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A3AB" w14:textId="0CCA6532" w:rsidR="006D111E" w:rsidRPr="00C22780" w:rsidRDefault="0067228D" w:rsidP="00C22780">
      <w:pPr>
        <w:pStyle w:val="JRPMTitle"/>
        <w:spacing w:after="360"/>
        <w:jc w:val="left"/>
        <w:rPr>
          <w:rFonts w:ascii="Tahoma" w:hAnsi="Tahoma" w:cs="Tahoma"/>
          <w:color w:val="0070C0"/>
        </w:rPr>
      </w:pPr>
      <w:r w:rsidRPr="0067228D">
        <w:rPr>
          <w:rFonts w:ascii="Tahoma" w:hAnsi="Tahoma" w:cs="Tahoma"/>
          <w:color w:val="0070C0"/>
          <w:sz w:val="22"/>
        </w:rPr>
        <w:t>P</w:t>
      </w:r>
      <w:proofErr w:type="spellStart"/>
      <w:r w:rsidRPr="0067228D">
        <w:rPr>
          <w:rFonts w:ascii="Tahoma" w:hAnsi="Tahoma" w:cs="Tahoma"/>
          <w:color w:val="0070C0"/>
          <w:sz w:val="22"/>
          <w:lang w:val="en-US"/>
        </w:rPr>
        <w:t>eran</w:t>
      </w:r>
      <w:proofErr w:type="spellEnd"/>
      <w:r w:rsidRPr="0067228D">
        <w:rPr>
          <w:rFonts w:ascii="Tahoma" w:hAnsi="Tahoma" w:cs="Tahoma"/>
          <w:color w:val="0070C0"/>
          <w:sz w:val="22"/>
        </w:rPr>
        <w:t xml:space="preserve"> I</w:t>
      </w:r>
      <w:proofErr w:type="spellStart"/>
      <w:r w:rsidRPr="0067228D">
        <w:rPr>
          <w:rFonts w:ascii="Tahoma" w:hAnsi="Tahoma" w:cs="Tahoma"/>
          <w:color w:val="0070C0"/>
          <w:sz w:val="22"/>
          <w:lang w:val="en-US"/>
        </w:rPr>
        <w:t>nstruktur</w:t>
      </w:r>
      <w:proofErr w:type="spellEnd"/>
      <w:r w:rsidRPr="0067228D">
        <w:rPr>
          <w:rFonts w:ascii="Tahoma" w:hAnsi="Tahoma" w:cs="Tahoma"/>
          <w:color w:val="0070C0"/>
          <w:sz w:val="22"/>
        </w:rPr>
        <w:t xml:space="preserve"> </w:t>
      </w:r>
      <w:proofErr w:type="spellStart"/>
      <w:r w:rsidRPr="0067228D">
        <w:rPr>
          <w:rFonts w:ascii="Tahoma" w:hAnsi="Tahoma" w:cs="Tahoma"/>
          <w:color w:val="0070C0"/>
          <w:sz w:val="22"/>
          <w:lang w:val="en-US"/>
        </w:rPr>
        <w:t>dalam</w:t>
      </w:r>
      <w:proofErr w:type="spellEnd"/>
      <w:r w:rsidRPr="0067228D">
        <w:rPr>
          <w:rFonts w:ascii="Tahoma" w:hAnsi="Tahoma" w:cs="Tahoma"/>
          <w:color w:val="0070C0"/>
          <w:sz w:val="22"/>
        </w:rPr>
        <w:t xml:space="preserve"> M</w:t>
      </w:r>
      <w:proofErr w:type="spellStart"/>
      <w:r w:rsidRPr="0067228D">
        <w:rPr>
          <w:rFonts w:ascii="Tahoma" w:hAnsi="Tahoma" w:cs="Tahoma"/>
          <w:color w:val="0070C0"/>
          <w:sz w:val="22"/>
          <w:lang w:val="en-US"/>
        </w:rPr>
        <w:t>engembangkan</w:t>
      </w:r>
      <w:proofErr w:type="spellEnd"/>
      <w:r w:rsidRPr="0067228D">
        <w:rPr>
          <w:rFonts w:ascii="Tahoma" w:hAnsi="Tahoma" w:cs="Tahoma"/>
          <w:color w:val="0070C0"/>
          <w:sz w:val="22"/>
        </w:rPr>
        <w:t xml:space="preserve"> K</w:t>
      </w:r>
      <w:proofErr w:type="spellStart"/>
      <w:r w:rsidRPr="0067228D">
        <w:rPr>
          <w:rFonts w:ascii="Tahoma" w:hAnsi="Tahoma" w:cs="Tahoma"/>
          <w:color w:val="0070C0"/>
          <w:sz w:val="22"/>
          <w:lang w:val="en-US"/>
        </w:rPr>
        <w:t>eterampilan</w:t>
      </w:r>
      <w:proofErr w:type="spellEnd"/>
      <w:r w:rsidRPr="0067228D">
        <w:rPr>
          <w:rFonts w:ascii="Tahoma" w:hAnsi="Tahoma" w:cs="Tahoma"/>
          <w:color w:val="0070C0"/>
          <w:sz w:val="22"/>
        </w:rPr>
        <w:t xml:space="preserve"> M</w:t>
      </w:r>
      <w:proofErr w:type="spellStart"/>
      <w:r w:rsidRPr="0067228D">
        <w:rPr>
          <w:rFonts w:ascii="Tahoma" w:hAnsi="Tahoma" w:cs="Tahoma"/>
          <w:color w:val="0070C0"/>
          <w:sz w:val="22"/>
          <w:lang w:val="en-US"/>
        </w:rPr>
        <w:t>enjahit</w:t>
      </w:r>
      <w:proofErr w:type="spellEnd"/>
      <w:r w:rsidRPr="0067228D">
        <w:rPr>
          <w:rFonts w:ascii="Tahoma" w:hAnsi="Tahoma" w:cs="Tahoma"/>
          <w:color w:val="0070C0"/>
          <w:sz w:val="22"/>
        </w:rPr>
        <w:t xml:space="preserve"> </w:t>
      </w:r>
      <w:r w:rsidRPr="0067228D">
        <w:rPr>
          <w:rFonts w:ascii="Tahoma" w:hAnsi="Tahoma" w:cs="Tahoma"/>
          <w:color w:val="0070C0"/>
          <w:sz w:val="22"/>
          <w:lang w:val="en-US"/>
        </w:rPr>
        <w:t>di</w:t>
      </w:r>
      <w:r w:rsidRPr="0067228D">
        <w:rPr>
          <w:rFonts w:ascii="Tahoma" w:hAnsi="Tahoma" w:cs="Tahoma"/>
          <w:color w:val="0070C0"/>
          <w:sz w:val="22"/>
        </w:rPr>
        <w:t xml:space="preserve"> L</w:t>
      </w:r>
      <w:proofErr w:type="spellStart"/>
      <w:r w:rsidRPr="0067228D">
        <w:rPr>
          <w:rFonts w:ascii="Tahoma" w:hAnsi="Tahoma" w:cs="Tahoma"/>
          <w:color w:val="0070C0"/>
          <w:sz w:val="22"/>
          <w:lang w:val="en-US"/>
        </w:rPr>
        <w:t>embaga</w:t>
      </w:r>
      <w:proofErr w:type="spellEnd"/>
      <w:r w:rsidRPr="0067228D">
        <w:rPr>
          <w:rFonts w:ascii="Tahoma" w:hAnsi="Tahoma" w:cs="Tahoma"/>
          <w:color w:val="0070C0"/>
          <w:sz w:val="22"/>
        </w:rPr>
        <w:t xml:space="preserve"> K</w:t>
      </w:r>
      <w:proofErr w:type="spellStart"/>
      <w:r w:rsidRPr="0067228D">
        <w:rPr>
          <w:rFonts w:ascii="Tahoma" w:hAnsi="Tahoma" w:cs="Tahoma"/>
          <w:color w:val="0070C0"/>
          <w:sz w:val="22"/>
          <w:lang w:val="en-US"/>
        </w:rPr>
        <w:t>ursus</w:t>
      </w:r>
      <w:proofErr w:type="spellEnd"/>
      <w:r w:rsidRPr="0067228D">
        <w:rPr>
          <w:rFonts w:ascii="Tahoma" w:hAnsi="Tahoma" w:cs="Tahoma"/>
          <w:color w:val="0070C0"/>
          <w:sz w:val="22"/>
        </w:rPr>
        <w:t xml:space="preserve"> </w:t>
      </w:r>
      <w:r w:rsidRPr="0067228D">
        <w:rPr>
          <w:rFonts w:ascii="Tahoma" w:hAnsi="Tahoma" w:cs="Tahoma"/>
          <w:color w:val="0070C0"/>
          <w:sz w:val="22"/>
          <w:lang w:val="en-US"/>
        </w:rPr>
        <w:t>dan</w:t>
      </w:r>
      <w:r w:rsidRPr="0067228D">
        <w:rPr>
          <w:rFonts w:ascii="Tahoma" w:hAnsi="Tahoma" w:cs="Tahoma"/>
          <w:color w:val="0070C0"/>
          <w:sz w:val="22"/>
        </w:rPr>
        <w:t xml:space="preserve"> P</w:t>
      </w:r>
      <w:proofErr w:type="spellStart"/>
      <w:r w:rsidRPr="0067228D">
        <w:rPr>
          <w:rFonts w:ascii="Tahoma" w:hAnsi="Tahoma" w:cs="Tahoma"/>
          <w:color w:val="0070C0"/>
          <w:sz w:val="22"/>
          <w:lang w:val="en-US"/>
        </w:rPr>
        <w:t>elatihan</w:t>
      </w:r>
      <w:proofErr w:type="spellEnd"/>
      <w:r w:rsidRPr="0067228D">
        <w:rPr>
          <w:rFonts w:ascii="Tahoma" w:hAnsi="Tahoma" w:cs="Tahoma"/>
          <w:color w:val="0070C0"/>
          <w:sz w:val="22"/>
        </w:rPr>
        <w:t xml:space="preserve"> V</w:t>
      </w:r>
      <w:proofErr w:type="spellStart"/>
      <w:r w:rsidRPr="0067228D">
        <w:rPr>
          <w:rFonts w:ascii="Tahoma" w:hAnsi="Tahoma" w:cs="Tahoma"/>
          <w:color w:val="0070C0"/>
          <w:sz w:val="22"/>
          <w:lang w:val="en-US"/>
        </w:rPr>
        <w:t>enuza</w:t>
      </w:r>
      <w:proofErr w:type="spellEnd"/>
      <w:r w:rsidRPr="0067228D">
        <w:rPr>
          <w:rFonts w:ascii="Tahoma" w:hAnsi="Tahoma" w:cs="Tahoma"/>
          <w:color w:val="0070C0"/>
          <w:sz w:val="22"/>
        </w:rPr>
        <w:t xml:space="preserve"> L</w:t>
      </w:r>
      <w:proofErr w:type="spellStart"/>
      <w:r w:rsidRPr="0067228D">
        <w:rPr>
          <w:rFonts w:ascii="Tahoma" w:hAnsi="Tahoma" w:cs="Tahoma"/>
          <w:color w:val="0070C0"/>
          <w:sz w:val="22"/>
          <w:lang w:val="en-US"/>
        </w:rPr>
        <w:t>amongan</w:t>
      </w:r>
      <w:proofErr w:type="spellEnd"/>
      <w:r w:rsidR="00C22780" w:rsidRPr="00C22780">
        <w:rPr>
          <w:rFonts w:ascii="Tahoma" w:hAnsi="Tahoma" w:cs="Tahoma"/>
          <w:color w:val="0070C0"/>
        </w:rPr>
        <w:t xml:space="preserve"> </w:t>
      </w:r>
    </w:p>
    <w:p w14:paraId="49F2C664" w14:textId="7BCA2D05" w:rsidR="006D111E" w:rsidRPr="00C22780" w:rsidRDefault="0067228D" w:rsidP="001D409D">
      <w:pPr>
        <w:pStyle w:val="JRPMAuthor"/>
        <w:jc w:val="left"/>
        <w:rPr>
          <w:rFonts w:ascii="Tahoma" w:hAnsi="Tahoma" w:cs="Tahoma"/>
          <w:b w:val="0"/>
          <w:sz w:val="20"/>
          <w:lang w:val="en-US"/>
        </w:rPr>
      </w:pPr>
      <w:r>
        <w:rPr>
          <w:rFonts w:ascii="Tahoma" w:hAnsi="Tahoma" w:cs="Tahoma"/>
          <w:sz w:val="20"/>
          <w:lang w:val="en-US"/>
        </w:rPr>
        <w:t>Galang Fajar Agus Alfian</w:t>
      </w:r>
      <w:r w:rsidR="006D111E" w:rsidRPr="00E80797">
        <w:rPr>
          <w:rFonts w:ascii="Tahoma" w:hAnsi="Tahoma" w:cs="Tahoma"/>
          <w:sz w:val="20"/>
          <w:vertAlign w:val="superscript"/>
        </w:rPr>
        <w:t>1</w:t>
      </w:r>
      <w:r w:rsidR="001D409D">
        <w:rPr>
          <w:rFonts w:ascii="Tahoma" w:hAnsi="Tahoma" w:cs="Tahoma"/>
          <w:sz w:val="20"/>
          <w:vertAlign w:val="superscript"/>
          <w:lang w:val="en-US"/>
        </w:rPr>
        <w:t>*</w:t>
      </w:r>
      <w:r w:rsidR="006D111E" w:rsidRPr="00E80797">
        <w:rPr>
          <w:rFonts w:ascii="Tahoma" w:hAnsi="Tahoma" w:cs="Tahoma"/>
          <w:sz w:val="20"/>
        </w:rPr>
        <w:t xml:space="preserve">, </w:t>
      </w:r>
      <w:r>
        <w:rPr>
          <w:rFonts w:ascii="Tahoma" w:hAnsi="Tahoma" w:cs="Tahoma"/>
          <w:sz w:val="20"/>
          <w:lang w:val="en-US"/>
        </w:rPr>
        <w:t>Ali Yusuf</w:t>
      </w:r>
      <w:r w:rsidR="006D111E" w:rsidRPr="00E80797">
        <w:rPr>
          <w:rFonts w:ascii="Tahoma" w:hAnsi="Tahoma" w:cs="Tahoma"/>
          <w:sz w:val="20"/>
          <w:vertAlign w:val="superscript"/>
        </w:rPr>
        <w:t>2</w:t>
      </w:r>
    </w:p>
    <w:p w14:paraId="6274E44A" w14:textId="31CE38DC" w:rsidR="00C22780" w:rsidRPr="00C22780" w:rsidRDefault="006D111E" w:rsidP="001D409D">
      <w:pPr>
        <w:pStyle w:val="JRPMAuthor-Afiliation"/>
        <w:jc w:val="left"/>
        <w:rPr>
          <w:rFonts w:ascii="Tahoma" w:hAnsi="Tahoma" w:cs="Tahoma"/>
          <w:sz w:val="20"/>
          <w:lang w:val="en-US"/>
        </w:rPr>
      </w:pPr>
      <w:r w:rsidRPr="00E80797">
        <w:rPr>
          <w:rFonts w:ascii="Tahoma" w:hAnsi="Tahoma" w:cs="Tahoma"/>
          <w:sz w:val="20"/>
          <w:vertAlign w:val="superscript"/>
        </w:rPr>
        <w:t>1</w:t>
      </w:r>
      <w:r w:rsidR="0067228D">
        <w:rPr>
          <w:rFonts w:ascii="Tahoma" w:hAnsi="Tahoma" w:cs="Tahoma"/>
          <w:sz w:val="20"/>
          <w:lang w:val="en-US"/>
        </w:rPr>
        <w:t xml:space="preserve">Pendidikan </w:t>
      </w:r>
      <w:proofErr w:type="spellStart"/>
      <w:r w:rsidR="0067228D">
        <w:rPr>
          <w:rFonts w:ascii="Tahoma" w:hAnsi="Tahoma" w:cs="Tahoma"/>
          <w:sz w:val="20"/>
          <w:lang w:val="en-US"/>
        </w:rPr>
        <w:t>Luar</w:t>
      </w:r>
      <w:proofErr w:type="spellEnd"/>
      <w:r w:rsidR="0067228D">
        <w:rPr>
          <w:rFonts w:ascii="Tahoma" w:hAnsi="Tahoma" w:cs="Tahoma"/>
          <w:sz w:val="20"/>
          <w:lang w:val="en-US"/>
        </w:rPr>
        <w:t xml:space="preserve"> </w:t>
      </w:r>
      <w:proofErr w:type="spellStart"/>
      <w:r w:rsidR="0067228D">
        <w:rPr>
          <w:rFonts w:ascii="Tahoma" w:hAnsi="Tahoma" w:cs="Tahoma"/>
          <w:sz w:val="20"/>
          <w:lang w:val="en-US"/>
        </w:rPr>
        <w:t>Sekolah</w:t>
      </w:r>
      <w:proofErr w:type="spellEnd"/>
      <w:r w:rsidR="001D409D">
        <w:rPr>
          <w:rFonts w:ascii="Tahoma" w:hAnsi="Tahoma" w:cs="Tahoma"/>
          <w:sz w:val="20"/>
          <w:lang w:val="en-US"/>
        </w:rPr>
        <w:t xml:space="preserve">, </w:t>
      </w:r>
      <w:r w:rsidR="0067228D">
        <w:rPr>
          <w:rFonts w:ascii="Tahoma" w:hAnsi="Tahoma" w:cs="Tahoma"/>
          <w:sz w:val="20"/>
          <w:lang w:val="en-US"/>
        </w:rPr>
        <w:t>Universitas Negeri Surabaya</w:t>
      </w:r>
      <w:r w:rsidR="001D409D" w:rsidRPr="00E80797">
        <w:rPr>
          <w:rFonts w:ascii="Tahoma" w:hAnsi="Tahoma" w:cs="Tahoma"/>
          <w:sz w:val="20"/>
        </w:rPr>
        <w:t xml:space="preserve"> </w:t>
      </w:r>
    </w:p>
    <w:p w14:paraId="3966C446" w14:textId="1937C48B" w:rsidR="006D111E" w:rsidRPr="00E80797" w:rsidRDefault="001D409D" w:rsidP="001D409D">
      <w:pPr>
        <w:pStyle w:val="JRPMAuthor-Afiliation"/>
        <w:jc w:val="left"/>
        <w:rPr>
          <w:rFonts w:ascii="Tahoma" w:hAnsi="Tahoma" w:cs="Tahoma"/>
          <w:sz w:val="20"/>
          <w:lang w:val="en-US"/>
        </w:rPr>
      </w:pPr>
      <w:r>
        <w:rPr>
          <w:rFonts w:ascii="Tahoma" w:hAnsi="Tahoma" w:cs="Tahoma"/>
          <w:sz w:val="20"/>
          <w:lang w:val="en-US"/>
        </w:rPr>
        <w:t>*e</w:t>
      </w:r>
      <w:r w:rsidR="006D111E" w:rsidRPr="00E80797">
        <w:rPr>
          <w:rFonts w:ascii="Tahoma" w:hAnsi="Tahoma" w:cs="Tahoma"/>
          <w:sz w:val="20"/>
        </w:rPr>
        <w:t xml:space="preserve">-mail </w:t>
      </w:r>
      <w:proofErr w:type="spellStart"/>
      <w:r>
        <w:rPr>
          <w:rFonts w:ascii="Tahoma" w:hAnsi="Tahoma" w:cs="Tahoma"/>
          <w:sz w:val="20"/>
          <w:lang w:val="en-US"/>
        </w:rPr>
        <w:t>korespondensi</w:t>
      </w:r>
      <w:proofErr w:type="spellEnd"/>
      <w:r>
        <w:rPr>
          <w:rFonts w:ascii="Tahoma" w:hAnsi="Tahoma" w:cs="Tahoma"/>
          <w:sz w:val="20"/>
          <w:lang w:val="en-US"/>
        </w:rPr>
        <w:t xml:space="preserve">: </w:t>
      </w:r>
      <w:r w:rsidR="0067228D">
        <w:rPr>
          <w:rFonts w:ascii="Tahoma" w:hAnsi="Tahoma" w:cs="Tahoma"/>
          <w:sz w:val="20"/>
          <w:lang w:val="en-US"/>
        </w:rPr>
        <w:t>galang.22045</w:t>
      </w:r>
      <w:r>
        <w:rPr>
          <w:rFonts w:ascii="Tahoma" w:hAnsi="Tahoma" w:cs="Tahoma"/>
          <w:sz w:val="20"/>
          <w:lang w:val="en-US"/>
        </w:rPr>
        <w:t>@</w:t>
      </w:r>
      <w:r w:rsidR="0067228D">
        <w:rPr>
          <w:rFonts w:ascii="Tahoma" w:hAnsi="Tahoma" w:cs="Tahoma"/>
          <w:sz w:val="20"/>
          <w:lang w:val="en-US"/>
        </w:rPr>
        <w:t>mhs.unesa.ac.id</w:t>
      </w:r>
      <w:r w:rsidR="006D111E" w:rsidRPr="00E80797">
        <w:rPr>
          <w:rFonts w:ascii="Tahoma" w:hAnsi="Tahoma" w:cs="Tahoma"/>
          <w:sz w:val="20"/>
        </w:rPr>
        <w:t xml:space="preserve"> </w:t>
      </w:r>
    </w:p>
    <w:p w14:paraId="36847FA8" w14:textId="77777777" w:rsidR="006D111E" w:rsidRDefault="006D111E" w:rsidP="006D111E">
      <w:pPr>
        <w:rPr>
          <w:rFonts w:ascii="Tahoma" w:hAnsi="Tahoma" w:cs="Tahoma"/>
        </w:rPr>
      </w:pPr>
    </w:p>
    <w:p w14:paraId="14221BC9" w14:textId="77777777" w:rsidR="00C22780" w:rsidRPr="00C22780" w:rsidRDefault="00C22780" w:rsidP="006D111E">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5"/>
      </w:tblGrid>
      <w:tr w:rsidR="002D1CC2" w:rsidRPr="00E80797" w14:paraId="6F7EA3E0" w14:textId="77777777" w:rsidTr="001D409D">
        <w:tc>
          <w:tcPr>
            <w:tcW w:w="8909" w:type="dxa"/>
            <w:gridSpan w:val="2"/>
            <w:shd w:val="clear" w:color="auto" w:fill="DBE5F1" w:themeFill="accent1" w:themeFillTint="33"/>
          </w:tcPr>
          <w:p w14:paraId="7B90B9FE" w14:textId="2F96CF5D" w:rsidR="002D1CC2" w:rsidRPr="00E80797" w:rsidRDefault="002D1CC2" w:rsidP="006836C5">
            <w:pPr>
              <w:contextualSpacing/>
              <w:rPr>
                <w:rFonts w:ascii="Tahoma" w:hAnsi="Tahoma" w:cs="Tahoma"/>
                <w:b/>
                <w:i/>
                <w:sz w:val="18"/>
                <w:lang w:val="id-ID"/>
              </w:rPr>
            </w:pPr>
            <w:r w:rsidRPr="00E80797">
              <w:rPr>
                <w:rFonts w:ascii="Tahoma" w:hAnsi="Tahoma" w:cs="Tahoma"/>
                <w:b/>
                <w:i/>
                <w:sz w:val="18"/>
              </w:rPr>
              <w:t>Abstract</w:t>
            </w:r>
          </w:p>
          <w:p w14:paraId="7A3C4C84" w14:textId="4E5B4843" w:rsidR="002D1CC2" w:rsidRPr="00E80797" w:rsidRDefault="00EF5B00" w:rsidP="002D1CC2">
            <w:pPr>
              <w:jc w:val="both"/>
              <w:rPr>
                <w:rFonts w:ascii="Tahoma" w:hAnsi="Tahoma" w:cs="Tahoma"/>
                <w:i/>
                <w:sz w:val="18"/>
                <w:lang w:val="id-ID"/>
              </w:rPr>
            </w:pPr>
            <w:r w:rsidRPr="00EF5B00">
              <w:rPr>
                <w:rFonts w:ascii="Tahoma" w:hAnsi="Tahoma" w:cs="Tahoma"/>
                <w:i/>
                <w:sz w:val="18"/>
                <w:lang w:eastAsia="id-ID"/>
              </w:rPr>
              <w:t xml:space="preserve">This study was motivated by the importance of the instructor's role as a guide in developing advanced sewing skills in nonformal education institutions. The research aimed to describe the role of instructors as mentors, supporting factors, and inhibiting factors in developing advanced sewing skills at LKP </w:t>
            </w:r>
            <w:proofErr w:type="spellStart"/>
            <w:r w:rsidRPr="00EF5B00">
              <w:rPr>
                <w:rFonts w:ascii="Tahoma" w:hAnsi="Tahoma" w:cs="Tahoma"/>
                <w:i/>
                <w:sz w:val="18"/>
                <w:lang w:eastAsia="id-ID"/>
              </w:rPr>
              <w:t>Venuza</w:t>
            </w:r>
            <w:proofErr w:type="spellEnd"/>
            <w:r w:rsidRPr="00EF5B00">
              <w:rPr>
                <w:rFonts w:ascii="Tahoma" w:hAnsi="Tahoma" w:cs="Tahoma"/>
                <w:i/>
                <w:sz w:val="18"/>
                <w:lang w:eastAsia="id-ID"/>
              </w:rPr>
              <w:t xml:space="preserve"> </w:t>
            </w:r>
            <w:proofErr w:type="spellStart"/>
            <w:r w:rsidRPr="00EF5B00">
              <w:rPr>
                <w:rFonts w:ascii="Tahoma" w:hAnsi="Tahoma" w:cs="Tahoma"/>
                <w:i/>
                <w:sz w:val="18"/>
                <w:lang w:eastAsia="id-ID"/>
              </w:rPr>
              <w:t>Lamongan</w:t>
            </w:r>
            <w:proofErr w:type="spellEnd"/>
            <w:r w:rsidRPr="00EF5B00">
              <w:rPr>
                <w:rFonts w:ascii="Tahoma" w:hAnsi="Tahoma" w:cs="Tahoma"/>
                <w:i/>
                <w:sz w:val="18"/>
                <w:lang w:eastAsia="id-ID"/>
              </w:rPr>
              <w:t xml:space="preserve"> Regency. This study used a qualitative approach with a descriptive research type. Data collection techniques were conducted through observation, interviews, and documentation. The research subjects consisted of instructors, institution managers, and students participating in advanced sewing training. Data analysis techniques used data condensation, data presentation, and conclusion drawing. The validity of the data was tested through source triangulation and technique triangulation. The results showed that instructors played roles as facilitators, motivators, mentors, and evaluators in the learning process. Instructors provided intensive assistance through direct practice guidance, personal consultations, technical direction, and motivation to students. Supporting factors included instructor competence, institutional support, conducive learning environments, and student enthusiasm. Meanwhile, inhibiting factors included limited facilities and infrastructure, differences in students' learning abilities, and inconsistent attendance. The study concludes that the instructor's role as a mentor significantly contributes to improving students’ advanced sewing skills and learning motivation in nonformal education.</w:t>
            </w:r>
          </w:p>
          <w:p w14:paraId="76505EE8" w14:textId="2A6F3708" w:rsidR="002D1CC2" w:rsidRPr="00E80797" w:rsidRDefault="002D1CC2" w:rsidP="002D1CC2">
            <w:pPr>
              <w:jc w:val="both"/>
              <w:rPr>
                <w:rFonts w:ascii="Tahoma" w:hAnsi="Tahoma" w:cs="Tahoma"/>
                <w:i/>
                <w:sz w:val="18"/>
                <w:lang w:eastAsia="id-ID"/>
              </w:rPr>
            </w:pPr>
            <w:r w:rsidRPr="00E80797">
              <w:rPr>
                <w:rFonts w:ascii="Tahoma" w:hAnsi="Tahoma" w:cs="Tahoma"/>
                <w:b/>
                <w:i/>
                <w:sz w:val="18"/>
                <w:lang w:eastAsia="id-ID"/>
              </w:rPr>
              <w:t>Keywords:</w:t>
            </w:r>
            <w:r w:rsidRPr="00E80797">
              <w:rPr>
                <w:rFonts w:ascii="Tahoma" w:hAnsi="Tahoma" w:cs="Tahoma"/>
                <w:i/>
                <w:sz w:val="18"/>
                <w:lang w:eastAsia="id-ID"/>
              </w:rPr>
              <w:t xml:space="preserve"> </w:t>
            </w:r>
            <w:r w:rsidR="00EF5B00">
              <w:rPr>
                <w:rFonts w:ascii="Tahoma" w:hAnsi="Tahoma" w:cs="Tahoma"/>
                <w:i/>
                <w:sz w:val="18"/>
                <w:lang w:eastAsia="id-ID"/>
              </w:rPr>
              <w:t>I</w:t>
            </w:r>
            <w:r w:rsidR="00EF5B00" w:rsidRPr="00EF5B00">
              <w:rPr>
                <w:rFonts w:ascii="Tahoma" w:hAnsi="Tahoma" w:cs="Tahoma"/>
                <w:i/>
                <w:sz w:val="18"/>
                <w:lang w:eastAsia="id-ID"/>
              </w:rPr>
              <w:t xml:space="preserve">nstructor </w:t>
            </w:r>
            <w:r w:rsidR="00EF5B00">
              <w:rPr>
                <w:rFonts w:ascii="Tahoma" w:hAnsi="Tahoma" w:cs="Tahoma"/>
                <w:i/>
                <w:sz w:val="18"/>
                <w:lang w:eastAsia="id-ID"/>
              </w:rPr>
              <w:t>R</w:t>
            </w:r>
            <w:r w:rsidR="00EF5B00" w:rsidRPr="00EF5B00">
              <w:rPr>
                <w:rFonts w:ascii="Tahoma" w:hAnsi="Tahoma" w:cs="Tahoma"/>
                <w:i/>
                <w:sz w:val="18"/>
                <w:lang w:eastAsia="id-ID"/>
              </w:rPr>
              <w:t>ole</w:t>
            </w:r>
            <w:r w:rsidR="00EF5B00">
              <w:rPr>
                <w:rFonts w:ascii="Tahoma" w:hAnsi="Tahoma" w:cs="Tahoma"/>
                <w:i/>
                <w:sz w:val="18"/>
                <w:lang w:eastAsia="id-ID"/>
              </w:rPr>
              <w:t>,</w:t>
            </w:r>
            <w:r w:rsidR="00EF5B00" w:rsidRPr="00EF5B00">
              <w:rPr>
                <w:rFonts w:ascii="Tahoma" w:hAnsi="Tahoma" w:cs="Tahoma"/>
                <w:i/>
                <w:sz w:val="18"/>
                <w:lang w:eastAsia="id-ID"/>
              </w:rPr>
              <w:t xml:space="preserve"> </w:t>
            </w:r>
            <w:r w:rsidR="00EF5B00">
              <w:rPr>
                <w:rFonts w:ascii="Tahoma" w:hAnsi="Tahoma" w:cs="Tahoma"/>
                <w:i/>
                <w:sz w:val="18"/>
                <w:lang w:eastAsia="id-ID"/>
              </w:rPr>
              <w:t>M</w:t>
            </w:r>
            <w:r w:rsidR="00EF5B00" w:rsidRPr="00EF5B00">
              <w:rPr>
                <w:rFonts w:ascii="Tahoma" w:hAnsi="Tahoma" w:cs="Tahoma"/>
                <w:i/>
                <w:sz w:val="18"/>
                <w:lang w:eastAsia="id-ID"/>
              </w:rPr>
              <w:t>entoring</w:t>
            </w:r>
            <w:r w:rsidR="00EF5B00">
              <w:rPr>
                <w:rFonts w:ascii="Tahoma" w:hAnsi="Tahoma" w:cs="Tahoma"/>
                <w:i/>
                <w:sz w:val="18"/>
                <w:lang w:eastAsia="id-ID"/>
              </w:rPr>
              <w:t>,</w:t>
            </w:r>
            <w:r w:rsidR="00EF5B00" w:rsidRPr="00EF5B00">
              <w:rPr>
                <w:rFonts w:ascii="Tahoma" w:hAnsi="Tahoma" w:cs="Tahoma"/>
                <w:i/>
                <w:sz w:val="18"/>
                <w:lang w:eastAsia="id-ID"/>
              </w:rPr>
              <w:t xml:space="preserve"> </w:t>
            </w:r>
            <w:r w:rsidR="00EF5B00">
              <w:rPr>
                <w:rFonts w:ascii="Tahoma" w:hAnsi="Tahoma" w:cs="Tahoma"/>
                <w:i/>
                <w:sz w:val="18"/>
                <w:lang w:eastAsia="id-ID"/>
              </w:rPr>
              <w:t>A</w:t>
            </w:r>
            <w:r w:rsidR="00EF5B00" w:rsidRPr="00EF5B00">
              <w:rPr>
                <w:rFonts w:ascii="Tahoma" w:hAnsi="Tahoma" w:cs="Tahoma"/>
                <w:i/>
                <w:sz w:val="18"/>
                <w:lang w:eastAsia="id-ID"/>
              </w:rPr>
              <w:t xml:space="preserve">dvanced </w:t>
            </w:r>
            <w:r w:rsidR="00EF5B00">
              <w:rPr>
                <w:rFonts w:ascii="Tahoma" w:hAnsi="Tahoma" w:cs="Tahoma"/>
                <w:i/>
                <w:sz w:val="18"/>
                <w:lang w:eastAsia="id-ID"/>
              </w:rPr>
              <w:t>S</w:t>
            </w:r>
            <w:r w:rsidR="00EF5B00" w:rsidRPr="00EF5B00">
              <w:rPr>
                <w:rFonts w:ascii="Tahoma" w:hAnsi="Tahoma" w:cs="Tahoma"/>
                <w:i/>
                <w:sz w:val="18"/>
                <w:lang w:eastAsia="id-ID"/>
              </w:rPr>
              <w:t xml:space="preserve">ewing </w:t>
            </w:r>
            <w:r w:rsidR="00EF5B00">
              <w:rPr>
                <w:rFonts w:ascii="Tahoma" w:hAnsi="Tahoma" w:cs="Tahoma"/>
                <w:i/>
                <w:sz w:val="18"/>
                <w:lang w:eastAsia="id-ID"/>
              </w:rPr>
              <w:t>S</w:t>
            </w:r>
            <w:r w:rsidR="00EF5B00" w:rsidRPr="00EF5B00">
              <w:rPr>
                <w:rFonts w:ascii="Tahoma" w:hAnsi="Tahoma" w:cs="Tahoma"/>
                <w:i/>
                <w:sz w:val="18"/>
                <w:lang w:eastAsia="id-ID"/>
              </w:rPr>
              <w:t>kills</w:t>
            </w:r>
            <w:r w:rsidR="00EF5B00">
              <w:rPr>
                <w:rFonts w:ascii="Tahoma" w:hAnsi="Tahoma" w:cs="Tahoma"/>
                <w:i/>
                <w:sz w:val="18"/>
                <w:lang w:eastAsia="id-ID"/>
              </w:rPr>
              <w:t>,</w:t>
            </w:r>
            <w:r w:rsidR="00EF5B00" w:rsidRPr="00EF5B00">
              <w:rPr>
                <w:rFonts w:ascii="Tahoma" w:hAnsi="Tahoma" w:cs="Tahoma"/>
                <w:i/>
                <w:sz w:val="18"/>
                <w:lang w:eastAsia="id-ID"/>
              </w:rPr>
              <w:t xml:space="preserve"> </w:t>
            </w:r>
            <w:r w:rsidR="00EF5B00">
              <w:rPr>
                <w:rFonts w:ascii="Tahoma" w:hAnsi="Tahoma" w:cs="Tahoma"/>
                <w:i/>
                <w:sz w:val="18"/>
                <w:lang w:eastAsia="id-ID"/>
              </w:rPr>
              <w:t>N</w:t>
            </w:r>
            <w:r w:rsidR="00EF5B00" w:rsidRPr="00EF5B00">
              <w:rPr>
                <w:rFonts w:ascii="Tahoma" w:hAnsi="Tahoma" w:cs="Tahoma"/>
                <w:i/>
                <w:sz w:val="18"/>
                <w:lang w:eastAsia="id-ID"/>
              </w:rPr>
              <w:t xml:space="preserve">onformal </w:t>
            </w:r>
            <w:r w:rsidR="00EF5B00">
              <w:rPr>
                <w:rFonts w:ascii="Tahoma" w:hAnsi="Tahoma" w:cs="Tahoma"/>
                <w:i/>
                <w:sz w:val="18"/>
                <w:lang w:eastAsia="id-ID"/>
              </w:rPr>
              <w:t>E</w:t>
            </w:r>
            <w:r w:rsidR="00EF5B00" w:rsidRPr="00EF5B00">
              <w:rPr>
                <w:rFonts w:ascii="Tahoma" w:hAnsi="Tahoma" w:cs="Tahoma"/>
                <w:i/>
                <w:sz w:val="18"/>
                <w:lang w:eastAsia="id-ID"/>
              </w:rPr>
              <w:t>ducation</w:t>
            </w:r>
          </w:p>
          <w:p w14:paraId="0455ED56" w14:textId="77777777" w:rsidR="002D1CC2" w:rsidRPr="00E80797" w:rsidRDefault="002D1CC2" w:rsidP="00BF1A4B">
            <w:pPr>
              <w:contextualSpacing/>
              <w:rPr>
                <w:rFonts w:ascii="Tahoma" w:hAnsi="Tahoma" w:cs="Tahoma"/>
                <w:bCs/>
                <w:iCs/>
              </w:rPr>
            </w:pPr>
          </w:p>
        </w:tc>
      </w:tr>
      <w:tr w:rsidR="002D1CC2" w:rsidRPr="00E80797" w14:paraId="16A27722" w14:textId="77777777" w:rsidTr="001D409D">
        <w:tc>
          <w:tcPr>
            <w:tcW w:w="8909" w:type="dxa"/>
            <w:gridSpan w:val="2"/>
            <w:shd w:val="clear" w:color="auto" w:fill="DBE5F1" w:themeFill="accent1" w:themeFillTint="33"/>
          </w:tcPr>
          <w:p w14:paraId="6861CBF2" w14:textId="50628ACF" w:rsidR="002D1CC2" w:rsidRPr="00E80797" w:rsidRDefault="002D1CC2" w:rsidP="006836C5">
            <w:pPr>
              <w:contextualSpacing/>
              <w:rPr>
                <w:rFonts w:ascii="Tahoma" w:hAnsi="Tahoma" w:cs="Tahoma"/>
                <w:b/>
                <w:sz w:val="18"/>
                <w:lang w:val="id-ID"/>
              </w:rPr>
            </w:pPr>
            <w:proofErr w:type="spellStart"/>
            <w:r w:rsidRPr="00E80797">
              <w:rPr>
                <w:rFonts w:ascii="Tahoma" w:hAnsi="Tahoma" w:cs="Tahoma"/>
                <w:b/>
                <w:sz w:val="18"/>
              </w:rPr>
              <w:t>Abstrak</w:t>
            </w:r>
            <w:proofErr w:type="spellEnd"/>
          </w:p>
          <w:p w14:paraId="0ADA019F" w14:textId="48F11E96" w:rsidR="002D1CC2" w:rsidRPr="00EF5B00" w:rsidRDefault="00EF5B00" w:rsidP="002D1CC2">
            <w:pPr>
              <w:jc w:val="both"/>
              <w:rPr>
                <w:rFonts w:ascii="Tahoma" w:hAnsi="Tahoma" w:cs="Tahoma"/>
                <w:sz w:val="18"/>
              </w:rPr>
            </w:pP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ini</w:t>
            </w:r>
            <w:proofErr w:type="spellEnd"/>
            <w:r w:rsidRPr="00EF5B00">
              <w:rPr>
                <w:rFonts w:ascii="Tahoma" w:hAnsi="Tahoma" w:cs="Tahoma"/>
                <w:sz w:val="18"/>
              </w:rPr>
              <w:t xml:space="preserve"> </w:t>
            </w:r>
            <w:proofErr w:type="spellStart"/>
            <w:r w:rsidRPr="00EF5B00">
              <w:rPr>
                <w:rFonts w:ascii="Tahoma" w:hAnsi="Tahoma" w:cs="Tahoma"/>
                <w:sz w:val="18"/>
              </w:rPr>
              <w:t>dilatarbelakangi</w:t>
            </w:r>
            <w:proofErr w:type="spellEnd"/>
            <w:r w:rsidRPr="00EF5B00">
              <w:rPr>
                <w:rFonts w:ascii="Tahoma" w:hAnsi="Tahoma" w:cs="Tahoma"/>
                <w:sz w:val="18"/>
              </w:rPr>
              <w:t xml:space="preserve"> oleh </w:t>
            </w:r>
            <w:proofErr w:type="spellStart"/>
            <w:r w:rsidRPr="00EF5B00">
              <w:rPr>
                <w:rFonts w:ascii="Tahoma" w:hAnsi="Tahoma" w:cs="Tahoma"/>
                <w:sz w:val="18"/>
              </w:rPr>
              <w:t>pentingnya</w:t>
            </w:r>
            <w:proofErr w:type="spellEnd"/>
            <w:r w:rsidRPr="00EF5B00">
              <w:rPr>
                <w:rFonts w:ascii="Tahoma" w:hAnsi="Tahoma" w:cs="Tahoma"/>
                <w:sz w:val="18"/>
              </w:rPr>
              <w:t xml:space="preserve"> </w:t>
            </w:r>
            <w:proofErr w:type="spellStart"/>
            <w:r w:rsidRPr="00EF5B00">
              <w:rPr>
                <w:rFonts w:ascii="Tahoma" w:hAnsi="Tahoma" w:cs="Tahoma"/>
                <w:sz w:val="18"/>
              </w:rPr>
              <w:t>peran</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sebagai</w:t>
            </w:r>
            <w:proofErr w:type="spellEnd"/>
            <w:r w:rsidRPr="00EF5B00">
              <w:rPr>
                <w:rFonts w:ascii="Tahoma" w:hAnsi="Tahoma" w:cs="Tahoma"/>
                <w:sz w:val="18"/>
              </w:rPr>
              <w:t xml:space="preserve"> </w:t>
            </w:r>
            <w:proofErr w:type="spellStart"/>
            <w:r w:rsidRPr="00EF5B00">
              <w:rPr>
                <w:rFonts w:ascii="Tahoma" w:hAnsi="Tahoma" w:cs="Tahoma"/>
                <w:sz w:val="18"/>
              </w:rPr>
              <w:t>pembimbing</w:t>
            </w:r>
            <w:proofErr w:type="spellEnd"/>
            <w:r w:rsidRPr="00EF5B00">
              <w:rPr>
                <w:rFonts w:ascii="Tahoma" w:hAnsi="Tahoma" w:cs="Tahoma"/>
                <w:sz w:val="18"/>
              </w:rPr>
              <w:t xml:space="preserve"> </w:t>
            </w:r>
            <w:proofErr w:type="spellStart"/>
            <w:r w:rsidRPr="00EF5B00">
              <w:rPr>
                <w:rFonts w:ascii="Tahoma" w:hAnsi="Tahoma" w:cs="Tahoma"/>
                <w:sz w:val="18"/>
              </w:rPr>
              <w:t>dalam</w:t>
            </w:r>
            <w:proofErr w:type="spellEnd"/>
            <w:r w:rsidRPr="00EF5B00">
              <w:rPr>
                <w:rFonts w:ascii="Tahoma" w:hAnsi="Tahoma" w:cs="Tahoma"/>
                <w:sz w:val="18"/>
              </w:rPr>
              <w:t xml:space="preserve"> </w:t>
            </w:r>
            <w:proofErr w:type="spellStart"/>
            <w:r w:rsidRPr="00EF5B00">
              <w:rPr>
                <w:rFonts w:ascii="Tahoma" w:hAnsi="Tahoma" w:cs="Tahoma"/>
                <w:sz w:val="18"/>
              </w:rPr>
              <w:t>mengembangkan</w:t>
            </w:r>
            <w:proofErr w:type="spellEnd"/>
            <w:r w:rsidRPr="00EF5B00">
              <w:rPr>
                <w:rFonts w:ascii="Tahoma" w:hAnsi="Tahoma" w:cs="Tahoma"/>
                <w:sz w:val="18"/>
              </w:rPr>
              <w:t xml:space="preserve"> </w:t>
            </w:r>
            <w:proofErr w:type="spellStart"/>
            <w:r w:rsidRPr="00EF5B00">
              <w:rPr>
                <w:rFonts w:ascii="Tahoma" w:hAnsi="Tahoma" w:cs="Tahoma"/>
                <w:sz w:val="18"/>
              </w:rPr>
              <w:t>keterampilan</w:t>
            </w:r>
            <w:proofErr w:type="spellEnd"/>
            <w:r w:rsidRPr="00EF5B00">
              <w:rPr>
                <w:rFonts w:ascii="Tahoma" w:hAnsi="Tahoma" w:cs="Tahoma"/>
                <w:sz w:val="18"/>
              </w:rPr>
              <w:t xml:space="preserve"> </w:t>
            </w:r>
            <w:proofErr w:type="spellStart"/>
            <w:r w:rsidRPr="00EF5B00">
              <w:rPr>
                <w:rFonts w:ascii="Tahoma" w:hAnsi="Tahoma" w:cs="Tahoma"/>
                <w:sz w:val="18"/>
              </w:rPr>
              <w:t>menjahit</w:t>
            </w:r>
            <w:proofErr w:type="spellEnd"/>
            <w:r w:rsidRPr="00EF5B00">
              <w:rPr>
                <w:rFonts w:ascii="Tahoma" w:hAnsi="Tahoma" w:cs="Tahoma"/>
                <w:sz w:val="18"/>
              </w:rPr>
              <w:t xml:space="preserve"> </w:t>
            </w:r>
            <w:proofErr w:type="spellStart"/>
            <w:r w:rsidRPr="00EF5B00">
              <w:rPr>
                <w:rFonts w:ascii="Tahoma" w:hAnsi="Tahoma" w:cs="Tahoma"/>
                <w:sz w:val="18"/>
              </w:rPr>
              <w:t>tingkat</w:t>
            </w:r>
            <w:proofErr w:type="spellEnd"/>
            <w:r w:rsidRPr="00EF5B00">
              <w:rPr>
                <w:rFonts w:ascii="Tahoma" w:hAnsi="Tahoma" w:cs="Tahoma"/>
                <w:sz w:val="18"/>
              </w:rPr>
              <w:t xml:space="preserve"> </w:t>
            </w:r>
            <w:proofErr w:type="spellStart"/>
            <w:r w:rsidRPr="00EF5B00">
              <w:rPr>
                <w:rFonts w:ascii="Tahoma" w:hAnsi="Tahoma" w:cs="Tahoma"/>
                <w:sz w:val="18"/>
              </w:rPr>
              <w:t>mahir</w:t>
            </w:r>
            <w:proofErr w:type="spellEnd"/>
            <w:r w:rsidRPr="00EF5B00">
              <w:rPr>
                <w:rFonts w:ascii="Tahoma" w:hAnsi="Tahoma" w:cs="Tahoma"/>
                <w:sz w:val="18"/>
              </w:rPr>
              <w:t xml:space="preserve"> pada </w:t>
            </w:r>
            <w:proofErr w:type="spellStart"/>
            <w:r w:rsidRPr="00EF5B00">
              <w:rPr>
                <w:rFonts w:ascii="Tahoma" w:hAnsi="Tahoma" w:cs="Tahoma"/>
                <w:sz w:val="18"/>
              </w:rPr>
              <w:t>pendidikan</w:t>
            </w:r>
            <w:proofErr w:type="spellEnd"/>
            <w:r w:rsidRPr="00EF5B00">
              <w:rPr>
                <w:rFonts w:ascii="Tahoma" w:hAnsi="Tahoma" w:cs="Tahoma"/>
                <w:sz w:val="18"/>
              </w:rPr>
              <w:t xml:space="preserve"> nonformal.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ini</w:t>
            </w:r>
            <w:proofErr w:type="spellEnd"/>
            <w:r w:rsidRPr="00EF5B00">
              <w:rPr>
                <w:rFonts w:ascii="Tahoma" w:hAnsi="Tahoma" w:cs="Tahoma"/>
                <w:sz w:val="18"/>
              </w:rPr>
              <w:t xml:space="preserve"> </w:t>
            </w:r>
            <w:proofErr w:type="spellStart"/>
            <w:r w:rsidRPr="00EF5B00">
              <w:rPr>
                <w:rFonts w:ascii="Tahoma" w:hAnsi="Tahoma" w:cs="Tahoma"/>
                <w:sz w:val="18"/>
              </w:rPr>
              <w:t>bertujuan</w:t>
            </w:r>
            <w:proofErr w:type="spellEnd"/>
            <w:r w:rsidRPr="00EF5B00">
              <w:rPr>
                <w:rFonts w:ascii="Tahoma" w:hAnsi="Tahoma" w:cs="Tahoma"/>
                <w:sz w:val="18"/>
              </w:rPr>
              <w:t xml:space="preserve"> </w:t>
            </w:r>
            <w:proofErr w:type="spellStart"/>
            <w:r w:rsidRPr="00EF5B00">
              <w:rPr>
                <w:rFonts w:ascii="Tahoma" w:hAnsi="Tahoma" w:cs="Tahoma"/>
                <w:sz w:val="18"/>
              </w:rPr>
              <w:t>untuk</w:t>
            </w:r>
            <w:proofErr w:type="spellEnd"/>
            <w:r w:rsidRPr="00EF5B00">
              <w:rPr>
                <w:rFonts w:ascii="Tahoma" w:hAnsi="Tahoma" w:cs="Tahoma"/>
                <w:sz w:val="18"/>
              </w:rPr>
              <w:t xml:space="preserve"> </w:t>
            </w:r>
            <w:proofErr w:type="spellStart"/>
            <w:r w:rsidRPr="00EF5B00">
              <w:rPr>
                <w:rFonts w:ascii="Tahoma" w:hAnsi="Tahoma" w:cs="Tahoma"/>
                <w:sz w:val="18"/>
              </w:rPr>
              <w:t>mendeskripsikan</w:t>
            </w:r>
            <w:proofErr w:type="spellEnd"/>
            <w:r w:rsidRPr="00EF5B00">
              <w:rPr>
                <w:rFonts w:ascii="Tahoma" w:hAnsi="Tahoma" w:cs="Tahoma"/>
                <w:sz w:val="18"/>
              </w:rPr>
              <w:t xml:space="preserve"> </w:t>
            </w:r>
            <w:proofErr w:type="spellStart"/>
            <w:r w:rsidRPr="00EF5B00">
              <w:rPr>
                <w:rFonts w:ascii="Tahoma" w:hAnsi="Tahoma" w:cs="Tahoma"/>
                <w:sz w:val="18"/>
              </w:rPr>
              <w:t>peran</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sebagai</w:t>
            </w:r>
            <w:proofErr w:type="spellEnd"/>
            <w:r w:rsidRPr="00EF5B00">
              <w:rPr>
                <w:rFonts w:ascii="Tahoma" w:hAnsi="Tahoma" w:cs="Tahoma"/>
                <w:sz w:val="18"/>
              </w:rPr>
              <w:t xml:space="preserve"> </w:t>
            </w:r>
            <w:proofErr w:type="spellStart"/>
            <w:r w:rsidRPr="00EF5B00">
              <w:rPr>
                <w:rFonts w:ascii="Tahoma" w:hAnsi="Tahoma" w:cs="Tahoma"/>
                <w:sz w:val="18"/>
              </w:rPr>
              <w:t>pembimbing</w:t>
            </w:r>
            <w:proofErr w:type="spellEnd"/>
            <w:r w:rsidRPr="00EF5B00">
              <w:rPr>
                <w:rFonts w:ascii="Tahoma" w:hAnsi="Tahoma" w:cs="Tahoma"/>
                <w:sz w:val="18"/>
              </w:rPr>
              <w:t xml:space="preserve">, </w:t>
            </w:r>
            <w:proofErr w:type="spellStart"/>
            <w:r w:rsidRPr="00EF5B00">
              <w:rPr>
                <w:rFonts w:ascii="Tahoma" w:hAnsi="Tahoma" w:cs="Tahoma"/>
                <w:sz w:val="18"/>
              </w:rPr>
              <w:t>faktor</w:t>
            </w:r>
            <w:proofErr w:type="spellEnd"/>
            <w:r w:rsidRPr="00EF5B00">
              <w:rPr>
                <w:rFonts w:ascii="Tahoma" w:hAnsi="Tahoma" w:cs="Tahoma"/>
                <w:sz w:val="18"/>
              </w:rPr>
              <w:t xml:space="preserve"> </w:t>
            </w:r>
            <w:proofErr w:type="spellStart"/>
            <w:r w:rsidRPr="00EF5B00">
              <w:rPr>
                <w:rFonts w:ascii="Tahoma" w:hAnsi="Tahoma" w:cs="Tahoma"/>
                <w:sz w:val="18"/>
              </w:rPr>
              <w:t>pendukung</w:t>
            </w:r>
            <w:proofErr w:type="spellEnd"/>
            <w:r w:rsidRPr="00EF5B00">
              <w:rPr>
                <w:rFonts w:ascii="Tahoma" w:hAnsi="Tahoma" w:cs="Tahoma"/>
                <w:sz w:val="18"/>
              </w:rPr>
              <w:t xml:space="preserve">, dan </w:t>
            </w:r>
            <w:proofErr w:type="spellStart"/>
            <w:r w:rsidRPr="00EF5B00">
              <w:rPr>
                <w:rFonts w:ascii="Tahoma" w:hAnsi="Tahoma" w:cs="Tahoma"/>
                <w:sz w:val="18"/>
              </w:rPr>
              <w:t>faktor</w:t>
            </w:r>
            <w:proofErr w:type="spellEnd"/>
            <w:r w:rsidRPr="00EF5B00">
              <w:rPr>
                <w:rFonts w:ascii="Tahoma" w:hAnsi="Tahoma" w:cs="Tahoma"/>
                <w:sz w:val="18"/>
              </w:rPr>
              <w:t xml:space="preserve"> </w:t>
            </w:r>
            <w:proofErr w:type="spellStart"/>
            <w:r w:rsidRPr="00EF5B00">
              <w:rPr>
                <w:rFonts w:ascii="Tahoma" w:hAnsi="Tahoma" w:cs="Tahoma"/>
                <w:sz w:val="18"/>
              </w:rPr>
              <w:t>penghambat</w:t>
            </w:r>
            <w:proofErr w:type="spellEnd"/>
            <w:r w:rsidRPr="00EF5B00">
              <w:rPr>
                <w:rFonts w:ascii="Tahoma" w:hAnsi="Tahoma" w:cs="Tahoma"/>
                <w:sz w:val="18"/>
              </w:rPr>
              <w:t xml:space="preserve"> </w:t>
            </w:r>
            <w:proofErr w:type="spellStart"/>
            <w:r w:rsidRPr="00EF5B00">
              <w:rPr>
                <w:rFonts w:ascii="Tahoma" w:hAnsi="Tahoma" w:cs="Tahoma"/>
                <w:sz w:val="18"/>
              </w:rPr>
              <w:t>dalam</w:t>
            </w:r>
            <w:proofErr w:type="spellEnd"/>
            <w:r w:rsidRPr="00EF5B00">
              <w:rPr>
                <w:rFonts w:ascii="Tahoma" w:hAnsi="Tahoma" w:cs="Tahoma"/>
                <w:sz w:val="18"/>
              </w:rPr>
              <w:t xml:space="preserve"> </w:t>
            </w:r>
            <w:proofErr w:type="spellStart"/>
            <w:r w:rsidRPr="00EF5B00">
              <w:rPr>
                <w:rFonts w:ascii="Tahoma" w:hAnsi="Tahoma" w:cs="Tahoma"/>
                <w:sz w:val="18"/>
              </w:rPr>
              <w:t>mengembangkan</w:t>
            </w:r>
            <w:proofErr w:type="spellEnd"/>
            <w:r w:rsidRPr="00EF5B00">
              <w:rPr>
                <w:rFonts w:ascii="Tahoma" w:hAnsi="Tahoma" w:cs="Tahoma"/>
                <w:sz w:val="18"/>
              </w:rPr>
              <w:t xml:space="preserve"> </w:t>
            </w:r>
            <w:proofErr w:type="spellStart"/>
            <w:r w:rsidRPr="00EF5B00">
              <w:rPr>
                <w:rFonts w:ascii="Tahoma" w:hAnsi="Tahoma" w:cs="Tahoma"/>
                <w:sz w:val="18"/>
              </w:rPr>
              <w:t>keterampilan</w:t>
            </w:r>
            <w:proofErr w:type="spellEnd"/>
            <w:r w:rsidRPr="00EF5B00">
              <w:rPr>
                <w:rFonts w:ascii="Tahoma" w:hAnsi="Tahoma" w:cs="Tahoma"/>
                <w:sz w:val="18"/>
              </w:rPr>
              <w:t xml:space="preserve"> </w:t>
            </w:r>
            <w:proofErr w:type="spellStart"/>
            <w:r w:rsidRPr="00EF5B00">
              <w:rPr>
                <w:rFonts w:ascii="Tahoma" w:hAnsi="Tahoma" w:cs="Tahoma"/>
                <w:sz w:val="18"/>
              </w:rPr>
              <w:t>menjahit</w:t>
            </w:r>
            <w:proofErr w:type="spellEnd"/>
            <w:r w:rsidRPr="00EF5B00">
              <w:rPr>
                <w:rFonts w:ascii="Tahoma" w:hAnsi="Tahoma" w:cs="Tahoma"/>
                <w:sz w:val="18"/>
              </w:rPr>
              <w:t xml:space="preserve"> </w:t>
            </w:r>
            <w:proofErr w:type="spellStart"/>
            <w:r w:rsidRPr="00EF5B00">
              <w:rPr>
                <w:rFonts w:ascii="Tahoma" w:hAnsi="Tahoma" w:cs="Tahoma"/>
                <w:sz w:val="18"/>
              </w:rPr>
              <w:t>tingkat</w:t>
            </w:r>
            <w:proofErr w:type="spellEnd"/>
            <w:r w:rsidRPr="00EF5B00">
              <w:rPr>
                <w:rFonts w:ascii="Tahoma" w:hAnsi="Tahoma" w:cs="Tahoma"/>
                <w:sz w:val="18"/>
              </w:rPr>
              <w:t xml:space="preserve"> </w:t>
            </w:r>
            <w:proofErr w:type="spellStart"/>
            <w:r w:rsidRPr="00EF5B00">
              <w:rPr>
                <w:rFonts w:ascii="Tahoma" w:hAnsi="Tahoma" w:cs="Tahoma"/>
                <w:sz w:val="18"/>
              </w:rPr>
              <w:t>mahir</w:t>
            </w:r>
            <w:proofErr w:type="spellEnd"/>
            <w:r w:rsidRPr="00EF5B00">
              <w:rPr>
                <w:rFonts w:ascii="Tahoma" w:hAnsi="Tahoma" w:cs="Tahoma"/>
                <w:sz w:val="18"/>
              </w:rPr>
              <w:t xml:space="preserve"> di LKP </w:t>
            </w:r>
            <w:proofErr w:type="spellStart"/>
            <w:r w:rsidRPr="00EF5B00">
              <w:rPr>
                <w:rFonts w:ascii="Tahoma" w:hAnsi="Tahoma" w:cs="Tahoma"/>
                <w:sz w:val="18"/>
              </w:rPr>
              <w:t>Venuza</w:t>
            </w:r>
            <w:proofErr w:type="spellEnd"/>
            <w:r w:rsidRPr="00EF5B00">
              <w:rPr>
                <w:rFonts w:ascii="Tahoma" w:hAnsi="Tahoma" w:cs="Tahoma"/>
                <w:sz w:val="18"/>
              </w:rPr>
              <w:t xml:space="preserve"> </w:t>
            </w:r>
            <w:proofErr w:type="spellStart"/>
            <w:r w:rsidRPr="00EF5B00">
              <w:rPr>
                <w:rFonts w:ascii="Tahoma" w:hAnsi="Tahoma" w:cs="Tahoma"/>
                <w:sz w:val="18"/>
              </w:rPr>
              <w:t>Kabupaten</w:t>
            </w:r>
            <w:proofErr w:type="spellEnd"/>
            <w:r w:rsidRPr="00EF5B00">
              <w:rPr>
                <w:rFonts w:ascii="Tahoma" w:hAnsi="Tahoma" w:cs="Tahoma"/>
                <w:sz w:val="18"/>
              </w:rPr>
              <w:t xml:space="preserve"> </w:t>
            </w:r>
            <w:proofErr w:type="spellStart"/>
            <w:r w:rsidRPr="00EF5B00">
              <w:rPr>
                <w:rFonts w:ascii="Tahoma" w:hAnsi="Tahoma" w:cs="Tahoma"/>
                <w:sz w:val="18"/>
              </w:rPr>
              <w:t>Lamongan</w:t>
            </w:r>
            <w:proofErr w:type="spellEnd"/>
            <w:r w:rsidRPr="00EF5B00">
              <w:rPr>
                <w:rFonts w:ascii="Tahoma" w:hAnsi="Tahoma" w:cs="Tahoma"/>
                <w:sz w:val="18"/>
              </w:rPr>
              <w:t xml:space="preserve">.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ini</w:t>
            </w:r>
            <w:proofErr w:type="spellEnd"/>
            <w:r w:rsidRPr="00EF5B00">
              <w:rPr>
                <w:rFonts w:ascii="Tahoma" w:hAnsi="Tahoma" w:cs="Tahoma"/>
                <w:sz w:val="18"/>
              </w:rPr>
              <w:t xml:space="preserve"> </w:t>
            </w:r>
            <w:proofErr w:type="spellStart"/>
            <w:r w:rsidRPr="00EF5B00">
              <w:rPr>
                <w:rFonts w:ascii="Tahoma" w:hAnsi="Tahoma" w:cs="Tahoma"/>
                <w:sz w:val="18"/>
              </w:rPr>
              <w:t>menggunakan</w:t>
            </w:r>
            <w:proofErr w:type="spellEnd"/>
            <w:r w:rsidRPr="00EF5B00">
              <w:rPr>
                <w:rFonts w:ascii="Tahoma" w:hAnsi="Tahoma" w:cs="Tahoma"/>
                <w:sz w:val="18"/>
              </w:rPr>
              <w:t xml:space="preserve"> </w:t>
            </w:r>
            <w:proofErr w:type="spellStart"/>
            <w:r w:rsidRPr="00EF5B00">
              <w:rPr>
                <w:rFonts w:ascii="Tahoma" w:hAnsi="Tahoma" w:cs="Tahoma"/>
                <w:sz w:val="18"/>
              </w:rPr>
              <w:t>pendekatan</w:t>
            </w:r>
            <w:proofErr w:type="spellEnd"/>
            <w:r w:rsidRPr="00EF5B00">
              <w:rPr>
                <w:rFonts w:ascii="Tahoma" w:hAnsi="Tahoma" w:cs="Tahoma"/>
                <w:sz w:val="18"/>
              </w:rPr>
              <w:t xml:space="preserve"> </w:t>
            </w:r>
            <w:proofErr w:type="spellStart"/>
            <w:r w:rsidRPr="00EF5B00">
              <w:rPr>
                <w:rFonts w:ascii="Tahoma" w:hAnsi="Tahoma" w:cs="Tahoma"/>
                <w:sz w:val="18"/>
              </w:rPr>
              <w:t>kualitatif</w:t>
            </w:r>
            <w:proofErr w:type="spellEnd"/>
            <w:r w:rsidRPr="00EF5B00">
              <w:rPr>
                <w:rFonts w:ascii="Tahoma" w:hAnsi="Tahoma" w:cs="Tahoma"/>
                <w:sz w:val="18"/>
              </w:rPr>
              <w:t xml:space="preserve"> </w:t>
            </w:r>
            <w:proofErr w:type="spellStart"/>
            <w:r w:rsidRPr="00EF5B00">
              <w:rPr>
                <w:rFonts w:ascii="Tahoma" w:hAnsi="Tahoma" w:cs="Tahoma"/>
                <w:sz w:val="18"/>
              </w:rPr>
              <w:t>dengan</w:t>
            </w:r>
            <w:proofErr w:type="spellEnd"/>
            <w:r w:rsidRPr="00EF5B00">
              <w:rPr>
                <w:rFonts w:ascii="Tahoma" w:hAnsi="Tahoma" w:cs="Tahoma"/>
                <w:sz w:val="18"/>
              </w:rPr>
              <w:t xml:space="preserve"> </w:t>
            </w:r>
            <w:proofErr w:type="spellStart"/>
            <w:r w:rsidRPr="00EF5B00">
              <w:rPr>
                <w:rFonts w:ascii="Tahoma" w:hAnsi="Tahoma" w:cs="Tahoma"/>
                <w:sz w:val="18"/>
              </w:rPr>
              <w:t>jenis</w:t>
            </w:r>
            <w:proofErr w:type="spellEnd"/>
            <w:r w:rsidRPr="00EF5B00">
              <w:rPr>
                <w:rFonts w:ascii="Tahoma" w:hAnsi="Tahoma" w:cs="Tahoma"/>
                <w:sz w:val="18"/>
              </w:rPr>
              <w:t xml:space="preserve">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Pr>
                <w:rFonts w:ascii="Tahoma" w:hAnsi="Tahoma" w:cs="Tahoma"/>
                <w:sz w:val="18"/>
              </w:rPr>
              <w:t>deskriptif</w:t>
            </w:r>
            <w:proofErr w:type="spellEnd"/>
            <w:r w:rsidRPr="00EF5B00">
              <w:rPr>
                <w:rFonts w:ascii="Tahoma" w:hAnsi="Tahoma" w:cs="Tahoma"/>
                <w:sz w:val="18"/>
              </w:rPr>
              <w:t xml:space="preserve">. Teknik </w:t>
            </w:r>
            <w:proofErr w:type="spellStart"/>
            <w:r w:rsidRPr="00EF5B00">
              <w:rPr>
                <w:rFonts w:ascii="Tahoma" w:hAnsi="Tahoma" w:cs="Tahoma"/>
                <w:sz w:val="18"/>
              </w:rPr>
              <w:t>pengumpulan</w:t>
            </w:r>
            <w:proofErr w:type="spellEnd"/>
            <w:r w:rsidRPr="00EF5B00">
              <w:rPr>
                <w:rFonts w:ascii="Tahoma" w:hAnsi="Tahoma" w:cs="Tahoma"/>
                <w:sz w:val="18"/>
              </w:rPr>
              <w:t xml:space="preserve"> data </w:t>
            </w:r>
            <w:proofErr w:type="spellStart"/>
            <w:r w:rsidRPr="00EF5B00">
              <w:rPr>
                <w:rFonts w:ascii="Tahoma" w:hAnsi="Tahoma" w:cs="Tahoma"/>
                <w:sz w:val="18"/>
              </w:rPr>
              <w:t>dilakukan</w:t>
            </w:r>
            <w:proofErr w:type="spellEnd"/>
            <w:r w:rsidRPr="00EF5B00">
              <w:rPr>
                <w:rFonts w:ascii="Tahoma" w:hAnsi="Tahoma" w:cs="Tahoma"/>
                <w:sz w:val="18"/>
              </w:rPr>
              <w:t xml:space="preserve"> </w:t>
            </w:r>
            <w:proofErr w:type="spellStart"/>
            <w:r w:rsidRPr="00EF5B00">
              <w:rPr>
                <w:rFonts w:ascii="Tahoma" w:hAnsi="Tahoma" w:cs="Tahoma"/>
                <w:sz w:val="18"/>
              </w:rPr>
              <w:t>melalui</w:t>
            </w:r>
            <w:proofErr w:type="spellEnd"/>
            <w:r w:rsidRPr="00EF5B00">
              <w:rPr>
                <w:rFonts w:ascii="Tahoma" w:hAnsi="Tahoma" w:cs="Tahoma"/>
                <w:sz w:val="18"/>
              </w:rPr>
              <w:t xml:space="preserve"> </w:t>
            </w:r>
            <w:proofErr w:type="spellStart"/>
            <w:r w:rsidRPr="00EF5B00">
              <w:rPr>
                <w:rFonts w:ascii="Tahoma" w:hAnsi="Tahoma" w:cs="Tahoma"/>
                <w:sz w:val="18"/>
              </w:rPr>
              <w:t>observasi</w:t>
            </w:r>
            <w:proofErr w:type="spellEnd"/>
            <w:r w:rsidRPr="00EF5B00">
              <w:rPr>
                <w:rFonts w:ascii="Tahoma" w:hAnsi="Tahoma" w:cs="Tahoma"/>
                <w:sz w:val="18"/>
              </w:rPr>
              <w:t xml:space="preserve">, </w:t>
            </w:r>
            <w:proofErr w:type="spellStart"/>
            <w:r w:rsidRPr="00EF5B00">
              <w:rPr>
                <w:rFonts w:ascii="Tahoma" w:hAnsi="Tahoma" w:cs="Tahoma"/>
                <w:sz w:val="18"/>
              </w:rPr>
              <w:t>wawancara</w:t>
            </w:r>
            <w:proofErr w:type="spellEnd"/>
            <w:r w:rsidRPr="00EF5B00">
              <w:rPr>
                <w:rFonts w:ascii="Tahoma" w:hAnsi="Tahoma" w:cs="Tahoma"/>
                <w:sz w:val="18"/>
              </w:rPr>
              <w:t xml:space="preserve">, dan </w:t>
            </w:r>
            <w:proofErr w:type="spellStart"/>
            <w:r w:rsidRPr="00EF5B00">
              <w:rPr>
                <w:rFonts w:ascii="Tahoma" w:hAnsi="Tahoma" w:cs="Tahoma"/>
                <w:sz w:val="18"/>
              </w:rPr>
              <w:t>dokumentasi</w:t>
            </w:r>
            <w:proofErr w:type="spellEnd"/>
            <w:r w:rsidRPr="00EF5B00">
              <w:rPr>
                <w:rFonts w:ascii="Tahoma" w:hAnsi="Tahoma" w:cs="Tahoma"/>
                <w:sz w:val="18"/>
              </w:rPr>
              <w:t xml:space="preserve">. </w:t>
            </w:r>
            <w:proofErr w:type="spellStart"/>
            <w:r w:rsidRPr="00EF5B00">
              <w:rPr>
                <w:rFonts w:ascii="Tahoma" w:hAnsi="Tahoma" w:cs="Tahoma"/>
                <w:sz w:val="18"/>
              </w:rPr>
              <w:t>Subjek</w:t>
            </w:r>
            <w:proofErr w:type="spellEnd"/>
            <w:r w:rsidRPr="00EF5B00">
              <w:rPr>
                <w:rFonts w:ascii="Tahoma" w:hAnsi="Tahoma" w:cs="Tahoma"/>
                <w:sz w:val="18"/>
              </w:rPr>
              <w:t xml:space="preserve">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terdiri</w:t>
            </w:r>
            <w:proofErr w:type="spellEnd"/>
            <w:r w:rsidRPr="00EF5B00">
              <w:rPr>
                <w:rFonts w:ascii="Tahoma" w:hAnsi="Tahoma" w:cs="Tahoma"/>
                <w:sz w:val="18"/>
              </w:rPr>
              <w:t xml:space="preserve"> </w:t>
            </w:r>
            <w:proofErr w:type="spellStart"/>
            <w:r w:rsidRPr="00EF5B00">
              <w:rPr>
                <w:rFonts w:ascii="Tahoma" w:hAnsi="Tahoma" w:cs="Tahoma"/>
                <w:sz w:val="18"/>
              </w:rPr>
              <w:t>atas</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pengelola</w:t>
            </w:r>
            <w:proofErr w:type="spellEnd"/>
            <w:r w:rsidRPr="00EF5B00">
              <w:rPr>
                <w:rFonts w:ascii="Tahoma" w:hAnsi="Tahoma" w:cs="Tahoma"/>
                <w:sz w:val="18"/>
              </w:rPr>
              <w:t xml:space="preserve"> </w:t>
            </w:r>
            <w:proofErr w:type="spellStart"/>
            <w:r w:rsidRPr="00EF5B00">
              <w:rPr>
                <w:rFonts w:ascii="Tahoma" w:hAnsi="Tahoma" w:cs="Tahoma"/>
                <w:sz w:val="18"/>
              </w:rPr>
              <w:t>lembaga</w:t>
            </w:r>
            <w:proofErr w:type="spellEnd"/>
            <w:r w:rsidRPr="00EF5B00">
              <w:rPr>
                <w:rFonts w:ascii="Tahoma" w:hAnsi="Tahoma" w:cs="Tahoma"/>
                <w:sz w:val="18"/>
              </w:rPr>
              <w:t xml:space="preserve">, dan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w:t>
            </w:r>
            <w:proofErr w:type="spellStart"/>
            <w:r w:rsidRPr="00EF5B00">
              <w:rPr>
                <w:rFonts w:ascii="Tahoma" w:hAnsi="Tahoma" w:cs="Tahoma"/>
                <w:sz w:val="18"/>
              </w:rPr>
              <w:t>pelatihan</w:t>
            </w:r>
            <w:proofErr w:type="spellEnd"/>
            <w:r w:rsidRPr="00EF5B00">
              <w:rPr>
                <w:rFonts w:ascii="Tahoma" w:hAnsi="Tahoma" w:cs="Tahoma"/>
                <w:sz w:val="18"/>
              </w:rPr>
              <w:t xml:space="preserve"> </w:t>
            </w:r>
            <w:proofErr w:type="spellStart"/>
            <w:r w:rsidRPr="00EF5B00">
              <w:rPr>
                <w:rFonts w:ascii="Tahoma" w:hAnsi="Tahoma" w:cs="Tahoma"/>
                <w:sz w:val="18"/>
              </w:rPr>
              <w:t>menjahit</w:t>
            </w:r>
            <w:proofErr w:type="spellEnd"/>
            <w:r w:rsidRPr="00EF5B00">
              <w:rPr>
                <w:rFonts w:ascii="Tahoma" w:hAnsi="Tahoma" w:cs="Tahoma"/>
                <w:sz w:val="18"/>
              </w:rPr>
              <w:t xml:space="preserve"> </w:t>
            </w:r>
            <w:proofErr w:type="spellStart"/>
            <w:r w:rsidRPr="00EF5B00">
              <w:rPr>
                <w:rFonts w:ascii="Tahoma" w:hAnsi="Tahoma" w:cs="Tahoma"/>
                <w:sz w:val="18"/>
              </w:rPr>
              <w:t>tingkat</w:t>
            </w:r>
            <w:proofErr w:type="spellEnd"/>
            <w:r w:rsidRPr="00EF5B00">
              <w:rPr>
                <w:rFonts w:ascii="Tahoma" w:hAnsi="Tahoma" w:cs="Tahoma"/>
                <w:sz w:val="18"/>
              </w:rPr>
              <w:t xml:space="preserve"> </w:t>
            </w:r>
            <w:proofErr w:type="spellStart"/>
            <w:r w:rsidRPr="00EF5B00">
              <w:rPr>
                <w:rFonts w:ascii="Tahoma" w:hAnsi="Tahoma" w:cs="Tahoma"/>
                <w:sz w:val="18"/>
              </w:rPr>
              <w:t>mahir</w:t>
            </w:r>
            <w:proofErr w:type="spellEnd"/>
            <w:r w:rsidRPr="00EF5B00">
              <w:rPr>
                <w:rFonts w:ascii="Tahoma" w:hAnsi="Tahoma" w:cs="Tahoma"/>
                <w:sz w:val="18"/>
              </w:rPr>
              <w:t xml:space="preserve">. Teknik </w:t>
            </w:r>
            <w:proofErr w:type="spellStart"/>
            <w:r w:rsidRPr="00EF5B00">
              <w:rPr>
                <w:rFonts w:ascii="Tahoma" w:hAnsi="Tahoma" w:cs="Tahoma"/>
                <w:sz w:val="18"/>
              </w:rPr>
              <w:t>analisis</w:t>
            </w:r>
            <w:proofErr w:type="spellEnd"/>
            <w:r w:rsidRPr="00EF5B00">
              <w:rPr>
                <w:rFonts w:ascii="Tahoma" w:hAnsi="Tahoma" w:cs="Tahoma"/>
                <w:sz w:val="18"/>
              </w:rPr>
              <w:t xml:space="preserve"> data </w:t>
            </w:r>
            <w:proofErr w:type="spellStart"/>
            <w:r w:rsidRPr="00EF5B00">
              <w:rPr>
                <w:rFonts w:ascii="Tahoma" w:hAnsi="Tahoma" w:cs="Tahoma"/>
                <w:sz w:val="18"/>
              </w:rPr>
              <w:t>menggunakan</w:t>
            </w:r>
            <w:proofErr w:type="spellEnd"/>
            <w:r w:rsidRPr="00EF5B00">
              <w:rPr>
                <w:rFonts w:ascii="Tahoma" w:hAnsi="Tahoma" w:cs="Tahoma"/>
                <w:sz w:val="18"/>
              </w:rPr>
              <w:t xml:space="preserve"> </w:t>
            </w:r>
            <w:proofErr w:type="spellStart"/>
            <w:r w:rsidRPr="00EF5B00">
              <w:rPr>
                <w:rFonts w:ascii="Tahoma" w:hAnsi="Tahoma" w:cs="Tahoma"/>
                <w:sz w:val="18"/>
              </w:rPr>
              <w:t>kondensasi</w:t>
            </w:r>
            <w:proofErr w:type="spellEnd"/>
            <w:r w:rsidRPr="00EF5B00">
              <w:rPr>
                <w:rFonts w:ascii="Tahoma" w:hAnsi="Tahoma" w:cs="Tahoma"/>
                <w:sz w:val="18"/>
              </w:rPr>
              <w:t xml:space="preserve"> data, </w:t>
            </w:r>
            <w:proofErr w:type="spellStart"/>
            <w:r w:rsidRPr="00EF5B00">
              <w:rPr>
                <w:rFonts w:ascii="Tahoma" w:hAnsi="Tahoma" w:cs="Tahoma"/>
                <w:sz w:val="18"/>
              </w:rPr>
              <w:t>penyajian</w:t>
            </w:r>
            <w:proofErr w:type="spellEnd"/>
            <w:r w:rsidRPr="00EF5B00">
              <w:rPr>
                <w:rFonts w:ascii="Tahoma" w:hAnsi="Tahoma" w:cs="Tahoma"/>
                <w:sz w:val="18"/>
              </w:rPr>
              <w:t xml:space="preserve"> data, dan </w:t>
            </w:r>
            <w:proofErr w:type="spellStart"/>
            <w:r w:rsidRPr="00EF5B00">
              <w:rPr>
                <w:rFonts w:ascii="Tahoma" w:hAnsi="Tahoma" w:cs="Tahoma"/>
                <w:sz w:val="18"/>
              </w:rPr>
              <w:t>penarikan</w:t>
            </w:r>
            <w:proofErr w:type="spellEnd"/>
            <w:r w:rsidRPr="00EF5B00">
              <w:rPr>
                <w:rFonts w:ascii="Tahoma" w:hAnsi="Tahoma" w:cs="Tahoma"/>
                <w:sz w:val="18"/>
              </w:rPr>
              <w:t xml:space="preserve"> </w:t>
            </w:r>
            <w:proofErr w:type="spellStart"/>
            <w:r w:rsidRPr="00EF5B00">
              <w:rPr>
                <w:rFonts w:ascii="Tahoma" w:hAnsi="Tahoma" w:cs="Tahoma"/>
                <w:sz w:val="18"/>
              </w:rPr>
              <w:t>kesimpulan</w:t>
            </w:r>
            <w:proofErr w:type="spellEnd"/>
            <w:r w:rsidRPr="00EF5B00">
              <w:rPr>
                <w:rFonts w:ascii="Tahoma" w:hAnsi="Tahoma" w:cs="Tahoma"/>
                <w:sz w:val="18"/>
              </w:rPr>
              <w:t xml:space="preserve">. </w:t>
            </w:r>
            <w:proofErr w:type="spellStart"/>
            <w:r w:rsidRPr="00EF5B00">
              <w:rPr>
                <w:rFonts w:ascii="Tahoma" w:hAnsi="Tahoma" w:cs="Tahoma"/>
                <w:sz w:val="18"/>
              </w:rPr>
              <w:t>Keabsahan</w:t>
            </w:r>
            <w:proofErr w:type="spellEnd"/>
            <w:r w:rsidRPr="00EF5B00">
              <w:rPr>
                <w:rFonts w:ascii="Tahoma" w:hAnsi="Tahoma" w:cs="Tahoma"/>
                <w:sz w:val="18"/>
              </w:rPr>
              <w:t xml:space="preserve"> data </w:t>
            </w:r>
            <w:proofErr w:type="spellStart"/>
            <w:r w:rsidRPr="00EF5B00">
              <w:rPr>
                <w:rFonts w:ascii="Tahoma" w:hAnsi="Tahoma" w:cs="Tahoma"/>
                <w:sz w:val="18"/>
              </w:rPr>
              <w:t>diuji</w:t>
            </w:r>
            <w:proofErr w:type="spellEnd"/>
            <w:r w:rsidRPr="00EF5B00">
              <w:rPr>
                <w:rFonts w:ascii="Tahoma" w:hAnsi="Tahoma" w:cs="Tahoma"/>
                <w:sz w:val="18"/>
              </w:rPr>
              <w:t xml:space="preserve"> </w:t>
            </w:r>
            <w:proofErr w:type="spellStart"/>
            <w:r w:rsidRPr="00EF5B00">
              <w:rPr>
                <w:rFonts w:ascii="Tahoma" w:hAnsi="Tahoma" w:cs="Tahoma"/>
                <w:sz w:val="18"/>
              </w:rPr>
              <w:t>melalui</w:t>
            </w:r>
            <w:proofErr w:type="spellEnd"/>
            <w:r w:rsidRPr="00EF5B00">
              <w:rPr>
                <w:rFonts w:ascii="Tahoma" w:hAnsi="Tahoma" w:cs="Tahoma"/>
                <w:sz w:val="18"/>
              </w:rPr>
              <w:t xml:space="preserve"> </w:t>
            </w:r>
            <w:proofErr w:type="spellStart"/>
            <w:r w:rsidRPr="00EF5B00">
              <w:rPr>
                <w:rFonts w:ascii="Tahoma" w:hAnsi="Tahoma" w:cs="Tahoma"/>
                <w:sz w:val="18"/>
              </w:rPr>
              <w:t>triangulasi</w:t>
            </w:r>
            <w:proofErr w:type="spellEnd"/>
            <w:r w:rsidRPr="00EF5B00">
              <w:rPr>
                <w:rFonts w:ascii="Tahoma" w:hAnsi="Tahoma" w:cs="Tahoma"/>
                <w:sz w:val="18"/>
              </w:rPr>
              <w:t xml:space="preserve"> </w:t>
            </w:r>
            <w:proofErr w:type="spellStart"/>
            <w:r w:rsidRPr="00EF5B00">
              <w:rPr>
                <w:rFonts w:ascii="Tahoma" w:hAnsi="Tahoma" w:cs="Tahoma"/>
                <w:sz w:val="18"/>
              </w:rPr>
              <w:t>sumber</w:t>
            </w:r>
            <w:proofErr w:type="spellEnd"/>
            <w:r w:rsidRPr="00EF5B00">
              <w:rPr>
                <w:rFonts w:ascii="Tahoma" w:hAnsi="Tahoma" w:cs="Tahoma"/>
                <w:sz w:val="18"/>
              </w:rPr>
              <w:t xml:space="preserve"> dan </w:t>
            </w:r>
            <w:proofErr w:type="spellStart"/>
            <w:r w:rsidRPr="00EF5B00">
              <w:rPr>
                <w:rFonts w:ascii="Tahoma" w:hAnsi="Tahoma" w:cs="Tahoma"/>
                <w:sz w:val="18"/>
              </w:rPr>
              <w:t>triangulasi</w:t>
            </w:r>
            <w:proofErr w:type="spellEnd"/>
            <w:r w:rsidRPr="00EF5B00">
              <w:rPr>
                <w:rFonts w:ascii="Tahoma" w:hAnsi="Tahoma" w:cs="Tahoma"/>
                <w:sz w:val="18"/>
              </w:rPr>
              <w:t xml:space="preserve"> </w:t>
            </w:r>
            <w:proofErr w:type="spellStart"/>
            <w:r w:rsidRPr="00EF5B00">
              <w:rPr>
                <w:rFonts w:ascii="Tahoma" w:hAnsi="Tahoma" w:cs="Tahoma"/>
                <w:sz w:val="18"/>
              </w:rPr>
              <w:t>teknik</w:t>
            </w:r>
            <w:proofErr w:type="spellEnd"/>
            <w:r w:rsidRPr="00EF5B00">
              <w:rPr>
                <w:rFonts w:ascii="Tahoma" w:hAnsi="Tahoma" w:cs="Tahoma"/>
                <w:sz w:val="18"/>
              </w:rPr>
              <w:t xml:space="preserve">. Hasil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menunjukkan</w:t>
            </w:r>
            <w:proofErr w:type="spellEnd"/>
            <w:r w:rsidRPr="00EF5B00">
              <w:rPr>
                <w:rFonts w:ascii="Tahoma" w:hAnsi="Tahoma" w:cs="Tahoma"/>
                <w:sz w:val="18"/>
              </w:rPr>
              <w:t xml:space="preserve"> </w:t>
            </w:r>
            <w:proofErr w:type="spellStart"/>
            <w:r w:rsidRPr="00EF5B00">
              <w:rPr>
                <w:rFonts w:ascii="Tahoma" w:hAnsi="Tahoma" w:cs="Tahoma"/>
                <w:sz w:val="18"/>
              </w:rPr>
              <w:t>bahwa</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berperan</w:t>
            </w:r>
            <w:proofErr w:type="spellEnd"/>
            <w:r w:rsidRPr="00EF5B00">
              <w:rPr>
                <w:rFonts w:ascii="Tahoma" w:hAnsi="Tahoma" w:cs="Tahoma"/>
                <w:sz w:val="18"/>
              </w:rPr>
              <w:t xml:space="preserve"> </w:t>
            </w:r>
            <w:proofErr w:type="spellStart"/>
            <w:r w:rsidRPr="00EF5B00">
              <w:rPr>
                <w:rFonts w:ascii="Tahoma" w:hAnsi="Tahoma" w:cs="Tahoma"/>
                <w:sz w:val="18"/>
              </w:rPr>
              <w:t>sebagai</w:t>
            </w:r>
            <w:proofErr w:type="spellEnd"/>
            <w:r w:rsidRPr="00EF5B00">
              <w:rPr>
                <w:rFonts w:ascii="Tahoma" w:hAnsi="Tahoma" w:cs="Tahoma"/>
                <w:sz w:val="18"/>
              </w:rPr>
              <w:t xml:space="preserve"> </w:t>
            </w:r>
            <w:proofErr w:type="spellStart"/>
            <w:r w:rsidRPr="00EF5B00">
              <w:rPr>
                <w:rFonts w:ascii="Tahoma" w:hAnsi="Tahoma" w:cs="Tahoma"/>
                <w:sz w:val="18"/>
              </w:rPr>
              <w:t>fasilitator</w:t>
            </w:r>
            <w:proofErr w:type="spellEnd"/>
            <w:r w:rsidRPr="00EF5B00">
              <w:rPr>
                <w:rFonts w:ascii="Tahoma" w:hAnsi="Tahoma" w:cs="Tahoma"/>
                <w:sz w:val="18"/>
              </w:rPr>
              <w:t xml:space="preserve">, motivator, </w:t>
            </w:r>
            <w:proofErr w:type="spellStart"/>
            <w:r w:rsidRPr="00EF5B00">
              <w:rPr>
                <w:rFonts w:ascii="Tahoma" w:hAnsi="Tahoma" w:cs="Tahoma"/>
                <w:sz w:val="18"/>
              </w:rPr>
              <w:t>pembimbing</w:t>
            </w:r>
            <w:proofErr w:type="spellEnd"/>
            <w:r w:rsidRPr="00EF5B00">
              <w:rPr>
                <w:rFonts w:ascii="Tahoma" w:hAnsi="Tahoma" w:cs="Tahoma"/>
                <w:sz w:val="18"/>
              </w:rPr>
              <w:t xml:space="preserve">, dan evaluator </w:t>
            </w:r>
            <w:proofErr w:type="spellStart"/>
            <w:r w:rsidRPr="00EF5B00">
              <w:rPr>
                <w:rFonts w:ascii="Tahoma" w:hAnsi="Tahoma" w:cs="Tahoma"/>
                <w:sz w:val="18"/>
              </w:rPr>
              <w:t>dalam</w:t>
            </w:r>
            <w:proofErr w:type="spellEnd"/>
            <w:r w:rsidRPr="00EF5B00">
              <w:rPr>
                <w:rFonts w:ascii="Tahoma" w:hAnsi="Tahoma" w:cs="Tahoma"/>
                <w:sz w:val="18"/>
              </w:rPr>
              <w:t xml:space="preserve"> proses </w:t>
            </w:r>
            <w:proofErr w:type="spellStart"/>
            <w:r w:rsidRPr="00EF5B00">
              <w:rPr>
                <w:rFonts w:ascii="Tahoma" w:hAnsi="Tahoma" w:cs="Tahoma"/>
                <w:sz w:val="18"/>
              </w:rPr>
              <w:t>pembelajaran</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memberikan</w:t>
            </w:r>
            <w:proofErr w:type="spellEnd"/>
            <w:r w:rsidRPr="00EF5B00">
              <w:rPr>
                <w:rFonts w:ascii="Tahoma" w:hAnsi="Tahoma" w:cs="Tahoma"/>
                <w:sz w:val="18"/>
              </w:rPr>
              <w:t xml:space="preserve"> </w:t>
            </w:r>
            <w:proofErr w:type="spellStart"/>
            <w:r w:rsidRPr="00EF5B00">
              <w:rPr>
                <w:rFonts w:ascii="Tahoma" w:hAnsi="Tahoma" w:cs="Tahoma"/>
                <w:sz w:val="18"/>
              </w:rPr>
              <w:t>pendampingan</w:t>
            </w:r>
            <w:proofErr w:type="spellEnd"/>
            <w:r w:rsidRPr="00EF5B00">
              <w:rPr>
                <w:rFonts w:ascii="Tahoma" w:hAnsi="Tahoma" w:cs="Tahoma"/>
                <w:sz w:val="18"/>
              </w:rPr>
              <w:t xml:space="preserve"> </w:t>
            </w:r>
            <w:proofErr w:type="spellStart"/>
            <w:r w:rsidRPr="00EF5B00">
              <w:rPr>
                <w:rFonts w:ascii="Tahoma" w:hAnsi="Tahoma" w:cs="Tahoma"/>
                <w:sz w:val="18"/>
              </w:rPr>
              <w:t>intensif</w:t>
            </w:r>
            <w:proofErr w:type="spellEnd"/>
            <w:r w:rsidRPr="00EF5B00">
              <w:rPr>
                <w:rFonts w:ascii="Tahoma" w:hAnsi="Tahoma" w:cs="Tahoma"/>
                <w:sz w:val="18"/>
              </w:rPr>
              <w:t xml:space="preserve"> </w:t>
            </w:r>
            <w:proofErr w:type="spellStart"/>
            <w:r w:rsidRPr="00EF5B00">
              <w:rPr>
                <w:rFonts w:ascii="Tahoma" w:hAnsi="Tahoma" w:cs="Tahoma"/>
                <w:sz w:val="18"/>
              </w:rPr>
              <w:t>melalui</w:t>
            </w:r>
            <w:proofErr w:type="spellEnd"/>
            <w:r w:rsidRPr="00EF5B00">
              <w:rPr>
                <w:rFonts w:ascii="Tahoma" w:hAnsi="Tahoma" w:cs="Tahoma"/>
                <w:sz w:val="18"/>
              </w:rPr>
              <w:t xml:space="preserve"> </w:t>
            </w:r>
            <w:proofErr w:type="spellStart"/>
            <w:r w:rsidRPr="00EF5B00">
              <w:rPr>
                <w:rFonts w:ascii="Tahoma" w:hAnsi="Tahoma" w:cs="Tahoma"/>
                <w:sz w:val="18"/>
              </w:rPr>
              <w:t>bimbingan</w:t>
            </w:r>
            <w:proofErr w:type="spellEnd"/>
            <w:r w:rsidRPr="00EF5B00">
              <w:rPr>
                <w:rFonts w:ascii="Tahoma" w:hAnsi="Tahoma" w:cs="Tahoma"/>
                <w:sz w:val="18"/>
              </w:rPr>
              <w:t xml:space="preserve"> </w:t>
            </w:r>
            <w:proofErr w:type="spellStart"/>
            <w:r w:rsidRPr="00EF5B00">
              <w:rPr>
                <w:rFonts w:ascii="Tahoma" w:hAnsi="Tahoma" w:cs="Tahoma"/>
                <w:sz w:val="18"/>
              </w:rPr>
              <w:t>praktik</w:t>
            </w:r>
            <w:proofErr w:type="spellEnd"/>
            <w:r w:rsidRPr="00EF5B00">
              <w:rPr>
                <w:rFonts w:ascii="Tahoma" w:hAnsi="Tahoma" w:cs="Tahoma"/>
                <w:sz w:val="18"/>
              </w:rPr>
              <w:t xml:space="preserve"> </w:t>
            </w:r>
            <w:proofErr w:type="spellStart"/>
            <w:r w:rsidRPr="00EF5B00">
              <w:rPr>
                <w:rFonts w:ascii="Tahoma" w:hAnsi="Tahoma" w:cs="Tahoma"/>
                <w:sz w:val="18"/>
              </w:rPr>
              <w:t>langsung</w:t>
            </w:r>
            <w:proofErr w:type="spellEnd"/>
            <w:r w:rsidRPr="00EF5B00">
              <w:rPr>
                <w:rFonts w:ascii="Tahoma" w:hAnsi="Tahoma" w:cs="Tahoma"/>
                <w:sz w:val="18"/>
              </w:rPr>
              <w:t xml:space="preserve">, </w:t>
            </w:r>
            <w:proofErr w:type="spellStart"/>
            <w:r w:rsidRPr="00EF5B00">
              <w:rPr>
                <w:rFonts w:ascii="Tahoma" w:hAnsi="Tahoma" w:cs="Tahoma"/>
                <w:sz w:val="18"/>
              </w:rPr>
              <w:t>konsultasi</w:t>
            </w:r>
            <w:proofErr w:type="spellEnd"/>
            <w:r w:rsidRPr="00EF5B00">
              <w:rPr>
                <w:rFonts w:ascii="Tahoma" w:hAnsi="Tahoma" w:cs="Tahoma"/>
                <w:sz w:val="18"/>
              </w:rPr>
              <w:t xml:space="preserve"> personal, </w:t>
            </w:r>
            <w:proofErr w:type="spellStart"/>
            <w:r w:rsidRPr="00EF5B00">
              <w:rPr>
                <w:rFonts w:ascii="Tahoma" w:hAnsi="Tahoma" w:cs="Tahoma"/>
                <w:sz w:val="18"/>
              </w:rPr>
              <w:t>arahan</w:t>
            </w:r>
            <w:proofErr w:type="spellEnd"/>
            <w:r w:rsidRPr="00EF5B00">
              <w:rPr>
                <w:rFonts w:ascii="Tahoma" w:hAnsi="Tahoma" w:cs="Tahoma"/>
                <w:sz w:val="18"/>
              </w:rPr>
              <w:t xml:space="preserve"> </w:t>
            </w:r>
            <w:proofErr w:type="spellStart"/>
            <w:r w:rsidRPr="00EF5B00">
              <w:rPr>
                <w:rFonts w:ascii="Tahoma" w:hAnsi="Tahoma" w:cs="Tahoma"/>
                <w:sz w:val="18"/>
              </w:rPr>
              <w:t>teknis</w:t>
            </w:r>
            <w:proofErr w:type="spellEnd"/>
            <w:r w:rsidRPr="00EF5B00">
              <w:rPr>
                <w:rFonts w:ascii="Tahoma" w:hAnsi="Tahoma" w:cs="Tahoma"/>
                <w:sz w:val="18"/>
              </w:rPr>
              <w:t xml:space="preserve">, dan </w:t>
            </w:r>
            <w:proofErr w:type="spellStart"/>
            <w:r w:rsidRPr="00EF5B00">
              <w:rPr>
                <w:rFonts w:ascii="Tahoma" w:hAnsi="Tahoma" w:cs="Tahoma"/>
                <w:sz w:val="18"/>
              </w:rPr>
              <w:t>motivasi</w:t>
            </w:r>
            <w:proofErr w:type="spellEnd"/>
            <w:r w:rsidRPr="00EF5B00">
              <w:rPr>
                <w:rFonts w:ascii="Tahoma" w:hAnsi="Tahoma" w:cs="Tahoma"/>
                <w:sz w:val="18"/>
              </w:rPr>
              <w:t xml:space="preserve"> </w:t>
            </w:r>
            <w:proofErr w:type="spellStart"/>
            <w:r w:rsidRPr="00EF5B00">
              <w:rPr>
                <w:rFonts w:ascii="Tahoma" w:hAnsi="Tahoma" w:cs="Tahoma"/>
                <w:sz w:val="18"/>
              </w:rPr>
              <w:t>kepada</w:t>
            </w:r>
            <w:proofErr w:type="spellEnd"/>
            <w:r w:rsidRPr="00EF5B00">
              <w:rPr>
                <w:rFonts w:ascii="Tahoma" w:hAnsi="Tahoma" w:cs="Tahoma"/>
                <w:sz w:val="18"/>
              </w:rPr>
              <w:t xml:space="preserve">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w:t>
            </w:r>
            <w:proofErr w:type="spellStart"/>
            <w:r w:rsidRPr="00EF5B00">
              <w:rPr>
                <w:rFonts w:ascii="Tahoma" w:hAnsi="Tahoma" w:cs="Tahoma"/>
                <w:sz w:val="18"/>
              </w:rPr>
              <w:t>Faktor</w:t>
            </w:r>
            <w:proofErr w:type="spellEnd"/>
            <w:r w:rsidRPr="00EF5B00">
              <w:rPr>
                <w:rFonts w:ascii="Tahoma" w:hAnsi="Tahoma" w:cs="Tahoma"/>
                <w:sz w:val="18"/>
              </w:rPr>
              <w:t xml:space="preserve"> </w:t>
            </w:r>
            <w:proofErr w:type="spellStart"/>
            <w:r w:rsidRPr="00EF5B00">
              <w:rPr>
                <w:rFonts w:ascii="Tahoma" w:hAnsi="Tahoma" w:cs="Tahoma"/>
                <w:sz w:val="18"/>
              </w:rPr>
              <w:t>pendukung</w:t>
            </w:r>
            <w:proofErr w:type="spellEnd"/>
            <w:r w:rsidRPr="00EF5B00">
              <w:rPr>
                <w:rFonts w:ascii="Tahoma" w:hAnsi="Tahoma" w:cs="Tahoma"/>
                <w:sz w:val="18"/>
              </w:rPr>
              <w:t xml:space="preserve"> </w:t>
            </w:r>
            <w:proofErr w:type="spellStart"/>
            <w:r w:rsidRPr="00EF5B00">
              <w:rPr>
                <w:rFonts w:ascii="Tahoma" w:hAnsi="Tahoma" w:cs="Tahoma"/>
                <w:sz w:val="18"/>
              </w:rPr>
              <w:t>meliputi</w:t>
            </w:r>
            <w:proofErr w:type="spellEnd"/>
            <w:r w:rsidRPr="00EF5B00">
              <w:rPr>
                <w:rFonts w:ascii="Tahoma" w:hAnsi="Tahoma" w:cs="Tahoma"/>
                <w:sz w:val="18"/>
              </w:rPr>
              <w:t xml:space="preserve"> </w:t>
            </w:r>
            <w:proofErr w:type="spellStart"/>
            <w:r w:rsidRPr="00EF5B00">
              <w:rPr>
                <w:rFonts w:ascii="Tahoma" w:hAnsi="Tahoma" w:cs="Tahoma"/>
                <w:sz w:val="18"/>
              </w:rPr>
              <w:t>kompetensi</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dukungan</w:t>
            </w:r>
            <w:proofErr w:type="spellEnd"/>
            <w:r w:rsidRPr="00EF5B00">
              <w:rPr>
                <w:rFonts w:ascii="Tahoma" w:hAnsi="Tahoma" w:cs="Tahoma"/>
                <w:sz w:val="18"/>
              </w:rPr>
              <w:t xml:space="preserve"> </w:t>
            </w:r>
            <w:proofErr w:type="spellStart"/>
            <w:r w:rsidRPr="00EF5B00">
              <w:rPr>
                <w:rFonts w:ascii="Tahoma" w:hAnsi="Tahoma" w:cs="Tahoma"/>
                <w:sz w:val="18"/>
              </w:rPr>
              <w:t>lembaga</w:t>
            </w:r>
            <w:proofErr w:type="spellEnd"/>
            <w:r w:rsidRPr="00EF5B00">
              <w:rPr>
                <w:rFonts w:ascii="Tahoma" w:hAnsi="Tahoma" w:cs="Tahoma"/>
                <w:sz w:val="18"/>
              </w:rPr>
              <w:t xml:space="preserve">, </w:t>
            </w:r>
            <w:proofErr w:type="spellStart"/>
            <w:r w:rsidRPr="00EF5B00">
              <w:rPr>
                <w:rFonts w:ascii="Tahoma" w:hAnsi="Tahoma" w:cs="Tahoma"/>
                <w:sz w:val="18"/>
              </w:rPr>
              <w:t>lingkungan</w:t>
            </w:r>
            <w:proofErr w:type="spellEnd"/>
            <w:r w:rsidRPr="00EF5B00">
              <w:rPr>
                <w:rFonts w:ascii="Tahoma" w:hAnsi="Tahoma" w:cs="Tahoma"/>
                <w:sz w:val="18"/>
              </w:rPr>
              <w:t xml:space="preserve"> </w:t>
            </w:r>
            <w:proofErr w:type="spellStart"/>
            <w:r w:rsidRPr="00EF5B00">
              <w:rPr>
                <w:rFonts w:ascii="Tahoma" w:hAnsi="Tahoma" w:cs="Tahoma"/>
                <w:sz w:val="18"/>
              </w:rPr>
              <w:t>belajar</w:t>
            </w:r>
            <w:proofErr w:type="spellEnd"/>
            <w:r w:rsidRPr="00EF5B00">
              <w:rPr>
                <w:rFonts w:ascii="Tahoma" w:hAnsi="Tahoma" w:cs="Tahoma"/>
                <w:sz w:val="18"/>
              </w:rPr>
              <w:t xml:space="preserve"> yang </w:t>
            </w:r>
            <w:proofErr w:type="spellStart"/>
            <w:r w:rsidRPr="00EF5B00">
              <w:rPr>
                <w:rFonts w:ascii="Tahoma" w:hAnsi="Tahoma" w:cs="Tahoma"/>
                <w:sz w:val="18"/>
              </w:rPr>
              <w:t>kondusif</w:t>
            </w:r>
            <w:proofErr w:type="spellEnd"/>
            <w:r w:rsidRPr="00EF5B00">
              <w:rPr>
                <w:rFonts w:ascii="Tahoma" w:hAnsi="Tahoma" w:cs="Tahoma"/>
                <w:sz w:val="18"/>
              </w:rPr>
              <w:t xml:space="preserve">, dan </w:t>
            </w:r>
            <w:proofErr w:type="spellStart"/>
            <w:r w:rsidRPr="00EF5B00">
              <w:rPr>
                <w:rFonts w:ascii="Tahoma" w:hAnsi="Tahoma" w:cs="Tahoma"/>
                <w:sz w:val="18"/>
              </w:rPr>
              <w:t>antusiasme</w:t>
            </w:r>
            <w:proofErr w:type="spellEnd"/>
            <w:r w:rsidRPr="00EF5B00">
              <w:rPr>
                <w:rFonts w:ascii="Tahoma" w:hAnsi="Tahoma" w:cs="Tahoma"/>
                <w:sz w:val="18"/>
              </w:rPr>
              <w:t xml:space="preserve">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w:t>
            </w:r>
            <w:proofErr w:type="spellStart"/>
            <w:r w:rsidRPr="00EF5B00">
              <w:rPr>
                <w:rFonts w:ascii="Tahoma" w:hAnsi="Tahoma" w:cs="Tahoma"/>
                <w:sz w:val="18"/>
              </w:rPr>
              <w:t>Sementara</w:t>
            </w:r>
            <w:proofErr w:type="spellEnd"/>
            <w:r w:rsidRPr="00EF5B00">
              <w:rPr>
                <w:rFonts w:ascii="Tahoma" w:hAnsi="Tahoma" w:cs="Tahoma"/>
                <w:sz w:val="18"/>
              </w:rPr>
              <w:t xml:space="preserve"> </w:t>
            </w:r>
            <w:proofErr w:type="spellStart"/>
            <w:r w:rsidRPr="00EF5B00">
              <w:rPr>
                <w:rFonts w:ascii="Tahoma" w:hAnsi="Tahoma" w:cs="Tahoma"/>
                <w:sz w:val="18"/>
              </w:rPr>
              <w:t>itu</w:t>
            </w:r>
            <w:proofErr w:type="spellEnd"/>
            <w:r w:rsidRPr="00EF5B00">
              <w:rPr>
                <w:rFonts w:ascii="Tahoma" w:hAnsi="Tahoma" w:cs="Tahoma"/>
                <w:sz w:val="18"/>
              </w:rPr>
              <w:t xml:space="preserve">, </w:t>
            </w:r>
            <w:proofErr w:type="spellStart"/>
            <w:r w:rsidRPr="00EF5B00">
              <w:rPr>
                <w:rFonts w:ascii="Tahoma" w:hAnsi="Tahoma" w:cs="Tahoma"/>
                <w:sz w:val="18"/>
              </w:rPr>
              <w:t>faktor</w:t>
            </w:r>
            <w:proofErr w:type="spellEnd"/>
            <w:r w:rsidRPr="00EF5B00">
              <w:rPr>
                <w:rFonts w:ascii="Tahoma" w:hAnsi="Tahoma" w:cs="Tahoma"/>
                <w:sz w:val="18"/>
              </w:rPr>
              <w:t xml:space="preserve"> </w:t>
            </w:r>
            <w:proofErr w:type="spellStart"/>
            <w:r w:rsidRPr="00EF5B00">
              <w:rPr>
                <w:rFonts w:ascii="Tahoma" w:hAnsi="Tahoma" w:cs="Tahoma"/>
                <w:sz w:val="18"/>
              </w:rPr>
              <w:t>penghambat</w:t>
            </w:r>
            <w:proofErr w:type="spellEnd"/>
            <w:r w:rsidRPr="00EF5B00">
              <w:rPr>
                <w:rFonts w:ascii="Tahoma" w:hAnsi="Tahoma" w:cs="Tahoma"/>
                <w:sz w:val="18"/>
              </w:rPr>
              <w:t xml:space="preserve"> </w:t>
            </w:r>
            <w:proofErr w:type="spellStart"/>
            <w:r w:rsidRPr="00EF5B00">
              <w:rPr>
                <w:rFonts w:ascii="Tahoma" w:hAnsi="Tahoma" w:cs="Tahoma"/>
                <w:sz w:val="18"/>
              </w:rPr>
              <w:t>meliputi</w:t>
            </w:r>
            <w:proofErr w:type="spellEnd"/>
            <w:r w:rsidRPr="00EF5B00">
              <w:rPr>
                <w:rFonts w:ascii="Tahoma" w:hAnsi="Tahoma" w:cs="Tahoma"/>
                <w:sz w:val="18"/>
              </w:rPr>
              <w:t xml:space="preserve"> </w:t>
            </w:r>
            <w:proofErr w:type="spellStart"/>
            <w:r w:rsidRPr="00EF5B00">
              <w:rPr>
                <w:rFonts w:ascii="Tahoma" w:hAnsi="Tahoma" w:cs="Tahoma"/>
                <w:sz w:val="18"/>
              </w:rPr>
              <w:t>keterbatasan</w:t>
            </w:r>
            <w:proofErr w:type="spellEnd"/>
            <w:r w:rsidRPr="00EF5B00">
              <w:rPr>
                <w:rFonts w:ascii="Tahoma" w:hAnsi="Tahoma" w:cs="Tahoma"/>
                <w:sz w:val="18"/>
              </w:rPr>
              <w:t xml:space="preserve"> </w:t>
            </w:r>
            <w:proofErr w:type="spellStart"/>
            <w:r w:rsidRPr="00EF5B00">
              <w:rPr>
                <w:rFonts w:ascii="Tahoma" w:hAnsi="Tahoma" w:cs="Tahoma"/>
                <w:sz w:val="18"/>
              </w:rPr>
              <w:t>sarana</w:t>
            </w:r>
            <w:proofErr w:type="spellEnd"/>
            <w:r w:rsidRPr="00EF5B00">
              <w:rPr>
                <w:rFonts w:ascii="Tahoma" w:hAnsi="Tahoma" w:cs="Tahoma"/>
                <w:sz w:val="18"/>
              </w:rPr>
              <w:t xml:space="preserve"> dan </w:t>
            </w:r>
            <w:proofErr w:type="spellStart"/>
            <w:r w:rsidRPr="00EF5B00">
              <w:rPr>
                <w:rFonts w:ascii="Tahoma" w:hAnsi="Tahoma" w:cs="Tahoma"/>
                <w:sz w:val="18"/>
              </w:rPr>
              <w:t>prasarana</w:t>
            </w:r>
            <w:proofErr w:type="spellEnd"/>
            <w:r w:rsidRPr="00EF5B00">
              <w:rPr>
                <w:rFonts w:ascii="Tahoma" w:hAnsi="Tahoma" w:cs="Tahoma"/>
                <w:sz w:val="18"/>
              </w:rPr>
              <w:t xml:space="preserve">, </w:t>
            </w:r>
            <w:proofErr w:type="spellStart"/>
            <w:r w:rsidRPr="00EF5B00">
              <w:rPr>
                <w:rFonts w:ascii="Tahoma" w:hAnsi="Tahoma" w:cs="Tahoma"/>
                <w:sz w:val="18"/>
              </w:rPr>
              <w:t>perbedaan</w:t>
            </w:r>
            <w:proofErr w:type="spellEnd"/>
            <w:r w:rsidRPr="00EF5B00">
              <w:rPr>
                <w:rFonts w:ascii="Tahoma" w:hAnsi="Tahoma" w:cs="Tahoma"/>
                <w:sz w:val="18"/>
              </w:rPr>
              <w:t xml:space="preserve"> </w:t>
            </w:r>
            <w:proofErr w:type="spellStart"/>
            <w:r w:rsidRPr="00EF5B00">
              <w:rPr>
                <w:rFonts w:ascii="Tahoma" w:hAnsi="Tahoma" w:cs="Tahoma"/>
                <w:sz w:val="18"/>
              </w:rPr>
              <w:t>kemampuan</w:t>
            </w:r>
            <w:proofErr w:type="spellEnd"/>
            <w:r w:rsidRPr="00EF5B00">
              <w:rPr>
                <w:rFonts w:ascii="Tahoma" w:hAnsi="Tahoma" w:cs="Tahoma"/>
                <w:sz w:val="18"/>
              </w:rPr>
              <w:t xml:space="preserve"> </w:t>
            </w:r>
            <w:proofErr w:type="spellStart"/>
            <w:r w:rsidRPr="00EF5B00">
              <w:rPr>
                <w:rFonts w:ascii="Tahoma" w:hAnsi="Tahoma" w:cs="Tahoma"/>
                <w:sz w:val="18"/>
              </w:rPr>
              <w:t>belajar</w:t>
            </w:r>
            <w:proofErr w:type="spellEnd"/>
            <w:r w:rsidRPr="00EF5B00">
              <w:rPr>
                <w:rFonts w:ascii="Tahoma" w:hAnsi="Tahoma" w:cs="Tahoma"/>
                <w:sz w:val="18"/>
              </w:rPr>
              <w:t xml:space="preserve">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dan </w:t>
            </w:r>
            <w:proofErr w:type="spellStart"/>
            <w:r w:rsidRPr="00EF5B00">
              <w:rPr>
                <w:rFonts w:ascii="Tahoma" w:hAnsi="Tahoma" w:cs="Tahoma"/>
                <w:sz w:val="18"/>
              </w:rPr>
              <w:t>ketidakkonsistenan</w:t>
            </w:r>
            <w:proofErr w:type="spellEnd"/>
            <w:r w:rsidRPr="00EF5B00">
              <w:rPr>
                <w:rFonts w:ascii="Tahoma" w:hAnsi="Tahoma" w:cs="Tahoma"/>
                <w:sz w:val="18"/>
              </w:rPr>
              <w:t xml:space="preserve"> </w:t>
            </w:r>
            <w:proofErr w:type="spellStart"/>
            <w:r w:rsidRPr="00EF5B00">
              <w:rPr>
                <w:rFonts w:ascii="Tahoma" w:hAnsi="Tahoma" w:cs="Tahoma"/>
                <w:sz w:val="18"/>
              </w:rPr>
              <w:t>kehadiran</w:t>
            </w:r>
            <w:proofErr w:type="spellEnd"/>
            <w:r w:rsidRPr="00EF5B00">
              <w:rPr>
                <w:rFonts w:ascii="Tahoma" w:hAnsi="Tahoma" w:cs="Tahoma"/>
                <w:sz w:val="18"/>
              </w:rPr>
              <w:t xml:space="preserve">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w:t>
            </w:r>
            <w:proofErr w:type="spellStart"/>
            <w:r w:rsidRPr="00EF5B00">
              <w:rPr>
                <w:rFonts w:ascii="Tahoma" w:hAnsi="Tahoma" w:cs="Tahoma"/>
                <w:sz w:val="18"/>
              </w:rPr>
              <w:t>Penelitian</w:t>
            </w:r>
            <w:proofErr w:type="spellEnd"/>
            <w:r w:rsidRPr="00EF5B00">
              <w:rPr>
                <w:rFonts w:ascii="Tahoma" w:hAnsi="Tahoma" w:cs="Tahoma"/>
                <w:sz w:val="18"/>
              </w:rPr>
              <w:t xml:space="preserve"> </w:t>
            </w:r>
            <w:proofErr w:type="spellStart"/>
            <w:r w:rsidRPr="00EF5B00">
              <w:rPr>
                <w:rFonts w:ascii="Tahoma" w:hAnsi="Tahoma" w:cs="Tahoma"/>
                <w:sz w:val="18"/>
              </w:rPr>
              <w:t>ini</w:t>
            </w:r>
            <w:proofErr w:type="spellEnd"/>
            <w:r w:rsidRPr="00EF5B00">
              <w:rPr>
                <w:rFonts w:ascii="Tahoma" w:hAnsi="Tahoma" w:cs="Tahoma"/>
                <w:sz w:val="18"/>
              </w:rPr>
              <w:t xml:space="preserve"> </w:t>
            </w:r>
            <w:proofErr w:type="spellStart"/>
            <w:r w:rsidRPr="00EF5B00">
              <w:rPr>
                <w:rFonts w:ascii="Tahoma" w:hAnsi="Tahoma" w:cs="Tahoma"/>
                <w:sz w:val="18"/>
              </w:rPr>
              <w:t>menyimpulkan</w:t>
            </w:r>
            <w:proofErr w:type="spellEnd"/>
            <w:r w:rsidRPr="00EF5B00">
              <w:rPr>
                <w:rFonts w:ascii="Tahoma" w:hAnsi="Tahoma" w:cs="Tahoma"/>
                <w:sz w:val="18"/>
              </w:rPr>
              <w:t xml:space="preserve"> </w:t>
            </w:r>
            <w:proofErr w:type="spellStart"/>
            <w:r w:rsidRPr="00EF5B00">
              <w:rPr>
                <w:rFonts w:ascii="Tahoma" w:hAnsi="Tahoma" w:cs="Tahoma"/>
                <w:sz w:val="18"/>
              </w:rPr>
              <w:t>bahwa</w:t>
            </w:r>
            <w:proofErr w:type="spellEnd"/>
            <w:r w:rsidRPr="00EF5B00">
              <w:rPr>
                <w:rFonts w:ascii="Tahoma" w:hAnsi="Tahoma" w:cs="Tahoma"/>
                <w:sz w:val="18"/>
              </w:rPr>
              <w:t xml:space="preserve"> </w:t>
            </w:r>
            <w:proofErr w:type="spellStart"/>
            <w:r w:rsidRPr="00EF5B00">
              <w:rPr>
                <w:rFonts w:ascii="Tahoma" w:hAnsi="Tahoma" w:cs="Tahoma"/>
                <w:sz w:val="18"/>
              </w:rPr>
              <w:t>peran</w:t>
            </w:r>
            <w:proofErr w:type="spellEnd"/>
            <w:r w:rsidRPr="00EF5B00">
              <w:rPr>
                <w:rFonts w:ascii="Tahoma" w:hAnsi="Tahoma" w:cs="Tahoma"/>
                <w:sz w:val="18"/>
              </w:rPr>
              <w:t xml:space="preserve"> </w:t>
            </w:r>
            <w:proofErr w:type="spellStart"/>
            <w:r w:rsidRPr="00EF5B00">
              <w:rPr>
                <w:rFonts w:ascii="Tahoma" w:hAnsi="Tahoma" w:cs="Tahoma"/>
                <w:sz w:val="18"/>
              </w:rPr>
              <w:t>instruktur</w:t>
            </w:r>
            <w:proofErr w:type="spellEnd"/>
            <w:r w:rsidRPr="00EF5B00">
              <w:rPr>
                <w:rFonts w:ascii="Tahoma" w:hAnsi="Tahoma" w:cs="Tahoma"/>
                <w:sz w:val="18"/>
              </w:rPr>
              <w:t xml:space="preserve"> </w:t>
            </w:r>
            <w:proofErr w:type="spellStart"/>
            <w:r w:rsidRPr="00EF5B00">
              <w:rPr>
                <w:rFonts w:ascii="Tahoma" w:hAnsi="Tahoma" w:cs="Tahoma"/>
                <w:sz w:val="18"/>
              </w:rPr>
              <w:t>sebagai</w:t>
            </w:r>
            <w:proofErr w:type="spellEnd"/>
            <w:r w:rsidRPr="00EF5B00">
              <w:rPr>
                <w:rFonts w:ascii="Tahoma" w:hAnsi="Tahoma" w:cs="Tahoma"/>
                <w:sz w:val="18"/>
              </w:rPr>
              <w:t xml:space="preserve"> </w:t>
            </w:r>
            <w:proofErr w:type="spellStart"/>
            <w:r w:rsidRPr="00EF5B00">
              <w:rPr>
                <w:rFonts w:ascii="Tahoma" w:hAnsi="Tahoma" w:cs="Tahoma"/>
                <w:sz w:val="18"/>
              </w:rPr>
              <w:t>pembimbing</w:t>
            </w:r>
            <w:proofErr w:type="spellEnd"/>
            <w:r w:rsidRPr="00EF5B00">
              <w:rPr>
                <w:rFonts w:ascii="Tahoma" w:hAnsi="Tahoma" w:cs="Tahoma"/>
                <w:sz w:val="18"/>
              </w:rPr>
              <w:t xml:space="preserve"> </w:t>
            </w:r>
            <w:proofErr w:type="spellStart"/>
            <w:r w:rsidRPr="00EF5B00">
              <w:rPr>
                <w:rFonts w:ascii="Tahoma" w:hAnsi="Tahoma" w:cs="Tahoma"/>
                <w:sz w:val="18"/>
              </w:rPr>
              <w:t>memberikan</w:t>
            </w:r>
            <w:proofErr w:type="spellEnd"/>
            <w:r w:rsidRPr="00EF5B00">
              <w:rPr>
                <w:rFonts w:ascii="Tahoma" w:hAnsi="Tahoma" w:cs="Tahoma"/>
                <w:sz w:val="18"/>
              </w:rPr>
              <w:t xml:space="preserve"> </w:t>
            </w:r>
            <w:proofErr w:type="spellStart"/>
            <w:r w:rsidRPr="00EF5B00">
              <w:rPr>
                <w:rFonts w:ascii="Tahoma" w:hAnsi="Tahoma" w:cs="Tahoma"/>
                <w:sz w:val="18"/>
              </w:rPr>
              <w:t>kontribusi</w:t>
            </w:r>
            <w:proofErr w:type="spellEnd"/>
            <w:r w:rsidRPr="00EF5B00">
              <w:rPr>
                <w:rFonts w:ascii="Tahoma" w:hAnsi="Tahoma" w:cs="Tahoma"/>
                <w:sz w:val="18"/>
              </w:rPr>
              <w:t xml:space="preserve"> </w:t>
            </w:r>
            <w:proofErr w:type="spellStart"/>
            <w:r w:rsidRPr="00EF5B00">
              <w:rPr>
                <w:rFonts w:ascii="Tahoma" w:hAnsi="Tahoma" w:cs="Tahoma"/>
                <w:sz w:val="18"/>
              </w:rPr>
              <w:t>besar</w:t>
            </w:r>
            <w:proofErr w:type="spellEnd"/>
            <w:r w:rsidRPr="00EF5B00">
              <w:rPr>
                <w:rFonts w:ascii="Tahoma" w:hAnsi="Tahoma" w:cs="Tahoma"/>
                <w:sz w:val="18"/>
              </w:rPr>
              <w:t xml:space="preserve"> </w:t>
            </w:r>
            <w:proofErr w:type="spellStart"/>
            <w:r w:rsidRPr="00EF5B00">
              <w:rPr>
                <w:rFonts w:ascii="Tahoma" w:hAnsi="Tahoma" w:cs="Tahoma"/>
                <w:sz w:val="18"/>
              </w:rPr>
              <w:t>terhadap</w:t>
            </w:r>
            <w:proofErr w:type="spellEnd"/>
            <w:r w:rsidRPr="00EF5B00">
              <w:rPr>
                <w:rFonts w:ascii="Tahoma" w:hAnsi="Tahoma" w:cs="Tahoma"/>
                <w:sz w:val="18"/>
              </w:rPr>
              <w:t xml:space="preserve"> </w:t>
            </w:r>
            <w:proofErr w:type="spellStart"/>
            <w:r w:rsidRPr="00EF5B00">
              <w:rPr>
                <w:rFonts w:ascii="Tahoma" w:hAnsi="Tahoma" w:cs="Tahoma"/>
                <w:sz w:val="18"/>
              </w:rPr>
              <w:t>peningkatan</w:t>
            </w:r>
            <w:proofErr w:type="spellEnd"/>
            <w:r w:rsidRPr="00EF5B00">
              <w:rPr>
                <w:rFonts w:ascii="Tahoma" w:hAnsi="Tahoma" w:cs="Tahoma"/>
                <w:sz w:val="18"/>
              </w:rPr>
              <w:t xml:space="preserve"> </w:t>
            </w:r>
            <w:proofErr w:type="spellStart"/>
            <w:r w:rsidRPr="00EF5B00">
              <w:rPr>
                <w:rFonts w:ascii="Tahoma" w:hAnsi="Tahoma" w:cs="Tahoma"/>
                <w:sz w:val="18"/>
              </w:rPr>
              <w:t>keterampilan</w:t>
            </w:r>
            <w:proofErr w:type="spellEnd"/>
            <w:r w:rsidRPr="00EF5B00">
              <w:rPr>
                <w:rFonts w:ascii="Tahoma" w:hAnsi="Tahoma" w:cs="Tahoma"/>
                <w:sz w:val="18"/>
              </w:rPr>
              <w:t xml:space="preserve"> </w:t>
            </w:r>
            <w:proofErr w:type="spellStart"/>
            <w:r w:rsidRPr="00EF5B00">
              <w:rPr>
                <w:rFonts w:ascii="Tahoma" w:hAnsi="Tahoma" w:cs="Tahoma"/>
                <w:sz w:val="18"/>
              </w:rPr>
              <w:t>menjahit</w:t>
            </w:r>
            <w:proofErr w:type="spellEnd"/>
            <w:r w:rsidRPr="00EF5B00">
              <w:rPr>
                <w:rFonts w:ascii="Tahoma" w:hAnsi="Tahoma" w:cs="Tahoma"/>
                <w:sz w:val="18"/>
              </w:rPr>
              <w:t xml:space="preserve"> </w:t>
            </w:r>
            <w:proofErr w:type="spellStart"/>
            <w:r w:rsidRPr="00EF5B00">
              <w:rPr>
                <w:rFonts w:ascii="Tahoma" w:hAnsi="Tahoma" w:cs="Tahoma"/>
                <w:sz w:val="18"/>
              </w:rPr>
              <w:t>tingkat</w:t>
            </w:r>
            <w:proofErr w:type="spellEnd"/>
            <w:r w:rsidRPr="00EF5B00">
              <w:rPr>
                <w:rFonts w:ascii="Tahoma" w:hAnsi="Tahoma" w:cs="Tahoma"/>
                <w:sz w:val="18"/>
              </w:rPr>
              <w:t xml:space="preserve"> </w:t>
            </w:r>
            <w:proofErr w:type="spellStart"/>
            <w:r w:rsidRPr="00EF5B00">
              <w:rPr>
                <w:rFonts w:ascii="Tahoma" w:hAnsi="Tahoma" w:cs="Tahoma"/>
                <w:sz w:val="18"/>
              </w:rPr>
              <w:t>mahir</w:t>
            </w:r>
            <w:proofErr w:type="spellEnd"/>
            <w:r w:rsidRPr="00EF5B00">
              <w:rPr>
                <w:rFonts w:ascii="Tahoma" w:hAnsi="Tahoma" w:cs="Tahoma"/>
                <w:sz w:val="18"/>
              </w:rPr>
              <w:t xml:space="preserve"> dan </w:t>
            </w:r>
            <w:proofErr w:type="spellStart"/>
            <w:r w:rsidRPr="00EF5B00">
              <w:rPr>
                <w:rFonts w:ascii="Tahoma" w:hAnsi="Tahoma" w:cs="Tahoma"/>
                <w:sz w:val="18"/>
              </w:rPr>
              <w:t>motivasi</w:t>
            </w:r>
            <w:proofErr w:type="spellEnd"/>
            <w:r w:rsidRPr="00EF5B00">
              <w:rPr>
                <w:rFonts w:ascii="Tahoma" w:hAnsi="Tahoma" w:cs="Tahoma"/>
                <w:sz w:val="18"/>
              </w:rPr>
              <w:t xml:space="preserve"> </w:t>
            </w:r>
            <w:proofErr w:type="spellStart"/>
            <w:r w:rsidRPr="00EF5B00">
              <w:rPr>
                <w:rFonts w:ascii="Tahoma" w:hAnsi="Tahoma" w:cs="Tahoma"/>
                <w:sz w:val="18"/>
              </w:rPr>
              <w:t>belajar</w:t>
            </w:r>
            <w:proofErr w:type="spellEnd"/>
            <w:r w:rsidRPr="00EF5B00">
              <w:rPr>
                <w:rFonts w:ascii="Tahoma" w:hAnsi="Tahoma" w:cs="Tahoma"/>
                <w:sz w:val="18"/>
              </w:rPr>
              <w:t xml:space="preserve"> </w:t>
            </w:r>
            <w:proofErr w:type="spellStart"/>
            <w:r w:rsidRPr="00EF5B00">
              <w:rPr>
                <w:rFonts w:ascii="Tahoma" w:hAnsi="Tahoma" w:cs="Tahoma"/>
                <w:sz w:val="18"/>
              </w:rPr>
              <w:t>peserta</w:t>
            </w:r>
            <w:proofErr w:type="spellEnd"/>
            <w:r w:rsidRPr="00EF5B00">
              <w:rPr>
                <w:rFonts w:ascii="Tahoma" w:hAnsi="Tahoma" w:cs="Tahoma"/>
                <w:sz w:val="18"/>
              </w:rPr>
              <w:t xml:space="preserve"> </w:t>
            </w:r>
            <w:proofErr w:type="spellStart"/>
            <w:r w:rsidRPr="00EF5B00">
              <w:rPr>
                <w:rFonts w:ascii="Tahoma" w:hAnsi="Tahoma" w:cs="Tahoma"/>
                <w:sz w:val="18"/>
              </w:rPr>
              <w:t>didik</w:t>
            </w:r>
            <w:proofErr w:type="spellEnd"/>
            <w:r w:rsidRPr="00EF5B00">
              <w:rPr>
                <w:rFonts w:ascii="Tahoma" w:hAnsi="Tahoma" w:cs="Tahoma"/>
                <w:sz w:val="18"/>
              </w:rPr>
              <w:t xml:space="preserve"> pada </w:t>
            </w:r>
            <w:proofErr w:type="spellStart"/>
            <w:r w:rsidRPr="00EF5B00">
              <w:rPr>
                <w:rFonts w:ascii="Tahoma" w:hAnsi="Tahoma" w:cs="Tahoma"/>
                <w:sz w:val="18"/>
              </w:rPr>
              <w:t>pendidikan</w:t>
            </w:r>
            <w:proofErr w:type="spellEnd"/>
            <w:r w:rsidRPr="00EF5B00">
              <w:rPr>
                <w:rFonts w:ascii="Tahoma" w:hAnsi="Tahoma" w:cs="Tahoma"/>
                <w:sz w:val="18"/>
              </w:rPr>
              <w:t xml:space="preserve"> nonformal.</w:t>
            </w:r>
          </w:p>
          <w:p w14:paraId="687CEA28" w14:textId="7FB79AED" w:rsidR="002D1CC2" w:rsidRPr="00EF5B00" w:rsidRDefault="002D1CC2" w:rsidP="002D1CC2">
            <w:pPr>
              <w:contextualSpacing/>
              <w:rPr>
                <w:rFonts w:ascii="Tahoma" w:hAnsi="Tahoma" w:cs="Tahoma"/>
                <w:sz w:val="18"/>
                <w:lang w:eastAsia="id-ID"/>
              </w:rPr>
            </w:pPr>
            <w:r w:rsidRPr="00E80797">
              <w:rPr>
                <w:rFonts w:ascii="Tahoma" w:hAnsi="Tahoma" w:cs="Tahoma"/>
                <w:b/>
                <w:sz w:val="18"/>
                <w:lang w:eastAsia="id-ID"/>
              </w:rPr>
              <w:t xml:space="preserve">Kata </w:t>
            </w:r>
            <w:proofErr w:type="spellStart"/>
            <w:r w:rsidRPr="00E80797">
              <w:rPr>
                <w:rFonts w:ascii="Tahoma" w:hAnsi="Tahoma" w:cs="Tahoma"/>
                <w:b/>
                <w:sz w:val="18"/>
                <w:lang w:eastAsia="id-ID"/>
              </w:rPr>
              <w:t>Kunci</w:t>
            </w:r>
            <w:proofErr w:type="spellEnd"/>
            <w:r w:rsidRPr="00E80797">
              <w:rPr>
                <w:rFonts w:ascii="Tahoma" w:hAnsi="Tahoma" w:cs="Tahoma"/>
                <w:b/>
                <w:bCs/>
                <w:sz w:val="18"/>
                <w:lang w:eastAsia="id-ID"/>
              </w:rPr>
              <w:t>:</w:t>
            </w:r>
            <w:r w:rsidRPr="00E80797">
              <w:rPr>
                <w:rFonts w:ascii="Tahoma" w:hAnsi="Tahoma" w:cs="Tahoma"/>
                <w:sz w:val="18"/>
                <w:lang w:eastAsia="id-ID"/>
              </w:rPr>
              <w:t xml:space="preserve"> </w:t>
            </w:r>
            <w:r w:rsidR="00EF5B00">
              <w:rPr>
                <w:rFonts w:ascii="Tahoma" w:hAnsi="Tahoma" w:cs="Tahoma"/>
                <w:sz w:val="18"/>
                <w:lang w:eastAsia="id-ID"/>
              </w:rPr>
              <w:t>P</w:t>
            </w:r>
            <w:r w:rsidR="00EF5B00" w:rsidRPr="00EF5B00">
              <w:rPr>
                <w:rFonts w:ascii="Tahoma" w:hAnsi="Tahoma" w:cs="Tahoma"/>
                <w:sz w:val="18"/>
                <w:lang w:eastAsia="id-ID"/>
              </w:rPr>
              <w:t xml:space="preserve">eran </w:t>
            </w:r>
            <w:proofErr w:type="spellStart"/>
            <w:r w:rsidR="00EF5B00">
              <w:rPr>
                <w:rFonts w:ascii="Tahoma" w:hAnsi="Tahoma" w:cs="Tahoma"/>
                <w:sz w:val="18"/>
                <w:lang w:eastAsia="id-ID"/>
              </w:rPr>
              <w:t>I</w:t>
            </w:r>
            <w:r w:rsidR="00EF5B00" w:rsidRPr="00EF5B00">
              <w:rPr>
                <w:rFonts w:ascii="Tahoma" w:hAnsi="Tahoma" w:cs="Tahoma"/>
                <w:sz w:val="18"/>
                <w:lang w:eastAsia="id-ID"/>
              </w:rPr>
              <w:t>nstruktur</w:t>
            </w:r>
            <w:proofErr w:type="spellEnd"/>
            <w:r w:rsidR="00EF5B00">
              <w:rPr>
                <w:rFonts w:ascii="Tahoma" w:hAnsi="Tahoma" w:cs="Tahoma"/>
                <w:sz w:val="18"/>
                <w:lang w:eastAsia="id-ID"/>
              </w:rPr>
              <w:t>,</w:t>
            </w:r>
            <w:r w:rsidR="00EF5B00" w:rsidRPr="00EF5B00">
              <w:rPr>
                <w:rFonts w:ascii="Tahoma" w:hAnsi="Tahoma" w:cs="Tahoma"/>
                <w:sz w:val="18"/>
                <w:lang w:eastAsia="id-ID"/>
              </w:rPr>
              <w:t xml:space="preserve"> </w:t>
            </w:r>
            <w:proofErr w:type="spellStart"/>
            <w:r w:rsidR="00EF5B00">
              <w:rPr>
                <w:rFonts w:ascii="Tahoma" w:hAnsi="Tahoma" w:cs="Tahoma"/>
                <w:sz w:val="18"/>
                <w:lang w:eastAsia="id-ID"/>
              </w:rPr>
              <w:t>P</w:t>
            </w:r>
            <w:r w:rsidR="00EF5B00" w:rsidRPr="00EF5B00">
              <w:rPr>
                <w:rFonts w:ascii="Tahoma" w:hAnsi="Tahoma" w:cs="Tahoma"/>
                <w:sz w:val="18"/>
                <w:lang w:eastAsia="id-ID"/>
              </w:rPr>
              <w:t>embimbing</w:t>
            </w:r>
            <w:proofErr w:type="spellEnd"/>
            <w:r w:rsidR="00EF5B00">
              <w:rPr>
                <w:rFonts w:ascii="Tahoma" w:hAnsi="Tahoma" w:cs="Tahoma"/>
                <w:sz w:val="18"/>
                <w:lang w:eastAsia="id-ID"/>
              </w:rPr>
              <w:t>,</w:t>
            </w:r>
            <w:r w:rsidR="00EF5B00" w:rsidRPr="00EF5B00">
              <w:rPr>
                <w:rFonts w:ascii="Tahoma" w:hAnsi="Tahoma" w:cs="Tahoma"/>
                <w:sz w:val="18"/>
                <w:lang w:eastAsia="id-ID"/>
              </w:rPr>
              <w:t xml:space="preserve"> </w:t>
            </w:r>
            <w:proofErr w:type="spellStart"/>
            <w:r w:rsidR="00EF5B00">
              <w:rPr>
                <w:rFonts w:ascii="Tahoma" w:hAnsi="Tahoma" w:cs="Tahoma"/>
                <w:sz w:val="18"/>
                <w:lang w:eastAsia="id-ID"/>
              </w:rPr>
              <w:t>K</w:t>
            </w:r>
            <w:r w:rsidR="00EF5B00" w:rsidRPr="00EF5B00">
              <w:rPr>
                <w:rFonts w:ascii="Tahoma" w:hAnsi="Tahoma" w:cs="Tahoma"/>
                <w:sz w:val="18"/>
                <w:lang w:eastAsia="id-ID"/>
              </w:rPr>
              <w:t>eterampilan</w:t>
            </w:r>
            <w:proofErr w:type="spellEnd"/>
            <w:r w:rsidR="00EF5B00" w:rsidRPr="00EF5B00">
              <w:rPr>
                <w:rFonts w:ascii="Tahoma" w:hAnsi="Tahoma" w:cs="Tahoma"/>
                <w:sz w:val="18"/>
                <w:lang w:eastAsia="id-ID"/>
              </w:rPr>
              <w:t xml:space="preserve"> </w:t>
            </w:r>
            <w:proofErr w:type="spellStart"/>
            <w:r w:rsidR="00EF5B00">
              <w:rPr>
                <w:rFonts w:ascii="Tahoma" w:hAnsi="Tahoma" w:cs="Tahoma"/>
                <w:sz w:val="18"/>
                <w:lang w:eastAsia="id-ID"/>
              </w:rPr>
              <w:t>M</w:t>
            </w:r>
            <w:r w:rsidR="00EF5B00" w:rsidRPr="00EF5B00">
              <w:rPr>
                <w:rFonts w:ascii="Tahoma" w:hAnsi="Tahoma" w:cs="Tahoma"/>
                <w:sz w:val="18"/>
                <w:lang w:eastAsia="id-ID"/>
              </w:rPr>
              <w:t>enjahit</w:t>
            </w:r>
            <w:proofErr w:type="spellEnd"/>
            <w:r w:rsidR="00EF5B00">
              <w:rPr>
                <w:rFonts w:ascii="Tahoma" w:hAnsi="Tahoma" w:cs="Tahoma"/>
                <w:sz w:val="18"/>
                <w:lang w:eastAsia="id-ID"/>
              </w:rPr>
              <w:t>,</w:t>
            </w:r>
            <w:r w:rsidR="00EF5B00" w:rsidRPr="00EF5B00">
              <w:rPr>
                <w:rFonts w:ascii="Tahoma" w:hAnsi="Tahoma" w:cs="Tahoma"/>
                <w:sz w:val="18"/>
                <w:lang w:eastAsia="id-ID"/>
              </w:rPr>
              <w:t xml:space="preserve"> </w:t>
            </w:r>
            <w:r w:rsidR="00EF5B00">
              <w:rPr>
                <w:rFonts w:ascii="Tahoma" w:hAnsi="Tahoma" w:cs="Tahoma"/>
                <w:sz w:val="18"/>
                <w:lang w:eastAsia="id-ID"/>
              </w:rPr>
              <w:t>P</w:t>
            </w:r>
            <w:r w:rsidR="00EF5B00" w:rsidRPr="00EF5B00">
              <w:rPr>
                <w:rFonts w:ascii="Tahoma" w:hAnsi="Tahoma" w:cs="Tahoma"/>
                <w:sz w:val="18"/>
                <w:lang w:eastAsia="id-ID"/>
              </w:rPr>
              <w:t xml:space="preserve">endidikan </w:t>
            </w:r>
            <w:r w:rsidR="00EF5B00">
              <w:rPr>
                <w:rFonts w:ascii="Tahoma" w:hAnsi="Tahoma" w:cs="Tahoma"/>
                <w:sz w:val="18"/>
                <w:lang w:eastAsia="id-ID"/>
              </w:rPr>
              <w:t>N</w:t>
            </w:r>
            <w:r w:rsidR="00EF5B00" w:rsidRPr="00EF5B00">
              <w:rPr>
                <w:rFonts w:ascii="Tahoma" w:hAnsi="Tahoma" w:cs="Tahoma"/>
                <w:sz w:val="18"/>
                <w:lang w:eastAsia="id-ID"/>
              </w:rPr>
              <w:t>onformal</w:t>
            </w:r>
          </w:p>
          <w:p w14:paraId="1B2FDF9E" w14:textId="77777777" w:rsidR="00AA76F5" w:rsidRPr="00E80797" w:rsidRDefault="00AA76F5" w:rsidP="002D1CC2">
            <w:pPr>
              <w:contextualSpacing/>
              <w:rPr>
                <w:rFonts w:ascii="Tahoma" w:hAnsi="Tahoma" w:cs="Tahoma"/>
                <w:b/>
                <w:i/>
                <w:sz w:val="18"/>
              </w:rPr>
            </w:pPr>
          </w:p>
        </w:tc>
      </w:tr>
      <w:tr w:rsidR="00BB4A42" w:rsidRPr="00E80797" w14:paraId="469CB316" w14:textId="77777777" w:rsidTr="001D409D">
        <w:tc>
          <w:tcPr>
            <w:tcW w:w="4454" w:type="dxa"/>
          </w:tcPr>
          <w:p w14:paraId="71C118CF" w14:textId="77777777" w:rsidR="00BB4A42" w:rsidRPr="00E80797" w:rsidRDefault="00BB4A42" w:rsidP="00ED1031">
            <w:pPr>
              <w:contextualSpacing/>
              <w:jc w:val="center"/>
              <w:rPr>
                <w:rFonts w:ascii="Tahoma" w:hAnsi="Tahoma" w:cs="Tahoma"/>
                <w:bCs/>
                <w:sz w:val="18"/>
              </w:rPr>
            </w:pPr>
            <w:r>
              <w:rPr>
                <w:rFonts w:ascii="Tahoma" w:hAnsi="Tahoma" w:cs="Tahoma"/>
                <w:bCs/>
                <w:sz w:val="18"/>
              </w:rPr>
              <w:t>Accepted</w:t>
            </w:r>
            <w:r w:rsidRPr="00E80797">
              <w:rPr>
                <w:rFonts w:ascii="Tahoma" w:hAnsi="Tahoma" w:cs="Tahoma"/>
                <w:bCs/>
                <w:sz w:val="18"/>
              </w:rPr>
              <w:t xml:space="preserve">: </w:t>
            </w:r>
            <w:proofErr w:type="spellStart"/>
            <w:r w:rsidRPr="00E80797">
              <w:rPr>
                <w:rFonts w:ascii="Tahoma" w:hAnsi="Tahoma" w:cs="Tahoma"/>
                <w:bCs/>
                <w:sz w:val="18"/>
              </w:rPr>
              <w:t>yyyy</w:t>
            </w:r>
            <w:proofErr w:type="spellEnd"/>
            <w:r w:rsidRPr="00E80797">
              <w:rPr>
                <w:rFonts w:ascii="Tahoma" w:hAnsi="Tahoma" w:cs="Tahoma"/>
                <w:bCs/>
                <w:sz w:val="18"/>
              </w:rPr>
              <w:t>-mm-dd</w:t>
            </w:r>
          </w:p>
        </w:tc>
        <w:tc>
          <w:tcPr>
            <w:tcW w:w="4455" w:type="dxa"/>
          </w:tcPr>
          <w:p w14:paraId="17E1A5A7" w14:textId="77777777" w:rsidR="00BB4A42" w:rsidRPr="00E80797" w:rsidRDefault="00BB4A42" w:rsidP="006C5819">
            <w:pPr>
              <w:contextualSpacing/>
              <w:jc w:val="center"/>
              <w:rPr>
                <w:rFonts w:ascii="Tahoma" w:hAnsi="Tahoma" w:cs="Tahoma"/>
                <w:bCs/>
                <w:sz w:val="18"/>
              </w:rPr>
            </w:pPr>
            <w:r>
              <w:rPr>
                <w:rFonts w:ascii="Tahoma" w:hAnsi="Tahoma" w:cs="Tahoma"/>
                <w:bCs/>
                <w:sz w:val="18"/>
              </w:rPr>
              <w:t>Published</w:t>
            </w:r>
            <w:r w:rsidRPr="00E80797">
              <w:rPr>
                <w:rFonts w:ascii="Tahoma" w:hAnsi="Tahoma" w:cs="Tahoma"/>
                <w:bCs/>
                <w:sz w:val="18"/>
              </w:rPr>
              <w:t xml:space="preserve">: </w:t>
            </w:r>
            <w:proofErr w:type="spellStart"/>
            <w:r w:rsidRPr="00E80797">
              <w:rPr>
                <w:rFonts w:ascii="Tahoma" w:hAnsi="Tahoma" w:cs="Tahoma"/>
                <w:bCs/>
                <w:sz w:val="18"/>
              </w:rPr>
              <w:t>yyyy</w:t>
            </w:r>
            <w:proofErr w:type="spellEnd"/>
            <w:r w:rsidRPr="00E80797">
              <w:rPr>
                <w:rFonts w:ascii="Tahoma" w:hAnsi="Tahoma" w:cs="Tahoma"/>
                <w:bCs/>
                <w:sz w:val="18"/>
              </w:rPr>
              <w:t>-mm-dd</w:t>
            </w:r>
          </w:p>
        </w:tc>
      </w:tr>
    </w:tbl>
    <w:p w14:paraId="048F2E69" w14:textId="77777777" w:rsidR="00C22780" w:rsidRDefault="00C22780" w:rsidP="00ED1031">
      <w:pPr>
        <w:tabs>
          <w:tab w:val="left" w:pos="426"/>
        </w:tabs>
        <w:spacing w:before="240" w:after="120"/>
        <w:rPr>
          <w:rFonts w:ascii="Tahoma" w:hAnsi="Tahoma" w:cs="Tahoma"/>
          <w:b/>
          <w:bCs/>
          <w:color w:val="0070C0"/>
          <w:szCs w:val="22"/>
        </w:rPr>
      </w:pPr>
    </w:p>
    <w:p w14:paraId="4609B0D1" w14:textId="00F79888" w:rsidR="0057324B" w:rsidRPr="006B0B11" w:rsidRDefault="001D409D" w:rsidP="006B0B11">
      <w:pPr>
        <w:tabs>
          <w:tab w:val="left" w:pos="426"/>
        </w:tabs>
        <w:spacing w:before="240" w:after="120"/>
        <w:rPr>
          <w:rFonts w:ascii="Tahoma" w:hAnsi="Tahoma" w:cs="Tahoma"/>
          <w:b/>
          <w:bCs/>
          <w:color w:val="0070C0"/>
          <w:szCs w:val="22"/>
        </w:rPr>
      </w:pPr>
      <w:r>
        <w:rPr>
          <w:rFonts w:ascii="Tahoma" w:hAnsi="Tahoma" w:cs="Tahoma"/>
          <w:b/>
          <w:bCs/>
          <w:color w:val="0070C0"/>
          <w:szCs w:val="22"/>
          <w:lang w:val="id-ID"/>
        </w:rPr>
        <w:t>PENDAHULUAN</w:t>
      </w:r>
    </w:p>
    <w:p w14:paraId="6CDF740B" w14:textId="233003FB" w:rsidR="003D7A54" w:rsidRPr="003D7A54" w:rsidRDefault="003D7A54" w:rsidP="0048368A">
      <w:pPr>
        <w:tabs>
          <w:tab w:val="left" w:pos="2552"/>
        </w:tabs>
        <w:spacing w:line="276" w:lineRule="auto"/>
        <w:ind w:firstLine="426"/>
        <w:jc w:val="both"/>
        <w:rPr>
          <w:rFonts w:ascii="Tahoma" w:hAnsi="Tahoma" w:cs="Tahoma"/>
          <w:szCs w:val="22"/>
        </w:rPr>
      </w:pPr>
      <w:r w:rsidRPr="003D7A54">
        <w:rPr>
          <w:rFonts w:ascii="Tahoma" w:hAnsi="Tahoma" w:cs="Tahoma"/>
          <w:szCs w:val="22"/>
        </w:rPr>
        <w:t xml:space="preserve">Pendidikan nonformal </w:t>
      </w:r>
      <w:proofErr w:type="spellStart"/>
      <w:r w:rsidRPr="003D7A54">
        <w:rPr>
          <w:rFonts w:ascii="Tahoma" w:hAnsi="Tahoma" w:cs="Tahoma"/>
          <w:szCs w:val="22"/>
        </w:rPr>
        <w:t>merupakan</w:t>
      </w:r>
      <w:proofErr w:type="spellEnd"/>
      <w:r w:rsidRPr="003D7A54">
        <w:rPr>
          <w:rFonts w:ascii="Tahoma" w:hAnsi="Tahoma" w:cs="Tahoma"/>
          <w:szCs w:val="22"/>
        </w:rPr>
        <w:t xml:space="preserve"> salah </w:t>
      </w:r>
      <w:proofErr w:type="spellStart"/>
      <w:r w:rsidRPr="003D7A54">
        <w:rPr>
          <w:rFonts w:ascii="Tahoma" w:hAnsi="Tahoma" w:cs="Tahoma"/>
          <w:szCs w:val="22"/>
        </w:rPr>
        <w:t>satu</w:t>
      </w:r>
      <w:proofErr w:type="spellEnd"/>
      <w:r w:rsidRPr="003D7A54">
        <w:rPr>
          <w:rFonts w:ascii="Tahoma" w:hAnsi="Tahoma" w:cs="Tahoma"/>
          <w:szCs w:val="22"/>
        </w:rPr>
        <w:t xml:space="preserve"> </w:t>
      </w:r>
      <w:proofErr w:type="spellStart"/>
      <w:r w:rsidRPr="003D7A54">
        <w:rPr>
          <w:rFonts w:ascii="Tahoma" w:hAnsi="Tahoma" w:cs="Tahoma"/>
          <w:szCs w:val="22"/>
        </w:rPr>
        <w:t>upaya</w:t>
      </w:r>
      <w:proofErr w:type="spellEnd"/>
      <w:r w:rsidRPr="003D7A54">
        <w:rPr>
          <w:rFonts w:ascii="Tahoma" w:hAnsi="Tahoma" w:cs="Tahoma"/>
          <w:szCs w:val="22"/>
        </w:rPr>
        <w:t xml:space="preserve"> </w:t>
      </w:r>
      <w:proofErr w:type="spellStart"/>
      <w:r w:rsidRPr="003D7A54">
        <w:rPr>
          <w:rFonts w:ascii="Tahoma" w:hAnsi="Tahoma" w:cs="Tahoma"/>
          <w:szCs w:val="22"/>
        </w:rPr>
        <w:t>penting</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meningkatkan</w:t>
      </w:r>
      <w:proofErr w:type="spellEnd"/>
      <w:r w:rsidRPr="003D7A54">
        <w:rPr>
          <w:rFonts w:ascii="Tahoma" w:hAnsi="Tahoma" w:cs="Tahoma"/>
          <w:szCs w:val="22"/>
        </w:rPr>
        <w:t xml:space="preserve"> </w:t>
      </w:r>
      <w:proofErr w:type="spellStart"/>
      <w:r w:rsidRPr="003D7A54">
        <w:rPr>
          <w:rFonts w:ascii="Tahoma" w:hAnsi="Tahoma" w:cs="Tahoma"/>
          <w:szCs w:val="22"/>
        </w:rPr>
        <w:t>kualitas</w:t>
      </w:r>
      <w:proofErr w:type="spellEnd"/>
      <w:r w:rsidRPr="003D7A54">
        <w:rPr>
          <w:rFonts w:ascii="Tahoma" w:hAnsi="Tahoma" w:cs="Tahoma"/>
          <w:szCs w:val="22"/>
        </w:rPr>
        <w:t xml:space="preserve"> </w:t>
      </w:r>
      <w:proofErr w:type="spellStart"/>
      <w:r w:rsidRPr="003D7A54">
        <w:rPr>
          <w:rFonts w:ascii="Tahoma" w:hAnsi="Tahoma" w:cs="Tahoma"/>
          <w:szCs w:val="22"/>
        </w:rPr>
        <w:t>sumber</w:t>
      </w:r>
      <w:proofErr w:type="spellEnd"/>
      <w:r w:rsidRPr="003D7A54">
        <w:rPr>
          <w:rFonts w:ascii="Tahoma" w:hAnsi="Tahoma" w:cs="Tahoma"/>
          <w:szCs w:val="22"/>
        </w:rPr>
        <w:t xml:space="preserve"> </w:t>
      </w:r>
      <w:proofErr w:type="spellStart"/>
      <w:r w:rsidRPr="003D7A54">
        <w:rPr>
          <w:rFonts w:ascii="Tahoma" w:hAnsi="Tahoma" w:cs="Tahoma"/>
          <w:szCs w:val="22"/>
        </w:rPr>
        <w:t>daya</w:t>
      </w:r>
      <w:proofErr w:type="spellEnd"/>
      <w:r w:rsidRPr="003D7A54">
        <w:rPr>
          <w:rFonts w:ascii="Tahoma" w:hAnsi="Tahoma" w:cs="Tahoma"/>
          <w:szCs w:val="22"/>
        </w:rPr>
        <w:t xml:space="preserve"> </w:t>
      </w:r>
      <w:proofErr w:type="spellStart"/>
      <w:r w:rsidRPr="003D7A54">
        <w:rPr>
          <w:rFonts w:ascii="Tahoma" w:hAnsi="Tahoma" w:cs="Tahoma"/>
          <w:szCs w:val="22"/>
        </w:rPr>
        <w:t>manusia</w:t>
      </w:r>
      <w:proofErr w:type="spellEnd"/>
      <w:r w:rsidRPr="003D7A54">
        <w:rPr>
          <w:rFonts w:ascii="Tahoma" w:hAnsi="Tahoma" w:cs="Tahoma"/>
          <w:szCs w:val="22"/>
        </w:rPr>
        <w:t xml:space="preserve"> </w:t>
      </w:r>
      <w:proofErr w:type="spellStart"/>
      <w:r w:rsidRPr="003D7A54">
        <w:rPr>
          <w:rFonts w:ascii="Tahoma" w:hAnsi="Tahoma" w:cs="Tahoma"/>
          <w:szCs w:val="22"/>
        </w:rPr>
        <w:t>melalui</w:t>
      </w:r>
      <w:proofErr w:type="spellEnd"/>
      <w:r w:rsidRPr="003D7A54">
        <w:rPr>
          <w:rFonts w:ascii="Tahoma" w:hAnsi="Tahoma" w:cs="Tahoma"/>
          <w:szCs w:val="22"/>
        </w:rPr>
        <w:t xml:space="preserve"> </w:t>
      </w:r>
      <w:proofErr w:type="spellStart"/>
      <w:r w:rsidRPr="003D7A54">
        <w:rPr>
          <w:rFonts w:ascii="Tahoma" w:hAnsi="Tahoma" w:cs="Tahoma"/>
          <w:szCs w:val="22"/>
        </w:rPr>
        <w:t>pengembangan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yang </w:t>
      </w:r>
      <w:proofErr w:type="spellStart"/>
      <w:r w:rsidRPr="003D7A54">
        <w:rPr>
          <w:rFonts w:ascii="Tahoma" w:hAnsi="Tahoma" w:cs="Tahoma"/>
          <w:szCs w:val="22"/>
        </w:rPr>
        <w:t>berorientasi</w:t>
      </w:r>
      <w:proofErr w:type="spellEnd"/>
      <w:r w:rsidRPr="003D7A54">
        <w:rPr>
          <w:rFonts w:ascii="Tahoma" w:hAnsi="Tahoma" w:cs="Tahoma"/>
          <w:szCs w:val="22"/>
        </w:rPr>
        <w:t xml:space="preserve"> pada </w:t>
      </w:r>
      <w:proofErr w:type="spellStart"/>
      <w:r w:rsidRPr="003D7A54">
        <w:rPr>
          <w:rFonts w:ascii="Tahoma" w:hAnsi="Tahoma" w:cs="Tahoma"/>
          <w:szCs w:val="22"/>
        </w:rPr>
        <w:t>kebutuhan</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dan dunia </w:t>
      </w:r>
      <w:proofErr w:type="spellStart"/>
      <w:r w:rsidRPr="003D7A54">
        <w:rPr>
          <w:rFonts w:ascii="Tahoma" w:hAnsi="Tahoma" w:cs="Tahoma"/>
          <w:szCs w:val="22"/>
        </w:rPr>
        <w:t>kerja</w:t>
      </w:r>
      <w:proofErr w:type="spellEnd"/>
      <w:r w:rsidRPr="003D7A54">
        <w:rPr>
          <w:rFonts w:ascii="Tahoma" w:hAnsi="Tahoma" w:cs="Tahoma"/>
          <w:szCs w:val="22"/>
        </w:rPr>
        <w:t xml:space="preserve">. </w:t>
      </w:r>
      <w:proofErr w:type="spellStart"/>
      <w:r w:rsidRPr="003D7A54">
        <w:rPr>
          <w:rFonts w:ascii="Tahoma" w:hAnsi="Tahoma" w:cs="Tahoma"/>
          <w:szCs w:val="22"/>
        </w:rPr>
        <w:t>Undang-Undang</w:t>
      </w:r>
      <w:proofErr w:type="spellEnd"/>
      <w:r w:rsidRPr="003D7A54">
        <w:rPr>
          <w:rFonts w:ascii="Tahoma" w:hAnsi="Tahoma" w:cs="Tahoma"/>
          <w:szCs w:val="22"/>
        </w:rPr>
        <w:t xml:space="preserve"> </w:t>
      </w:r>
      <w:proofErr w:type="spellStart"/>
      <w:r w:rsidRPr="003D7A54">
        <w:rPr>
          <w:rFonts w:ascii="Tahoma" w:hAnsi="Tahoma" w:cs="Tahoma"/>
          <w:szCs w:val="22"/>
        </w:rPr>
        <w:t>Nomor</w:t>
      </w:r>
      <w:proofErr w:type="spellEnd"/>
      <w:r w:rsidRPr="003D7A54">
        <w:rPr>
          <w:rFonts w:ascii="Tahoma" w:hAnsi="Tahoma" w:cs="Tahoma"/>
          <w:szCs w:val="22"/>
        </w:rPr>
        <w:t xml:space="preserve"> 20 </w:t>
      </w:r>
      <w:proofErr w:type="spellStart"/>
      <w:r w:rsidRPr="003D7A54">
        <w:rPr>
          <w:rFonts w:ascii="Tahoma" w:hAnsi="Tahoma" w:cs="Tahoma"/>
          <w:szCs w:val="22"/>
        </w:rPr>
        <w:t>Tahun</w:t>
      </w:r>
      <w:proofErr w:type="spellEnd"/>
      <w:r w:rsidRPr="003D7A54">
        <w:rPr>
          <w:rFonts w:ascii="Tahoma" w:hAnsi="Tahoma" w:cs="Tahoma"/>
          <w:szCs w:val="22"/>
        </w:rPr>
        <w:t xml:space="preserve"> 2003 </w:t>
      </w:r>
      <w:proofErr w:type="spellStart"/>
      <w:r w:rsidRPr="003D7A54">
        <w:rPr>
          <w:rFonts w:ascii="Tahoma" w:hAnsi="Tahoma" w:cs="Tahoma"/>
          <w:szCs w:val="22"/>
        </w:rPr>
        <w:t>tentang</w:t>
      </w:r>
      <w:proofErr w:type="spellEnd"/>
      <w:r w:rsidRPr="003D7A54">
        <w:rPr>
          <w:rFonts w:ascii="Tahoma" w:hAnsi="Tahoma" w:cs="Tahoma"/>
          <w:szCs w:val="22"/>
        </w:rPr>
        <w:t xml:space="preserve"> </w:t>
      </w:r>
      <w:proofErr w:type="spellStart"/>
      <w:r w:rsidRPr="003D7A54">
        <w:rPr>
          <w:rFonts w:ascii="Tahoma" w:hAnsi="Tahoma" w:cs="Tahoma"/>
          <w:szCs w:val="22"/>
        </w:rPr>
        <w:t>Sistem</w:t>
      </w:r>
      <w:proofErr w:type="spellEnd"/>
      <w:r w:rsidRPr="003D7A54">
        <w:rPr>
          <w:rFonts w:ascii="Tahoma" w:hAnsi="Tahoma" w:cs="Tahoma"/>
          <w:szCs w:val="22"/>
        </w:rPr>
        <w:t xml:space="preserve"> Pendidikan Nasional </w:t>
      </w:r>
      <w:proofErr w:type="spellStart"/>
      <w:r w:rsidRPr="003D7A54">
        <w:rPr>
          <w:rFonts w:ascii="Tahoma" w:hAnsi="Tahoma" w:cs="Tahoma"/>
          <w:szCs w:val="22"/>
        </w:rPr>
        <w:t>menjelaskan</w:t>
      </w:r>
      <w:proofErr w:type="spellEnd"/>
      <w:r w:rsidRPr="003D7A54">
        <w:rPr>
          <w:rFonts w:ascii="Tahoma" w:hAnsi="Tahoma" w:cs="Tahoma"/>
          <w:szCs w:val="22"/>
        </w:rPr>
        <w:t xml:space="preserve"> </w:t>
      </w:r>
      <w:proofErr w:type="spellStart"/>
      <w:r w:rsidRPr="003D7A54">
        <w:rPr>
          <w:rFonts w:ascii="Tahoma" w:hAnsi="Tahoma" w:cs="Tahoma"/>
          <w:szCs w:val="22"/>
        </w:rPr>
        <w:t>bahwa</w:t>
      </w:r>
      <w:proofErr w:type="spellEnd"/>
      <w:r w:rsidRPr="003D7A54">
        <w:rPr>
          <w:rFonts w:ascii="Tahoma" w:hAnsi="Tahoma" w:cs="Tahoma"/>
          <w:szCs w:val="22"/>
        </w:rPr>
        <w:t xml:space="preserve"> </w:t>
      </w:r>
      <w:proofErr w:type="spellStart"/>
      <w:r w:rsidRPr="003D7A54">
        <w:rPr>
          <w:rFonts w:ascii="Tahoma" w:hAnsi="Tahoma" w:cs="Tahoma"/>
          <w:szCs w:val="22"/>
        </w:rPr>
        <w:t>pendidikan</w:t>
      </w:r>
      <w:proofErr w:type="spellEnd"/>
      <w:r w:rsidRPr="003D7A54">
        <w:rPr>
          <w:rFonts w:ascii="Tahoma" w:hAnsi="Tahoma" w:cs="Tahoma"/>
          <w:szCs w:val="22"/>
        </w:rPr>
        <w:t xml:space="preserve"> nonformal </w:t>
      </w:r>
      <w:proofErr w:type="spellStart"/>
      <w:r w:rsidRPr="003D7A54">
        <w:rPr>
          <w:rFonts w:ascii="Tahoma" w:hAnsi="Tahoma" w:cs="Tahoma"/>
          <w:szCs w:val="22"/>
        </w:rPr>
        <w:t>berfungsi</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pengganti</w:t>
      </w:r>
      <w:proofErr w:type="spellEnd"/>
      <w:r w:rsidRPr="003D7A54">
        <w:rPr>
          <w:rFonts w:ascii="Tahoma" w:hAnsi="Tahoma" w:cs="Tahoma"/>
          <w:szCs w:val="22"/>
        </w:rPr>
        <w:t xml:space="preserve">, </w:t>
      </w:r>
      <w:proofErr w:type="spellStart"/>
      <w:r w:rsidRPr="003D7A54">
        <w:rPr>
          <w:rFonts w:ascii="Tahoma" w:hAnsi="Tahoma" w:cs="Tahoma"/>
          <w:szCs w:val="22"/>
        </w:rPr>
        <w:t>penambah</w:t>
      </w:r>
      <w:proofErr w:type="spellEnd"/>
      <w:r w:rsidRPr="003D7A54">
        <w:rPr>
          <w:rFonts w:ascii="Tahoma" w:hAnsi="Tahoma" w:cs="Tahoma"/>
          <w:szCs w:val="22"/>
        </w:rPr>
        <w:t xml:space="preserve">, dan </w:t>
      </w:r>
      <w:proofErr w:type="spellStart"/>
      <w:r w:rsidRPr="003D7A54">
        <w:rPr>
          <w:rFonts w:ascii="Tahoma" w:hAnsi="Tahoma" w:cs="Tahoma"/>
          <w:szCs w:val="22"/>
        </w:rPr>
        <w:t>pelengkap</w:t>
      </w:r>
      <w:proofErr w:type="spellEnd"/>
      <w:r w:rsidRPr="003D7A54">
        <w:rPr>
          <w:rFonts w:ascii="Tahoma" w:hAnsi="Tahoma" w:cs="Tahoma"/>
          <w:szCs w:val="22"/>
        </w:rPr>
        <w:t xml:space="preserve"> </w:t>
      </w:r>
      <w:proofErr w:type="spellStart"/>
      <w:r w:rsidRPr="003D7A54">
        <w:rPr>
          <w:rFonts w:ascii="Tahoma" w:hAnsi="Tahoma" w:cs="Tahoma"/>
          <w:szCs w:val="22"/>
        </w:rPr>
        <w:t>pendidikan</w:t>
      </w:r>
      <w:proofErr w:type="spellEnd"/>
      <w:r w:rsidRPr="003D7A54">
        <w:rPr>
          <w:rFonts w:ascii="Tahoma" w:hAnsi="Tahoma" w:cs="Tahoma"/>
          <w:szCs w:val="22"/>
        </w:rPr>
        <w:t xml:space="preserve"> formal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rangka</w:t>
      </w:r>
      <w:proofErr w:type="spellEnd"/>
      <w:r w:rsidRPr="003D7A54">
        <w:rPr>
          <w:rFonts w:ascii="Tahoma" w:hAnsi="Tahoma" w:cs="Tahoma"/>
          <w:szCs w:val="22"/>
        </w:rPr>
        <w:t xml:space="preserve"> </w:t>
      </w:r>
      <w:proofErr w:type="spellStart"/>
      <w:r w:rsidRPr="003D7A54">
        <w:rPr>
          <w:rFonts w:ascii="Tahoma" w:hAnsi="Tahoma" w:cs="Tahoma"/>
          <w:szCs w:val="22"/>
        </w:rPr>
        <w:t>mendukung</w:t>
      </w:r>
      <w:proofErr w:type="spellEnd"/>
      <w:r w:rsidRPr="003D7A54">
        <w:rPr>
          <w:rFonts w:ascii="Tahoma" w:hAnsi="Tahoma" w:cs="Tahoma"/>
          <w:szCs w:val="22"/>
        </w:rPr>
        <w:t xml:space="preserve"> </w:t>
      </w:r>
      <w:proofErr w:type="spellStart"/>
      <w:r w:rsidRPr="003D7A54">
        <w:rPr>
          <w:rFonts w:ascii="Tahoma" w:hAnsi="Tahoma" w:cs="Tahoma"/>
          <w:szCs w:val="22"/>
        </w:rPr>
        <w:t>pendidikan</w:t>
      </w:r>
      <w:proofErr w:type="spellEnd"/>
      <w:r w:rsidRPr="003D7A54">
        <w:rPr>
          <w:rFonts w:ascii="Tahoma" w:hAnsi="Tahoma" w:cs="Tahoma"/>
          <w:szCs w:val="22"/>
        </w:rPr>
        <w:t xml:space="preserve"> </w:t>
      </w:r>
      <w:proofErr w:type="spellStart"/>
      <w:r w:rsidRPr="003D7A54">
        <w:rPr>
          <w:rFonts w:ascii="Tahoma" w:hAnsi="Tahoma" w:cs="Tahoma"/>
          <w:szCs w:val="22"/>
        </w:rPr>
        <w:t>sepanjang</w:t>
      </w:r>
      <w:proofErr w:type="spellEnd"/>
      <w:r w:rsidRPr="003D7A54">
        <w:rPr>
          <w:rFonts w:ascii="Tahoma" w:hAnsi="Tahoma" w:cs="Tahoma"/>
          <w:szCs w:val="22"/>
        </w:rPr>
        <w:t xml:space="preserve"> </w:t>
      </w:r>
      <w:proofErr w:type="spellStart"/>
      <w:r w:rsidRPr="003D7A54">
        <w:rPr>
          <w:rFonts w:ascii="Tahoma" w:hAnsi="Tahoma" w:cs="Tahoma"/>
          <w:szCs w:val="22"/>
        </w:rPr>
        <w:t>hayat</w:t>
      </w:r>
      <w:proofErr w:type="spellEnd"/>
      <w:r w:rsidRPr="003D7A54">
        <w:rPr>
          <w:rFonts w:ascii="Tahoma" w:hAnsi="Tahoma" w:cs="Tahoma"/>
          <w:szCs w:val="22"/>
        </w:rPr>
        <w:t xml:space="preserve">. Salah </w:t>
      </w:r>
      <w:proofErr w:type="spellStart"/>
      <w:r w:rsidRPr="003D7A54">
        <w:rPr>
          <w:rFonts w:ascii="Tahoma" w:hAnsi="Tahoma" w:cs="Tahoma"/>
          <w:szCs w:val="22"/>
        </w:rPr>
        <w:t>satu</w:t>
      </w:r>
      <w:proofErr w:type="spellEnd"/>
      <w:r w:rsidRPr="003D7A54">
        <w:rPr>
          <w:rFonts w:ascii="Tahoma" w:hAnsi="Tahoma" w:cs="Tahoma"/>
          <w:szCs w:val="22"/>
        </w:rPr>
        <w:t xml:space="preserve"> </w:t>
      </w:r>
      <w:proofErr w:type="spellStart"/>
      <w:r w:rsidRPr="003D7A54">
        <w:rPr>
          <w:rFonts w:ascii="Tahoma" w:hAnsi="Tahoma" w:cs="Tahoma"/>
          <w:szCs w:val="22"/>
        </w:rPr>
        <w:lastRenderedPageBreak/>
        <w:t>bentuk</w:t>
      </w:r>
      <w:proofErr w:type="spellEnd"/>
      <w:r w:rsidRPr="003D7A54">
        <w:rPr>
          <w:rFonts w:ascii="Tahoma" w:hAnsi="Tahoma" w:cs="Tahoma"/>
          <w:szCs w:val="22"/>
        </w:rPr>
        <w:t xml:space="preserve"> </w:t>
      </w:r>
      <w:proofErr w:type="spellStart"/>
      <w:r w:rsidRPr="003D7A54">
        <w:rPr>
          <w:rFonts w:ascii="Tahoma" w:hAnsi="Tahoma" w:cs="Tahoma"/>
          <w:szCs w:val="22"/>
        </w:rPr>
        <w:t>pendidikan</w:t>
      </w:r>
      <w:proofErr w:type="spellEnd"/>
      <w:r w:rsidRPr="003D7A54">
        <w:rPr>
          <w:rFonts w:ascii="Tahoma" w:hAnsi="Tahoma" w:cs="Tahoma"/>
          <w:szCs w:val="22"/>
        </w:rPr>
        <w:t xml:space="preserve"> nonformal yang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kontribusi</w:t>
      </w:r>
      <w:proofErr w:type="spellEnd"/>
      <w:r w:rsidRPr="003D7A54">
        <w:rPr>
          <w:rFonts w:ascii="Tahoma" w:hAnsi="Tahoma" w:cs="Tahoma"/>
          <w:szCs w:val="22"/>
        </w:rPr>
        <w:t xml:space="preserve"> </w:t>
      </w:r>
      <w:proofErr w:type="spellStart"/>
      <w:r w:rsidRPr="003D7A54">
        <w:rPr>
          <w:rFonts w:ascii="Tahoma" w:hAnsi="Tahoma" w:cs="Tahoma"/>
          <w:szCs w:val="22"/>
        </w:rPr>
        <w:t>besar</w:t>
      </w:r>
      <w:proofErr w:type="spellEnd"/>
      <w:r w:rsidRPr="003D7A54">
        <w:rPr>
          <w:rFonts w:ascii="Tahoma" w:hAnsi="Tahoma" w:cs="Tahoma"/>
          <w:szCs w:val="22"/>
        </w:rPr>
        <w:t xml:space="preserve"> </w:t>
      </w:r>
      <w:proofErr w:type="spellStart"/>
      <w:r w:rsidRPr="003D7A54">
        <w:rPr>
          <w:rFonts w:ascii="Tahoma" w:hAnsi="Tahoma" w:cs="Tahoma"/>
          <w:szCs w:val="22"/>
        </w:rPr>
        <w:t>terhadap</w:t>
      </w:r>
      <w:proofErr w:type="spellEnd"/>
      <w:r w:rsidRPr="003D7A54">
        <w:rPr>
          <w:rFonts w:ascii="Tahoma" w:hAnsi="Tahoma" w:cs="Tahoma"/>
          <w:szCs w:val="22"/>
        </w:rPr>
        <w:t xml:space="preserve"> </w:t>
      </w:r>
      <w:proofErr w:type="spellStart"/>
      <w:r w:rsidRPr="003D7A54">
        <w:rPr>
          <w:rFonts w:ascii="Tahoma" w:hAnsi="Tahoma" w:cs="Tahoma"/>
          <w:szCs w:val="22"/>
        </w:rPr>
        <w:t>pemberdayaan</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w:t>
      </w:r>
      <w:proofErr w:type="spellStart"/>
      <w:r w:rsidRPr="003D7A54">
        <w:rPr>
          <w:rFonts w:ascii="Tahoma" w:hAnsi="Tahoma" w:cs="Tahoma"/>
          <w:szCs w:val="22"/>
        </w:rPr>
        <w:t>adalah</w:t>
      </w:r>
      <w:proofErr w:type="spellEnd"/>
      <w:r w:rsidRPr="003D7A54">
        <w:rPr>
          <w:rFonts w:ascii="Tahoma" w:hAnsi="Tahoma" w:cs="Tahoma"/>
          <w:szCs w:val="22"/>
        </w:rPr>
        <w:t xml:space="preserve"> Lembaga </w:t>
      </w:r>
      <w:proofErr w:type="spellStart"/>
      <w:r w:rsidRPr="003D7A54">
        <w:rPr>
          <w:rFonts w:ascii="Tahoma" w:hAnsi="Tahoma" w:cs="Tahoma"/>
          <w:szCs w:val="22"/>
        </w:rPr>
        <w:t>Kursus</w:t>
      </w:r>
      <w:proofErr w:type="spellEnd"/>
      <w:r w:rsidRPr="003D7A54">
        <w:rPr>
          <w:rFonts w:ascii="Tahoma" w:hAnsi="Tahoma" w:cs="Tahoma"/>
          <w:szCs w:val="22"/>
        </w:rPr>
        <w:t xml:space="preserve"> dan </w:t>
      </w:r>
      <w:proofErr w:type="spellStart"/>
      <w:r w:rsidRPr="003D7A54">
        <w:rPr>
          <w:rFonts w:ascii="Tahoma" w:hAnsi="Tahoma" w:cs="Tahoma"/>
          <w:szCs w:val="22"/>
        </w:rPr>
        <w:t>Pelatihan</w:t>
      </w:r>
      <w:proofErr w:type="spellEnd"/>
      <w:r w:rsidRPr="003D7A54">
        <w:rPr>
          <w:rFonts w:ascii="Tahoma" w:hAnsi="Tahoma" w:cs="Tahoma"/>
          <w:szCs w:val="22"/>
        </w:rPr>
        <w:t xml:space="preserve"> (LKP). </w:t>
      </w:r>
      <w:proofErr w:type="spellStart"/>
      <w:r w:rsidRPr="003D7A54">
        <w:rPr>
          <w:rFonts w:ascii="Tahoma" w:hAnsi="Tahoma" w:cs="Tahoma"/>
          <w:szCs w:val="22"/>
        </w:rPr>
        <w:t>Melalui</w:t>
      </w:r>
      <w:proofErr w:type="spellEnd"/>
      <w:r w:rsidRPr="003D7A54">
        <w:rPr>
          <w:rFonts w:ascii="Tahoma" w:hAnsi="Tahoma" w:cs="Tahoma"/>
          <w:szCs w:val="22"/>
        </w:rPr>
        <w:t xml:space="preserve"> program </w:t>
      </w:r>
      <w:proofErr w:type="spellStart"/>
      <w:r w:rsidRPr="003D7A54">
        <w:rPr>
          <w:rFonts w:ascii="Tahoma" w:hAnsi="Tahoma" w:cs="Tahoma"/>
          <w:szCs w:val="22"/>
        </w:rPr>
        <w:t>berbasis</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LKP </w:t>
      </w:r>
      <w:proofErr w:type="spellStart"/>
      <w:r w:rsidRPr="003D7A54">
        <w:rPr>
          <w:rFonts w:ascii="Tahoma" w:hAnsi="Tahoma" w:cs="Tahoma"/>
          <w:szCs w:val="22"/>
        </w:rPr>
        <w:t>menjadi</w:t>
      </w:r>
      <w:proofErr w:type="spellEnd"/>
      <w:r w:rsidRPr="003D7A54">
        <w:rPr>
          <w:rFonts w:ascii="Tahoma" w:hAnsi="Tahoma" w:cs="Tahoma"/>
          <w:szCs w:val="22"/>
        </w:rPr>
        <w:t xml:space="preserve"> </w:t>
      </w:r>
      <w:proofErr w:type="spellStart"/>
      <w:r w:rsidRPr="003D7A54">
        <w:rPr>
          <w:rFonts w:ascii="Tahoma" w:hAnsi="Tahoma" w:cs="Tahoma"/>
          <w:szCs w:val="22"/>
        </w:rPr>
        <w:t>sarana</w:t>
      </w:r>
      <w:proofErr w:type="spellEnd"/>
      <w:r w:rsidRPr="003D7A54">
        <w:rPr>
          <w:rFonts w:ascii="Tahoma" w:hAnsi="Tahoma" w:cs="Tahoma"/>
          <w:szCs w:val="22"/>
        </w:rPr>
        <w:t xml:space="preserve"> </w:t>
      </w:r>
      <w:proofErr w:type="spellStart"/>
      <w:r w:rsidRPr="003D7A54">
        <w:rPr>
          <w:rFonts w:ascii="Tahoma" w:hAnsi="Tahoma" w:cs="Tahoma"/>
          <w:szCs w:val="22"/>
        </w:rPr>
        <w:t>bagi</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memperoleh</w:t>
      </w:r>
      <w:proofErr w:type="spellEnd"/>
      <w:r w:rsidRPr="003D7A54">
        <w:rPr>
          <w:rFonts w:ascii="Tahoma" w:hAnsi="Tahoma" w:cs="Tahoma"/>
          <w:szCs w:val="22"/>
        </w:rPr>
        <w:t xml:space="preserve"> </w:t>
      </w:r>
      <w:proofErr w:type="spellStart"/>
      <w:r w:rsidRPr="003D7A54">
        <w:rPr>
          <w:rFonts w:ascii="Tahoma" w:hAnsi="Tahoma" w:cs="Tahoma"/>
          <w:szCs w:val="22"/>
        </w:rPr>
        <w:t>kompetensi</w:t>
      </w:r>
      <w:proofErr w:type="spellEnd"/>
      <w:r w:rsidRPr="003D7A54">
        <w:rPr>
          <w:rFonts w:ascii="Tahoma" w:hAnsi="Tahoma" w:cs="Tahoma"/>
          <w:szCs w:val="22"/>
        </w:rPr>
        <w:t xml:space="preserve"> </w:t>
      </w:r>
      <w:proofErr w:type="spellStart"/>
      <w:r w:rsidRPr="003D7A54">
        <w:rPr>
          <w:rFonts w:ascii="Tahoma" w:hAnsi="Tahoma" w:cs="Tahoma"/>
          <w:szCs w:val="22"/>
        </w:rPr>
        <w:t>kerja</w:t>
      </w:r>
      <w:proofErr w:type="spellEnd"/>
      <w:r w:rsidRPr="003D7A54">
        <w:rPr>
          <w:rFonts w:ascii="Tahoma" w:hAnsi="Tahoma" w:cs="Tahoma"/>
          <w:szCs w:val="22"/>
        </w:rPr>
        <w:t xml:space="preserve"> dan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usaha</w:t>
      </w:r>
      <w:proofErr w:type="spellEnd"/>
      <w:r w:rsidRPr="003D7A54">
        <w:rPr>
          <w:rFonts w:ascii="Tahoma" w:hAnsi="Tahoma" w:cs="Tahoma"/>
          <w:szCs w:val="22"/>
        </w:rPr>
        <w:t xml:space="preserve"> </w:t>
      </w:r>
      <w:proofErr w:type="spellStart"/>
      <w:r w:rsidRPr="003D7A54">
        <w:rPr>
          <w:rFonts w:ascii="Tahoma" w:hAnsi="Tahoma" w:cs="Tahoma"/>
          <w:szCs w:val="22"/>
        </w:rPr>
        <w:t>mandiri</w:t>
      </w:r>
      <w:proofErr w:type="spellEnd"/>
      <w:r w:rsidRPr="003D7A54">
        <w:rPr>
          <w:rFonts w:ascii="Tahoma" w:hAnsi="Tahoma" w:cs="Tahoma"/>
          <w:szCs w:val="22"/>
        </w:rPr>
        <w:t>.</w:t>
      </w:r>
    </w:p>
    <w:p w14:paraId="1BC1FC9F" w14:textId="04157992" w:rsidR="003D7A54" w:rsidRPr="003D7A54" w:rsidRDefault="003D7A54" w:rsidP="0048368A">
      <w:pPr>
        <w:tabs>
          <w:tab w:val="left" w:pos="2552"/>
        </w:tabs>
        <w:spacing w:line="276" w:lineRule="auto"/>
        <w:ind w:firstLine="426"/>
        <w:jc w:val="both"/>
        <w:rPr>
          <w:rFonts w:ascii="Tahoma" w:hAnsi="Tahoma" w:cs="Tahoma"/>
          <w:szCs w:val="22"/>
        </w:rPr>
      </w:pP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menjadi</w:t>
      </w:r>
      <w:proofErr w:type="spellEnd"/>
      <w:r w:rsidRPr="003D7A54">
        <w:rPr>
          <w:rFonts w:ascii="Tahoma" w:hAnsi="Tahoma" w:cs="Tahoma"/>
          <w:szCs w:val="22"/>
        </w:rPr>
        <w:t xml:space="preserve"> salah </w:t>
      </w:r>
      <w:proofErr w:type="spellStart"/>
      <w:r w:rsidRPr="003D7A54">
        <w:rPr>
          <w:rFonts w:ascii="Tahoma" w:hAnsi="Tahoma" w:cs="Tahoma"/>
          <w:szCs w:val="22"/>
        </w:rPr>
        <w:t>satu</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produktif</w:t>
      </w:r>
      <w:proofErr w:type="spellEnd"/>
      <w:r w:rsidRPr="003D7A54">
        <w:rPr>
          <w:rFonts w:ascii="Tahoma" w:hAnsi="Tahoma" w:cs="Tahoma"/>
          <w:szCs w:val="22"/>
        </w:rPr>
        <w:t xml:space="preserve"> yang </w:t>
      </w:r>
      <w:proofErr w:type="spellStart"/>
      <w:r w:rsidRPr="003D7A54">
        <w:rPr>
          <w:rFonts w:ascii="Tahoma" w:hAnsi="Tahoma" w:cs="Tahoma"/>
          <w:szCs w:val="22"/>
        </w:rPr>
        <w:t>banyak</w:t>
      </w:r>
      <w:proofErr w:type="spellEnd"/>
      <w:r w:rsidRPr="003D7A54">
        <w:rPr>
          <w:rFonts w:ascii="Tahoma" w:hAnsi="Tahoma" w:cs="Tahoma"/>
          <w:szCs w:val="22"/>
        </w:rPr>
        <w:t xml:space="preserve"> </w:t>
      </w:r>
      <w:proofErr w:type="spellStart"/>
      <w:r w:rsidRPr="003D7A54">
        <w:rPr>
          <w:rFonts w:ascii="Tahoma" w:hAnsi="Tahoma" w:cs="Tahoma"/>
          <w:szCs w:val="22"/>
        </w:rPr>
        <w:t>diminati</w:t>
      </w:r>
      <w:proofErr w:type="spellEnd"/>
      <w:r w:rsidRPr="003D7A54">
        <w:rPr>
          <w:rFonts w:ascii="Tahoma" w:hAnsi="Tahoma" w:cs="Tahoma"/>
          <w:szCs w:val="22"/>
        </w:rPr>
        <w:t xml:space="preserve"> </w:t>
      </w:r>
      <w:proofErr w:type="spellStart"/>
      <w:r w:rsidRPr="003D7A54">
        <w:rPr>
          <w:rFonts w:ascii="Tahoma" w:hAnsi="Tahoma" w:cs="Tahoma"/>
          <w:szCs w:val="22"/>
        </w:rPr>
        <w:t>karena</w:t>
      </w:r>
      <w:proofErr w:type="spellEnd"/>
      <w:r w:rsidRPr="003D7A54">
        <w:rPr>
          <w:rFonts w:ascii="Tahoma" w:hAnsi="Tahoma" w:cs="Tahoma"/>
          <w:szCs w:val="22"/>
        </w:rPr>
        <w:t xml:space="preserve"> </w:t>
      </w:r>
      <w:proofErr w:type="spellStart"/>
      <w:r w:rsidRPr="003D7A54">
        <w:rPr>
          <w:rFonts w:ascii="Tahoma" w:hAnsi="Tahoma" w:cs="Tahoma"/>
          <w:szCs w:val="22"/>
        </w:rPr>
        <w:t>mampu</w:t>
      </w:r>
      <w:proofErr w:type="spellEnd"/>
      <w:r w:rsidRPr="003D7A54">
        <w:rPr>
          <w:rFonts w:ascii="Tahoma" w:hAnsi="Tahoma" w:cs="Tahoma"/>
          <w:szCs w:val="22"/>
        </w:rPr>
        <w:t xml:space="preserve"> </w:t>
      </w:r>
      <w:proofErr w:type="spellStart"/>
      <w:r w:rsidRPr="003D7A54">
        <w:rPr>
          <w:rFonts w:ascii="Tahoma" w:hAnsi="Tahoma" w:cs="Tahoma"/>
          <w:szCs w:val="22"/>
        </w:rPr>
        <w:t>membuka</w:t>
      </w:r>
      <w:proofErr w:type="spellEnd"/>
      <w:r w:rsidRPr="003D7A54">
        <w:rPr>
          <w:rFonts w:ascii="Tahoma" w:hAnsi="Tahoma" w:cs="Tahoma"/>
          <w:szCs w:val="22"/>
        </w:rPr>
        <w:t xml:space="preserve"> </w:t>
      </w:r>
      <w:proofErr w:type="spellStart"/>
      <w:r w:rsidRPr="003D7A54">
        <w:rPr>
          <w:rFonts w:ascii="Tahoma" w:hAnsi="Tahoma" w:cs="Tahoma"/>
          <w:szCs w:val="22"/>
        </w:rPr>
        <w:t>peluang</w:t>
      </w:r>
      <w:proofErr w:type="spellEnd"/>
      <w:r w:rsidRPr="003D7A54">
        <w:rPr>
          <w:rFonts w:ascii="Tahoma" w:hAnsi="Tahoma" w:cs="Tahoma"/>
          <w:szCs w:val="22"/>
        </w:rPr>
        <w:t xml:space="preserve"> </w:t>
      </w:r>
      <w:proofErr w:type="spellStart"/>
      <w:r w:rsidRPr="003D7A54">
        <w:rPr>
          <w:rFonts w:ascii="Tahoma" w:hAnsi="Tahoma" w:cs="Tahoma"/>
          <w:szCs w:val="22"/>
        </w:rPr>
        <w:t>kerja</w:t>
      </w:r>
      <w:proofErr w:type="spellEnd"/>
      <w:r w:rsidRPr="003D7A54">
        <w:rPr>
          <w:rFonts w:ascii="Tahoma" w:hAnsi="Tahoma" w:cs="Tahoma"/>
          <w:szCs w:val="22"/>
        </w:rPr>
        <w:t xml:space="preserve"> dan </w:t>
      </w:r>
      <w:proofErr w:type="spellStart"/>
      <w:r w:rsidRPr="003D7A54">
        <w:rPr>
          <w:rFonts w:ascii="Tahoma" w:hAnsi="Tahoma" w:cs="Tahoma"/>
          <w:szCs w:val="22"/>
        </w:rPr>
        <w:t>meningkatkan</w:t>
      </w:r>
      <w:proofErr w:type="spellEnd"/>
      <w:r w:rsidRPr="003D7A54">
        <w:rPr>
          <w:rFonts w:ascii="Tahoma" w:hAnsi="Tahoma" w:cs="Tahoma"/>
          <w:szCs w:val="22"/>
        </w:rPr>
        <w:t xml:space="preserve"> </w:t>
      </w:r>
      <w:proofErr w:type="spellStart"/>
      <w:r w:rsidRPr="003D7A54">
        <w:rPr>
          <w:rFonts w:ascii="Tahoma" w:hAnsi="Tahoma" w:cs="Tahoma"/>
          <w:szCs w:val="22"/>
        </w:rPr>
        <w:t>taraf</w:t>
      </w:r>
      <w:proofErr w:type="spellEnd"/>
      <w:r w:rsidRPr="003D7A54">
        <w:rPr>
          <w:rFonts w:ascii="Tahoma" w:hAnsi="Tahoma" w:cs="Tahoma"/>
          <w:szCs w:val="22"/>
        </w:rPr>
        <w:t xml:space="preserve"> </w:t>
      </w:r>
      <w:proofErr w:type="spellStart"/>
      <w:r w:rsidRPr="003D7A54">
        <w:rPr>
          <w:rFonts w:ascii="Tahoma" w:hAnsi="Tahoma" w:cs="Tahoma"/>
          <w:szCs w:val="22"/>
        </w:rPr>
        <w:t>ekonomi</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w:t>
      </w:r>
      <w:proofErr w:type="spellStart"/>
      <w:r w:rsidRPr="003D7A54">
        <w:rPr>
          <w:rFonts w:ascii="Tahoma" w:hAnsi="Tahoma" w:cs="Tahoma"/>
          <w:szCs w:val="22"/>
        </w:rPr>
        <w:t>Pelatihan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tidak</w:t>
      </w:r>
      <w:proofErr w:type="spellEnd"/>
      <w:r w:rsidRPr="003D7A54">
        <w:rPr>
          <w:rFonts w:ascii="Tahoma" w:hAnsi="Tahoma" w:cs="Tahoma"/>
          <w:szCs w:val="22"/>
        </w:rPr>
        <w:t xml:space="preserve"> </w:t>
      </w:r>
      <w:proofErr w:type="spellStart"/>
      <w:r w:rsidRPr="003D7A54">
        <w:rPr>
          <w:rFonts w:ascii="Tahoma" w:hAnsi="Tahoma" w:cs="Tahoma"/>
          <w:szCs w:val="22"/>
        </w:rPr>
        <w:t>hanya</w:t>
      </w:r>
      <w:proofErr w:type="spellEnd"/>
      <w:r w:rsidRPr="003D7A54">
        <w:rPr>
          <w:rFonts w:ascii="Tahoma" w:hAnsi="Tahoma" w:cs="Tahoma"/>
          <w:szCs w:val="22"/>
        </w:rPr>
        <w:t xml:space="preserve">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kemampuan</w:t>
      </w:r>
      <w:proofErr w:type="spellEnd"/>
      <w:r w:rsidRPr="003D7A54">
        <w:rPr>
          <w:rFonts w:ascii="Tahoma" w:hAnsi="Tahoma" w:cs="Tahoma"/>
          <w:szCs w:val="22"/>
        </w:rPr>
        <w:t xml:space="preserve"> </w:t>
      </w:r>
      <w:proofErr w:type="spellStart"/>
      <w:r w:rsidRPr="003D7A54">
        <w:rPr>
          <w:rFonts w:ascii="Tahoma" w:hAnsi="Tahoma" w:cs="Tahoma"/>
          <w:szCs w:val="22"/>
        </w:rPr>
        <w:t>teknis</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tetapi</w:t>
      </w:r>
      <w:proofErr w:type="spellEnd"/>
      <w:r w:rsidRPr="003D7A54">
        <w:rPr>
          <w:rFonts w:ascii="Tahoma" w:hAnsi="Tahoma" w:cs="Tahoma"/>
          <w:szCs w:val="22"/>
        </w:rPr>
        <w:t xml:space="preserve"> juga </w:t>
      </w:r>
      <w:proofErr w:type="spellStart"/>
      <w:r w:rsidRPr="003D7A54">
        <w:rPr>
          <w:rFonts w:ascii="Tahoma" w:hAnsi="Tahoma" w:cs="Tahoma"/>
          <w:szCs w:val="22"/>
        </w:rPr>
        <w:t>membentuk</w:t>
      </w:r>
      <w:proofErr w:type="spellEnd"/>
      <w:r w:rsidRPr="003D7A54">
        <w:rPr>
          <w:rFonts w:ascii="Tahoma" w:hAnsi="Tahoma" w:cs="Tahoma"/>
          <w:szCs w:val="22"/>
        </w:rPr>
        <w:t xml:space="preserve"> </w:t>
      </w:r>
      <w:proofErr w:type="spellStart"/>
      <w:r w:rsidRPr="003D7A54">
        <w:rPr>
          <w:rFonts w:ascii="Tahoma" w:hAnsi="Tahoma" w:cs="Tahoma"/>
          <w:szCs w:val="22"/>
        </w:rPr>
        <w:t>kreativitas</w:t>
      </w:r>
      <w:proofErr w:type="spellEnd"/>
      <w:r w:rsidRPr="003D7A54">
        <w:rPr>
          <w:rFonts w:ascii="Tahoma" w:hAnsi="Tahoma" w:cs="Tahoma"/>
          <w:szCs w:val="22"/>
        </w:rPr>
        <w:t xml:space="preserve">, </w:t>
      </w:r>
      <w:proofErr w:type="spellStart"/>
      <w:r w:rsidRPr="003D7A54">
        <w:rPr>
          <w:rFonts w:ascii="Tahoma" w:hAnsi="Tahoma" w:cs="Tahoma"/>
          <w:szCs w:val="22"/>
        </w:rPr>
        <w:t>ketelitian</w:t>
      </w:r>
      <w:proofErr w:type="spellEnd"/>
      <w:r w:rsidRPr="003D7A54">
        <w:rPr>
          <w:rFonts w:ascii="Tahoma" w:hAnsi="Tahoma" w:cs="Tahoma"/>
          <w:szCs w:val="22"/>
        </w:rPr>
        <w:t xml:space="preserve">, dan </w:t>
      </w:r>
      <w:proofErr w:type="spellStart"/>
      <w:r w:rsidRPr="003D7A54">
        <w:rPr>
          <w:rFonts w:ascii="Tahoma" w:hAnsi="Tahoma" w:cs="Tahoma"/>
          <w:szCs w:val="22"/>
        </w:rPr>
        <w:t>kemandirian</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bekerja</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proses </w:t>
      </w:r>
      <w:proofErr w:type="spellStart"/>
      <w:r w:rsidRPr="003D7A54">
        <w:rPr>
          <w:rFonts w:ascii="Tahoma" w:hAnsi="Tahoma" w:cs="Tahoma"/>
          <w:szCs w:val="22"/>
        </w:rPr>
        <w:t>pembelajaran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tersebut</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penting</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pembimbing</w:t>
      </w:r>
      <w:proofErr w:type="spellEnd"/>
      <w:r w:rsidRPr="003D7A54">
        <w:rPr>
          <w:rFonts w:ascii="Tahoma" w:hAnsi="Tahoma" w:cs="Tahoma"/>
          <w:szCs w:val="22"/>
        </w:rPr>
        <w:t xml:space="preserve"> yang </w:t>
      </w:r>
      <w:proofErr w:type="spellStart"/>
      <w:r w:rsidRPr="003D7A54">
        <w:rPr>
          <w:rFonts w:ascii="Tahoma" w:hAnsi="Tahoma" w:cs="Tahoma"/>
          <w:szCs w:val="22"/>
        </w:rPr>
        <w:t>membantu</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memahami</w:t>
      </w:r>
      <w:proofErr w:type="spellEnd"/>
      <w:r w:rsidRPr="003D7A54">
        <w:rPr>
          <w:rFonts w:ascii="Tahoma" w:hAnsi="Tahoma" w:cs="Tahoma"/>
          <w:szCs w:val="22"/>
        </w:rPr>
        <w:t xml:space="preserve"> </w:t>
      </w:r>
      <w:proofErr w:type="spellStart"/>
      <w:r w:rsidRPr="003D7A54">
        <w:rPr>
          <w:rFonts w:ascii="Tahoma" w:hAnsi="Tahoma" w:cs="Tahoma"/>
          <w:szCs w:val="22"/>
        </w:rPr>
        <w:t>materi</w:t>
      </w:r>
      <w:proofErr w:type="spellEnd"/>
      <w:r w:rsidRPr="003D7A54">
        <w:rPr>
          <w:rFonts w:ascii="Tahoma" w:hAnsi="Tahoma" w:cs="Tahoma"/>
          <w:szCs w:val="22"/>
        </w:rPr>
        <w:t xml:space="preserve"> </w:t>
      </w:r>
      <w:proofErr w:type="spellStart"/>
      <w:r w:rsidRPr="003D7A54">
        <w:rPr>
          <w:rFonts w:ascii="Tahoma" w:hAnsi="Tahoma" w:cs="Tahoma"/>
          <w:szCs w:val="22"/>
        </w:rPr>
        <w:t>praktik</w:t>
      </w:r>
      <w:proofErr w:type="spellEnd"/>
      <w:r w:rsidRPr="003D7A54">
        <w:rPr>
          <w:rFonts w:ascii="Tahoma" w:hAnsi="Tahoma" w:cs="Tahoma"/>
          <w:szCs w:val="22"/>
        </w:rPr>
        <w:t xml:space="preserve"> dan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secara</w:t>
      </w:r>
      <w:proofErr w:type="spellEnd"/>
      <w:r w:rsidRPr="003D7A54">
        <w:rPr>
          <w:rFonts w:ascii="Tahoma" w:hAnsi="Tahoma" w:cs="Tahoma"/>
          <w:szCs w:val="22"/>
        </w:rPr>
        <w:t xml:space="preserve"> optimal.</w:t>
      </w:r>
    </w:p>
    <w:p w14:paraId="692783AF" w14:textId="307BF71F" w:rsidR="003D7A54" w:rsidRPr="003D7A54" w:rsidRDefault="003D7A54" w:rsidP="0048368A">
      <w:pPr>
        <w:tabs>
          <w:tab w:val="left" w:pos="2552"/>
        </w:tabs>
        <w:spacing w:line="276" w:lineRule="auto"/>
        <w:ind w:firstLine="426"/>
        <w:jc w:val="both"/>
        <w:rPr>
          <w:rFonts w:ascii="Tahoma" w:hAnsi="Tahoma" w:cs="Tahoma"/>
          <w:szCs w:val="22"/>
        </w:rPr>
      </w:pPr>
      <w:proofErr w:type="spellStart"/>
      <w:r w:rsidRPr="003D7A54">
        <w:rPr>
          <w:rFonts w:ascii="Tahoma" w:hAnsi="Tahoma" w:cs="Tahoma"/>
          <w:szCs w:val="22"/>
        </w:rPr>
        <w:t>Instruktur</w:t>
      </w:r>
      <w:proofErr w:type="spellEnd"/>
      <w:r w:rsidRPr="003D7A54">
        <w:rPr>
          <w:rFonts w:ascii="Tahoma" w:hAnsi="Tahoma" w:cs="Tahoma"/>
          <w:szCs w:val="22"/>
        </w:rPr>
        <w:t xml:space="preserve"> pada </w:t>
      </w:r>
      <w:proofErr w:type="spellStart"/>
      <w:r w:rsidRPr="003D7A54">
        <w:rPr>
          <w:rFonts w:ascii="Tahoma" w:hAnsi="Tahoma" w:cs="Tahoma"/>
          <w:szCs w:val="22"/>
        </w:rPr>
        <w:t>pendidikan</w:t>
      </w:r>
      <w:proofErr w:type="spellEnd"/>
      <w:r w:rsidRPr="003D7A54">
        <w:rPr>
          <w:rFonts w:ascii="Tahoma" w:hAnsi="Tahoma" w:cs="Tahoma"/>
          <w:szCs w:val="22"/>
        </w:rPr>
        <w:t xml:space="preserve"> nonformal </w:t>
      </w:r>
      <w:proofErr w:type="spellStart"/>
      <w:r w:rsidRPr="003D7A54">
        <w:rPr>
          <w:rFonts w:ascii="Tahoma" w:hAnsi="Tahoma" w:cs="Tahoma"/>
          <w:szCs w:val="22"/>
        </w:rPr>
        <w:t>tidak</w:t>
      </w:r>
      <w:proofErr w:type="spellEnd"/>
      <w:r w:rsidRPr="003D7A54">
        <w:rPr>
          <w:rFonts w:ascii="Tahoma" w:hAnsi="Tahoma" w:cs="Tahoma"/>
          <w:szCs w:val="22"/>
        </w:rPr>
        <w:t xml:space="preserve"> </w:t>
      </w:r>
      <w:proofErr w:type="spellStart"/>
      <w:r w:rsidRPr="003D7A54">
        <w:rPr>
          <w:rFonts w:ascii="Tahoma" w:hAnsi="Tahoma" w:cs="Tahoma"/>
          <w:szCs w:val="22"/>
        </w:rPr>
        <w:t>hanya</w:t>
      </w:r>
      <w:proofErr w:type="spellEnd"/>
      <w:r w:rsidRPr="003D7A54">
        <w:rPr>
          <w:rFonts w:ascii="Tahoma" w:hAnsi="Tahoma" w:cs="Tahoma"/>
          <w:szCs w:val="22"/>
        </w:rPr>
        <w:t xml:space="preserve"> </w:t>
      </w:r>
      <w:proofErr w:type="spellStart"/>
      <w:r w:rsidRPr="003D7A54">
        <w:rPr>
          <w:rFonts w:ascii="Tahoma" w:hAnsi="Tahoma" w:cs="Tahoma"/>
          <w:szCs w:val="22"/>
        </w:rPr>
        <w:t>berfungsi</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penyampai</w:t>
      </w:r>
      <w:proofErr w:type="spellEnd"/>
      <w:r w:rsidRPr="003D7A54">
        <w:rPr>
          <w:rFonts w:ascii="Tahoma" w:hAnsi="Tahoma" w:cs="Tahoma"/>
          <w:szCs w:val="22"/>
        </w:rPr>
        <w:t xml:space="preserve"> </w:t>
      </w:r>
      <w:proofErr w:type="spellStart"/>
      <w:r w:rsidRPr="003D7A54">
        <w:rPr>
          <w:rFonts w:ascii="Tahoma" w:hAnsi="Tahoma" w:cs="Tahoma"/>
          <w:szCs w:val="22"/>
        </w:rPr>
        <w:t>materi</w:t>
      </w:r>
      <w:proofErr w:type="spellEnd"/>
      <w:r w:rsidRPr="003D7A54">
        <w:rPr>
          <w:rFonts w:ascii="Tahoma" w:hAnsi="Tahoma" w:cs="Tahoma"/>
          <w:szCs w:val="22"/>
        </w:rPr>
        <w:t xml:space="preserve">, </w:t>
      </w:r>
      <w:proofErr w:type="spellStart"/>
      <w:r w:rsidRPr="003D7A54">
        <w:rPr>
          <w:rFonts w:ascii="Tahoma" w:hAnsi="Tahoma" w:cs="Tahoma"/>
          <w:szCs w:val="22"/>
        </w:rPr>
        <w:t>tetapi</w:t>
      </w:r>
      <w:proofErr w:type="spellEnd"/>
      <w:r w:rsidRPr="003D7A54">
        <w:rPr>
          <w:rFonts w:ascii="Tahoma" w:hAnsi="Tahoma" w:cs="Tahoma"/>
          <w:szCs w:val="22"/>
        </w:rPr>
        <w:t xml:space="preserve"> juga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fasilitator</w:t>
      </w:r>
      <w:proofErr w:type="spellEnd"/>
      <w:r w:rsidRPr="003D7A54">
        <w:rPr>
          <w:rFonts w:ascii="Tahoma" w:hAnsi="Tahoma" w:cs="Tahoma"/>
          <w:szCs w:val="22"/>
        </w:rPr>
        <w:t xml:space="preserve">, motivator, </w:t>
      </w:r>
      <w:proofErr w:type="spellStart"/>
      <w:r w:rsidRPr="003D7A54">
        <w:rPr>
          <w:rFonts w:ascii="Tahoma" w:hAnsi="Tahoma" w:cs="Tahoma"/>
          <w:szCs w:val="22"/>
        </w:rPr>
        <w:t>pembimbing</w:t>
      </w:r>
      <w:proofErr w:type="spellEnd"/>
      <w:r w:rsidRPr="003D7A54">
        <w:rPr>
          <w:rFonts w:ascii="Tahoma" w:hAnsi="Tahoma" w:cs="Tahoma"/>
          <w:szCs w:val="22"/>
        </w:rPr>
        <w:t xml:space="preserve">, dan evaluator </w:t>
      </w:r>
      <w:proofErr w:type="spellStart"/>
      <w:r w:rsidRPr="003D7A54">
        <w:rPr>
          <w:rFonts w:ascii="Tahoma" w:hAnsi="Tahoma" w:cs="Tahoma"/>
          <w:szCs w:val="22"/>
        </w:rPr>
        <w:t>dalam</w:t>
      </w:r>
      <w:proofErr w:type="spellEnd"/>
      <w:r w:rsidRPr="003D7A54">
        <w:rPr>
          <w:rFonts w:ascii="Tahoma" w:hAnsi="Tahoma" w:cs="Tahoma"/>
          <w:szCs w:val="22"/>
        </w:rPr>
        <w:t xml:space="preserve"> proses </w:t>
      </w:r>
      <w:proofErr w:type="spellStart"/>
      <w:r w:rsidRPr="003D7A54">
        <w:rPr>
          <w:rFonts w:ascii="Tahoma" w:hAnsi="Tahoma" w:cs="Tahoma"/>
          <w:szCs w:val="22"/>
        </w:rPr>
        <w:t>pembelajaran</w:t>
      </w:r>
      <w:proofErr w:type="spellEnd"/>
      <w:r w:rsidRPr="003D7A54">
        <w:rPr>
          <w:rFonts w:ascii="Tahoma" w:hAnsi="Tahoma" w:cs="Tahoma"/>
          <w:szCs w:val="22"/>
        </w:rPr>
        <w:t xml:space="preserve">. </w:t>
      </w:r>
      <w:sdt>
        <w:sdtPr>
          <w:rPr>
            <w:rFonts w:ascii="Tahoma" w:hAnsi="Tahoma" w:cs="Tahoma"/>
            <w:color w:val="000000"/>
            <w:szCs w:val="22"/>
          </w:rPr>
          <w:tag w:val="MENDELEY_CITATION_v3_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"/>
          <w:id w:val="224880594"/>
          <w:placeholder>
            <w:docPart w:val="DefaultPlaceholder_-1854013440"/>
          </w:placeholder>
        </w:sdtPr>
        <w:sdtContent>
          <w:r w:rsidR="00FA6200" w:rsidRPr="00FA6200">
            <w:rPr>
              <w:rFonts w:ascii="Tahoma" w:hAnsi="Tahoma" w:cs="Tahoma"/>
              <w:color w:val="000000"/>
              <w:szCs w:val="22"/>
            </w:rPr>
            <w:t>Knowles (1988)</w:t>
          </w:r>
        </w:sdtContent>
      </w:sdt>
      <w:r w:rsidRPr="003D7A54">
        <w:rPr>
          <w:rFonts w:ascii="Tahoma" w:hAnsi="Tahoma" w:cs="Tahoma"/>
          <w:szCs w:val="22"/>
        </w:rPr>
        <w:t xml:space="preserve"> </w:t>
      </w:r>
      <w:proofErr w:type="spellStart"/>
      <w:r w:rsidRPr="003D7A54">
        <w:rPr>
          <w:rFonts w:ascii="Tahoma" w:hAnsi="Tahoma" w:cs="Tahoma"/>
          <w:szCs w:val="22"/>
        </w:rPr>
        <w:t>melalui</w:t>
      </w:r>
      <w:proofErr w:type="spellEnd"/>
      <w:r w:rsidRPr="003D7A54">
        <w:rPr>
          <w:rFonts w:ascii="Tahoma" w:hAnsi="Tahoma" w:cs="Tahoma"/>
          <w:szCs w:val="22"/>
        </w:rPr>
        <w:t xml:space="preserve"> </w:t>
      </w:r>
      <w:proofErr w:type="spellStart"/>
      <w:r w:rsidRPr="003D7A54">
        <w:rPr>
          <w:rFonts w:ascii="Tahoma" w:hAnsi="Tahoma" w:cs="Tahoma"/>
          <w:szCs w:val="22"/>
        </w:rPr>
        <w:t>teori</w:t>
      </w:r>
      <w:proofErr w:type="spellEnd"/>
      <w:r w:rsidRPr="003D7A54">
        <w:rPr>
          <w:rFonts w:ascii="Tahoma" w:hAnsi="Tahoma" w:cs="Tahoma"/>
          <w:szCs w:val="22"/>
        </w:rPr>
        <w:t xml:space="preserve"> </w:t>
      </w:r>
      <w:proofErr w:type="spellStart"/>
      <w:r w:rsidRPr="003D7A54">
        <w:rPr>
          <w:rFonts w:ascii="Tahoma" w:hAnsi="Tahoma" w:cs="Tahoma"/>
          <w:szCs w:val="22"/>
        </w:rPr>
        <w:t>andragogi</w:t>
      </w:r>
      <w:proofErr w:type="spellEnd"/>
      <w:r w:rsidRPr="003D7A54">
        <w:rPr>
          <w:rFonts w:ascii="Tahoma" w:hAnsi="Tahoma" w:cs="Tahoma"/>
          <w:szCs w:val="22"/>
        </w:rPr>
        <w:t xml:space="preserve"> </w:t>
      </w:r>
      <w:proofErr w:type="spellStart"/>
      <w:r w:rsidRPr="003D7A54">
        <w:rPr>
          <w:rFonts w:ascii="Tahoma" w:hAnsi="Tahoma" w:cs="Tahoma"/>
          <w:szCs w:val="22"/>
        </w:rPr>
        <w:t>menjelaskan</w:t>
      </w:r>
      <w:proofErr w:type="spellEnd"/>
      <w:r w:rsidRPr="003D7A54">
        <w:rPr>
          <w:rFonts w:ascii="Tahoma" w:hAnsi="Tahoma" w:cs="Tahoma"/>
          <w:szCs w:val="22"/>
        </w:rPr>
        <w:t xml:space="preserve"> </w:t>
      </w:r>
      <w:proofErr w:type="spellStart"/>
      <w:r w:rsidRPr="003D7A54">
        <w:rPr>
          <w:rFonts w:ascii="Tahoma" w:hAnsi="Tahoma" w:cs="Tahoma"/>
          <w:szCs w:val="22"/>
        </w:rPr>
        <w:t>bahwa</w:t>
      </w:r>
      <w:proofErr w:type="spellEnd"/>
      <w:r w:rsidRPr="003D7A54">
        <w:rPr>
          <w:rFonts w:ascii="Tahoma" w:hAnsi="Tahoma" w:cs="Tahoma"/>
          <w:szCs w:val="22"/>
        </w:rPr>
        <w:t xml:space="preserve"> </w:t>
      </w:r>
      <w:proofErr w:type="spellStart"/>
      <w:r w:rsidRPr="003D7A54">
        <w:rPr>
          <w:rFonts w:ascii="Tahoma" w:hAnsi="Tahoma" w:cs="Tahoma"/>
          <w:szCs w:val="22"/>
        </w:rPr>
        <w:t>pembelajaran</w:t>
      </w:r>
      <w:proofErr w:type="spellEnd"/>
      <w:r w:rsidRPr="003D7A54">
        <w:rPr>
          <w:rFonts w:ascii="Tahoma" w:hAnsi="Tahoma" w:cs="Tahoma"/>
          <w:szCs w:val="22"/>
        </w:rPr>
        <w:t xml:space="preserve"> orang </w:t>
      </w:r>
      <w:proofErr w:type="spellStart"/>
      <w:r w:rsidRPr="003D7A54">
        <w:rPr>
          <w:rFonts w:ascii="Tahoma" w:hAnsi="Tahoma" w:cs="Tahoma"/>
          <w:szCs w:val="22"/>
        </w:rPr>
        <w:t>dewasa</w:t>
      </w:r>
      <w:proofErr w:type="spellEnd"/>
      <w:r w:rsidRPr="003D7A54">
        <w:rPr>
          <w:rFonts w:ascii="Tahoma" w:hAnsi="Tahoma" w:cs="Tahoma"/>
          <w:szCs w:val="22"/>
        </w:rPr>
        <w:t xml:space="preserve"> </w:t>
      </w:r>
      <w:proofErr w:type="spellStart"/>
      <w:r w:rsidRPr="003D7A54">
        <w:rPr>
          <w:rFonts w:ascii="Tahoma" w:hAnsi="Tahoma" w:cs="Tahoma"/>
          <w:szCs w:val="22"/>
        </w:rPr>
        <w:t>memerlukan</w:t>
      </w:r>
      <w:proofErr w:type="spellEnd"/>
      <w:r w:rsidRPr="003D7A54">
        <w:rPr>
          <w:rFonts w:ascii="Tahoma" w:hAnsi="Tahoma" w:cs="Tahoma"/>
          <w:szCs w:val="22"/>
        </w:rPr>
        <w:t xml:space="preserve"> </w:t>
      </w:r>
      <w:proofErr w:type="spellStart"/>
      <w:r w:rsidRPr="003D7A54">
        <w:rPr>
          <w:rFonts w:ascii="Tahoma" w:hAnsi="Tahoma" w:cs="Tahoma"/>
          <w:szCs w:val="22"/>
        </w:rPr>
        <w:t>fasilitator</w:t>
      </w:r>
      <w:proofErr w:type="spellEnd"/>
      <w:r w:rsidRPr="003D7A54">
        <w:rPr>
          <w:rFonts w:ascii="Tahoma" w:hAnsi="Tahoma" w:cs="Tahoma"/>
          <w:szCs w:val="22"/>
        </w:rPr>
        <w:t xml:space="preserve"> yang </w:t>
      </w:r>
      <w:proofErr w:type="spellStart"/>
      <w:r w:rsidRPr="003D7A54">
        <w:rPr>
          <w:rFonts w:ascii="Tahoma" w:hAnsi="Tahoma" w:cs="Tahoma"/>
          <w:szCs w:val="22"/>
        </w:rPr>
        <w:t>mampu</w:t>
      </w:r>
      <w:proofErr w:type="spellEnd"/>
      <w:r w:rsidRPr="003D7A54">
        <w:rPr>
          <w:rFonts w:ascii="Tahoma" w:hAnsi="Tahoma" w:cs="Tahoma"/>
          <w:szCs w:val="22"/>
        </w:rPr>
        <w:t xml:space="preserve"> </w:t>
      </w:r>
      <w:proofErr w:type="spellStart"/>
      <w:r w:rsidRPr="003D7A54">
        <w:rPr>
          <w:rFonts w:ascii="Tahoma" w:hAnsi="Tahoma" w:cs="Tahoma"/>
          <w:szCs w:val="22"/>
        </w:rPr>
        <w:t>menciptakan</w:t>
      </w:r>
      <w:proofErr w:type="spellEnd"/>
      <w:r w:rsidRPr="003D7A54">
        <w:rPr>
          <w:rFonts w:ascii="Tahoma" w:hAnsi="Tahoma" w:cs="Tahoma"/>
          <w:szCs w:val="22"/>
        </w:rPr>
        <w:t xml:space="preserve"> </w:t>
      </w:r>
      <w:proofErr w:type="spellStart"/>
      <w:r w:rsidRPr="003D7A54">
        <w:rPr>
          <w:rFonts w:ascii="Tahoma" w:hAnsi="Tahoma" w:cs="Tahoma"/>
          <w:szCs w:val="22"/>
        </w:rPr>
        <w:t>suasana</w:t>
      </w:r>
      <w:proofErr w:type="spellEnd"/>
      <w:r w:rsidRPr="003D7A54">
        <w:rPr>
          <w:rFonts w:ascii="Tahoma" w:hAnsi="Tahoma" w:cs="Tahoma"/>
          <w:szCs w:val="22"/>
        </w:rPr>
        <w:t xml:space="preserve"> </w:t>
      </w:r>
      <w:proofErr w:type="spellStart"/>
      <w:r w:rsidRPr="003D7A54">
        <w:rPr>
          <w:rFonts w:ascii="Tahoma" w:hAnsi="Tahoma" w:cs="Tahoma"/>
          <w:szCs w:val="22"/>
        </w:rPr>
        <w:t>belajar</w:t>
      </w:r>
      <w:proofErr w:type="spellEnd"/>
      <w:r w:rsidRPr="003D7A54">
        <w:rPr>
          <w:rFonts w:ascii="Tahoma" w:hAnsi="Tahoma" w:cs="Tahoma"/>
          <w:szCs w:val="22"/>
        </w:rPr>
        <w:t xml:space="preserve"> </w:t>
      </w:r>
      <w:proofErr w:type="spellStart"/>
      <w:r w:rsidRPr="003D7A54">
        <w:rPr>
          <w:rFonts w:ascii="Tahoma" w:hAnsi="Tahoma" w:cs="Tahoma"/>
          <w:szCs w:val="22"/>
        </w:rPr>
        <w:t>partisipatif</w:t>
      </w:r>
      <w:proofErr w:type="spellEnd"/>
      <w:r w:rsidRPr="003D7A54">
        <w:rPr>
          <w:rFonts w:ascii="Tahoma" w:hAnsi="Tahoma" w:cs="Tahoma"/>
          <w:szCs w:val="22"/>
        </w:rPr>
        <w:t xml:space="preserve"> dan </w:t>
      </w:r>
      <w:proofErr w:type="spellStart"/>
      <w:r w:rsidRPr="003D7A54">
        <w:rPr>
          <w:rFonts w:ascii="Tahoma" w:hAnsi="Tahoma" w:cs="Tahoma"/>
          <w:szCs w:val="22"/>
        </w:rPr>
        <w:t>berbasis</w:t>
      </w:r>
      <w:proofErr w:type="spellEnd"/>
      <w:r w:rsidRPr="003D7A54">
        <w:rPr>
          <w:rFonts w:ascii="Tahoma" w:hAnsi="Tahoma" w:cs="Tahoma"/>
          <w:szCs w:val="22"/>
        </w:rPr>
        <w:t xml:space="preserve"> </w:t>
      </w:r>
      <w:proofErr w:type="spellStart"/>
      <w:r w:rsidRPr="003D7A54">
        <w:rPr>
          <w:rFonts w:ascii="Tahoma" w:hAnsi="Tahoma" w:cs="Tahoma"/>
          <w:szCs w:val="22"/>
        </w:rPr>
        <w:t>pengalaman</w:t>
      </w:r>
      <w:proofErr w:type="spellEnd"/>
      <w:r w:rsidRPr="003D7A54">
        <w:rPr>
          <w:rFonts w:ascii="Tahoma" w:hAnsi="Tahoma" w:cs="Tahoma"/>
          <w:szCs w:val="22"/>
        </w:rPr>
        <w:t xml:space="preserve">. </w:t>
      </w:r>
      <w:proofErr w:type="spellStart"/>
      <w:r w:rsidRPr="003D7A54">
        <w:rPr>
          <w:rFonts w:ascii="Tahoma" w:hAnsi="Tahoma" w:cs="Tahoma"/>
          <w:szCs w:val="22"/>
        </w:rPr>
        <w:t>Selain</w:t>
      </w:r>
      <w:proofErr w:type="spellEnd"/>
      <w:r w:rsidRPr="003D7A54">
        <w:rPr>
          <w:rFonts w:ascii="Tahoma" w:hAnsi="Tahoma" w:cs="Tahoma"/>
          <w:szCs w:val="22"/>
        </w:rPr>
        <w:t xml:space="preserve"> </w:t>
      </w:r>
      <w:proofErr w:type="spellStart"/>
      <w:r w:rsidRPr="003D7A54">
        <w:rPr>
          <w:rFonts w:ascii="Tahoma" w:hAnsi="Tahoma" w:cs="Tahoma"/>
          <w:szCs w:val="22"/>
        </w:rPr>
        <w:t>itu</w:t>
      </w:r>
      <w:proofErr w:type="spellEnd"/>
      <w:r w:rsidRPr="003D7A54">
        <w:rPr>
          <w:rFonts w:ascii="Tahoma" w:hAnsi="Tahoma" w:cs="Tahoma"/>
          <w:szCs w:val="22"/>
        </w:rPr>
        <w:t xml:space="preserve">, </w:t>
      </w:r>
      <w:sdt>
        <w:sdtPr>
          <w:rPr>
            <w:rFonts w:ascii="Tahoma" w:hAnsi="Tahoma" w:cs="Tahoma"/>
            <w:color w:val="000000"/>
            <w:szCs w:val="22"/>
          </w:rPr>
          <w:tag w:val="MENDELEY_CITATION_v3_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"/>
          <w:id w:val="1704987566"/>
          <w:placeholder>
            <w:docPart w:val="DefaultPlaceholder_-1854013440"/>
          </w:placeholder>
        </w:sdtPr>
        <w:sdtContent>
          <w:r w:rsidR="00FA6200" w:rsidRPr="00FA6200">
            <w:rPr>
              <w:rFonts w:ascii="Tahoma" w:hAnsi="Tahoma" w:cs="Tahoma"/>
              <w:color w:val="000000"/>
              <w:szCs w:val="22"/>
            </w:rPr>
            <w:t>Rogers (1969)</w:t>
          </w:r>
        </w:sdtContent>
      </w:sdt>
      <w:r w:rsidRPr="003D7A54">
        <w:rPr>
          <w:rFonts w:ascii="Tahoma" w:hAnsi="Tahoma" w:cs="Tahoma"/>
          <w:szCs w:val="22"/>
        </w:rPr>
        <w:t xml:space="preserve"> </w:t>
      </w:r>
      <w:proofErr w:type="spellStart"/>
      <w:r w:rsidRPr="003D7A54">
        <w:rPr>
          <w:rFonts w:ascii="Tahoma" w:hAnsi="Tahoma" w:cs="Tahoma"/>
          <w:szCs w:val="22"/>
        </w:rPr>
        <w:t>menjelaskan</w:t>
      </w:r>
      <w:proofErr w:type="spellEnd"/>
      <w:r w:rsidRPr="003D7A54">
        <w:rPr>
          <w:rFonts w:ascii="Tahoma" w:hAnsi="Tahoma" w:cs="Tahoma"/>
          <w:szCs w:val="22"/>
        </w:rPr>
        <w:t xml:space="preserve"> </w:t>
      </w:r>
      <w:proofErr w:type="spellStart"/>
      <w:r w:rsidRPr="003D7A54">
        <w:rPr>
          <w:rFonts w:ascii="Tahoma" w:hAnsi="Tahoma" w:cs="Tahoma"/>
          <w:szCs w:val="22"/>
        </w:rPr>
        <w:t>bahwa</w:t>
      </w:r>
      <w:proofErr w:type="spellEnd"/>
      <w:r w:rsidRPr="003D7A54">
        <w:rPr>
          <w:rFonts w:ascii="Tahoma" w:hAnsi="Tahoma" w:cs="Tahoma"/>
          <w:szCs w:val="22"/>
        </w:rPr>
        <w:t xml:space="preserve"> </w:t>
      </w:r>
      <w:proofErr w:type="spellStart"/>
      <w:r w:rsidRPr="003D7A54">
        <w:rPr>
          <w:rFonts w:ascii="Tahoma" w:hAnsi="Tahoma" w:cs="Tahoma"/>
          <w:szCs w:val="22"/>
        </w:rPr>
        <w:t>hubungan</w:t>
      </w:r>
      <w:proofErr w:type="spellEnd"/>
      <w:r w:rsidRPr="003D7A54">
        <w:rPr>
          <w:rFonts w:ascii="Tahoma" w:hAnsi="Tahoma" w:cs="Tahoma"/>
          <w:szCs w:val="22"/>
        </w:rPr>
        <w:t xml:space="preserve"> interpersonal yang </w:t>
      </w:r>
      <w:proofErr w:type="spellStart"/>
      <w:r w:rsidRPr="003D7A54">
        <w:rPr>
          <w:rFonts w:ascii="Tahoma" w:hAnsi="Tahoma" w:cs="Tahoma"/>
          <w:szCs w:val="22"/>
        </w:rPr>
        <w:t>positif</w:t>
      </w:r>
      <w:proofErr w:type="spellEnd"/>
      <w:r w:rsidRPr="003D7A54">
        <w:rPr>
          <w:rFonts w:ascii="Tahoma" w:hAnsi="Tahoma" w:cs="Tahoma"/>
          <w:szCs w:val="22"/>
        </w:rPr>
        <w:t xml:space="preserve"> </w:t>
      </w:r>
      <w:proofErr w:type="spellStart"/>
      <w:r w:rsidRPr="003D7A54">
        <w:rPr>
          <w:rFonts w:ascii="Tahoma" w:hAnsi="Tahoma" w:cs="Tahoma"/>
          <w:szCs w:val="22"/>
        </w:rPr>
        <w:t>antara</w:t>
      </w:r>
      <w:proofErr w:type="spellEnd"/>
      <w:r w:rsidRPr="003D7A54">
        <w:rPr>
          <w:rFonts w:ascii="Tahoma" w:hAnsi="Tahoma" w:cs="Tahoma"/>
          <w:szCs w:val="22"/>
        </w:rPr>
        <w:t xml:space="preserve"> </w:t>
      </w:r>
      <w:proofErr w:type="spellStart"/>
      <w:r w:rsidRPr="003D7A54">
        <w:rPr>
          <w:rFonts w:ascii="Tahoma" w:hAnsi="Tahoma" w:cs="Tahoma"/>
          <w:szCs w:val="22"/>
        </w:rPr>
        <w:t>pembimbing</w:t>
      </w:r>
      <w:proofErr w:type="spellEnd"/>
      <w:r w:rsidRPr="003D7A54">
        <w:rPr>
          <w:rFonts w:ascii="Tahoma" w:hAnsi="Tahoma" w:cs="Tahoma"/>
          <w:szCs w:val="22"/>
        </w:rPr>
        <w:t xml:space="preserve"> dan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mampu</w:t>
      </w:r>
      <w:proofErr w:type="spellEnd"/>
      <w:r w:rsidRPr="003D7A54">
        <w:rPr>
          <w:rFonts w:ascii="Tahoma" w:hAnsi="Tahoma" w:cs="Tahoma"/>
          <w:szCs w:val="22"/>
        </w:rPr>
        <w:t xml:space="preserve"> </w:t>
      </w:r>
      <w:proofErr w:type="spellStart"/>
      <w:r w:rsidRPr="003D7A54">
        <w:rPr>
          <w:rFonts w:ascii="Tahoma" w:hAnsi="Tahoma" w:cs="Tahoma"/>
          <w:szCs w:val="22"/>
        </w:rPr>
        <w:t>meningkatkan</w:t>
      </w:r>
      <w:proofErr w:type="spellEnd"/>
      <w:r w:rsidRPr="003D7A54">
        <w:rPr>
          <w:rFonts w:ascii="Tahoma" w:hAnsi="Tahoma" w:cs="Tahoma"/>
          <w:szCs w:val="22"/>
        </w:rPr>
        <w:t xml:space="preserve"> rasa </w:t>
      </w:r>
      <w:proofErr w:type="spellStart"/>
      <w:r w:rsidRPr="003D7A54">
        <w:rPr>
          <w:rFonts w:ascii="Tahoma" w:hAnsi="Tahoma" w:cs="Tahoma"/>
          <w:szCs w:val="22"/>
        </w:rPr>
        <w:t>percaya</w:t>
      </w:r>
      <w:proofErr w:type="spellEnd"/>
      <w:r w:rsidRPr="003D7A54">
        <w:rPr>
          <w:rFonts w:ascii="Tahoma" w:hAnsi="Tahoma" w:cs="Tahoma"/>
          <w:szCs w:val="22"/>
        </w:rPr>
        <w:t xml:space="preserve"> </w:t>
      </w:r>
      <w:proofErr w:type="spellStart"/>
      <w:r w:rsidRPr="003D7A54">
        <w:rPr>
          <w:rFonts w:ascii="Tahoma" w:hAnsi="Tahoma" w:cs="Tahoma"/>
          <w:szCs w:val="22"/>
        </w:rPr>
        <w:t>diri</w:t>
      </w:r>
      <w:proofErr w:type="spellEnd"/>
      <w:r w:rsidRPr="003D7A54">
        <w:rPr>
          <w:rFonts w:ascii="Tahoma" w:hAnsi="Tahoma" w:cs="Tahoma"/>
          <w:szCs w:val="22"/>
        </w:rPr>
        <w:t xml:space="preserve"> dan </w:t>
      </w:r>
      <w:proofErr w:type="spellStart"/>
      <w:r w:rsidRPr="003D7A54">
        <w:rPr>
          <w:rFonts w:ascii="Tahoma" w:hAnsi="Tahoma" w:cs="Tahoma"/>
          <w:szCs w:val="22"/>
        </w:rPr>
        <w:t>perkembangan</w:t>
      </w:r>
      <w:proofErr w:type="spellEnd"/>
      <w:r w:rsidRPr="003D7A54">
        <w:rPr>
          <w:rFonts w:ascii="Tahoma" w:hAnsi="Tahoma" w:cs="Tahoma"/>
          <w:szCs w:val="22"/>
        </w:rPr>
        <w:t xml:space="preserve"> </w:t>
      </w:r>
      <w:proofErr w:type="spellStart"/>
      <w:r w:rsidRPr="003D7A54">
        <w:rPr>
          <w:rFonts w:ascii="Tahoma" w:hAnsi="Tahoma" w:cs="Tahoma"/>
          <w:szCs w:val="22"/>
        </w:rPr>
        <w:t>potensi</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konteks</w:t>
      </w:r>
      <w:proofErr w:type="spellEnd"/>
      <w:r w:rsidRPr="003D7A54">
        <w:rPr>
          <w:rFonts w:ascii="Tahoma" w:hAnsi="Tahoma" w:cs="Tahoma"/>
          <w:szCs w:val="22"/>
        </w:rPr>
        <w:t xml:space="preserve"> </w:t>
      </w:r>
      <w:proofErr w:type="spellStart"/>
      <w:r w:rsidRPr="003D7A54">
        <w:rPr>
          <w:rFonts w:ascii="Tahoma" w:hAnsi="Tahoma" w:cs="Tahoma"/>
          <w:szCs w:val="22"/>
        </w:rPr>
        <w:t>pelatihan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w:t>
      </w:r>
      <w:proofErr w:type="spellStart"/>
      <w:r w:rsidRPr="003D7A54">
        <w:rPr>
          <w:rFonts w:ascii="Tahoma" w:hAnsi="Tahoma" w:cs="Tahoma"/>
          <w:szCs w:val="22"/>
        </w:rPr>
        <w:t>pembimbingan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menjadi</w:t>
      </w:r>
      <w:proofErr w:type="spellEnd"/>
      <w:r w:rsidRPr="003D7A54">
        <w:rPr>
          <w:rFonts w:ascii="Tahoma" w:hAnsi="Tahoma" w:cs="Tahoma"/>
          <w:szCs w:val="22"/>
        </w:rPr>
        <w:t xml:space="preserve"> sangat </w:t>
      </w:r>
      <w:proofErr w:type="spellStart"/>
      <w:r w:rsidRPr="003D7A54">
        <w:rPr>
          <w:rFonts w:ascii="Tahoma" w:hAnsi="Tahoma" w:cs="Tahoma"/>
          <w:szCs w:val="22"/>
        </w:rPr>
        <w:t>penting</w:t>
      </w:r>
      <w:proofErr w:type="spellEnd"/>
      <w:r w:rsidRPr="003D7A54">
        <w:rPr>
          <w:rFonts w:ascii="Tahoma" w:hAnsi="Tahoma" w:cs="Tahoma"/>
          <w:szCs w:val="22"/>
        </w:rPr>
        <w:t xml:space="preserve"> </w:t>
      </w:r>
      <w:proofErr w:type="spellStart"/>
      <w:r w:rsidRPr="003D7A54">
        <w:rPr>
          <w:rFonts w:ascii="Tahoma" w:hAnsi="Tahoma" w:cs="Tahoma"/>
          <w:szCs w:val="22"/>
        </w:rPr>
        <w:t>karena</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dituntut</w:t>
      </w:r>
      <w:proofErr w:type="spellEnd"/>
      <w:r w:rsidRPr="003D7A54">
        <w:rPr>
          <w:rFonts w:ascii="Tahoma" w:hAnsi="Tahoma" w:cs="Tahoma"/>
          <w:szCs w:val="22"/>
        </w:rPr>
        <w:t xml:space="preserve"> </w:t>
      </w:r>
      <w:proofErr w:type="spellStart"/>
      <w:r w:rsidRPr="003D7A54">
        <w:rPr>
          <w:rFonts w:ascii="Tahoma" w:hAnsi="Tahoma" w:cs="Tahoma"/>
          <w:szCs w:val="22"/>
        </w:rPr>
        <w:t>mampu</w:t>
      </w:r>
      <w:proofErr w:type="spellEnd"/>
      <w:r w:rsidRPr="003D7A54">
        <w:rPr>
          <w:rFonts w:ascii="Tahoma" w:hAnsi="Tahoma" w:cs="Tahoma"/>
          <w:szCs w:val="22"/>
        </w:rPr>
        <w:t xml:space="preserve"> </w:t>
      </w:r>
      <w:proofErr w:type="spellStart"/>
      <w:r w:rsidRPr="003D7A54">
        <w:rPr>
          <w:rFonts w:ascii="Tahoma" w:hAnsi="Tahoma" w:cs="Tahoma"/>
          <w:szCs w:val="22"/>
        </w:rPr>
        <w:t>menghasilkan</w:t>
      </w:r>
      <w:proofErr w:type="spellEnd"/>
      <w:r w:rsidRPr="003D7A54">
        <w:rPr>
          <w:rFonts w:ascii="Tahoma" w:hAnsi="Tahoma" w:cs="Tahoma"/>
          <w:szCs w:val="22"/>
        </w:rPr>
        <w:t xml:space="preserve"> </w:t>
      </w:r>
      <w:proofErr w:type="spellStart"/>
      <w:r w:rsidRPr="003D7A54">
        <w:rPr>
          <w:rFonts w:ascii="Tahoma" w:hAnsi="Tahoma" w:cs="Tahoma"/>
          <w:szCs w:val="22"/>
        </w:rPr>
        <w:t>produk</w:t>
      </w:r>
      <w:proofErr w:type="spellEnd"/>
      <w:r w:rsidRPr="003D7A54">
        <w:rPr>
          <w:rFonts w:ascii="Tahoma" w:hAnsi="Tahoma" w:cs="Tahoma"/>
          <w:szCs w:val="22"/>
        </w:rPr>
        <w:t xml:space="preserve"> </w:t>
      </w:r>
      <w:proofErr w:type="spellStart"/>
      <w:r w:rsidRPr="003D7A54">
        <w:rPr>
          <w:rFonts w:ascii="Tahoma" w:hAnsi="Tahoma" w:cs="Tahoma"/>
          <w:szCs w:val="22"/>
        </w:rPr>
        <w:t>jahitan</w:t>
      </w:r>
      <w:proofErr w:type="spellEnd"/>
      <w:r w:rsidRPr="003D7A54">
        <w:rPr>
          <w:rFonts w:ascii="Tahoma" w:hAnsi="Tahoma" w:cs="Tahoma"/>
          <w:szCs w:val="22"/>
        </w:rPr>
        <w:t xml:space="preserve"> yang </w:t>
      </w:r>
      <w:proofErr w:type="spellStart"/>
      <w:r w:rsidRPr="003D7A54">
        <w:rPr>
          <w:rFonts w:ascii="Tahoma" w:hAnsi="Tahoma" w:cs="Tahoma"/>
          <w:szCs w:val="22"/>
        </w:rPr>
        <w:t>rapi</w:t>
      </w:r>
      <w:proofErr w:type="spellEnd"/>
      <w:r w:rsidRPr="003D7A54">
        <w:rPr>
          <w:rFonts w:ascii="Tahoma" w:hAnsi="Tahoma" w:cs="Tahoma"/>
          <w:szCs w:val="22"/>
        </w:rPr>
        <w:t xml:space="preserve">, </w:t>
      </w:r>
      <w:proofErr w:type="spellStart"/>
      <w:r w:rsidRPr="003D7A54">
        <w:rPr>
          <w:rFonts w:ascii="Tahoma" w:hAnsi="Tahoma" w:cs="Tahoma"/>
          <w:szCs w:val="22"/>
        </w:rPr>
        <w:t>kreatif</w:t>
      </w:r>
      <w:proofErr w:type="spellEnd"/>
      <w:r w:rsidRPr="003D7A54">
        <w:rPr>
          <w:rFonts w:ascii="Tahoma" w:hAnsi="Tahoma" w:cs="Tahoma"/>
          <w:szCs w:val="22"/>
        </w:rPr>
        <w:t xml:space="preserve">, dan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nilai</w:t>
      </w:r>
      <w:proofErr w:type="spellEnd"/>
      <w:r w:rsidRPr="003D7A54">
        <w:rPr>
          <w:rFonts w:ascii="Tahoma" w:hAnsi="Tahoma" w:cs="Tahoma"/>
          <w:szCs w:val="22"/>
        </w:rPr>
        <w:t xml:space="preserve"> </w:t>
      </w:r>
      <w:proofErr w:type="spellStart"/>
      <w:r w:rsidRPr="003D7A54">
        <w:rPr>
          <w:rFonts w:ascii="Tahoma" w:hAnsi="Tahoma" w:cs="Tahoma"/>
          <w:szCs w:val="22"/>
        </w:rPr>
        <w:t>jual</w:t>
      </w:r>
      <w:proofErr w:type="spellEnd"/>
      <w:r w:rsidRPr="003D7A54">
        <w:rPr>
          <w:rFonts w:ascii="Tahoma" w:hAnsi="Tahoma" w:cs="Tahoma"/>
          <w:szCs w:val="22"/>
        </w:rPr>
        <w:t>.</w:t>
      </w:r>
    </w:p>
    <w:p w14:paraId="41CB88EA" w14:textId="6FFE916E" w:rsidR="003D7A54" w:rsidRPr="003D7A54" w:rsidRDefault="003D7A54" w:rsidP="0048368A">
      <w:pPr>
        <w:tabs>
          <w:tab w:val="left" w:pos="2552"/>
        </w:tabs>
        <w:spacing w:line="276" w:lineRule="auto"/>
        <w:ind w:firstLine="426"/>
        <w:jc w:val="both"/>
        <w:rPr>
          <w:rFonts w:ascii="Tahoma" w:hAnsi="Tahoma" w:cs="Tahoma"/>
          <w:szCs w:val="22"/>
        </w:rPr>
      </w:pPr>
      <w:r w:rsidRPr="003D7A54">
        <w:rPr>
          <w:rFonts w:ascii="Tahoma" w:hAnsi="Tahoma" w:cs="Tahoma"/>
          <w:szCs w:val="22"/>
        </w:rPr>
        <w:t xml:space="preserve">LKP </w:t>
      </w:r>
      <w:proofErr w:type="spellStart"/>
      <w:r w:rsidRPr="003D7A54">
        <w:rPr>
          <w:rFonts w:ascii="Tahoma" w:hAnsi="Tahoma" w:cs="Tahoma"/>
          <w:szCs w:val="22"/>
        </w:rPr>
        <w:t>Venuza</w:t>
      </w:r>
      <w:proofErr w:type="spellEnd"/>
      <w:r w:rsidRPr="003D7A54">
        <w:rPr>
          <w:rFonts w:ascii="Tahoma" w:hAnsi="Tahoma" w:cs="Tahoma"/>
          <w:szCs w:val="22"/>
        </w:rPr>
        <w:t xml:space="preserve"> </w:t>
      </w:r>
      <w:proofErr w:type="spellStart"/>
      <w:r w:rsidRPr="003D7A54">
        <w:rPr>
          <w:rFonts w:ascii="Tahoma" w:hAnsi="Tahoma" w:cs="Tahoma"/>
          <w:szCs w:val="22"/>
        </w:rPr>
        <w:t>Kabupaten</w:t>
      </w:r>
      <w:proofErr w:type="spellEnd"/>
      <w:r w:rsidRPr="003D7A54">
        <w:rPr>
          <w:rFonts w:ascii="Tahoma" w:hAnsi="Tahoma" w:cs="Tahoma"/>
          <w:szCs w:val="22"/>
        </w:rPr>
        <w:t xml:space="preserve"> </w:t>
      </w:r>
      <w:proofErr w:type="spellStart"/>
      <w:r w:rsidRPr="003D7A54">
        <w:rPr>
          <w:rFonts w:ascii="Tahoma" w:hAnsi="Tahoma" w:cs="Tahoma"/>
          <w:szCs w:val="22"/>
        </w:rPr>
        <w:t>Lamongan</w:t>
      </w:r>
      <w:proofErr w:type="spellEnd"/>
      <w:r w:rsidRPr="003D7A54">
        <w:rPr>
          <w:rFonts w:ascii="Tahoma" w:hAnsi="Tahoma" w:cs="Tahoma"/>
          <w:szCs w:val="22"/>
        </w:rPr>
        <w:t xml:space="preserve"> </w:t>
      </w:r>
      <w:proofErr w:type="spellStart"/>
      <w:r w:rsidRPr="003D7A54">
        <w:rPr>
          <w:rFonts w:ascii="Tahoma" w:hAnsi="Tahoma" w:cs="Tahoma"/>
          <w:szCs w:val="22"/>
        </w:rPr>
        <w:t>merupakan</w:t>
      </w:r>
      <w:proofErr w:type="spellEnd"/>
      <w:r w:rsidRPr="003D7A54">
        <w:rPr>
          <w:rFonts w:ascii="Tahoma" w:hAnsi="Tahoma" w:cs="Tahoma"/>
          <w:szCs w:val="22"/>
        </w:rPr>
        <w:t xml:space="preserve"> salah </w:t>
      </w:r>
      <w:proofErr w:type="spellStart"/>
      <w:r w:rsidRPr="003D7A54">
        <w:rPr>
          <w:rFonts w:ascii="Tahoma" w:hAnsi="Tahoma" w:cs="Tahoma"/>
          <w:szCs w:val="22"/>
        </w:rPr>
        <w:t>satu</w:t>
      </w:r>
      <w:proofErr w:type="spellEnd"/>
      <w:r w:rsidRPr="003D7A54">
        <w:rPr>
          <w:rFonts w:ascii="Tahoma" w:hAnsi="Tahoma" w:cs="Tahoma"/>
          <w:szCs w:val="22"/>
        </w:rPr>
        <w:t xml:space="preserve"> </w:t>
      </w:r>
      <w:proofErr w:type="spellStart"/>
      <w:r w:rsidRPr="003D7A54">
        <w:rPr>
          <w:rFonts w:ascii="Tahoma" w:hAnsi="Tahoma" w:cs="Tahoma"/>
          <w:szCs w:val="22"/>
        </w:rPr>
        <w:t>lembaga</w:t>
      </w:r>
      <w:proofErr w:type="spellEnd"/>
      <w:r w:rsidRPr="003D7A54">
        <w:rPr>
          <w:rFonts w:ascii="Tahoma" w:hAnsi="Tahoma" w:cs="Tahoma"/>
          <w:szCs w:val="22"/>
        </w:rPr>
        <w:t xml:space="preserve"> </w:t>
      </w:r>
      <w:proofErr w:type="spellStart"/>
      <w:r w:rsidRPr="003D7A54">
        <w:rPr>
          <w:rFonts w:ascii="Tahoma" w:hAnsi="Tahoma" w:cs="Tahoma"/>
          <w:szCs w:val="22"/>
        </w:rPr>
        <w:t>kursus</w:t>
      </w:r>
      <w:proofErr w:type="spellEnd"/>
      <w:r w:rsidRPr="003D7A54">
        <w:rPr>
          <w:rFonts w:ascii="Tahoma" w:hAnsi="Tahoma" w:cs="Tahoma"/>
          <w:szCs w:val="22"/>
        </w:rPr>
        <w:t xml:space="preserve"> dan </w:t>
      </w:r>
      <w:proofErr w:type="spellStart"/>
      <w:r w:rsidRPr="003D7A54">
        <w:rPr>
          <w:rFonts w:ascii="Tahoma" w:hAnsi="Tahoma" w:cs="Tahoma"/>
          <w:szCs w:val="22"/>
        </w:rPr>
        <w:t>pelatihan</w:t>
      </w:r>
      <w:proofErr w:type="spellEnd"/>
      <w:r w:rsidRPr="003D7A54">
        <w:rPr>
          <w:rFonts w:ascii="Tahoma" w:hAnsi="Tahoma" w:cs="Tahoma"/>
          <w:szCs w:val="22"/>
        </w:rPr>
        <w:t xml:space="preserve"> yang </w:t>
      </w:r>
      <w:proofErr w:type="spellStart"/>
      <w:r w:rsidRPr="003D7A54">
        <w:rPr>
          <w:rFonts w:ascii="Tahoma" w:hAnsi="Tahoma" w:cs="Tahoma"/>
          <w:szCs w:val="22"/>
        </w:rPr>
        <w:t>menyelenggarakan</w:t>
      </w:r>
      <w:proofErr w:type="spellEnd"/>
      <w:r w:rsidRPr="003D7A54">
        <w:rPr>
          <w:rFonts w:ascii="Tahoma" w:hAnsi="Tahoma" w:cs="Tahoma"/>
          <w:szCs w:val="22"/>
        </w:rPr>
        <w:t xml:space="preserve"> program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dari</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dasar</w:t>
      </w:r>
      <w:proofErr w:type="spellEnd"/>
      <w:r w:rsidRPr="003D7A54">
        <w:rPr>
          <w:rFonts w:ascii="Tahoma" w:hAnsi="Tahoma" w:cs="Tahoma"/>
          <w:szCs w:val="22"/>
        </w:rPr>
        <w:t xml:space="preserve"> </w:t>
      </w:r>
      <w:proofErr w:type="spellStart"/>
      <w:r w:rsidRPr="003D7A54">
        <w:rPr>
          <w:rFonts w:ascii="Tahoma" w:hAnsi="Tahoma" w:cs="Tahoma"/>
          <w:szCs w:val="22"/>
        </w:rPr>
        <w:t>hingga</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Lembaga </w:t>
      </w:r>
      <w:proofErr w:type="spellStart"/>
      <w:r w:rsidRPr="003D7A54">
        <w:rPr>
          <w:rFonts w:ascii="Tahoma" w:hAnsi="Tahoma" w:cs="Tahoma"/>
          <w:szCs w:val="22"/>
        </w:rPr>
        <w:t>ini</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tujuan</w:t>
      </w:r>
      <w:proofErr w:type="spellEnd"/>
      <w:r w:rsidRPr="003D7A54">
        <w:rPr>
          <w:rFonts w:ascii="Tahoma" w:hAnsi="Tahoma" w:cs="Tahoma"/>
          <w:szCs w:val="22"/>
        </w:rPr>
        <w:t xml:space="preserve"> </w:t>
      </w:r>
      <w:proofErr w:type="spellStart"/>
      <w:r w:rsidRPr="003D7A54">
        <w:rPr>
          <w:rFonts w:ascii="Tahoma" w:hAnsi="Tahoma" w:cs="Tahoma"/>
          <w:szCs w:val="22"/>
        </w:rPr>
        <w:t>membantu</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w:t>
      </w:r>
      <w:proofErr w:type="spellStart"/>
      <w:r w:rsidRPr="003D7A54">
        <w:rPr>
          <w:rFonts w:ascii="Tahoma" w:hAnsi="Tahoma" w:cs="Tahoma"/>
          <w:szCs w:val="22"/>
        </w:rPr>
        <w:t>putus</w:t>
      </w:r>
      <w:proofErr w:type="spellEnd"/>
      <w:r w:rsidRPr="003D7A54">
        <w:rPr>
          <w:rFonts w:ascii="Tahoma" w:hAnsi="Tahoma" w:cs="Tahoma"/>
          <w:szCs w:val="22"/>
        </w:rPr>
        <w:t xml:space="preserve"> </w:t>
      </w:r>
      <w:proofErr w:type="spellStart"/>
      <w:r w:rsidRPr="003D7A54">
        <w:rPr>
          <w:rFonts w:ascii="Tahoma" w:hAnsi="Tahoma" w:cs="Tahoma"/>
          <w:szCs w:val="22"/>
        </w:rPr>
        <w:t>sekolah</w:t>
      </w:r>
      <w:proofErr w:type="spellEnd"/>
      <w:r w:rsidRPr="003D7A54">
        <w:rPr>
          <w:rFonts w:ascii="Tahoma" w:hAnsi="Tahoma" w:cs="Tahoma"/>
          <w:szCs w:val="22"/>
        </w:rPr>
        <w:t xml:space="preserve"> dan </w:t>
      </w:r>
      <w:proofErr w:type="spellStart"/>
      <w:r w:rsidRPr="003D7A54">
        <w:rPr>
          <w:rFonts w:ascii="Tahoma" w:hAnsi="Tahoma" w:cs="Tahoma"/>
          <w:szCs w:val="22"/>
        </w:rPr>
        <w:t>masyarakat</w:t>
      </w:r>
      <w:proofErr w:type="spellEnd"/>
      <w:r w:rsidRPr="003D7A54">
        <w:rPr>
          <w:rFonts w:ascii="Tahoma" w:hAnsi="Tahoma" w:cs="Tahoma"/>
          <w:szCs w:val="22"/>
        </w:rPr>
        <w:t xml:space="preserve"> yang </w:t>
      </w:r>
      <w:proofErr w:type="spellStart"/>
      <w:r w:rsidRPr="003D7A54">
        <w:rPr>
          <w:rFonts w:ascii="Tahoma" w:hAnsi="Tahoma" w:cs="Tahoma"/>
          <w:szCs w:val="22"/>
        </w:rPr>
        <w:t>belum</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pekerjaan</w:t>
      </w:r>
      <w:proofErr w:type="spellEnd"/>
      <w:r w:rsidRPr="003D7A54">
        <w:rPr>
          <w:rFonts w:ascii="Tahoma" w:hAnsi="Tahoma" w:cs="Tahoma"/>
          <w:szCs w:val="22"/>
        </w:rPr>
        <w:t xml:space="preserve"> </w:t>
      </w:r>
      <w:proofErr w:type="spellStart"/>
      <w:r w:rsidRPr="003D7A54">
        <w:rPr>
          <w:rFonts w:ascii="Tahoma" w:hAnsi="Tahoma" w:cs="Tahoma"/>
          <w:szCs w:val="22"/>
        </w:rPr>
        <w:t>tetap</w:t>
      </w:r>
      <w:proofErr w:type="spellEnd"/>
      <w:r w:rsidRPr="003D7A54">
        <w:rPr>
          <w:rFonts w:ascii="Tahoma" w:hAnsi="Tahoma" w:cs="Tahoma"/>
          <w:szCs w:val="22"/>
        </w:rPr>
        <w:t xml:space="preserve"> agar </w:t>
      </w:r>
      <w:proofErr w:type="spellStart"/>
      <w:r w:rsidRPr="003D7A54">
        <w:rPr>
          <w:rFonts w:ascii="Tahoma" w:hAnsi="Tahoma" w:cs="Tahoma"/>
          <w:szCs w:val="22"/>
        </w:rPr>
        <w:t>mampu</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yang </w:t>
      </w:r>
      <w:proofErr w:type="spellStart"/>
      <w:r w:rsidRPr="003D7A54">
        <w:rPr>
          <w:rFonts w:ascii="Tahoma" w:hAnsi="Tahoma" w:cs="Tahoma"/>
          <w:szCs w:val="22"/>
        </w:rPr>
        <w:t>dapat</w:t>
      </w:r>
      <w:proofErr w:type="spellEnd"/>
      <w:r w:rsidRPr="003D7A54">
        <w:rPr>
          <w:rFonts w:ascii="Tahoma" w:hAnsi="Tahoma" w:cs="Tahoma"/>
          <w:szCs w:val="22"/>
        </w:rPr>
        <w:t xml:space="preserve"> </w:t>
      </w:r>
      <w:proofErr w:type="spellStart"/>
      <w:r w:rsidRPr="003D7A54">
        <w:rPr>
          <w:rFonts w:ascii="Tahoma" w:hAnsi="Tahoma" w:cs="Tahoma"/>
          <w:szCs w:val="22"/>
        </w:rPr>
        <w:t>digunakan</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bekerja</w:t>
      </w:r>
      <w:proofErr w:type="spellEnd"/>
      <w:r w:rsidRPr="003D7A54">
        <w:rPr>
          <w:rFonts w:ascii="Tahoma" w:hAnsi="Tahoma" w:cs="Tahoma"/>
          <w:szCs w:val="22"/>
        </w:rPr>
        <w:t xml:space="preserve"> </w:t>
      </w:r>
      <w:proofErr w:type="spellStart"/>
      <w:r w:rsidRPr="003D7A54">
        <w:rPr>
          <w:rFonts w:ascii="Tahoma" w:hAnsi="Tahoma" w:cs="Tahoma"/>
          <w:szCs w:val="22"/>
        </w:rPr>
        <w:t>maupun</w:t>
      </w:r>
      <w:proofErr w:type="spellEnd"/>
      <w:r w:rsidRPr="003D7A54">
        <w:rPr>
          <w:rFonts w:ascii="Tahoma" w:hAnsi="Tahoma" w:cs="Tahoma"/>
          <w:szCs w:val="22"/>
        </w:rPr>
        <w:t xml:space="preserve"> </w:t>
      </w:r>
      <w:proofErr w:type="spellStart"/>
      <w:r w:rsidRPr="003D7A54">
        <w:rPr>
          <w:rFonts w:ascii="Tahoma" w:hAnsi="Tahoma" w:cs="Tahoma"/>
          <w:szCs w:val="22"/>
        </w:rPr>
        <w:t>berwirausaha</w:t>
      </w:r>
      <w:proofErr w:type="spellEnd"/>
      <w:r w:rsidRPr="003D7A54">
        <w:rPr>
          <w:rFonts w:ascii="Tahoma" w:hAnsi="Tahoma" w:cs="Tahoma"/>
          <w:szCs w:val="22"/>
        </w:rPr>
        <w:t xml:space="preserve"> </w:t>
      </w:r>
      <w:proofErr w:type="spellStart"/>
      <w:r w:rsidRPr="003D7A54">
        <w:rPr>
          <w:rFonts w:ascii="Tahoma" w:hAnsi="Tahoma" w:cs="Tahoma"/>
          <w:szCs w:val="22"/>
        </w:rPr>
        <w:t>secara</w:t>
      </w:r>
      <w:proofErr w:type="spellEnd"/>
      <w:r w:rsidRPr="003D7A54">
        <w:rPr>
          <w:rFonts w:ascii="Tahoma" w:hAnsi="Tahoma" w:cs="Tahoma"/>
          <w:szCs w:val="22"/>
        </w:rPr>
        <w:t xml:space="preserve"> </w:t>
      </w:r>
      <w:proofErr w:type="spellStart"/>
      <w:r w:rsidRPr="003D7A54">
        <w:rPr>
          <w:rFonts w:ascii="Tahoma" w:hAnsi="Tahoma" w:cs="Tahoma"/>
          <w:szCs w:val="22"/>
        </w:rPr>
        <w:t>mandiri</w:t>
      </w:r>
      <w:proofErr w:type="spellEnd"/>
      <w:r w:rsidRPr="003D7A54">
        <w:rPr>
          <w:rFonts w:ascii="Tahoma" w:hAnsi="Tahoma" w:cs="Tahoma"/>
          <w:szCs w:val="22"/>
        </w:rPr>
        <w:t xml:space="preserve">. </w:t>
      </w:r>
      <w:proofErr w:type="spellStart"/>
      <w:r w:rsidRPr="003D7A54">
        <w:rPr>
          <w:rFonts w:ascii="Tahoma" w:hAnsi="Tahoma" w:cs="Tahoma"/>
          <w:szCs w:val="22"/>
        </w:rPr>
        <w:t>Berdasarkan</w:t>
      </w:r>
      <w:proofErr w:type="spellEnd"/>
      <w:r w:rsidRPr="003D7A54">
        <w:rPr>
          <w:rFonts w:ascii="Tahoma" w:hAnsi="Tahoma" w:cs="Tahoma"/>
          <w:szCs w:val="22"/>
        </w:rPr>
        <w:t xml:space="preserve"> </w:t>
      </w:r>
      <w:proofErr w:type="spellStart"/>
      <w:r w:rsidRPr="003D7A54">
        <w:rPr>
          <w:rFonts w:ascii="Tahoma" w:hAnsi="Tahoma" w:cs="Tahoma"/>
          <w:szCs w:val="22"/>
        </w:rPr>
        <w:t>hasil</w:t>
      </w:r>
      <w:proofErr w:type="spellEnd"/>
      <w:r w:rsidRPr="003D7A54">
        <w:rPr>
          <w:rFonts w:ascii="Tahoma" w:hAnsi="Tahoma" w:cs="Tahoma"/>
          <w:szCs w:val="22"/>
        </w:rPr>
        <w:t xml:space="preserve"> </w:t>
      </w:r>
      <w:proofErr w:type="spellStart"/>
      <w:r w:rsidRPr="003D7A54">
        <w:rPr>
          <w:rFonts w:ascii="Tahoma" w:hAnsi="Tahoma" w:cs="Tahoma"/>
          <w:szCs w:val="22"/>
        </w:rPr>
        <w:t>observasi</w:t>
      </w:r>
      <w:proofErr w:type="spellEnd"/>
      <w:r w:rsidRPr="003D7A54">
        <w:rPr>
          <w:rFonts w:ascii="Tahoma" w:hAnsi="Tahoma" w:cs="Tahoma"/>
          <w:szCs w:val="22"/>
        </w:rPr>
        <w:t xml:space="preserve"> </w:t>
      </w:r>
      <w:proofErr w:type="spellStart"/>
      <w:r w:rsidRPr="003D7A54">
        <w:rPr>
          <w:rFonts w:ascii="Tahoma" w:hAnsi="Tahoma" w:cs="Tahoma"/>
          <w:szCs w:val="22"/>
        </w:rPr>
        <w:t>awal</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di LKP </w:t>
      </w:r>
      <w:proofErr w:type="spellStart"/>
      <w:r w:rsidRPr="003D7A54">
        <w:rPr>
          <w:rFonts w:ascii="Tahoma" w:hAnsi="Tahoma" w:cs="Tahoma"/>
          <w:szCs w:val="22"/>
        </w:rPr>
        <w:t>Venuza</w:t>
      </w:r>
      <w:proofErr w:type="spellEnd"/>
      <w:r w:rsidRPr="003D7A54">
        <w:rPr>
          <w:rFonts w:ascii="Tahoma" w:hAnsi="Tahoma" w:cs="Tahoma"/>
          <w:szCs w:val="22"/>
        </w:rPr>
        <w:t xml:space="preserve"> </w:t>
      </w:r>
      <w:proofErr w:type="spellStart"/>
      <w:r w:rsidRPr="003D7A54">
        <w:rPr>
          <w:rFonts w:ascii="Tahoma" w:hAnsi="Tahoma" w:cs="Tahoma"/>
          <w:szCs w:val="22"/>
        </w:rPr>
        <w:t>menunjukkan</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aktif</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mendampingi</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melalui</w:t>
      </w:r>
      <w:proofErr w:type="spellEnd"/>
      <w:r w:rsidRPr="003D7A54">
        <w:rPr>
          <w:rFonts w:ascii="Tahoma" w:hAnsi="Tahoma" w:cs="Tahoma"/>
          <w:szCs w:val="22"/>
        </w:rPr>
        <w:t xml:space="preserve"> </w:t>
      </w:r>
      <w:proofErr w:type="spellStart"/>
      <w:r w:rsidRPr="003D7A54">
        <w:rPr>
          <w:rFonts w:ascii="Tahoma" w:hAnsi="Tahoma" w:cs="Tahoma"/>
          <w:szCs w:val="22"/>
        </w:rPr>
        <w:t>bimbingan</w:t>
      </w:r>
      <w:proofErr w:type="spellEnd"/>
      <w:r w:rsidRPr="003D7A54">
        <w:rPr>
          <w:rFonts w:ascii="Tahoma" w:hAnsi="Tahoma" w:cs="Tahoma"/>
          <w:szCs w:val="22"/>
        </w:rPr>
        <w:t xml:space="preserve"> individual, </w:t>
      </w:r>
      <w:proofErr w:type="spellStart"/>
      <w:r w:rsidRPr="003D7A54">
        <w:rPr>
          <w:rFonts w:ascii="Tahoma" w:hAnsi="Tahoma" w:cs="Tahoma"/>
          <w:szCs w:val="22"/>
        </w:rPr>
        <w:t>konsultasi</w:t>
      </w:r>
      <w:proofErr w:type="spellEnd"/>
      <w:r w:rsidRPr="003D7A54">
        <w:rPr>
          <w:rFonts w:ascii="Tahoma" w:hAnsi="Tahoma" w:cs="Tahoma"/>
          <w:szCs w:val="22"/>
        </w:rPr>
        <w:t xml:space="preserve"> </w:t>
      </w:r>
      <w:proofErr w:type="spellStart"/>
      <w:r w:rsidRPr="003D7A54">
        <w:rPr>
          <w:rFonts w:ascii="Tahoma" w:hAnsi="Tahoma" w:cs="Tahoma"/>
          <w:szCs w:val="22"/>
        </w:rPr>
        <w:t>praktik</w:t>
      </w:r>
      <w:proofErr w:type="spellEnd"/>
      <w:r w:rsidRPr="003D7A54">
        <w:rPr>
          <w:rFonts w:ascii="Tahoma" w:hAnsi="Tahoma" w:cs="Tahoma"/>
          <w:szCs w:val="22"/>
        </w:rPr>
        <w:t xml:space="preserve">, dan </w:t>
      </w:r>
      <w:proofErr w:type="spellStart"/>
      <w:r w:rsidRPr="003D7A54">
        <w:rPr>
          <w:rFonts w:ascii="Tahoma" w:hAnsi="Tahoma" w:cs="Tahoma"/>
          <w:szCs w:val="22"/>
        </w:rPr>
        <w:t>motivasi</w:t>
      </w:r>
      <w:proofErr w:type="spellEnd"/>
      <w:r w:rsidRPr="003D7A54">
        <w:rPr>
          <w:rFonts w:ascii="Tahoma" w:hAnsi="Tahoma" w:cs="Tahoma"/>
          <w:szCs w:val="22"/>
        </w:rPr>
        <w:t xml:space="preserve"> </w:t>
      </w:r>
      <w:proofErr w:type="spellStart"/>
      <w:r w:rsidRPr="003D7A54">
        <w:rPr>
          <w:rFonts w:ascii="Tahoma" w:hAnsi="Tahoma" w:cs="Tahoma"/>
          <w:szCs w:val="22"/>
        </w:rPr>
        <w:t>belajar</w:t>
      </w:r>
      <w:proofErr w:type="spellEnd"/>
      <w:r w:rsidRPr="003D7A54">
        <w:rPr>
          <w:rFonts w:ascii="Tahoma" w:hAnsi="Tahoma" w:cs="Tahoma"/>
          <w:szCs w:val="22"/>
        </w:rPr>
        <w:t xml:space="preserve"> </w:t>
      </w:r>
      <w:proofErr w:type="spellStart"/>
      <w:r w:rsidRPr="003D7A54">
        <w:rPr>
          <w:rFonts w:ascii="Tahoma" w:hAnsi="Tahoma" w:cs="Tahoma"/>
          <w:szCs w:val="22"/>
        </w:rPr>
        <w:t>selama</w:t>
      </w:r>
      <w:proofErr w:type="spellEnd"/>
      <w:r w:rsidRPr="003D7A54">
        <w:rPr>
          <w:rFonts w:ascii="Tahoma" w:hAnsi="Tahoma" w:cs="Tahoma"/>
          <w:szCs w:val="22"/>
        </w:rPr>
        <w:t xml:space="preserve"> proses </w:t>
      </w:r>
      <w:proofErr w:type="spellStart"/>
      <w:r w:rsidRPr="003D7A54">
        <w:rPr>
          <w:rFonts w:ascii="Tahoma" w:hAnsi="Tahoma" w:cs="Tahoma"/>
          <w:szCs w:val="22"/>
        </w:rPr>
        <w:t>pelatihan</w:t>
      </w:r>
      <w:proofErr w:type="spellEnd"/>
      <w:r w:rsidRPr="003D7A54">
        <w:rPr>
          <w:rFonts w:ascii="Tahoma" w:hAnsi="Tahoma" w:cs="Tahoma"/>
          <w:szCs w:val="22"/>
        </w:rPr>
        <w:t xml:space="preserve"> </w:t>
      </w:r>
      <w:proofErr w:type="spellStart"/>
      <w:r w:rsidRPr="003D7A54">
        <w:rPr>
          <w:rFonts w:ascii="Tahoma" w:hAnsi="Tahoma" w:cs="Tahoma"/>
          <w:szCs w:val="22"/>
        </w:rPr>
        <w:t>berlangsung</w:t>
      </w:r>
      <w:proofErr w:type="spellEnd"/>
      <w:r w:rsidRPr="003D7A54">
        <w:rPr>
          <w:rFonts w:ascii="Tahoma" w:hAnsi="Tahoma" w:cs="Tahoma"/>
          <w:szCs w:val="22"/>
        </w:rPr>
        <w:t>.</w:t>
      </w:r>
    </w:p>
    <w:p w14:paraId="7EC606A3" w14:textId="141E2A5D" w:rsidR="003D7A54" w:rsidRPr="003D7A54" w:rsidRDefault="003D7A54" w:rsidP="0048368A">
      <w:pPr>
        <w:tabs>
          <w:tab w:val="left" w:pos="2552"/>
        </w:tabs>
        <w:spacing w:line="276" w:lineRule="auto"/>
        <w:ind w:firstLine="426"/>
        <w:jc w:val="both"/>
        <w:rPr>
          <w:rFonts w:ascii="Tahoma" w:hAnsi="Tahoma" w:cs="Tahoma"/>
          <w:szCs w:val="22"/>
        </w:rPr>
      </w:pP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di LKP </w:t>
      </w:r>
      <w:proofErr w:type="spellStart"/>
      <w:r w:rsidRPr="003D7A54">
        <w:rPr>
          <w:rFonts w:ascii="Tahoma" w:hAnsi="Tahoma" w:cs="Tahoma"/>
          <w:szCs w:val="22"/>
        </w:rPr>
        <w:t>Venuza</w:t>
      </w:r>
      <w:proofErr w:type="spellEnd"/>
      <w:r w:rsidRPr="003D7A54">
        <w:rPr>
          <w:rFonts w:ascii="Tahoma" w:hAnsi="Tahoma" w:cs="Tahoma"/>
          <w:szCs w:val="22"/>
        </w:rPr>
        <w:t xml:space="preserve"> </w:t>
      </w:r>
      <w:proofErr w:type="spellStart"/>
      <w:r w:rsidRPr="003D7A54">
        <w:rPr>
          <w:rFonts w:ascii="Tahoma" w:hAnsi="Tahoma" w:cs="Tahoma"/>
          <w:szCs w:val="22"/>
        </w:rPr>
        <w:t>berasal</w:t>
      </w:r>
      <w:proofErr w:type="spellEnd"/>
      <w:r w:rsidRPr="003D7A54">
        <w:rPr>
          <w:rFonts w:ascii="Tahoma" w:hAnsi="Tahoma" w:cs="Tahoma"/>
          <w:szCs w:val="22"/>
        </w:rPr>
        <w:t xml:space="preserve"> </w:t>
      </w:r>
      <w:proofErr w:type="spellStart"/>
      <w:r w:rsidRPr="003D7A54">
        <w:rPr>
          <w:rFonts w:ascii="Tahoma" w:hAnsi="Tahoma" w:cs="Tahoma"/>
          <w:szCs w:val="22"/>
        </w:rPr>
        <w:t>dari</w:t>
      </w:r>
      <w:proofErr w:type="spellEnd"/>
      <w:r w:rsidRPr="003D7A54">
        <w:rPr>
          <w:rFonts w:ascii="Tahoma" w:hAnsi="Tahoma" w:cs="Tahoma"/>
          <w:szCs w:val="22"/>
        </w:rPr>
        <w:t xml:space="preserve"> </w:t>
      </w:r>
      <w:proofErr w:type="spellStart"/>
      <w:r w:rsidRPr="003D7A54">
        <w:rPr>
          <w:rFonts w:ascii="Tahoma" w:hAnsi="Tahoma" w:cs="Tahoma"/>
          <w:szCs w:val="22"/>
        </w:rPr>
        <w:t>latar</w:t>
      </w:r>
      <w:proofErr w:type="spellEnd"/>
      <w:r w:rsidRPr="003D7A54">
        <w:rPr>
          <w:rFonts w:ascii="Tahoma" w:hAnsi="Tahoma" w:cs="Tahoma"/>
          <w:szCs w:val="22"/>
        </w:rPr>
        <w:t xml:space="preserve"> </w:t>
      </w:r>
      <w:proofErr w:type="spellStart"/>
      <w:r w:rsidRPr="003D7A54">
        <w:rPr>
          <w:rFonts w:ascii="Tahoma" w:hAnsi="Tahoma" w:cs="Tahoma"/>
          <w:szCs w:val="22"/>
        </w:rPr>
        <w:t>belakang</w:t>
      </w:r>
      <w:proofErr w:type="spellEnd"/>
      <w:r w:rsidRPr="003D7A54">
        <w:rPr>
          <w:rFonts w:ascii="Tahoma" w:hAnsi="Tahoma" w:cs="Tahoma"/>
          <w:szCs w:val="22"/>
        </w:rPr>
        <w:t xml:space="preserve"> yang </w:t>
      </w:r>
      <w:proofErr w:type="spellStart"/>
      <w:r w:rsidRPr="003D7A54">
        <w:rPr>
          <w:rFonts w:ascii="Tahoma" w:hAnsi="Tahoma" w:cs="Tahoma"/>
          <w:szCs w:val="22"/>
        </w:rPr>
        <w:t>beragam</w:t>
      </w:r>
      <w:proofErr w:type="spellEnd"/>
      <w:r w:rsidRPr="003D7A54">
        <w:rPr>
          <w:rFonts w:ascii="Tahoma" w:hAnsi="Tahoma" w:cs="Tahoma"/>
          <w:szCs w:val="22"/>
        </w:rPr>
        <w:t xml:space="preserve">, </w:t>
      </w:r>
      <w:proofErr w:type="spellStart"/>
      <w:r w:rsidRPr="003D7A54">
        <w:rPr>
          <w:rFonts w:ascii="Tahoma" w:hAnsi="Tahoma" w:cs="Tahoma"/>
          <w:szCs w:val="22"/>
        </w:rPr>
        <w:t>seperti</w:t>
      </w:r>
      <w:proofErr w:type="spellEnd"/>
      <w:r w:rsidRPr="003D7A54">
        <w:rPr>
          <w:rFonts w:ascii="Tahoma" w:hAnsi="Tahoma" w:cs="Tahoma"/>
          <w:szCs w:val="22"/>
        </w:rPr>
        <w:t xml:space="preserve"> </w:t>
      </w:r>
      <w:proofErr w:type="spellStart"/>
      <w:r w:rsidRPr="003D7A54">
        <w:rPr>
          <w:rFonts w:ascii="Tahoma" w:hAnsi="Tahoma" w:cs="Tahoma"/>
          <w:szCs w:val="22"/>
        </w:rPr>
        <w:t>ibu</w:t>
      </w:r>
      <w:proofErr w:type="spellEnd"/>
      <w:r w:rsidRPr="003D7A54">
        <w:rPr>
          <w:rFonts w:ascii="Tahoma" w:hAnsi="Tahoma" w:cs="Tahoma"/>
          <w:szCs w:val="22"/>
        </w:rPr>
        <w:t xml:space="preserve"> </w:t>
      </w:r>
      <w:proofErr w:type="spellStart"/>
      <w:r w:rsidRPr="003D7A54">
        <w:rPr>
          <w:rFonts w:ascii="Tahoma" w:hAnsi="Tahoma" w:cs="Tahoma"/>
          <w:szCs w:val="22"/>
        </w:rPr>
        <w:t>rumah</w:t>
      </w:r>
      <w:proofErr w:type="spellEnd"/>
      <w:r w:rsidRPr="003D7A54">
        <w:rPr>
          <w:rFonts w:ascii="Tahoma" w:hAnsi="Tahoma" w:cs="Tahoma"/>
          <w:szCs w:val="22"/>
        </w:rPr>
        <w:t xml:space="preserve"> </w:t>
      </w:r>
      <w:proofErr w:type="spellStart"/>
      <w:r w:rsidRPr="003D7A54">
        <w:rPr>
          <w:rFonts w:ascii="Tahoma" w:hAnsi="Tahoma" w:cs="Tahoma"/>
          <w:szCs w:val="22"/>
        </w:rPr>
        <w:t>tangga</w:t>
      </w:r>
      <w:proofErr w:type="spellEnd"/>
      <w:r w:rsidRPr="003D7A54">
        <w:rPr>
          <w:rFonts w:ascii="Tahoma" w:hAnsi="Tahoma" w:cs="Tahoma"/>
          <w:szCs w:val="22"/>
        </w:rPr>
        <w:t xml:space="preserve">, </w:t>
      </w:r>
      <w:proofErr w:type="spellStart"/>
      <w:r w:rsidRPr="003D7A54">
        <w:rPr>
          <w:rFonts w:ascii="Tahoma" w:hAnsi="Tahoma" w:cs="Tahoma"/>
          <w:szCs w:val="22"/>
        </w:rPr>
        <w:t>masyarakat</w:t>
      </w:r>
      <w:proofErr w:type="spellEnd"/>
      <w:r w:rsidRPr="003D7A54">
        <w:rPr>
          <w:rFonts w:ascii="Tahoma" w:hAnsi="Tahoma" w:cs="Tahoma"/>
          <w:szCs w:val="22"/>
        </w:rPr>
        <w:t xml:space="preserve"> </w:t>
      </w:r>
      <w:proofErr w:type="spellStart"/>
      <w:r w:rsidRPr="003D7A54">
        <w:rPr>
          <w:rFonts w:ascii="Tahoma" w:hAnsi="Tahoma" w:cs="Tahoma"/>
          <w:szCs w:val="22"/>
        </w:rPr>
        <w:t>putus</w:t>
      </w:r>
      <w:proofErr w:type="spellEnd"/>
      <w:r w:rsidRPr="003D7A54">
        <w:rPr>
          <w:rFonts w:ascii="Tahoma" w:hAnsi="Tahoma" w:cs="Tahoma"/>
          <w:szCs w:val="22"/>
        </w:rPr>
        <w:t xml:space="preserve"> </w:t>
      </w:r>
      <w:proofErr w:type="spellStart"/>
      <w:r w:rsidRPr="003D7A54">
        <w:rPr>
          <w:rFonts w:ascii="Tahoma" w:hAnsi="Tahoma" w:cs="Tahoma"/>
          <w:szCs w:val="22"/>
        </w:rPr>
        <w:t>sekolah</w:t>
      </w:r>
      <w:proofErr w:type="spellEnd"/>
      <w:r w:rsidRPr="003D7A54">
        <w:rPr>
          <w:rFonts w:ascii="Tahoma" w:hAnsi="Tahoma" w:cs="Tahoma"/>
          <w:szCs w:val="22"/>
        </w:rPr>
        <w:t xml:space="preserve">, dan </w:t>
      </w:r>
      <w:proofErr w:type="spellStart"/>
      <w:r w:rsidRPr="003D7A54">
        <w:rPr>
          <w:rFonts w:ascii="Tahoma" w:hAnsi="Tahoma" w:cs="Tahoma"/>
          <w:szCs w:val="22"/>
        </w:rPr>
        <w:t>pencari</w:t>
      </w:r>
      <w:proofErr w:type="spellEnd"/>
      <w:r w:rsidRPr="003D7A54">
        <w:rPr>
          <w:rFonts w:ascii="Tahoma" w:hAnsi="Tahoma" w:cs="Tahoma"/>
          <w:szCs w:val="22"/>
        </w:rPr>
        <w:t xml:space="preserve"> </w:t>
      </w:r>
      <w:proofErr w:type="spellStart"/>
      <w:r w:rsidRPr="003D7A54">
        <w:rPr>
          <w:rFonts w:ascii="Tahoma" w:hAnsi="Tahoma" w:cs="Tahoma"/>
          <w:szCs w:val="22"/>
        </w:rPr>
        <w:t>kerja</w:t>
      </w:r>
      <w:proofErr w:type="spellEnd"/>
      <w:r w:rsidRPr="003D7A54">
        <w:rPr>
          <w:rFonts w:ascii="Tahoma" w:hAnsi="Tahoma" w:cs="Tahoma"/>
          <w:szCs w:val="22"/>
        </w:rPr>
        <w:t xml:space="preserve">. </w:t>
      </w:r>
      <w:proofErr w:type="spellStart"/>
      <w:r w:rsidRPr="003D7A54">
        <w:rPr>
          <w:rFonts w:ascii="Tahoma" w:hAnsi="Tahoma" w:cs="Tahoma"/>
          <w:szCs w:val="22"/>
        </w:rPr>
        <w:t>Kondisi</w:t>
      </w:r>
      <w:proofErr w:type="spellEnd"/>
      <w:r w:rsidRPr="003D7A54">
        <w:rPr>
          <w:rFonts w:ascii="Tahoma" w:hAnsi="Tahoma" w:cs="Tahoma"/>
          <w:szCs w:val="22"/>
        </w:rPr>
        <w:t xml:space="preserve"> </w:t>
      </w:r>
      <w:proofErr w:type="spellStart"/>
      <w:r w:rsidRPr="003D7A54">
        <w:rPr>
          <w:rFonts w:ascii="Tahoma" w:hAnsi="Tahoma" w:cs="Tahoma"/>
          <w:szCs w:val="22"/>
        </w:rPr>
        <w:t>tersebut</w:t>
      </w:r>
      <w:proofErr w:type="spellEnd"/>
      <w:r w:rsidRPr="003D7A54">
        <w:rPr>
          <w:rFonts w:ascii="Tahoma" w:hAnsi="Tahoma" w:cs="Tahoma"/>
          <w:szCs w:val="22"/>
        </w:rPr>
        <w:t xml:space="preserve"> </w:t>
      </w:r>
      <w:proofErr w:type="spellStart"/>
      <w:r w:rsidRPr="003D7A54">
        <w:rPr>
          <w:rFonts w:ascii="Tahoma" w:hAnsi="Tahoma" w:cs="Tahoma"/>
          <w:szCs w:val="22"/>
        </w:rPr>
        <w:t>menyebabkan</w:t>
      </w:r>
      <w:proofErr w:type="spellEnd"/>
      <w:r w:rsidRPr="003D7A54">
        <w:rPr>
          <w:rFonts w:ascii="Tahoma" w:hAnsi="Tahoma" w:cs="Tahoma"/>
          <w:szCs w:val="22"/>
        </w:rPr>
        <w:t xml:space="preserve"> </w:t>
      </w:r>
      <w:proofErr w:type="spellStart"/>
      <w:r w:rsidRPr="003D7A54">
        <w:rPr>
          <w:rFonts w:ascii="Tahoma" w:hAnsi="Tahoma" w:cs="Tahoma"/>
          <w:szCs w:val="22"/>
        </w:rPr>
        <w:t>sebagian</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kemampuan</w:t>
      </w:r>
      <w:proofErr w:type="spellEnd"/>
      <w:r w:rsidRPr="003D7A54">
        <w:rPr>
          <w:rFonts w:ascii="Tahoma" w:hAnsi="Tahoma" w:cs="Tahoma"/>
          <w:szCs w:val="22"/>
        </w:rPr>
        <w:t xml:space="preserve">, </w:t>
      </w:r>
      <w:proofErr w:type="spellStart"/>
      <w:r w:rsidRPr="003D7A54">
        <w:rPr>
          <w:rFonts w:ascii="Tahoma" w:hAnsi="Tahoma" w:cs="Tahoma"/>
          <w:szCs w:val="22"/>
        </w:rPr>
        <w:t>motivasi</w:t>
      </w:r>
      <w:proofErr w:type="spellEnd"/>
      <w:r w:rsidRPr="003D7A54">
        <w:rPr>
          <w:rFonts w:ascii="Tahoma" w:hAnsi="Tahoma" w:cs="Tahoma"/>
          <w:szCs w:val="22"/>
        </w:rPr>
        <w:t xml:space="preserve">, dan </w:t>
      </w:r>
      <w:proofErr w:type="spellStart"/>
      <w:r w:rsidRPr="003D7A54">
        <w:rPr>
          <w:rFonts w:ascii="Tahoma" w:hAnsi="Tahoma" w:cs="Tahoma"/>
          <w:szCs w:val="22"/>
        </w:rPr>
        <w:t>konsistensi</w:t>
      </w:r>
      <w:proofErr w:type="spellEnd"/>
      <w:r w:rsidRPr="003D7A54">
        <w:rPr>
          <w:rFonts w:ascii="Tahoma" w:hAnsi="Tahoma" w:cs="Tahoma"/>
          <w:szCs w:val="22"/>
        </w:rPr>
        <w:t xml:space="preserve"> </w:t>
      </w:r>
      <w:proofErr w:type="spellStart"/>
      <w:r w:rsidRPr="003D7A54">
        <w:rPr>
          <w:rFonts w:ascii="Tahoma" w:hAnsi="Tahoma" w:cs="Tahoma"/>
          <w:szCs w:val="22"/>
        </w:rPr>
        <w:t>belajar</w:t>
      </w:r>
      <w:proofErr w:type="spellEnd"/>
      <w:r w:rsidRPr="003D7A54">
        <w:rPr>
          <w:rFonts w:ascii="Tahoma" w:hAnsi="Tahoma" w:cs="Tahoma"/>
          <w:szCs w:val="22"/>
        </w:rPr>
        <w:t xml:space="preserve"> yang </w:t>
      </w:r>
      <w:proofErr w:type="spellStart"/>
      <w:r w:rsidRPr="003D7A54">
        <w:rPr>
          <w:rFonts w:ascii="Tahoma" w:hAnsi="Tahoma" w:cs="Tahoma"/>
          <w:szCs w:val="22"/>
        </w:rPr>
        <w:t>berbeda-beda</w:t>
      </w:r>
      <w:proofErr w:type="spellEnd"/>
      <w:r w:rsidRPr="003D7A54">
        <w:rPr>
          <w:rFonts w:ascii="Tahoma" w:hAnsi="Tahoma" w:cs="Tahoma"/>
          <w:szCs w:val="22"/>
        </w:rPr>
        <w:t xml:space="preserve">. Oleh </w:t>
      </w:r>
      <w:proofErr w:type="spellStart"/>
      <w:r w:rsidRPr="003D7A54">
        <w:rPr>
          <w:rFonts w:ascii="Tahoma" w:hAnsi="Tahoma" w:cs="Tahoma"/>
          <w:szCs w:val="22"/>
        </w:rPr>
        <w:t>karena</w:t>
      </w:r>
      <w:proofErr w:type="spellEnd"/>
      <w:r w:rsidRPr="003D7A54">
        <w:rPr>
          <w:rFonts w:ascii="Tahoma" w:hAnsi="Tahoma" w:cs="Tahoma"/>
          <w:szCs w:val="22"/>
        </w:rPr>
        <w:t xml:space="preserve"> </w:t>
      </w:r>
      <w:proofErr w:type="spellStart"/>
      <w:r w:rsidRPr="003D7A54">
        <w:rPr>
          <w:rFonts w:ascii="Tahoma" w:hAnsi="Tahoma" w:cs="Tahoma"/>
          <w:szCs w:val="22"/>
        </w:rPr>
        <w:t>itu</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pembimbing</w:t>
      </w:r>
      <w:proofErr w:type="spellEnd"/>
      <w:r w:rsidRPr="003D7A54">
        <w:rPr>
          <w:rFonts w:ascii="Tahoma" w:hAnsi="Tahoma" w:cs="Tahoma"/>
          <w:szCs w:val="22"/>
        </w:rPr>
        <w:t xml:space="preserve"> </w:t>
      </w:r>
      <w:proofErr w:type="spellStart"/>
      <w:r w:rsidRPr="003D7A54">
        <w:rPr>
          <w:rFonts w:ascii="Tahoma" w:hAnsi="Tahoma" w:cs="Tahoma"/>
          <w:szCs w:val="22"/>
        </w:rPr>
        <w:t>menjadi</w:t>
      </w:r>
      <w:proofErr w:type="spellEnd"/>
      <w:r w:rsidRPr="003D7A54">
        <w:rPr>
          <w:rFonts w:ascii="Tahoma" w:hAnsi="Tahoma" w:cs="Tahoma"/>
          <w:szCs w:val="22"/>
        </w:rPr>
        <w:t xml:space="preserve"> sangat </w:t>
      </w:r>
      <w:proofErr w:type="spellStart"/>
      <w:r w:rsidRPr="003D7A54">
        <w:rPr>
          <w:rFonts w:ascii="Tahoma" w:hAnsi="Tahoma" w:cs="Tahoma"/>
          <w:szCs w:val="22"/>
        </w:rPr>
        <w:t>penting</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membantu</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w:t>
      </w:r>
      <w:proofErr w:type="spellStart"/>
      <w:r w:rsidRPr="003D7A54">
        <w:rPr>
          <w:rFonts w:ascii="Tahoma" w:hAnsi="Tahoma" w:cs="Tahoma"/>
          <w:szCs w:val="22"/>
        </w:rPr>
        <w:t>secara</w:t>
      </w:r>
      <w:proofErr w:type="spellEnd"/>
      <w:r w:rsidRPr="003D7A54">
        <w:rPr>
          <w:rFonts w:ascii="Tahoma" w:hAnsi="Tahoma" w:cs="Tahoma"/>
          <w:szCs w:val="22"/>
        </w:rPr>
        <w:t xml:space="preserve"> optimal.</w:t>
      </w:r>
    </w:p>
    <w:p w14:paraId="7C934656" w14:textId="0DF98864" w:rsidR="00FB7BB3" w:rsidRPr="00E80797" w:rsidRDefault="003D7A54" w:rsidP="003D7A54">
      <w:pPr>
        <w:tabs>
          <w:tab w:val="left" w:pos="2552"/>
        </w:tabs>
        <w:spacing w:line="276" w:lineRule="auto"/>
        <w:ind w:firstLine="426"/>
        <w:jc w:val="both"/>
        <w:rPr>
          <w:rFonts w:ascii="Tahoma" w:hAnsi="Tahoma" w:cs="Tahoma"/>
          <w:szCs w:val="22"/>
        </w:rPr>
      </w:pPr>
      <w:proofErr w:type="spellStart"/>
      <w:r w:rsidRPr="003D7A54">
        <w:rPr>
          <w:rFonts w:ascii="Tahoma" w:hAnsi="Tahoma" w:cs="Tahoma"/>
          <w:szCs w:val="22"/>
        </w:rPr>
        <w:t>Berdasarkan</w:t>
      </w:r>
      <w:proofErr w:type="spellEnd"/>
      <w:r w:rsidRPr="003D7A54">
        <w:rPr>
          <w:rFonts w:ascii="Tahoma" w:hAnsi="Tahoma" w:cs="Tahoma"/>
          <w:szCs w:val="22"/>
        </w:rPr>
        <w:t xml:space="preserve"> </w:t>
      </w:r>
      <w:proofErr w:type="spellStart"/>
      <w:r w:rsidRPr="003D7A54">
        <w:rPr>
          <w:rFonts w:ascii="Tahoma" w:hAnsi="Tahoma" w:cs="Tahoma"/>
          <w:szCs w:val="22"/>
        </w:rPr>
        <w:t>uraian</w:t>
      </w:r>
      <w:proofErr w:type="spellEnd"/>
      <w:r w:rsidRPr="003D7A54">
        <w:rPr>
          <w:rFonts w:ascii="Tahoma" w:hAnsi="Tahoma" w:cs="Tahoma"/>
          <w:szCs w:val="22"/>
        </w:rPr>
        <w:t xml:space="preserve"> </w:t>
      </w:r>
      <w:proofErr w:type="spellStart"/>
      <w:r w:rsidRPr="003D7A54">
        <w:rPr>
          <w:rFonts w:ascii="Tahoma" w:hAnsi="Tahoma" w:cs="Tahoma"/>
          <w:szCs w:val="22"/>
        </w:rPr>
        <w:t>tersebut</w:t>
      </w:r>
      <w:proofErr w:type="spellEnd"/>
      <w:r w:rsidRPr="003D7A54">
        <w:rPr>
          <w:rFonts w:ascii="Tahoma" w:hAnsi="Tahoma" w:cs="Tahoma"/>
          <w:szCs w:val="22"/>
        </w:rPr>
        <w:t xml:space="preserve">,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ini</w:t>
      </w:r>
      <w:proofErr w:type="spellEnd"/>
      <w:r w:rsidRPr="003D7A54">
        <w:rPr>
          <w:rFonts w:ascii="Tahoma" w:hAnsi="Tahoma" w:cs="Tahoma"/>
          <w:szCs w:val="22"/>
        </w:rPr>
        <w:t xml:space="preserve"> </w:t>
      </w:r>
      <w:proofErr w:type="spellStart"/>
      <w:r w:rsidRPr="003D7A54">
        <w:rPr>
          <w:rFonts w:ascii="Tahoma" w:hAnsi="Tahoma" w:cs="Tahoma"/>
          <w:szCs w:val="22"/>
        </w:rPr>
        <w:t>bertujuan</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mendeskripsikan</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pembimbing</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di LKP </w:t>
      </w:r>
      <w:proofErr w:type="spellStart"/>
      <w:r w:rsidRPr="003D7A54">
        <w:rPr>
          <w:rFonts w:ascii="Tahoma" w:hAnsi="Tahoma" w:cs="Tahoma"/>
          <w:szCs w:val="22"/>
        </w:rPr>
        <w:t>Venuza</w:t>
      </w:r>
      <w:proofErr w:type="spellEnd"/>
      <w:r w:rsidRPr="003D7A54">
        <w:rPr>
          <w:rFonts w:ascii="Tahoma" w:hAnsi="Tahoma" w:cs="Tahoma"/>
          <w:szCs w:val="22"/>
        </w:rPr>
        <w:t xml:space="preserve"> </w:t>
      </w:r>
      <w:proofErr w:type="spellStart"/>
      <w:r w:rsidRPr="003D7A54">
        <w:rPr>
          <w:rFonts w:ascii="Tahoma" w:hAnsi="Tahoma" w:cs="Tahoma"/>
          <w:szCs w:val="22"/>
        </w:rPr>
        <w:t>Kabupaten</w:t>
      </w:r>
      <w:proofErr w:type="spellEnd"/>
      <w:r w:rsidRPr="003D7A54">
        <w:rPr>
          <w:rFonts w:ascii="Tahoma" w:hAnsi="Tahoma" w:cs="Tahoma"/>
          <w:szCs w:val="22"/>
        </w:rPr>
        <w:t xml:space="preserve"> </w:t>
      </w:r>
      <w:proofErr w:type="spellStart"/>
      <w:r w:rsidRPr="003D7A54">
        <w:rPr>
          <w:rFonts w:ascii="Tahoma" w:hAnsi="Tahoma" w:cs="Tahoma"/>
          <w:szCs w:val="22"/>
        </w:rPr>
        <w:t>Lamongan</w:t>
      </w:r>
      <w:proofErr w:type="spellEnd"/>
      <w:r w:rsidRPr="003D7A54">
        <w:rPr>
          <w:rFonts w:ascii="Tahoma" w:hAnsi="Tahoma" w:cs="Tahoma"/>
          <w:szCs w:val="22"/>
        </w:rPr>
        <w:t xml:space="preserve">, </w:t>
      </w:r>
      <w:proofErr w:type="spellStart"/>
      <w:r w:rsidRPr="003D7A54">
        <w:rPr>
          <w:rFonts w:ascii="Tahoma" w:hAnsi="Tahoma" w:cs="Tahoma"/>
          <w:szCs w:val="22"/>
        </w:rPr>
        <w:t>serta</w:t>
      </w:r>
      <w:proofErr w:type="spellEnd"/>
      <w:r w:rsidRPr="003D7A54">
        <w:rPr>
          <w:rFonts w:ascii="Tahoma" w:hAnsi="Tahoma" w:cs="Tahoma"/>
          <w:szCs w:val="22"/>
        </w:rPr>
        <w:t xml:space="preserve"> </w:t>
      </w:r>
      <w:proofErr w:type="spellStart"/>
      <w:r w:rsidRPr="003D7A54">
        <w:rPr>
          <w:rFonts w:ascii="Tahoma" w:hAnsi="Tahoma" w:cs="Tahoma"/>
          <w:szCs w:val="22"/>
        </w:rPr>
        <w:t>mengidentifikasi</w:t>
      </w:r>
      <w:proofErr w:type="spellEnd"/>
      <w:r w:rsidRPr="003D7A54">
        <w:rPr>
          <w:rFonts w:ascii="Tahoma" w:hAnsi="Tahoma" w:cs="Tahoma"/>
          <w:szCs w:val="22"/>
        </w:rPr>
        <w:t xml:space="preserve"> </w:t>
      </w:r>
      <w:proofErr w:type="spellStart"/>
      <w:r w:rsidRPr="003D7A54">
        <w:rPr>
          <w:rFonts w:ascii="Tahoma" w:hAnsi="Tahoma" w:cs="Tahoma"/>
          <w:szCs w:val="22"/>
        </w:rPr>
        <w:t>faktor</w:t>
      </w:r>
      <w:proofErr w:type="spellEnd"/>
      <w:r w:rsidRPr="003D7A54">
        <w:rPr>
          <w:rFonts w:ascii="Tahoma" w:hAnsi="Tahoma" w:cs="Tahoma"/>
          <w:szCs w:val="22"/>
        </w:rPr>
        <w:t xml:space="preserve"> </w:t>
      </w:r>
      <w:proofErr w:type="spellStart"/>
      <w:r w:rsidRPr="003D7A54">
        <w:rPr>
          <w:rFonts w:ascii="Tahoma" w:hAnsi="Tahoma" w:cs="Tahoma"/>
          <w:szCs w:val="22"/>
        </w:rPr>
        <w:t>pendukung</w:t>
      </w:r>
      <w:proofErr w:type="spellEnd"/>
      <w:r w:rsidRPr="003D7A54">
        <w:rPr>
          <w:rFonts w:ascii="Tahoma" w:hAnsi="Tahoma" w:cs="Tahoma"/>
          <w:szCs w:val="22"/>
        </w:rPr>
        <w:t xml:space="preserve"> dan </w:t>
      </w:r>
      <w:proofErr w:type="spellStart"/>
      <w:r w:rsidRPr="003D7A54">
        <w:rPr>
          <w:rFonts w:ascii="Tahoma" w:hAnsi="Tahoma" w:cs="Tahoma"/>
          <w:szCs w:val="22"/>
        </w:rPr>
        <w:t>penghambat</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proses </w:t>
      </w:r>
      <w:proofErr w:type="spellStart"/>
      <w:r w:rsidRPr="003D7A54">
        <w:rPr>
          <w:rFonts w:ascii="Tahoma" w:hAnsi="Tahoma" w:cs="Tahoma"/>
          <w:szCs w:val="22"/>
        </w:rPr>
        <w:t>pembelajaran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w:t>
      </w:r>
    </w:p>
    <w:p w14:paraId="38FE5F3B" w14:textId="77777777" w:rsidR="00904D6D" w:rsidRPr="00E80797" w:rsidRDefault="001D409D" w:rsidP="00ED1031">
      <w:pPr>
        <w:tabs>
          <w:tab w:val="left" w:pos="426"/>
        </w:tabs>
        <w:spacing w:before="240" w:after="120"/>
        <w:rPr>
          <w:rFonts w:ascii="Tahoma" w:hAnsi="Tahoma" w:cs="Tahoma"/>
          <w:b/>
          <w:bCs/>
          <w:szCs w:val="22"/>
          <w:lang w:val="id-ID"/>
        </w:rPr>
      </w:pPr>
      <w:r w:rsidRPr="001D409D">
        <w:rPr>
          <w:rFonts w:ascii="Tahoma" w:hAnsi="Tahoma" w:cs="Tahoma"/>
          <w:b/>
          <w:bCs/>
          <w:color w:val="0070C0"/>
          <w:szCs w:val="22"/>
        </w:rPr>
        <w:t>METODE</w:t>
      </w:r>
      <w:r w:rsidR="00B3642B" w:rsidRPr="00E80797">
        <w:rPr>
          <w:rFonts w:ascii="Tahoma" w:hAnsi="Tahoma" w:cs="Tahoma"/>
          <w:b/>
          <w:bCs/>
          <w:szCs w:val="22"/>
        </w:rPr>
        <w:t xml:space="preserve"> </w:t>
      </w:r>
    </w:p>
    <w:p w14:paraId="10683D5A" w14:textId="644BFFEF" w:rsidR="003D7A54" w:rsidRPr="003D7A54" w:rsidRDefault="003D7A54" w:rsidP="0048368A">
      <w:pPr>
        <w:tabs>
          <w:tab w:val="left" w:pos="2552"/>
        </w:tabs>
        <w:spacing w:line="276" w:lineRule="auto"/>
        <w:ind w:firstLine="426"/>
        <w:jc w:val="both"/>
        <w:rPr>
          <w:rFonts w:ascii="Tahoma" w:hAnsi="Tahoma" w:cs="Tahoma"/>
          <w:szCs w:val="22"/>
        </w:rPr>
      </w:pP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ini</w:t>
      </w:r>
      <w:proofErr w:type="spellEnd"/>
      <w:r w:rsidRPr="003D7A54">
        <w:rPr>
          <w:rFonts w:ascii="Tahoma" w:hAnsi="Tahoma" w:cs="Tahoma"/>
          <w:szCs w:val="22"/>
        </w:rPr>
        <w:t xml:space="preserve"> </w:t>
      </w:r>
      <w:proofErr w:type="spellStart"/>
      <w:r w:rsidRPr="003D7A54">
        <w:rPr>
          <w:rFonts w:ascii="Tahoma" w:hAnsi="Tahoma" w:cs="Tahoma"/>
          <w:szCs w:val="22"/>
        </w:rPr>
        <w:t>menggunakan</w:t>
      </w:r>
      <w:proofErr w:type="spellEnd"/>
      <w:r w:rsidRPr="003D7A54">
        <w:rPr>
          <w:rFonts w:ascii="Tahoma" w:hAnsi="Tahoma" w:cs="Tahoma"/>
          <w:szCs w:val="22"/>
        </w:rPr>
        <w:t xml:space="preserve"> </w:t>
      </w:r>
      <w:proofErr w:type="spellStart"/>
      <w:r w:rsidRPr="003D7A54">
        <w:rPr>
          <w:rFonts w:ascii="Tahoma" w:hAnsi="Tahoma" w:cs="Tahoma"/>
          <w:szCs w:val="22"/>
        </w:rPr>
        <w:t>pendekatan</w:t>
      </w:r>
      <w:proofErr w:type="spellEnd"/>
      <w:r w:rsidRPr="003D7A54">
        <w:rPr>
          <w:rFonts w:ascii="Tahoma" w:hAnsi="Tahoma" w:cs="Tahoma"/>
          <w:szCs w:val="22"/>
        </w:rPr>
        <w:t xml:space="preserve"> </w:t>
      </w:r>
      <w:proofErr w:type="spellStart"/>
      <w:r w:rsidRPr="003D7A54">
        <w:rPr>
          <w:rFonts w:ascii="Tahoma" w:hAnsi="Tahoma" w:cs="Tahoma"/>
          <w:szCs w:val="22"/>
        </w:rPr>
        <w:t>kualitatif</w:t>
      </w:r>
      <w:proofErr w:type="spellEnd"/>
      <w:r w:rsidRPr="003D7A54">
        <w:rPr>
          <w:rFonts w:ascii="Tahoma" w:hAnsi="Tahoma" w:cs="Tahoma"/>
          <w:szCs w:val="22"/>
        </w:rPr>
        <w:t xml:space="preserve"> </w:t>
      </w:r>
      <w:proofErr w:type="spellStart"/>
      <w:r w:rsidRPr="003D7A54">
        <w:rPr>
          <w:rFonts w:ascii="Tahoma" w:hAnsi="Tahoma" w:cs="Tahoma"/>
          <w:szCs w:val="22"/>
        </w:rPr>
        <w:t>dengan</w:t>
      </w:r>
      <w:proofErr w:type="spellEnd"/>
      <w:r w:rsidRPr="003D7A54">
        <w:rPr>
          <w:rFonts w:ascii="Tahoma" w:hAnsi="Tahoma" w:cs="Tahoma"/>
          <w:szCs w:val="22"/>
        </w:rPr>
        <w:t xml:space="preserve"> </w:t>
      </w:r>
      <w:proofErr w:type="spellStart"/>
      <w:r w:rsidRPr="003D7A54">
        <w:rPr>
          <w:rFonts w:ascii="Tahoma" w:hAnsi="Tahoma" w:cs="Tahoma"/>
          <w:szCs w:val="22"/>
        </w:rPr>
        <w:t>jenis</w:t>
      </w:r>
      <w:proofErr w:type="spellEnd"/>
      <w:r w:rsidRPr="003D7A54">
        <w:rPr>
          <w:rFonts w:ascii="Tahoma" w:hAnsi="Tahoma" w:cs="Tahoma"/>
          <w:szCs w:val="22"/>
        </w:rPr>
        <w:t xml:space="preserve">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Pr>
          <w:rFonts w:ascii="Tahoma" w:hAnsi="Tahoma" w:cs="Tahoma"/>
          <w:szCs w:val="22"/>
        </w:rPr>
        <w:t>deskriptif</w:t>
      </w:r>
      <w:proofErr w:type="spellEnd"/>
      <w:r w:rsidRPr="003D7A54">
        <w:rPr>
          <w:rFonts w:ascii="Tahoma" w:hAnsi="Tahoma" w:cs="Tahoma"/>
          <w:szCs w:val="22"/>
        </w:rPr>
        <w:t xml:space="preserve">. </w:t>
      </w:r>
      <w:proofErr w:type="spellStart"/>
      <w:r w:rsidRPr="003D7A54">
        <w:rPr>
          <w:rFonts w:ascii="Tahoma" w:hAnsi="Tahoma" w:cs="Tahoma"/>
          <w:szCs w:val="22"/>
        </w:rPr>
        <w:t>Pendekatan</w:t>
      </w:r>
      <w:proofErr w:type="spellEnd"/>
      <w:r w:rsidRPr="003D7A54">
        <w:rPr>
          <w:rFonts w:ascii="Tahoma" w:hAnsi="Tahoma" w:cs="Tahoma"/>
          <w:szCs w:val="22"/>
        </w:rPr>
        <w:t xml:space="preserve"> </w:t>
      </w:r>
      <w:proofErr w:type="spellStart"/>
      <w:r w:rsidRPr="003D7A54">
        <w:rPr>
          <w:rFonts w:ascii="Tahoma" w:hAnsi="Tahoma" w:cs="Tahoma"/>
          <w:szCs w:val="22"/>
        </w:rPr>
        <w:t>kualitatif</w:t>
      </w:r>
      <w:proofErr w:type="spellEnd"/>
      <w:r w:rsidRPr="003D7A54">
        <w:rPr>
          <w:rFonts w:ascii="Tahoma" w:hAnsi="Tahoma" w:cs="Tahoma"/>
          <w:szCs w:val="22"/>
        </w:rPr>
        <w:t xml:space="preserve"> </w:t>
      </w:r>
      <w:proofErr w:type="spellStart"/>
      <w:r w:rsidRPr="003D7A54">
        <w:rPr>
          <w:rFonts w:ascii="Tahoma" w:hAnsi="Tahoma" w:cs="Tahoma"/>
          <w:szCs w:val="22"/>
        </w:rPr>
        <w:t>digunakan</w:t>
      </w:r>
      <w:proofErr w:type="spellEnd"/>
      <w:r w:rsidRPr="003D7A54">
        <w:rPr>
          <w:rFonts w:ascii="Tahoma" w:hAnsi="Tahoma" w:cs="Tahoma"/>
          <w:szCs w:val="22"/>
        </w:rPr>
        <w:t xml:space="preserve"> </w:t>
      </w:r>
      <w:proofErr w:type="spellStart"/>
      <w:r w:rsidRPr="003D7A54">
        <w:rPr>
          <w:rFonts w:ascii="Tahoma" w:hAnsi="Tahoma" w:cs="Tahoma"/>
          <w:szCs w:val="22"/>
        </w:rPr>
        <w:t>karena</w:t>
      </w:r>
      <w:proofErr w:type="spellEnd"/>
      <w:r w:rsidRPr="003D7A54">
        <w:rPr>
          <w:rFonts w:ascii="Tahoma" w:hAnsi="Tahoma" w:cs="Tahoma"/>
          <w:szCs w:val="22"/>
        </w:rPr>
        <w:t xml:space="preserve">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ini</w:t>
      </w:r>
      <w:proofErr w:type="spellEnd"/>
      <w:r w:rsidRPr="003D7A54">
        <w:rPr>
          <w:rFonts w:ascii="Tahoma" w:hAnsi="Tahoma" w:cs="Tahoma"/>
          <w:szCs w:val="22"/>
        </w:rPr>
        <w:t xml:space="preserve"> </w:t>
      </w:r>
      <w:proofErr w:type="spellStart"/>
      <w:r w:rsidRPr="003D7A54">
        <w:rPr>
          <w:rFonts w:ascii="Tahoma" w:hAnsi="Tahoma" w:cs="Tahoma"/>
          <w:szCs w:val="22"/>
        </w:rPr>
        <w:t>bertujuan</w:t>
      </w:r>
      <w:proofErr w:type="spellEnd"/>
      <w:r w:rsidRPr="003D7A54">
        <w:rPr>
          <w:rFonts w:ascii="Tahoma" w:hAnsi="Tahoma" w:cs="Tahoma"/>
          <w:szCs w:val="22"/>
        </w:rPr>
        <w:t xml:space="preserve"> </w:t>
      </w:r>
      <w:proofErr w:type="spellStart"/>
      <w:r w:rsidRPr="003D7A54">
        <w:rPr>
          <w:rFonts w:ascii="Tahoma" w:hAnsi="Tahoma" w:cs="Tahoma"/>
          <w:szCs w:val="22"/>
        </w:rPr>
        <w:t>memahami</w:t>
      </w:r>
      <w:proofErr w:type="spellEnd"/>
      <w:r w:rsidRPr="003D7A54">
        <w:rPr>
          <w:rFonts w:ascii="Tahoma" w:hAnsi="Tahoma" w:cs="Tahoma"/>
          <w:szCs w:val="22"/>
        </w:rPr>
        <w:t xml:space="preserve"> </w:t>
      </w:r>
      <w:proofErr w:type="spellStart"/>
      <w:r w:rsidRPr="003D7A54">
        <w:rPr>
          <w:rFonts w:ascii="Tahoma" w:hAnsi="Tahoma" w:cs="Tahoma"/>
          <w:szCs w:val="22"/>
        </w:rPr>
        <w:t>secara</w:t>
      </w:r>
      <w:proofErr w:type="spellEnd"/>
      <w:r w:rsidRPr="003D7A54">
        <w:rPr>
          <w:rFonts w:ascii="Tahoma" w:hAnsi="Tahoma" w:cs="Tahoma"/>
          <w:szCs w:val="22"/>
        </w:rPr>
        <w:t xml:space="preserve"> </w:t>
      </w:r>
      <w:proofErr w:type="spellStart"/>
      <w:r w:rsidRPr="003D7A54">
        <w:rPr>
          <w:rFonts w:ascii="Tahoma" w:hAnsi="Tahoma" w:cs="Tahoma"/>
          <w:szCs w:val="22"/>
        </w:rPr>
        <w:t>mendalam</w:t>
      </w:r>
      <w:proofErr w:type="spellEnd"/>
      <w:r w:rsidRPr="003D7A54">
        <w:rPr>
          <w:rFonts w:ascii="Tahoma" w:hAnsi="Tahoma" w:cs="Tahoma"/>
          <w:szCs w:val="22"/>
        </w:rPr>
        <w:t xml:space="preserve"> </w:t>
      </w:r>
      <w:proofErr w:type="spellStart"/>
      <w:r w:rsidRPr="003D7A54">
        <w:rPr>
          <w:rFonts w:ascii="Tahoma" w:hAnsi="Tahoma" w:cs="Tahoma"/>
          <w:szCs w:val="22"/>
        </w:rPr>
        <w:t>mengenai</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pembimbing</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w:t>
      </w:r>
      <w:proofErr w:type="spellStart"/>
      <w:r w:rsidRPr="003D7A54">
        <w:rPr>
          <w:rFonts w:ascii="Tahoma" w:hAnsi="Tahoma" w:cs="Tahoma"/>
          <w:szCs w:val="22"/>
        </w:rPr>
        <w:t>mengembangkan</w:t>
      </w:r>
      <w:proofErr w:type="spellEnd"/>
      <w:r w:rsidRPr="003D7A54">
        <w:rPr>
          <w:rFonts w:ascii="Tahoma" w:hAnsi="Tahoma" w:cs="Tahoma"/>
          <w:szCs w:val="22"/>
        </w:rPr>
        <w:t xml:space="preserve"> </w:t>
      </w:r>
      <w:proofErr w:type="spellStart"/>
      <w:r w:rsidRPr="003D7A54">
        <w:rPr>
          <w:rFonts w:ascii="Tahoma" w:hAnsi="Tahoma" w:cs="Tahoma"/>
          <w:szCs w:val="22"/>
        </w:rPr>
        <w:t>keterampilan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di LKP </w:t>
      </w:r>
      <w:proofErr w:type="spellStart"/>
      <w:r w:rsidRPr="003D7A54">
        <w:rPr>
          <w:rFonts w:ascii="Tahoma" w:hAnsi="Tahoma" w:cs="Tahoma"/>
          <w:szCs w:val="22"/>
        </w:rPr>
        <w:t>Venuza</w:t>
      </w:r>
      <w:proofErr w:type="spellEnd"/>
      <w:r w:rsidRPr="003D7A54">
        <w:rPr>
          <w:rFonts w:ascii="Tahoma" w:hAnsi="Tahoma" w:cs="Tahoma"/>
          <w:szCs w:val="22"/>
        </w:rPr>
        <w:t xml:space="preserve"> </w:t>
      </w:r>
      <w:proofErr w:type="spellStart"/>
      <w:r w:rsidRPr="003D7A54">
        <w:rPr>
          <w:rFonts w:ascii="Tahoma" w:hAnsi="Tahoma" w:cs="Tahoma"/>
          <w:szCs w:val="22"/>
        </w:rPr>
        <w:t>Kabupaten</w:t>
      </w:r>
      <w:proofErr w:type="spellEnd"/>
      <w:r w:rsidRPr="003D7A54">
        <w:rPr>
          <w:rFonts w:ascii="Tahoma" w:hAnsi="Tahoma" w:cs="Tahoma"/>
          <w:szCs w:val="22"/>
        </w:rPr>
        <w:t xml:space="preserve"> </w:t>
      </w:r>
      <w:proofErr w:type="spellStart"/>
      <w:r w:rsidRPr="003D7A54">
        <w:rPr>
          <w:rFonts w:ascii="Tahoma" w:hAnsi="Tahoma" w:cs="Tahoma"/>
          <w:szCs w:val="22"/>
        </w:rPr>
        <w:t>Lamongan</w:t>
      </w:r>
      <w:proofErr w:type="spellEnd"/>
      <w:r w:rsidRPr="003D7A54">
        <w:rPr>
          <w:rFonts w:ascii="Tahoma" w:hAnsi="Tahoma" w:cs="Tahoma"/>
          <w:szCs w:val="22"/>
        </w:rPr>
        <w:t>.</w:t>
      </w:r>
    </w:p>
    <w:p w14:paraId="337A7D6C" w14:textId="52A65EF9" w:rsidR="003D7A54" w:rsidRPr="003D7A54" w:rsidRDefault="003D7A54" w:rsidP="0048368A">
      <w:pPr>
        <w:tabs>
          <w:tab w:val="left" w:pos="2552"/>
        </w:tabs>
        <w:spacing w:line="276" w:lineRule="auto"/>
        <w:ind w:firstLine="426"/>
        <w:jc w:val="both"/>
        <w:rPr>
          <w:rFonts w:ascii="Tahoma" w:hAnsi="Tahoma" w:cs="Tahoma"/>
          <w:szCs w:val="22"/>
        </w:rPr>
      </w:pPr>
      <w:r w:rsidRPr="003D7A54">
        <w:rPr>
          <w:rFonts w:ascii="Tahoma" w:hAnsi="Tahoma" w:cs="Tahoma"/>
          <w:szCs w:val="22"/>
        </w:rPr>
        <w:t xml:space="preserve">Lokasi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dilaksanakan</w:t>
      </w:r>
      <w:proofErr w:type="spellEnd"/>
      <w:r w:rsidRPr="003D7A54">
        <w:rPr>
          <w:rFonts w:ascii="Tahoma" w:hAnsi="Tahoma" w:cs="Tahoma"/>
          <w:szCs w:val="22"/>
        </w:rPr>
        <w:t xml:space="preserve"> di Lembaga </w:t>
      </w:r>
      <w:proofErr w:type="spellStart"/>
      <w:r w:rsidRPr="003D7A54">
        <w:rPr>
          <w:rFonts w:ascii="Tahoma" w:hAnsi="Tahoma" w:cs="Tahoma"/>
          <w:szCs w:val="22"/>
        </w:rPr>
        <w:t>Kursus</w:t>
      </w:r>
      <w:proofErr w:type="spellEnd"/>
      <w:r w:rsidRPr="003D7A54">
        <w:rPr>
          <w:rFonts w:ascii="Tahoma" w:hAnsi="Tahoma" w:cs="Tahoma"/>
          <w:szCs w:val="22"/>
        </w:rPr>
        <w:t xml:space="preserve"> dan </w:t>
      </w:r>
      <w:proofErr w:type="spellStart"/>
      <w:r w:rsidRPr="003D7A54">
        <w:rPr>
          <w:rFonts w:ascii="Tahoma" w:hAnsi="Tahoma" w:cs="Tahoma"/>
          <w:szCs w:val="22"/>
        </w:rPr>
        <w:t>Pelatihan</w:t>
      </w:r>
      <w:proofErr w:type="spellEnd"/>
      <w:r w:rsidRPr="003D7A54">
        <w:rPr>
          <w:rFonts w:ascii="Tahoma" w:hAnsi="Tahoma" w:cs="Tahoma"/>
          <w:szCs w:val="22"/>
        </w:rPr>
        <w:t xml:space="preserve"> </w:t>
      </w:r>
      <w:proofErr w:type="spellStart"/>
      <w:r w:rsidRPr="003D7A54">
        <w:rPr>
          <w:rFonts w:ascii="Tahoma" w:hAnsi="Tahoma" w:cs="Tahoma"/>
          <w:szCs w:val="22"/>
        </w:rPr>
        <w:t>Venuza</w:t>
      </w:r>
      <w:proofErr w:type="spellEnd"/>
      <w:r w:rsidRPr="003D7A54">
        <w:rPr>
          <w:rFonts w:ascii="Tahoma" w:hAnsi="Tahoma" w:cs="Tahoma"/>
          <w:szCs w:val="22"/>
        </w:rPr>
        <w:t xml:space="preserve"> yang </w:t>
      </w:r>
      <w:proofErr w:type="spellStart"/>
      <w:r w:rsidRPr="003D7A54">
        <w:rPr>
          <w:rFonts w:ascii="Tahoma" w:hAnsi="Tahoma" w:cs="Tahoma"/>
          <w:szCs w:val="22"/>
        </w:rPr>
        <w:t>berlokasi</w:t>
      </w:r>
      <w:proofErr w:type="spellEnd"/>
      <w:r w:rsidRPr="003D7A54">
        <w:rPr>
          <w:rFonts w:ascii="Tahoma" w:hAnsi="Tahoma" w:cs="Tahoma"/>
          <w:szCs w:val="22"/>
        </w:rPr>
        <w:t xml:space="preserve"> di </w:t>
      </w:r>
      <w:proofErr w:type="spellStart"/>
      <w:r w:rsidRPr="003D7A54">
        <w:rPr>
          <w:rFonts w:ascii="Tahoma" w:hAnsi="Tahoma" w:cs="Tahoma"/>
          <w:szCs w:val="22"/>
        </w:rPr>
        <w:t>Desa</w:t>
      </w:r>
      <w:proofErr w:type="spellEnd"/>
      <w:r w:rsidRPr="003D7A54">
        <w:rPr>
          <w:rFonts w:ascii="Tahoma" w:hAnsi="Tahoma" w:cs="Tahoma"/>
          <w:szCs w:val="22"/>
        </w:rPr>
        <w:t xml:space="preserve"> </w:t>
      </w:r>
      <w:proofErr w:type="spellStart"/>
      <w:r w:rsidRPr="003D7A54">
        <w:rPr>
          <w:rFonts w:ascii="Tahoma" w:hAnsi="Tahoma" w:cs="Tahoma"/>
          <w:szCs w:val="22"/>
        </w:rPr>
        <w:t>Bulubrangsi</w:t>
      </w:r>
      <w:proofErr w:type="spellEnd"/>
      <w:r w:rsidRPr="003D7A54">
        <w:rPr>
          <w:rFonts w:ascii="Tahoma" w:hAnsi="Tahoma" w:cs="Tahoma"/>
          <w:szCs w:val="22"/>
        </w:rPr>
        <w:t xml:space="preserve">, </w:t>
      </w:r>
      <w:proofErr w:type="spellStart"/>
      <w:r w:rsidRPr="003D7A54">
        <w:rPr>
          <w:rFonts w:ascii="Tahoma" w:hAnsi="Tahoma" w:cs="Tahoma"/>
          <w:szCs w:val="22"/>
        </w:rPr>
        <w:t>Kecamatan</w:t>
      </w:r>
      <w:proofErr w:type="spellEnd"/>
      <w:r w:rsidRPr="003D7A54">
        <w:rPr>
          <w:rFonts w:ascii="Tahoma" w:hAnsi="Tahoma" w:cs="Tahoma"/>
          <w:szCs w:val="22"/>
        </w:rPr>
        <w:t xml:space="preserve"> </w:t>
      </w:r>
      <w:proofErr w:type="spellStart"/>
      <w:r w:rsidRPr="003D7A54">
        <w:rPr>
          <w:rFonts w:ascii="Tahoma" w:hAnsi="Tahoma" w:cs="Tahoma"/>
          <w:szCs w:val="22"/>
        </w:rPr>
        <w:t>Laren</w:t>
      </w:r>
      <w:proofErr w:type="spellEnd"/>
      <w:r w:rsidRPr="003D7A54">
        <w:rPr>
          <w:rFonts w:ascii="Tahoma" w:hAnsi="Tahoma" w:cs="Tahoma"/>
          <w:szCs w:val="22"/>
        </w:rPr>
        <w:t xml:space="preserve">, </w:t>
      </w:r>
      <w:proofErr w:type="spellStart"/>
      <w:r w:rsidRPr="003D7A54">
        <w:rPr>
          <w:rFonts w:ascii="Tahoma" w:hAnsi="Tahoma" w:cs="Tahoma"/>
          <w:szCs w:val="22"/>
        </w:rPr>
        <w:t>Kabupaten</w:t>
      </w:r>
      <w:proofErr w:type="spellEnd"/>
      <w:r w:rsidRPr="003D7A54">
        <w:rPr>
          <w:rFonts w:ascii="Tahoma" w:hAnsi="Tahoma" w:cs="Tahoma"/>
          <w:szCs w:val="22"/>
        </w:rPr>
        <w:t xml:space="preserve"> </w:t>
      </w:r>
      <w:proofErr w:type="spellStart"/>
      <w:r w:rsidRPr="003D7A54">
        <w:rPr>
          <w:rFonts w:ascii="Tahoma" w:hAnsi="Tahoma" w:cs="Tahoma"/>
          <w:szCs w:val="22"/>
        </w:rPr>
        <w:t>Lamongan</w:t>
      </w:r>
      <w:proofErr w:type="spellEnd"/>
      <w:r w:rsidRPr="003D7A54">
        <w:rPr>
          <w:rFonts w:ascii="Tahoma" w:hAnsi="Tahoma" w:cs="Tahoma"/>
          <w:szCs w:val="22"/>
        </w:rPr>
        <w:t xml:space="preserve">.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dilaksanakan</w:t>
      </w:r>
      <w:proofErr w:type="spellEnd"/>
      <w:r w:rsidRPr="003D7A54">
        <w:rPr>
          <w:rFonts w:ascii="Tahoma" w:hAnsi="Tahoma" w:cs="Tahoma"/>
          <w:szCs w:val="22"/>
        </w:rPr>
        <w:t xml:space="preserve"> pada </w:t>
      </w:r>
      <w:proofErr w:type="spellStart"/>
      <w:r w:rsidRPr="003D7A54">
        <w:rPr>
          <w:rFonts w:ascii="Tahoma" w:hAnsi="Tahoma" w:cs="Tahoma"/>
          <w:szCs w:val="22"/>
        </w:rPr>
        <w:t>bulan</w:t>
      </w:r>
      <w:proofErr w:type="spellEnd"/>
      <w:r w:rsidRPr="003D7A54">
        <w:rPr>
          <w:rFonts w:ascii="Tahoma" w:hAnsi="Tahoma" w:cs="Tahoma"/>
          <w:szCs w:val="22"/>
        </w:rPr>
        <w:t xml:space="preserve"> </w:t>
      </w:r>
      <w:proofErr w:type="spellStart"/>
      <w:r w:rsidRPr="003D7A54">
        <w:rPr>
          <w:rFonts w:ascii="Tahoma" w:hAnsi="Tahoma" w:cs="Tahoma"/>
          <w:szCs w:val="22"/>
        </w:rPr>
        <w:t>Februari</w:t>
      </w:r>
      <w:proofErr w:type="spellEnd"/>
      <w:r w:rsidRPr="003D7A54">
        <w:rPr>
          <w:rFonts w:ascii="Tahoma" w:hAnsi="Tahoma" w:cs="Tahoma"/>
          <w:szCs w:val="22"/>
        </w:rPr>
        <w:t xml:space="preserve"> </w:t>
      </w:r>
      <w:proofErr w:type="spellStart"/>
      <w:r w:rsidRPr="003D7A54">
        <w:rPr>
          <w:rFonts w:ascii="Tahoma" w:hAnsi="Tahoma" w:cs="Tahoma"/>
          <w:szCs w:val="22"/>
        </w:rPr>
        <w:t>sampai</w:t>
      </w:r>
      <w:proofErr w:type="spellEnd"/>
      <w:r w:rsidRPr="003D7A54">
        <w:rPr>
          <w:rFonts w:ascii="Tahoma" w:hAnsi="Tahoma" w:cs="Tahoma"/>
          <w:szCs w:val="22"/>
        </w:rPr>
        <w:t xml:space="preserve"> </w:t>
      </w:r>
      <w:proofErr w:type="spellStart"/>
      <w:r w:rsidRPr="003D7A54">
        <w:rPr>
          <w:rFonts w:ascii="Tahoma" w:hAnsi="Tahoma" w:cs="Tahoma"/>
          <w:szCs w:val="22"/>
        </w:rPr>
        <w:t>Maret</w:t>
      </w:r>
      <w:proofErr w:type="spellEnd"/>
      <w:r w:rsidRPr="003D7A54">
        <w:rPr>
          <w:rFonts w:ascii="Tahoma" w:hAnsi="Tahoma" w:cs="Tahoma"/>
          <w:szCs w:val="22"/>
        </w:rPr>
        <w:t xml:space="preserve"> 2026. </w:t>
      </w:r>
      <w:proofErr w:type="spellStart"/>
      <w:r w:rsidRPr="003D7A54">
        <w:rPr>
          <w:rFonts w:ascii="Tahoma" w:hAnsi="Tahoma" w:cs="Tahoma"/>
          <w:szCs w:val="22"/>
        </w:rPr>
        <w:t>Subjek</w:t>
      </w:r>
      <w:proofErr w:type="spellEnd"/>
      <w:r w:rsidRPr="003D7A54">
        <w:rPr>
          <w:rFonts w:ascii="Tahoma" w:hAnsi="Tahoma" w:cs="Tahoma"/>
          <w:szCs w:val="22"/>
        </w:rPr>
        <w:t xml:space="preserve">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terdiri</w:t>
      </w:r>
      <w:proofErr w:type="spellEnd"/>
      <w:r w:rsidRPr="003D7A54">
        <w:rPr>
          <w:rFonts w:ascii="Tahoma" w:hAnsi="Tahoma" w:cs="Tahoma"/>
          <w:szCs w:val="22"/>
        </w:rPr>
        <w:t xml:space="preserve"> </w:t>
      </w:r>
      <w:proofErr w:type="spellStart"/>
      <w:r w:rsidRPr="003D7A54">
        <w:rPr>
          <w:rFonts w:ascii="Tahoma" w:hAnsi="Tahoma" w:cs="Tahoma"/>
          <w:szCs w:val="22"/>
        </w:rPr>
        <w:t>atas</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subjek</w:t>
      </w:r>
      <w:proofErr w:type="spellEnd"/>
      <w:r w:rsidRPr="003D7A54">
        <w:rPr>
          <w:rFonts w:ascii="Tahoma" w:hAnsi="Tahoma" w:cs="Tahoma"/>
          <w:szCs w:val="22"/>
        </w:rPr>
        <w:t xml:space="preserve"> </w:t>
      </w:r>
      <w:proofErr w:type="spellStart"/>
      <w:r w:rsidRPr="003D7A54">
        <w:rPr>
          <w:rFonts w:ascii="Tahoma" w:hAnsi="Tahoma" w:cs="Tahoma"/>
          <w:szCs w:val="22"/>
        </w:rPr>
        <w:t>utama</w:t>
      </w:r>
      <w:proofErr w:type="spellEnd"/>
      <w:r w:rsidRPr="003D7A54">
        <w:rPr>
          <w:rFonts w:ascii="Tahoma" w:hAnsi="Tahoma" w:cs="Tahoma"/>
          <w:szCs w:val="22"/>
        </w:rPr>
        <w:t xml:space="preserve">, </w:t>
      </w:r>
      <w:proofErr w:type="spellStart"/>
      <w:r w:rsidRPr="003D7A54">
        <w:rPr>
          <w:rFonts w:ascii="Tahoma" w:hAnsi="Tahoma" w:cs="Tahoma"/>
          <w:szCs w:val="22"/>
        </w:rPr>
        <w:t>pengelola</w:t>
      </w:r>
      <w:proofErr w:type="spellEnd"/>
      <w:r w:rsidRPr="003D7A54">
        <w:rPr>
          <w:rFonts w:ascii="Tahoma" w:hAnsi="Tahoma" w:cs="Tahoma"/>
          <w:szCs w:val="22"/>
        </w:rPr>
        <w:t xml:space="preserve"> </w:t>
      </w:r>
      <w:proofErr w:type="spellStart"/>
      <w:r w:rsidRPr="003D7A54">
        <w:rPr>
          <w:rFonts w:ascii="Tahoma" w:hAnsi="Tahoma" w:cs="Tahoma"/>
          <w:szCs w:val="22"/>
        </w:rPr>
        <w:t>lembaga</w:t>
      </w:r>
      <w:proofErr w:type="spellEnd"/>
      <w:r w:rsidRPr="003D7A54">
        <w:rPr>
          <w:rFonts w:ascii="Tahoma" w:hAnsi="Tahoma" w:cs="Tahoma"/>
          <w:szCs w:val="22"/>
        </w:rPr>
        <w:t xml:space="preserve">, dan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pelatihan</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mahir</w:t>
      </w:r>
      <w:proofErr w:type="spellEnd"/>
      <w:r w:rsidRPr="003D7A54">
        <w:rPr>
          <w:rFonts w:ascii="Tahoma" w:hAnsi="Tahoma" w:cs="Tahoma"/>
          <w:szCs w:val="22"/>
        </w:rPr>
        <w:t xml:space="preserve"> </w:t>
      </w:r>
      <w:proofErr w:type="spellStart"/>
      <w:r w:rsidRPr="003D7A54">
        <w:rPr>
          <w:rFonts w:ascii="Tahoma" w:hAnsi="Tahoma" w:cs="Tahoma"/>
          <w:szCs w:val="22"/>
        </w:rPr>
        <w:t>sebagai</w:t>
      </w:r>
      <w:proofErr w:type="spellEnd"/>
      <w:r w:rsidRPr="003D7A54">
        <w:rPr>
          <w:rFonts w:ascii="Tahoma" w:hAnsi="Tahoma" w:cs="Tahoma"/>
          <w:szCs w:val="22"/>
        </w:rPr>
        <w:t xml:space="preserve"> </w:t>
      </w:r>
      <w:proofErr w:type="spellStart"/>
      <w:r w:rsidRPr="003D7A54">
        <w:rPr>
          <w:rFonts w:ascii="Tahoma" w:hAnsi="Tahoma" w:cs="Tahoma"/>
          <w:szCs w:val="22"/>
        </w:rPr>
        <w:t>subjek</w:t>
      </w:r>
      <w:proofErr w:type="spellEnd"/>
      <w:r w:rsidRPr="003D7A54">
        <w:rPr>
          <w:rFonts w:ascii="Tahoma" w:hAnsi="Tahoma" w:cs="Tahoma"/>
          <w:szCs w:val="22"/>
        </w:rPr>
        <w:t xml:space="preserve"> </w:t>
      </w:r>
      <w:proofErr w:type="spellStart"/>
      <w:r w:rsidRPr="003D7A54">
        <w:rPr>
          <w:rFonts w:ascii="Tahoma" w:hAnsi="Tahoma" w:cs="Tahoma"/>
          <w:szCs w:val="22"/>
        </w:rPr>
        <w:t>pendukung</w:t>
      </w:r>
      <w:proofErr w:type="spellEnd"/>
      <w:r w:rsidRPr="003D7A54">
        <w:rPr>
          <w:rFonts w:ascii="Tahoma" w:hAnsi="Tahoma" w:cs="Tahoma"/>
          <w:szCs w:val="22"/>
        </w:rPr>
        <w:t>.</w:t>
      </w:r>
    </w:p>
    <w:p w14:paraId="5CD7DD92" w14:textId="5396468E" w:rsidR="003D7A54" w:rsidRPr="003D7A54" w:rsidRDefault="003D7A54" w:rsidP="0048368A">
      <w:pPr>
        <w:tabs>
          <w:tab w:val="left" w:pos="2552"/>
        </w:tabs>
        <w:spacing w:line="276" w:lineRule="auto"/>
        <w:ind w:firstLine="426"/>
        <w:jc w:val="both"/>
        <w:rPr>
          <w:rFonts w:ascii="Tahoma" w:hAnsi="Tahoma" w:cs="Tahoma"/>
          <w:szCs w:val="22"/>
        </w:rPr>
      </w:pPr>
      <w:r w:rsidRPr="003D7A54">
        <w:rPr>
          <w:rFonts w:ascii="Tahoma" w:hAnsi="Tahoma" w:cs="Tahoma"/>
          <w:szCs w:val="22"/>
        </w:rPr>
        <w:t xml:space="preserve">Teknik </w:t>
      </w:r>
      <w:proofErr w:type="spellStart"/>
      <w:r w:rsidRPr="003D7A54">
        <w:rPr>
          <w:rFonts w:ascii="Tahoma" w:hAnsi="Tahoma" w:cs="Tahoma"/>
          <w:szCs w:val="22"/>
        </w:rPr>
        <w:t>pengumpulan</w:t>
      </w:r>
      <w:proofErr w:type="spellEnd"/>
      <w:r w:rsidRPr="003D7A54">
        <w:rPr>
          <w:rFonts w:ascii="Tahoma" w:hAnsi="Tahoma" w:cs="Tahoma"/>
          <w:szCs w:val="22"/>
        </w:rPr>
        <w:t xml:space="preserve"> data </w:t>
      </w:r>
      <w:proofErr w:type="spellStart"/>
      <w:r w:rsidRPr="003D7A54">
        <w:rPr>
          <w:rFonts w:ascii="Tahoma" w:hAnsi="Tahoma" w:cs="Tahoma"/>
          <w:szCs w:val="22"/>
        </w:rPr>
        <w:t>dilakukan</w:t>
      </w:r>
      <w:proofErr w:type="spellEnd"/>
      <w:r w:rsidRPr="003D7A54">
        <w:rPr>
          <w:rFonts w:ascii="Tahoma" w:hAnsi="Tahoma" w:cs="Tahoma"/>
          <w:szCs w:val="22"/>
        </w:rPr>
        <w:t xml:space="preserve"> </w:t>
      </w:r>
      <w:proofErr w:type="spellStart"/>
      <w:r w:rsidRPr="003D7A54">
        <w:rPr>
          <w:rFonts w:ascii="Tahoma" w:hAnsi="Tahoma" w:cs="Tahoma"/>
          <w:szCs w:val="22"/>
        </w:rPr>
        <w:t>melalui</w:t>
      </w:r>
      <w:proofErr w:type="spellEnd"/>
      <w:r w:rsidRPr="003D7A54">
        <w:rPr>
          <w:rFonts w:ascii="Tahoma" w:hAnsi="Tahoma" w:cs="Tahoma"/>
          <w:szCs w:val="22"/>
        </w:rPr>
        <w:t xml:space="preserve"> </w:t>
      </w:r>
      <w:proofErr w:type="spellStart"/>
      <w:r w:rsidRPr="003D7A54">
        <w:rPr>
          <w:rFonts w:ascii="Tahoma" w:hAnsi="Tahoma" w:cs="Tahoma"/>
          <w:szCs w:val="22"/>
        </w:rPr>
        <w:t>observasi</w:t>
      </w:r>
      <w:proofErr w:type="spellEnd"/>
      <w:r w:rsidRPr="003D7A54">
        <w:rPr>
          <w:rFonts w:ascii="Tahoma" w:hAnsi="Tahoma" w:cs="Tahoma"/>
          <w:szCs w:val="22"/>
        </w:rPr>
        <w:t xml:space="preserve">, </w:t>
      </w:r>
      <w:proofErr w:type="spellStart"/>
      <w:r w:rsidRPr="003D7A54">
        <w:rPr>
          <w:rFonts w:ascii="Tahoma" w:hAnsi="Tahoma" w:cs="Tahoma"/>
          <w:szCs w:val="22"/>
        </w:rPr>
        <w:t>wawancara</w:t>
      </w:r>
      <w:proofErr w:type="spellEnd"/>
      <w:r w:rsidRPr="003D7A54">
        <w:rPr>
          <w:rFonts w:ascii="Tahoma" w:hAnsi="Tahoma" w:cs="Tahoma"/>
          <w:szCs w:val="22"/>
        </w:rPr>
        <w:t xml:space="preserve">, dan </w:t>
      </w:r>
      <w:proofErr w:type="spellStart"/>
      <w:r w:rsidRPr="003D7A54">
        <w:rPr>
          <w:rFonts w:ascii="Tahoma" w:hAnsi="Tahoma" w:cs="Tahoma"/>
          <w:szCs w:val="22"/>
        </w:rPr>
        <w:t>dokumentasi</w:t>
      </w:r>
      <w:proofErr w:type="spellEnd"/>
      <w:r w:rsidRPr="003D7A54">
        <w:rPr>
          <w:rFonts w:ascii="Tahoma" w:hAnsi="Tahoma" w:cs="Tahoma"/>
          <w:szCs w:val="22"/>
        </w:rPr>
        <w:t xml:space="preserve">. </w:t>
      </w:r>
      <w:proofErr w:type="spellStart"/>
      <w:r w:rsidRPr="003D7A54">
        <w:rPr>
          <w:rFonts w:ascii="Tahoma" w:hAnsi="Tahoma" w:cs="Tahoma"/>
          <w:szCs w:val="22"/>
        </w:rPr>
        <w:t>Observasi</w:t>
      </w:r>
      <w:proofErr w:type="spellEnd"/>
      <w:r w:rsidRPr="003D7A54">
        <w:rPr>
          <w:rFonts w:ascii="Tahoma" w:hAnsi="Tahoma" w:cs="Tahoma"/>
          <w:szCs w:val="22"/>
        </w:rPr>
        <w:t xml:space="preserve"> </w:t>
      </w:r>
      <w:proofErr w:type="spellStart"/>
      <w:r w:rsidRPr="003D7A54">
        <w:rPr>
          <w:rFonts w:ascii="Tahoma" w:hAnsi="Tahoma" w:cs="Tahoma"/>
          <w:szCs w:val="22"/>
        </w:rPr>
        <w:t>dilakukan</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mengamati</w:t>
      </w:r>
      <w:proofErr w:type="spellEnd"/>
      <w:r w:rsidRPr="003D7A54">
        <w:rPr>
          <w:rFonts w:ascii="Tahoma" w:hAnsi="Tahoma" w:cs="Tahoma"/>
          <w:szCs w:val="22"/>
        </w:rPr>
        <w:t xml:space="preserve"> proses </w:t>
      </w:r>
      <w:proofErr w:type="spellStart"/>
      <w:r w:rsidRPr="003D7A54">
        <w:rPr>
          <w:rFonts w:ascii="Tahoma" w:hAnsi="Tahoma" w:cs="Tahoma"/>
          <w:szCs w:val="22"/>
        </w:rPr>
        <w:t>pembelajaran</w:t>
      </w:r>
      <w:proofErr w:type="spellEnd"/>
      <w:r w:rsidRPr="003D7A54">
        <w:rPr>
          <w:rFonts w:ascii="Tahoma" w:hAnsi="Tahoma" w:cs="Tahoma"/>
          <w:szCs w:val="22"/>
        </w:rPr>
        <w:t xml:space="preserve"> dan </w:t>
      </w:r>
      <w:proofErr w:type="spellStart"/>
      <w:r w:rsidRPr="003D7A54">
        <w:rPr>
          <w:rFonts w:ascii="Tahoma" w:hAnsi="Tahoma" w:cs="Tahoma"/>
          <w:szCs w:val="22"/>
        </w:rPr>
        <w:t>pembimbingan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selama</w:t>
      </w:r>
      <w:proofErr w:type="spellEnd"/>
      <w:r w:rsidRPr="003D7A54">
        <w:rPr>
          <w:rFonts w:ascii="Tahoma" w:hAnsi="Tahoma" w:cs="Tahoma"/>
          <w:szCs w:val="22"/>
        </w:rPr>
        <w:t xml:space="preserve"> </w:t>
      </w:r>
      <w:proofErr w:type="spellStart"/>
      <w:r w:rsidRPr="003D7A54">
        <w:rPr>
          <w:rFonts w:ascii="Tahoma" w:hAnsi="Tahoma" w:cs="Tahoma"/>
          <w:szCs w:val="22"/>
        </w:rPr>
        <w:t>praktik</w:t>
      </w:r>
      <w:proofErr w:type="spellEnd"/>
      <w:r w:rsidRPr="003D7A54">
        <w:rPr>
          <w:rFonts w:ascii="Tahoma" w:hAnsi="Tahoma" w:cs="Tahoma"/>
          <w:szCs w:val="22"/>
        </w:rPr>
        <w:t xml:space="preserve"> </w:t>
      </w:r>
      <w:proofErr w:type="spellStart"/>
      <w:r w:rsidRPr="003D7A54">
        <w:rPr>
          <w:rFonts w:ascii="Tahoma" w:hAnsi="Tahoma" w:cs="Tahoma"/>
          <w:szCs w:val="22"/>
        </w:rPr>
        <w:t>menjahit</w:t>
      </w:r>
      <w:proofErr w:type="spellEnd"/>
      <w:r w:rsidRPr="003D7A54">
        <w:rPr>
          <w:rFonts w:ascii="Tahoma" w:hAnsi="Tahoma" w:cs="Tahoma"/>
          <w:szCs w:val="22"/>
        </w:rPr>
        <w:t xml:space="preserve"> </w:t>
      </w:r>
      <w:proofErr w:type="spellStart"/>
      <w:r w:rsidRPr="003D7A54">
        <w:rPr>
          <w:rFonts w:ascii="Tahoma" w:hAnsi="Tahoma" w:cs="Tahoma"/>
          <w:szCs w:val="22"/>
        </w:rPr>
        <w:t>berlangsung</w:t>
      </w:r>
      <w:proofErr w:type="spellEnd"/>
      <w:r w:rsidRPr="003D7A54">
        <w:rPr>
          <w:rFonts w:ascii="Tahoma" w:hAnsi="Tahoma" w:cs="Tahoma"/>
          <w:szCs w:val="22"/>
        </w:rPr>
        <w:t xml:space="preserve">. </w:t>
      </w:r>
      <w:proofErr w:type="spellStart"/>
      <w:r w:rsidRPr="003D7A54">
        <w:rPr>
          <w:rFonts w:ascii="Tahoma" w:hAnsi="Tahoma" w:cs="Tahoma"/>
          <w:szCs w:val="22"/>
        </w:rPr>
        <w:t>Wawancara</w:t>
      </w:r>
      <w:proofErr w:type="spellEnd"/>
      <w:r w:rsidRPr="003D7A54">
        <w:rPr>
          <w:rFonts w:ascii="Tahoma" w:hAnsi="Tahoma" w:cs="Tahoma"/>
          <w:szCs w:val="22"/>
        </w:rPr>
        <w:t xml:space="preserve"> </w:t>
      </w:r>
      <w:proofErr w:type="spellStart"/>
      <w:r w:rsidRPr="003D7A54">
        <w:rPr>
          <w:rFonts w:ascii="Tahoma" w:hAnsi="Tahoma" w:cs="Tahoma"/>
          <w:szCs w:val="22"/>
        </w:rPr>
        <w:t>dilakukan</w:t>
      </w:r>
      <w:proofErr w:type="spellEnd"/>
      <w:r w:rsidRPr="003D7A54">
        <w:rPr>
          <w:rFonts w:ascii="Tahoma" w:hAnsi="Tahoma" w:cs="Tahoma"/>
          <w:szCs w:val="22"/>
        </w:rPr>
        <w:t xml:space="preserve"> </w:t>
      </w:r>
      <w:proofErr w:type="spellStart"/>
      <w:r w:rsidRPr="003D7A54">
        <w:rPr>
          <w:rFonts w:ascii="Tahoma" w:hAnsi="Tahoma" w:cs="Tahoma"/>
          <w:szCs w:val="22"/>
        </w:rPr>
        <w:t>kepada</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pengelola</w:t>
      </w:r>
      <w:proofErr w:type="spellEnd"/>
      <w:r w:rsidRPr="003D7A54">
        <w:rPr>
          <w:rFonts w:ascii="Tahoma" w:hAnsi="Tahoma" w:cs="Tahoma"/>
          <w:szCs w:val="22"/>
        </w:rPr>
        <w:t xml:space="preserve">, dan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memperoleh</w:t>
      </w:r>
      <w:proofErr w:type="spellEnd"/>
      <w:r w:rsidRPr="003D7A54">
        <w:rPr>
          <w:rFonts w:ascii="Tahoma" w:hAnsi="Tahoma" w:cs="Tahoma"/>
          <w:szCs w:val="22"/>
        </w:rPr>
        <w:t xml:space="preserve"> </w:t>
      </w:r>
      <w:proofErr w:type="spellStart"/>
      <w:r w:rsidRPr="003D7A54">
        <w:rPr>
          <w:rFonts w:ascii="Tahoma" w:hAnsi="Tahoma" w:cs="Tahoma"/>
          <w:szCs w:val="22"/>
        </w:rPr>
        <w:t>informasi</w:t>
      </w:r>
      <w:proofErr w:type="spellEnd"/>
      <w:r w:rsidRPr="003D7A54">
        <w:rPr>
          <w:rFonts w:ascii="Tahoma" w:hAnsi="Tahoma" w:cs="Tahoma"/>
          <w:szCs w:val="22"/>
        </w:rPr>
        <w:t xml:space="preserve"> </w:t>
      </w:r>
      <w:proofErr w:type="spellStart"/>
      <w:r w:rsidRPr="003D7A54">
        <w:rPr>
          <w:rFonts w:ascii="Tahoma" w:hAnsi="Tahoma" w:cs="Tahoma"/>
          <w:szCs w:val="22"/>
        </w:rPr>
        <w:t>terkait</w:t>
      </w:r>
      <w:proofErr w:type="spellEnd"/>
      <w:r w:rsidRPr="003D7A54">
        <w:rPr>
          <w:rFonts w:ascii="Tahoma" w:hAnsi="Tahoma" w:cs="Tahoma"/>
          <w:szCs w:val="22"/>
        </w:rPr>
        <w:t xml:space="preserve"> </w:t>
      </w:r>
      <w:proofErr w:type="spellStart"/>
      <w:r w:rsidRPr="003D7A54">
        <w:rPr>
          <w:rFonts w:ascii="Tahoma" w:hAnsi="Tahoma" w:cs="Tahoma"/>
          <w:szCs w:val="22"/>
        </w:rPr>
        <w:t>peran</w:t>
      </w:r>
      <w:proofErr w:type="spellEnd"/>
      <w:r w:rsidRPr="003D7A54">
        <w:rPr>
          <w:rFonts w:ascii="Tahoma" w:hAnsi="Tahoma" w:cs="Tahoma"/>
          <w:szCs w:val="22"/>
        </w:rPr>
        <w:t xml:space="preserve"> </w:t>
      </w:r>
      <w:proofErr w:type="spellStart"/>
      <w:r w:rsidRPr="003D7A54">
        <w:rPr>
          <w:rFonts w:ascii="Tahoma" w:hAnsi="Tahoma" w:cs="Tahoma"/>
          <w:szCs w:val="22"/>
        </w:rPr>
        <w:t>instruktur</w:t>
      </w:r>
      <w:proofErr w:type="spellEnd"/>
      <w:r w:rsidRPr="003D7A54">
        <w:rPr>
          <w:rFonts w:ascii="Tahoma" w:hAnsi="Tahoma" w:cs="Tahoma"/>
          <w:szCs w:val="22"/>
        </w:rPr>
        <w:t xml:space="preserve">, </w:t>
      </w:r>
      <w:proofErr w:type="spellStart"/>
      <w:r w:rsidRPr="003D7A54">
        <w:rPr>
          <w:rFonts w:ascii="Tahoma" w:hAnsi="Tahoma" w:cs="Tahoma"/>
          <w:szCs w:val="22"/>
        </w:rPr>
        <w:t>faktor</w:t>
      </w:r>
      <w:proofErr w:type="spellEnd"/>
      <w:r w:rsidRPr="003D7A54">
        <w:rPr>
          <w:rFonts w:ascii="Tahoma" w:hAnsi="Tahoma" w:cs="Tahoma"/>
          <w:szCs w:val="22"/>
        </w:rPr>
        <w:t xml:space="preserve"> </w:t>
      </w:r>
      <w:proofErr w:type="spellStart"/>
      <w:r w:rsidRPr="003D7A54">
        <w:rPr>
          <w:rFonts w:ascii="Tahoma" w:hAnsi="Tahoma" w:cs="Tahoma"/>
          <w:szCs w:val="22"/>
        </w:rPr>
        <w:t>pendukung</w:t>
      </w:r>
      <w:proofErr w:type="spellEnd"/>
      <w:r w:rsidRPr="003D7A54">
        <w:rPr>
          <w:rFonts w:ascii="Tahoma" w:hAnsi="Tahoma" w:cs="Tahoma"/>
          <w:szCs w:val="22"/>
        </w:rPr>
        <w:t xml:space="preserve">, dan </w:t>
      </w:r>
      <w:proofErr w:type="spellStart"/>
      <w:r w:rsidRPr="003D7A54">
        <w:rPr>
          <w:rFonts w:ascii="Tahoma" w:hAnsi="Tahoma" w:cs="Tahoma"/>
          <w:szCs w:val="22"/>
        </w:rPr>
        <w:t>faktor</w:t>
      </w:r>
      <w:proofErr w:type="spellEnd"/>
      <w:r w:rsidRPr="003D7A54">
        <w:rPr>
          <w:rFonts w:ascii="Tahoma" w:hAnsi="Tahoma" w:cs="Tahoma"/>
          <w:szCs w:val="22"/>
        </w:rPr>
        <w:t xml:space="preserve"> </w:t>
      </w:r>
      <w:proofErr w:type="spellStart"/>
      <w:r w:rsidRPr="003D7A54">
        <w:rPr>
          <w:rFonts w:ascii="Tahoma" w:hAnsi="Tahoma" w:cs="Tahoma"/>
          <w:szCs w:val="22"/>
        </w:rPr>
        <w:lastRenderedPageBreak/>
        <w:t>penghambat</w:t>
      </w:r>
      <w:proofErr w:type="spellEnd"/>
      <w:r w:rsidRPr="003D7A54">
        <w:rPr>
          <w:rFonts w:ascii="Tahoma" w:hAnsi="Tahoma" w:cs="Tahoma"/>
          <w:szCs w:val="22"/>
        </w:rPr>
        <w:t xml:space="preserve"> </w:t>
      </w:r>
      <w:proofErr w:type="spellStart"/>
      <w:r w:rsidRPr="003D7A54">
        <w:rPr>
          <w:rFonts w:ascii="Tahoma" w:hAnsi="Tahoma" w:cs="Tahoma"/>
          <w:szCs w:val="22"/>
        </w:rPr>
        <w:t>dalam</w:t>
      </w:r>
      <w:proofErr w:type="spellEnd"/>
      <w:r w:rsidRPr="003D7A54">
        <w:rPr>
          <w:rFonts w:ascii="Tahoma" w:hAnsi="Tahoma" w:cs="Tahoma"/>
          <w:szCs w:val="22"/>
        </w:rPr>
        <w:t xml:space="preserve"> proses </w:t>
      </w:r>
      <w:proofErr w:type="spellStart"/>
      <w:r w:rsidRPr="003D7A54">
        <w:rPr>
          <w:rFonts w:ascii="Tahoma" w:hAnsi="Tahoma" w:cs="Tahoma"/>
          <w:szCs w:val="22"/>
        </w:rPr>
        <w:t>pembelajaran</w:t>
      </w:r>
      <w:proofErr w:type="spellEnd"/>
      <w:r w:rsidRPr="003D7A54">
        <w:rPr>
          <w:rFonts w:ascii="Tahoma" w:hAnsi="Tahoma" w:cs="Tahoma"/>
          <w:szCs w:val="22"/>
        </w:rPr>
        <w:t xml:space="preserve">. </w:t>
      </w:r>
      <w:proofErr w:type="spellStart"/>
      <w:r w:rsidRPr="003D7A54">
        <w:rPr>
          <w:rFonts w:ascii="Tahoma" w:hAnsi="Tahoma" w:cs="Tahoma"/>
          <w:szCs w:val="22"/>
        </w:rPr>
        <w:t>Dokumentasi</w:t>
      </w:r>
      <w:proofErr w:type="spellEnd"/>
      <w:r w:rsidRPr="003D7A54">
        <w:rPr>
          <w:rFonts w:ascii="Tahoma" w:hAnsi="Tahoma" w:cs="Tahoma"/>
          <w:szCs w:val="22"/>
        </w:rPr>
        <w:t xml:space="preserve"> </w:t>
      </w:r>
      <w:proofErr w:type="spellStart"/>
      <w:r w:rsidRPr="003D7A54">
        <w:rPr>
          <w:rFonts w:ascii="Tahoma" w:hAnsi="Tahoma" w:cs="Tahoma"/>
          <w:szCs w:val="22"/>
        </w:rPr>
        <w:t>digunakan</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memperkuat</w:t>
      </w:r>
      <w:proofErr w:type="spellEnd"/>
      <w:r w:rsidRPr="003D7A54">
        <w:rPr>
          <w:rFonts w:ascii="Tahoma" w:hAnsi="Tahoma" w:cs="Tahoma"/>
          <w:szCs w:val="22"/>
        </w:rPr>
        <w:t xml:space="preserve"> data </w:t>
      </w:r>
      <w:proofErr w:type="spellStart"/>
      <w:r w:rsidRPr="003D7A54">
        <w:rPr>
          <w:rFonts w:ascii="Tahoma" w:hAnsi="Tahoma" w:cs="Tahoma"/>
          <w:szCs w:val="22"/>
        </w:rPr>
        <w:t>penelitian</w:t>
      </w:r>
      <w:proofErr w:type="spellEnd"/>
      <w:r w:rsidRPr="003D7A54">
        <w:rPr>
          <w:rFonts w:ascii="Tahoma" w:hAnsi="Tahoma" w:cs="Tahoma"/>
          <w:szCs w:val="22"/>
        </w:rPr>
        <w:t xml:space="preserve"> </w:t>
      </w:r>
      <w:proofErr w:type="spellStart"/>
      <w:r w:rsidRPr="003D7A54">
        <w:rPr>
          <w:rFonts w:ascii="Tahoma" w:hAnsi="Tahoma" w:cs="Tahoma"/>
          <w:szCs w:val="22"/>
        </w:rPr>
        <w:t>berupa</w:t>
      </w:r>
      <w:proofErr w:type="spellEnd"/>
      <w:r w:rsidRPr="003D7A54">
        <w:rPr>
          <w:rFonts w:ascii="Tahoma" w:hAnsi="Tahoma" w:cs="Tahoma"/>
          <w:szCs w:val="22"/>
        </w:rPr>
        <w:t xml:space="preserve"> </w:t>
      </w:r>
      <w:proofErr w:type="spellStart"/>
      <w:r w:rsidRPr="003D7A54">
        <w:rPr>
          <w:rFonts w:ascii="Tahoma" w:hAnsi="Tahoma" w:cs="Tahoma"/>
          <w:szCs w:val="22"/>
        </w:rPr>
        <w:t>foto</w:t>
      </w:r>
      <w:proofErr w:type="spellEnd"/>
      <w:r w:rsidRPr="003D7A54">
        <w:rPr>
          <w:rFonts w:ascii="Tahoma" w:hAnsi="Tahoma" w:cs="Tahoma"/>
          <w:szCs w:val="22"/>
        </w:rPr>
        <w:t xml:space="preserve"> </w:t>
      </w:r>
      <w:proofErr w:type="spellStart"/>
      <w:r w:rsidRPr="003D7A54">
        <w:rPr>
          <w:rFonts w:ascii="Tahoma" w:hAnsi="Tahoma" w:cs="Tahoma"/>
          <w:szCs w:val="22"/>
        </w:rPr>
        <w:t>kegiatan</w:t>
      </w:r>
      <w:proofErr w:type="spellEnd"/>
      <w:r w:rsidRPr="003D7A54">
        <w:rPr>
          <w:rFonts w:ascii="Tahoma" w:hAnsi="Tahoma" w:cs="Tahoma"/>
          <w:szCs w:val="22"/>
        </w:rPr>
        <w:t xml:space="preserve">, </w:t>
      </w:r>
      <w:proofErr w:type="spellStart"/>
      <w:r w:rsidRPr="003D7A54">
        <w:rPr>
          <w:rFonts w:ascii="Tahoma" w:hAnsi="Tahoma" w:cs="Tahoma"/>
          <w:szCs w:val="22"/>
        </w:rPr>
        <w:t>hasil</w:t>
      </w:r>
      <w:proofErr w:type="spellEnd"/>
      <w:r w:rsidRPr="003D7A54">
        <w:rPr>
          <w:rFonts w:ascii="Tahoma" w:hAnsi="Tahoma" w:cs="Tahoma"/>
          <w:szCs w:val="22"/>
        </w:rPr>
        <w:t xml:space="preserve"> </w:t>
      </w:r>
      <w:proofErr w:type="spellStart"/>
      <w:r w:rsidRPr="003D7A54">
        <w:rPr>
          <w:rFonts w:ascii="Tahoma" w:hAnsi="Tahoma" w:cs="Tahoma"/>
          <w:szCs w:val="22"/>
        </w:rPr>
        <w:t>karya</w:t>
      </w:r>
      <w:proofErr w:type="spellEnd"/>
      <w:r w:rsidRPr="003D7A54">
        <w:rPr>
          <w:rFonts w:ascii="Tahoma" w:hAnsi="Tahoma" w:cs="Tahoma"/>
          <w:szCs w:val="22"/>
        </w:rPr>
        <w:t xml:space="preserve"> </w:t>
      </w:r>
      <w:proofErr w:type="spellStart"/>
      <w:r w:rsidRPr="003D7A54">
        <w:rPr>
          <w:rFonts w:ascii="Tahoma" w:hAnsi="Tahoma" w:cs="Tahoma"/>
          <w:szCs w:val="22"/>
        </w:rPr>
        <w:t>peserta</w:t>
      </w:r>
      <w:proofErr w:type="spellEnd"/>
      <w:r w:rsidRPr="003D7A54">
        <w:rPr>
          <w:rFonts w:ascii="Tahoma" w:hAnsi="Tahoma" w:cs="Tahoma"/>
          <w:szCs w:val="22"/>
        </w:rPr>
        <w:t xml:space="preserve"> </w:t>
      </w:r>
      <w:proofErr w:type="spellStart"/>
      <w:r w:rsidRPr="003D7A54">
        <w:rPr>
          <w:rFonts w:ascii="Tahoma" w:hAnsi="Tahoma" w:cs="Tahoma"/>
          <w:szCs w:val="22"/>
        </w:rPr>
        <w:t>didik</w:t>
      </w:r>
      <w:proofErr w:type="spellEnd"/>
      <w:r w:rsidRPr="003D7A54">
        <w:rPr>
          <w:rFonts w:ascii="Tahoma" w:hAnsi="Tahoma" w:cs="Tahoma"/>
          <w:szCs w:val="22"/>
        </w:rPr>
        <w:t xml:space="preserve">, dan </w:t>
      </w:r>
      <w:proofErr w:type="spellStart"/>
      <w:r w:rsidRPr="003D7A54">
        <w:rPr>
          <w:rFonts w:ascii="Tahoma" w:hAnsi="Tahoma" w:cs="Tahoma"/>
          <w:szCs w:val="22"/>
        </w:rPr>
        <w:t>dokumen</w:t>
      </w:r>
      <w:proofErr w:type="spellEnd"/>
      <w:r w:rsidRPr="003D7A54">
        <w:rPr>
          <w:rFonts w:ascii="Tahoma" w:hAnsi="Tahoma" w:cs="Tahoma"/>
          <w:szCs w:val="22"/>
        </w:rPr>
        <w:t xml:space="preserve"> </w:t>
      </w:r>
      <w:proofErr w:type="spellStart"/>
      <w:r w:rsidRPr="003D7A54">
        <w:rPr>
          <w:rFonts w:ascii="Tahoma" w:hAnsi="Tahoma" w:cs="Tahoma"/>
          <w:szCs w:val="22"/>
        </w:rPr>
        <w:t>lembaga</w:t>
      </w:r>
      <w:proofErr w:type="spellEnd"/>
      <w:r w:rsidRPr="003D7A54">
        <w:rPr>
          <w:rFonts w:ascii="Tahoma" w:hAnsi="Tahoma" w:cs="Tahoma"/>
          <w:szCs w:val="22"/>
        </w:rPr>
        <w:t>.</w:t>
      </w:r>
    </w:p>
    <w:p w14:paraId="1850A523" w14:textId="605C0586" w:rsidR="00FB7BB3" w:rsidRPr="00E80797" w:rsidRDefault="003D7A54" w:rsidP="003D7A54">
      <w:pPr>
        <w:tabs>
          <w:tab w:val="left" w:pos="2552"/>
        </w:tabs>
        <w:spacing w:line="276" w:lineRule="auto"/>
        <w:ind w:firstLine="426"/>
        <w:jc w:val="both"/>
        <w:rPr>
          <w:rFonts w:ascii="Tahoma" w:hAnsi="Tahoma" w:cs="Tahoma"/>
        </w:rPr>
      </w:pPr>
      <w:r w:rsidRPr="003D7A54">
        <w:rPr>
          <w:rFonts w:ascii="Tahoma" w:hAnsi="Tahoma" w:cs="Tahoma"/>
          <w:szCs w:val="22"/>
        </w:rPr>
        <w:t xml:space="preserve">Teknik </w:t>
      </w:r>
      <w:proofErr w:type="spellStart"/>
      <w:r w:rsidRPr="003D7A54">
        <w:rPr>
          <w:rFonts w:ascii="Tahoma" w:hAnsi="Tahoma" w:cs="Tahoma"/>
          <w:szCs w:val="22"/>
        </w:rPr>
        <w:t>analisis</w:t>
      </w:r>
      <w:proofErr w:type="spellEnd"/>
      <w:r w:rsidRPr="003D7A54">
        <w:rPr>
          <w:rFonts w:ascii="Tahoma" w:hAnsi="Tahoma" w:cs="Tahoma"/>
          <w:szCs w:val="22"/>
        </w:rPr>
        <w:t xml:space="preserve"> data </w:t>
      </w:r>
      <w:proofErr w:type="spellStart"/>
      <w:r w:rsidRPr="003D7A54">
        <w:rPr>
          <w:rFonts w:ascii="Tahoma" w:hAnsi="Tahoma" w:cs="Tahoma"/>
          <w:szCs w:val="22"/>
        </w:rPr>
        <w:t>menggunakan</w:t>
      </w:r>
      <w:proofErr w:type="spellEnd"/>
      <w:r w:rsidRPr="003D7A54">
        <w:rPr>
          <w:rFonts w:ascii="Tahoma" w:hAnsi="Tahoma" w:cs="Tahoma"/>
          <w:szCs w:val="22"/>
        </w:rPr>
        <w:t xml:space="preserve"> model Miles dan Huberman yang </w:t>
      </w:r>
      <w:proofErr w:type="spellStart"/>
      <w:r w:rsidRPr="003D7A54">
        <w:rPr>
          <w:rFonts w:ascii="Tahoma" w:hAnsi="Tahoma" w:cs="Tahoma"/>
          <w:szCs w:val="22"/>
        </w:rPr>
        <w:t>meliputi</w:t>
      </w:r>
      <w:proofErr w:type="spellEnd"/>
      <w:r w:rsidRPr="003D7A54">
        <w:rPr>
          <w:rFonts w:ascii="Tahoma" w:hAnsi="Tahoma" w:cs="Tahoma"/>
          <w:szCs w:val="22"/>
        </w:rPr>
        <w:t xml:space="preserve"> </w:t>
      </w:r>
      <w:proofErr w:type="spellStart"/>
      <w:r w:rsidRPr="003D7A54">
        <w:rPr>
          <w:rFonts w:ascii="Tahoma" w:hAnsi="Tahoma" w:cs="Tahoma"/>
          <w:szCs w:val="22"/>
        </w:rPr>
        <w:t>kondensasi</w:t>
      </w:r>
      <w:proofErr w:type="spellEnd"/>
      <w:r w:rsidRPr="003D7A54">
        <w:rPr>
          <w:rFonts w:ascii="Tahoma" w:hAnsi="Tahoma" w:cs="Tahoma"/>
          <w:szCs w:val="22"/>
        </w:rPr>
        <w:t xml:space="preserve"> data, </w:t>
      </w:r>
      <w:proofErr w:type="spellStart"/>
      <w:r w:rsidRPr="003D7A54">
        <w:rPr>
          <w:rFonts w:ascii="Tahoma" w:hAnsi="Tahoma" w:cs="Tahoma"/>
          <w:szCs w:val="22"/>
        </w:rPr>
        <w:t>penyajian</w:t>
      </w:r>
      <w:proofErr w:type="spellEnd"/>
      <w:r w:rsidRPr="003D7A54">
        <w:rPr>
          <w:rFonts w:ascii="Tahoma" w:hAnsi="Tahoma" w:cs="Tahoma"/>
          <w:szCs w:val="22"/>
        </w:rPr>
        <w:t xml:space="preserve"> data, dan </w:t>
      </w:r>
      <w:proofErr w:type="spellStart"/>
      <w:r w:rsidRPr="003D7A54">
        <w:rPr>
          <w:rFonts w:ascii="Tahoma" w:hAnsi="Tahoma" w:cs="Tahoma"/>
          <w:szCs w:val="22"/>
        </w:rPr>
        <w:t>penarikan</w:t>
      </w:r>
      <w:proofErr w:type="spellEnd"/>
      <w:r w:rsidRPr="003D7A54">
        <w:rPr>
          <w:rFonts w:ascii="Tahoma" w:hAnsi="Tahoma" w:cs="Tahoma"/>
          <w:szCs w:val="22"/>
        </w:rPr>
        <w:t xml:space="preserve"> </w:t>
      </w:r>
      <w:proofErr w:type="spellStart"/>
      <w:r w:rsidRPr="003D7A54">
        <w:rPr>
          <w:rFonts w:ascii="Tahoma" w:hAnsi="Tahoma" w:cs="Tahoma"/>
          <w:szCs w:val="22"/>
        </w:rPr>
        <w:t>kesimpulan</w:t>
      </w:r>
      <w:proofErr w:type="spellEnd"/>
      <w:r w:rsidRPr="003D7A54">
        <w:rPr>
          <w:rFonts w:ascii="Tahoma" w:hAnsi="Tahoma" w:cs="Tahoma"/>
          <w:szCs w:val="22"/>
        </w:rPr>
        <w:t xml:space="preserve">. </w:t>
      </w:r>
      <w:proofErr w:type="spellStart"/>
      <w:r w:rsidRPr="003D7A54">
        <w:rPr>
          <w:rFonts w:ascii="Tahoma" w:hAnsi="Tahoma" w:cs="Tahoma"/>
          <w:szCs w:val="22"/>
        </w:rPr>
        <w:t>Keabsahan</w:t>
      </w:r>
      <w:proofErr w:type="spellEnd"/>
      <w:r w:rsidRPr="003D7A54">
        <w:rPr>
          <w:rFonts w:ascii="Tahoma" w:hAnsi="Tahoma" w:cs="Tahoma"/>
          <w:szCs w:val="22"/>
        </w:rPr>
        <w:t xml:space="preserve"> data </w:t>
      </w:r>
      <w:proofErr w:type="spellStart"/>
      <w:r w:rsidRPr="003D7A54">
        <w:rPr>
          <w:rFonts w:ascii="Tahoma" w:hAnsi="Tahoma" w:cs="Tahoma"/>
          <w:szCs w:val="22"/>
        </w:rPr>
        <w:t>diuji</w:t>
      </w:r>
      <w:proofErr w:type="spellEnd"/>
      <w:r w:rsidRPr="003D7A54">
        <w:rPr>
          <w:rFonts w:ascii="Tahoma" w:hAnsi="Tahoma" w:cs="Tahoma"/>
          <w:szCs w:val="22"/>
        </w:rPr>
        <w:t xml:space="preserve"> </w:t>
      </w:r>
      <w:proofErr w:type="spellStart"/>
      <w:r w:rsidRPr="003D7A54">
        <w:rPr>
          <w:rFonts w:ascii="Tahoma" w:hAnsi="Tahoma" w:cs="Tahoma"/>
          <w:szCs w:val="22"/>
        </w:rPr>
        <w:t>melalui</w:t>
      </w:r>
      <w:proofErr w:type="spellEnd"/>
      <w:r w:rsidRPr="003D7A54">
        <w:rPr>
          <w:rFonts w:ascii="Tahoma" w:hAnsi="Tahoma" w:cs="Tahoma"/>
          <w:szCs w:val="22"/>
        </w:rPr>
        <w:t xml:space="preserve"> </w:t>
      </w:r>
      <w:proofErr w:type="spellStart"/>
      <w:r w:rsidRPr="003D7A54">
        <w:rPr>
          <w:rFonts w:ascii="Tahoma" w:hAnsi="Tahoma" w:cs="Tahoma"/>
          <w:szCs w:val="22"/>
        </w:rPr>
        <w:t>triangulasi</w:t>
      </w:r>
      <w:proofErr w:type="spellEnd"/>
      <w:r w:rsidRPr="003D7A54">
        <w:rPr>
          <w:rFonts w:ascii="Tahoma" w:hAnsi="Tahoma" w:cs="Tahoma"/>
          <w:szCs w:val="22"/>
        </w:rPr>
        <w:t xml:space="preserve"> </w:t>
      </w:r>
      <w:proofErr w:type="spellStart"/>
      <w:r w:rsidRPr="003D7A54">
        <w:rPr>
          <w:rFonts w:ascii="Tahoma" w:hAnsi="Tahoma" w:cs="Tahoma"/>
          <w:szCs w:val="22"/>
        </w:rPr>
        <w:t>sumber</w:t>
      </w:r>
      <w:proofErr w:type="spellEnd"/>
      <w:r w:rsidRPr="003D7A54">
        <w:rPr>
          <w:rFonts w:ascii="Tahoma" w:hAnsi="Tahoma" w:cs="Tahoma"/>
          <w:szCs w:val="22"/>
        </w:rPr>
        <w:t xml:space="preserve"> dan </w:t>
      </w:r>
      <w:proofErr w:type="spellStart"/>
      <w:r w:rsidRPr="003D7A54">
        <w:rPr>
          <w:rFonts w:ascii="Tahoma" w:hAnsi="Tahoma" w:cs="Tahoma"/>
          <w:szCs w:val="22"/>
        </w:rPr>
        <w:t>triangulasi</w:t>
      </w:r>
      <w:proofErr w:type="spellEnd"/>
      <w:r w:rsidRPr="003D7A54">
        <w:rPr>
          <w:rFonts w:ascii="Tahoma" w:hAnsi="Tahoma" w:cs="Tahoma"/>
          <w:szCs w:val="22"/>
        </w:rPr>
        <w:t xml:space="preserve"> </w:t>
      </w:r>
      <w:proofErr w:type="spellStart"/>
      <w:r w:rsidRPr="003D7A54">
        <w:rPr>
          <w:rFonts w:ascii="Tahoma" w:hAnsi="Tahoma" w:cs="Tahoma"/>
          <w:szCs w:val="22"/>
        </w:rPr>
        <w:t>teknik</w:t>
      </w:r>
      <w:proofErr w:type="spellEnd"/>
      <w:r w:rsidRPr="003D7A54">
        <w:rPr>
          <w:rFonts w:ascii="Tahoma" w:hAnsi="Tahoma" w:cs="Tahoma"/>
          <w:szCs w:val="22"/>
        </w:rPr>
        <w:t xml:space="preserve"> </w:t>
      </w:r>
      <w:proofErr w:type="spellStart"/>
      <w:r w:rsidRPr="003D7A54">
        <w:rPr>
          <w:rFonts w:ascii="Tahoma" w:hAnsi="Tahoma" w:cs="Tahoma"/>
          <w:szCs w:val="22"/>
        </w:rPr>
        <w:t>untuk</w:t>
      </w:r>
      <w:proofErr w:type="spellEnd"/>
      <w:r w:rsidRPr="003D7A54">
        <w:rPr>
          <w:rFonts w:ascii="Tahoma" w:hAnsi="Tahoma" w:cs="Tahoma"/>
          <w:szCs w:val="22"/>
        </w:rPr>
        <w:t xml:space="preserve"> </w:t>
      </w:r>
      <w:proofErr w:type="spellStart"/>
      <w:r w:rsidRPr="003D7A54">
        <w:rPr>
          <w:rFonts w:ascii="Tahoma" w:hAnsi="Tahoma" w:cs="Tahoma"/>
          <w:szCs w:val="22"/>
        </w:rPr>
        <w:t>memastikan</w:t>
      </w:r>
      <w:proofErr w:type="spellEnd"/>
      <w:r w:rsidRPr="003D7A54">
        <w:rPr>
          <w:rFonts w:ascii="Tahoma" w:hAnsi="Tahoma" w:cs="Tahoma"/>
          <w:szCs w:val="22"/>
        </w:rPr>
        <w:t xml:space="preserve"> data yang </w:t>
      </w:r>
      <w:proofErr w:type="spellStart"/>
      <w:r w:rsidRPr="003D7A54">
        <w:rPr>
          <w:rFonts w:ascii="Tahoma" w:hAnsi="Tahoma" w:cs="Tahoma"/>
          <w:szCs w:val="22"/>
        </w:rPr>
        <w:t>diperoleh</w:t>
      </w:r>
      <w:proofErr w:type="spellEnd"/>
      <w:r w:rsidRPr="003D7A54">
        <w:rPr>
          <w:rFonts w:ascii="Tahoma" w:hAnsi="Tahoma" w:cs="Tahoma"/>
          <w:szCs w:val="22"/>
        </w:rPr>
        <w:t xml:space="preserve"> </w:t>
      </w:r>
      <w:proofErr w:type="spellStart"/>
      <w:r w:rsidRPr="003D7A54">
        <w:rPr>
          <w:rFonts w:ascii="Tahoma" w:hAnsi="Tahoma" w:cs="Tahoma"/>
          <w:szCs w:val="22"/>
        </w:rPr>
        <w:t>memiliki</w:t>
      </w:r>
      <w:proofErr w:type="spellEnd"/>
      <w:r w:rsidRPr="003D7A54">
        <w:rPr>
          <w:rFonts w:ascii="Tahoma" w:hAnsi="Tahoma" w:cs="Tahoma"/>
          <w:szCs w:val="22"/>
        </w:rPr>
        <w:t xml:space="preserve"> </w:t>
      </w:r>
      <w:proofErr w:type="spellStart"/>
      <w:r w:rsidRPr="003D7A54">
        <w:rPr>
          <w:rFonts w:ascii="Tahoma" w:hAnsi="Tahoma" w:cs="Tahoma"/>
          <w:szCs w:val="22"/>
        </w:rPr>
        <w:t>tingkat</w:t>
      </w:r>
      <w:proofErr w:type="spellEnd"/>
      <w:r w:rsidRPr="003D7A54">
        <w:rPr>
          <w:rFonts w:ascii="Tahoma" w:hAnsi="Tahoma" w:cs="Tahoma"/>
          <w:szCs w:val="22"/>
        </w:rPr>
        <w:t xml:space="preserve"> </w:t>
      </w:r>
      <w:proofErr w:type="spellStart"/>
      <w:r w:rsidRPr="003D7A54">
        <w:rPr>
          <w:rFonts w:ascii="Tahoma" w:hAnsi="Tahoma" w:cs="Tahoma"/>
          <w:szCs w:val="22"/>
        </w:rPr>
        <w:t>validitas</w:t>
      </w:r>
      <w:proofErr w:type="spellEnd"/>
      <w:r w:rsidRPr="003D7A54">
        <w:rPr>
          <w:rFonts w:ascii="Tahoma" w:hAnsi="Tahoma" w:cs="Tahoma"/>
          <w:szCs w:val="22"/>
        </w:rPr>
        <w:t xml:space="preserve"> yang </w:t>
      </w:r>
      <w:proofErr w:type="spellStart"/>
      <w:r w:rsidRPr="003D7A54">
        <w:rPr>
          <w:rFonts w:ascii="Tahoma" w:hAnsi="Tahoma" w:cs="Tahoma"/>
          <w:szCs w:val="22"/>
        </w:rPr>
        <w:t>tinggi</w:t>
      </w:r>
      <w:proofErr w:type="spellEnd"/>
      <w:r w:rsidRPr="003D7A54">
        <w:rPr>
          <w:rFonts w:ascii="Tahoma" w:hAnsi="Tahoma" w:cs="Tahoma"/>
          <w:szCs w:val="22"/>
        </w:rPr>
        <w:t>.</w:t>
      </w:r>
    </w:p>
    <w:p w14:paraId="66BF3925" w14:textId="65436CF1" w:rsidR="003D7A54" w:rsidRPr="003D7A54" w:rsidRDefault="001D409D" w:rsidP="003D7A54">
      <w:pPr>
        <w:tabs>
          <w:tab w:val="left" w:pos="426"/>
        </w:tabs>
        <w:spacing w:before="240" w:after="120"/>
        <w:rPr>
          <w:rFonts w:ascii="Tahoma" w:hAnsi="Tahoma" w:cs="Tahoma"/>
          <w:b/>
          <w:bCs/>
          <w:szCs w:val="22"/>
          <w:lang w:val="id-ID"/>
        </w:rPr>
      </w:pPr>
      <w:r w:rsidRPr="001D409D">
        <w:rPr>
          <w:rFonts w:ascii="Tahoma" w:hAnsi="Tahoma" w:cs="Tahoma"/>
          <w:b/>
          <w:bCs/>
          <w:color w:val="0070C0"/>
          <w:szCs w:val="22"/>
        </w:rPr>
        <w:t xml:space="preserve">HASIL DAN PEMBAHASAN </w:t>
      </w:r>
      <w:r w:rsidR="006B0B11">
        <w:rPr>
          <w:rStyle w:val="CharacterStyle1"/>
          <w:rFonts w:ascii="Tahoma" w:hAnsi="Tahoma" w:cs="Tahoma"/>
          <w:sz w:val="20"/>
          <w:szCs w:val="20"/>
        </w:rPr>
        <w:t xml:space="preserve"> </w:t>
      </w:r>
    </w:p>
    <w:p w14:paraId="10E81530" w14:textId="471D9618" w:rsidR="003D7A54" w:rsidRPr="003D7A54" w:rsidRDefault="003D7A54" w:rsidP="0048368A">
      <w:pPr>
        <w:tabs>
          <w:tab w:val="left" w:pos="2552"/>
        </w:tabs>
        <w:spacing w:line="276" w:lineRule="auto"/>
        <w:ind w:firstLine="426"/>
        <w:jc w:val="both"/>
        <w:rPr>
          <w:rFonts w:ascii="Tahoma" w:hAnsi="Tahoma" w:cs="Tahoma"/>
        </w:rPr>
      </w:pPr>
      <w:r w:rsidRPr="003D7A54">
        <w:rPr>
          <w:rFonts w:ascii="Tahoma" w:hAnsi="Tahoma" w:cs="Tahoma"/>
        </w:rPr>
        <w:t xml:space="preserve">Hasil </w:t>
      </w:r>
      <w:proofErr w:type="spellStart"/>
      <w:r w:rsidRPr="003D7A54">
        <w:rPr>
          <w:rFonts w:ascii="Tahoma" w:hAnsi="Tahoma" w:cs="Tahoma"/>
        </w:rPr>
        <w:t>penelitian</w:t>
      </w:r>
      <w:proofErr w:type="spellEnd"/>
      <w:r w:rsidRPr="003D7A54">
        <w:rPr>
          <w:rFonts w:ascii="Tahoma" w:hAnsi="Tahoma" w:cs="Tahoma"/>
        </w:rPr>
        <w:t xml:space="preserve"> </w:t>
      </w:r>
      <w:proofErr w:type="spellStart"/>
      <w:r w:rsidRPr="003D7A54">
        <w:rPr>
          <w:rFonts w:ascii="Tahoma" w:hAnsi="Tahoma" w:cs="Tahoma"/>
        </w:rPr>
        <w:t>menunjukkan</w:t>
      </w:r>
      <w:proofErr w:type="spellEnd"/>
      <w:r w:rsidRPr="003D7A54">
        <w:rPr>
          <w:rFonts w:ascii="Tahoma" w:hAnsi="Tahoma" w:cs="Tahoma"/>
        </w:rPr>
        <w:t xml:space="preserve"> </w:t>
      </w:r>
      <w:proofErr w:type="spellStart"/>
      <w:r w:rsidRPr="003D7A54">
        <w:rPr>
          <w:rFonts w:ascii="Tahoma" w:hAnsi="Tahoma" w:cs="Tahoma"/>
        </w:rPr>
        <w:t>bahwa</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di LKP </w:t>
      </w:r>
      <w:proofErr w:type="spellStart"/>
      <w:r w:rsidRPr="003D7A54">
        <w:rPr>
          <w:rFonts w:ascii="Tahoma" w:hAnsi="Tahoma" w:cs="Tahoma"/>
        </w:rPr>
        <w:t>Venuza</w:t>
      </w:r>
      <w:proofErr w:type="spellEnd"/>
      <w:r w:rsidRPr="003D7A54">
        <w:rPr>
          <w:rFonts w:ascii="Tahoma" w:hAnsi="Tahoma" w:cs="Tahoma"/>
        </w:rPr>
        <w:t xml:space="preserve"> </w:t>
      </w:r>
      <w:proofErr w:type="spellStart"/>
      <w:r w:rsidRPr="003D7A54">
        <w:rPr>
          <w:rFonts w:ascii="Tahoma" w:hAnsi="Tahoma" w:cs="Tahoma"/>
        </w:rPr>
        <w:t>memiliki</w:t>
      </w:r>
      <w:proofErr w:type="spellEnd"/>
      <w:r w:rsidRPr="003D7A54">
        <w:rPr>
          <w:rFonts w:ascii="Tahoma" w:hAnsi="Tahoma" w:cs="Tahoma"/>
        </w:rPr>
        <w:t xml:space="preserve"> </w:t>
      </w:r>
      <w:proofErr w:type="spellStart"/>
      <w:r w:rsidRPr="003D7A54">
        <w:rPr>
          <w:rFonts w:ascii="Tahoma" w:hAnsi="Tahoma" w:cs="Tahoma"/>
        </w:rPr>
        <w:t>peran</w:t>
      </w:r>
      <w:proofErr w:type="spellEnd"/>
      <w:r w:rsidRPr="003D7A54">
        <w:rPr>
          <w:rFonts w:ascii="Tahoma" w:hAnsi="Tahoma" w:cs="Tahoma"/>
        </w:rPr>
        <w:t xml:space="preserve"> </w:t>
      </w:r>
      <w:proofErr w:type="spellStart"/>
      <w:r w:rsidRPr="003D7A54">
        <w:rPr>
          <w:rFonts w:ascii="Tahoma" w:hAnsi="Tahoma" w:cs="Tahoma"/>
        </w:rPr>
        <w:t>penting</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mengembangkan</w:t>
      </w:r>
      <w:proofErr w:type="spellEnd"/>
      <w:r w:rsidRPr="003D7A54">
        <w:rPr>
          <w:rFonts w:ascii="Tahoma" w:hAnsi="Tahoma" w:cs="Tahoma"/>
        </w:rPr>
        <w:t xml:space="preserve"> </w:t>
      </w:r>
      <w:proofErr w:type="spellStart"/>
      <w:r w:rsidRPr="003D7A54">
        <w:rPr>
          <w:rFonts w:ascii="Tahoma" w:hAnsi="Tahoma" w:cs="Tahoma"/>
        </w:rPr>
        <w:t>keterampilan</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tingkat</w:t>
      </w:r>
      <w:proofErr w:type="spellEnd"/>
      <w:r w:rsidRPr="003D7A54">
        <w:rPr>
          <w:rFonts w:ascii="Tahoma" w:hAnsi="Tahoma" w:cs="Tahoma"/>
        </w:rPr>
        <w:t xml:space="preserve"> </w:t>
      </w:r>
      <w:proofErr w:type="spellStart"/>
      <w:r w:rsidRPr="003D7A54">
        <w:rPr>
          <w:rFonts w:ascii="Tahoma" w:hAnsi="Tahoma" w:cs="Tahoma"/>
        </w:rPr>
        <w:t>mahir</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tidak</w:t>
      </w:r>
      <w:proofErr w:type="spellEnd"/>
      <w:r w:rsidRPr="003D7A54">
        <w:rPr>
          <w:rFonts w:ascii="Tahoma" w:hAnsi="Tahoma" w:cs="Tahoma"/>
        </w:rPr>
        <w:t xml:space="preserve"> </w:t>
      </w:r>
      <w:proofErr w:type="spellStart"/>
      <w:r w:rsidRPr="003D7A54">
        <w:rPr>
          <w:rFonts w:ascii="Tahoma" w:hAnsi="Tahoma" w:cs="Tahoma"/>
        </w:rPr>
        <w:t>hanya</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materi</w:t>
      </w:r>
      <w:proofErr w:type="spellEnd"/>
      <w:r w:rsidRPr="003D7A54">
        <w:rPr>
          <w:rFonts w:ascii="Tahoma" w:hAnsi="Tahoma" w:cs="Tahoma"/>
        </w:rPr>
        <w:t xml:space="preserve">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tetapi</w:t>
      </w:r>
      <w:proofErr w:type="spellEnd"/>
      <w:r w:rsidRPr="003D7A54">
        <w:rPr>
          <w:rFonts w:ascii="Tahoma" w:hAnsi="Tahoma" w:cs="Tahoma"/>
        </w:rPr>
        <w:t xml:space="preserve"> juga </w:t>
      </w:r>
      <w:proofErr w:type="spellStart"/>
      <w:r w:rsidRPr="003D7A54">
        <w:rPr>
          <w:rFonts w:ascii="Tahoma" w:hAnsi="Tahoma" w:cs="Tahoma"/>
        </w:rPr>
        <w:t>mendampingi</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langsung</w:t>
      </w:r>
      <w:proofErr w:type="spellEnd"/>
      <w:r w:rsidRPr="003D7A54">
        <w:rPr>
          <w:rFonts w:ascii="Tahoma" w:hAnsi="Tahoma" w:cs="Tahoma"/>
        </w:rPr>
        <w:t xml:space="preserve"> </w:t>
      </w:r>
      <w:proofErr w:type="spellStart"/>
      <w:r w:rsidRPr="003D7A54">
        <w:rPr>
          <w:rFonts w:ascii="Tahoma" w:hAnsi="Tahoma" w:cs="Tahoma"/>
        </w:rPr>
        <w:t>selama</w:t>
      </w:r>
      <w:proofErr w:type="spellEnd"/>
      <w:r w:rsidRPr="003D7A54">
        <w:rPr>
          <w:rFonts w:ascii="Tahoma" w:hAnsi="Tahoma" w:cs="Tahoma"/>
        </w:rPr>
        <w:t xml:space="preserve"> proses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berlangsung</w:t>
      </w:r>
      <w:proofErr w:type="spellEnd"/>
      <w:r w:rsidRPr="003D7A54">
        <w:rPr>
          <w:rFonts w:ascii="Tahoma" w:hAnsi="Tahoma" w:cs="Tahoma"/>
        </w:rPr>
        <w:t>.</w:t>
      </w:r>
    </w:p>
    <w:p w14:paraId="2D9F37D2" w14:textId="5513EEC2"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berperan</w:t>
      </w:r>
      <w:proofErr w:type="spellEnd"/>
      <w:r w:rsidRPr="003D7A54">
        <w:rPr>
          <w:rFonts w:ascii="Tahoma" w:hAnsi="Tahoma" w:cs="Tahoma"/>
        </w:rPr>
        <w:t xml:space="preserve"> </w:t>
      </w:r>
      <w:proofErr w:type="spellStart"/>
      <w:r w:rsidRPr="003D7A54">
        <w:rPr>
          <w:rFonts w:ascii="Tahoma" w:hAnsi="Tahoma" w:cs="Tahoma"/>
        </w:rPr>
        <w:t>sebagai</w:t>
      </w:r>
      <w:proofErr w:type="spellEnd"/>
      <w:r w:rsidRPr="003D7A54">
        <w:rPr>
          <w:rFonts w:ascii="Tahoma" w:hAnsi="Tahoma" w:cs="Tahoma"/>
        </w:rPr>
        <w:t xml:space="preserve"> </w:t>
      </w:r>
      <w:proofErr w:type="spellStart"/>
      <w:r w:rsidRPr="003D7A54">
        <w:rPr>
          <w:rFonts w:ascii="Tahoma" w:hAnsi="Tahoma" w:cs="Tahoma"/>
        </w:rPr>
        <w:t>fasilitator</w:t>
      </w:r>
      <w:proofErr w:type="spellEnd"/>
      <w:r w:rsidRPr="003D7A54">
        <w:rPr>
          <w:rFonts w:ascii="Tahoma" w:hAnsi="Tahoma" w:cs="Tahoma"/>
        </w:rPr>
        <w:t xml:space="preserve">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menyediakan</w:t>
      </w:r>
      <w:proofErr w:type="spellEnd"/>
      <w:r w:rsidRPr="003D7A54">
        <w:rPr>
          <w:rFonts w:ascii="Tahoma" w:hAnsi="Tahoma" w:cs="Tahoma"/>
        </w:rPr>
        <w:t xml:space="preserve"> </w:t>
      </w:r>
      <w:proofErr w:type="spellStart"/>
      <w:r w:rsidRPr="003D7A54">
        <w:rPr>
          <w:rFonts w:ascii="Tahoma" w:hAnsi="Tahoma" w:cs="Tahoma"/>
        </w:rPr>
        <w:t>lingkungan</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yang </w:t>
      </w:r>
      <w:proofErr w:type="spellStart"/>
      <w:r w:rsidRPr="003D7A54">
        <w:rPr>
          <w:rFonts w:ascii="Tahoma" w:hAnsi="Tahoma" w:cs="Tahoma"/>
        </w:rPr>
        <w:t>nyaman</w:t>
      </w:r>
      <w:proofErr w:type="spellEnd"/>
      <w:r w:rsidRPr="003D7A54">
        <w:rPr>
          <w:rFonts w:ascii="Tahoma" w:hAnsi="Tahoma" w:cs="Tahoma"/>
        </w:rPr>
        <w:t xml:space="preserve"> dan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demonstrasi</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kepada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juga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kesempatan</w:t>
      </w:r>
      <w:proofErr w:type="spellEnd"/>
      <w:r w:rsidRPr="003D7A54">
        <w:rPr>
          <w:rFonts w:ascii="Tahoma" w:hAnsi="Tahoma" w:cs="Tahoma"/>
        </w:rPr>
        <w:t xml:space="preserve"> </w:t>
      </w:r>
      <w:proofErr w:type="spellStart"/>
      <w:r w:rsidRPr="003D7A54">
        <w:rPr>
          <w:rFonts w:ascii="Tahoma" w:hAnsi="Tahoma" w:cs="Tahoma"/>
        </w:rPr>
        <w:t>kepada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untuk</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langsung</w:t>
      </w:r>
      <w:proofErr w:type="spellEnd"/>
      <w:r w:rsidRPr="003D7A54">
        <w:rPr>
          <w:rFonts w:ascii="Tahoma" w:hAnsi="Tahoma" w:cs="Tahoma"/>
        </w:rPr>
        <w:t xml:space="preserve"> </w:t>
      </w:r>
      <w:proofErr w:type="spellStart"/>
      <w:r w:rsidRPr="003D7A54">
        <w:rPr>
          <w:rFonts w:ascii="Tahoma" w:hAnsi="Tahoma" w:cs="Tahoma"/>
        </w:rPr>
        <w:t>melalui</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mandiri</w:t>
      </w:r>
      <w:proofErr w:type="spellEnd"/>
      <w:r w:rsidRPr="003D7A54">
        <w:rPr>
          <w:rFonts w:ascii="Tahoma" w:hAnsi="Tahoma" w:cs="Tahoma"/>
        </w:rPr>
        <w:t xml:space="preserve"> yang </w:t>
      </w:r>
      <w:proofErr w:type="spellStart"/>
      <w:r w:rsidRPr="003D7A54">
        <w:rPr>
          <w:rFonts w:ascii="Tahoma" w:hAnsi="Tahoma" w:cs="Tahoma"/>
        </w:rPr>
        <w:t>didampingi</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intensif</w:t>
      </w:r>
      <w:proofErr w:type="spellEnd"/>
      <w:r w:rsidRPr="003D7A54">
        <w:rPr>
          <w:rFonts w:ascii="Tahoma" w:hAnsi="Tahoma" w:cs="Tahoma"/>
        </w:rPr>
        <w:t xml:space="preserve">. </w:t>
      </w:r>
      <w:proofErr w:type="spellStart"/>
      <w:r w:rsidRPr="003D7A54">
        <w:rPr>
          <w:rFonts w:ascii="Tahoma" w:hAnsi="Tahoma" w:cs="Tahoma"/>
        </w:rPr>
        <w:t>Kondisi</w:t>
      </w:r>
      <w:proofErr w:type="spellEnd"/>
      <w:r w:rsidRPr="003D7A54">
        <w:rPr>
          <w:rFonts w:ascii="Tahoma" w:hAnsi="Tahoma" w:cs="Tahoma"/>
        </w:rPr>
        <w:t xml:space="preserve"> </w:t>
      </w:r>
      <w:proofErr w:type="spellStart"/>
      <w:r w:rsidRPr="003D7A54">
        <w:rPr>
          <w:rFonts w:ascii="Tahoma" w:hAnsi="Tahoma" w:cs="Tahoma"/>
        </w:rPr>
        <w:t>tersebut</w:t>
      </w:r>
      <w:proofErr w:type="spellEnd"/>
      <w:r w:rsidRPr="003D7A54">
        <w:rPr>
          <w:rFonts w:ascii="Tahoma" w:hAnsi="Tahoma" w:cs="Tahoma"/>
        </w:rPr>
        <w:t xml:space="preserve"> </w:t>
      </w:r>
      <w:proofErr w:type="spellStart"/>
      <w:r w:rsidRPr="003D7A54">
        <w:rPr>
          <w:rFonts w:ascii="Tahoma" w:hAnsi="Tahoma" w:cs="Tahoma"/>
        </w:rPr>
        <w:t>sejalan</w:t>
      </w:r>
      <w:proofErr w:type="spellEnd"/>
      <w:r w:rsidRPr="003D7A54">
        <w:rPr>
          <w:rFonts w:ascii="Tahoma" w:hAnsi="Tahoma" w:cs="Tahoma"/>
        </w:rPr>
        <w:t xml:space="preserve">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teori</w:t>
      </w:r>
      <w:proofErr w:type="spellEnd"/>
      <w:r w:rsidRPr="003D7A54">
        <w:rPr>
          <w:rFonts w:ascii="Tahoma" w:hAnsi="Tahoma" w:cs="Tahoma"/>
        </w:rPr>
        <w:t xml:space="preserve"> </w:t>
      </w:r>
      <w:proofErr w:type="spellStart"/>
      <w:r w:rsidRPr="003D7A54">
        <w:rPr>
          <w:rFonts w:ascii="Tahoma" w:hAnsi="Tahoma" w:cs="Tahoma"/>
        </w:rPr>
        <w:t>andragogi</w:t>
      </w:r>
      <w:proofErr w:type="spellEnd"/>
      <w:r w:rsidRPr="003D7A54">
        <w:rPr>
          <w:rFonts w:ascii="Tahoma" w:hAnsi="Tahoma" w:cs="Tahoma"/>
        </w:rPr>
        <w:t xml:space="preserve"> Knowles yang </w:t>
      </w:r>
      <w:proofErr w:type="spellStart"/>
      <w:r w:rsidRPr="003D7A54">
        <w:rPr>
          <w:rFonts w:ascii="Tahoma" w:hAnsi="Tahoma" w:cs="Tahoma"/>
        </w:rPr>
        <w:t>menjelaskan</w:t>
      </w:r>
      <w:proofErr w:type="spellEnd"/>
      <w:r w:rsidRPr="003D7A54">
        <w:rPr>
          <w:rFonts w:ascii="Tahoma" w:hAnsi="Tahoma" w:cs="Tahoma"/>
        </w:rPr>
        <w:t xml:space="preserve"> </w:t>
      </w:r>
      <w:proofErr w:type="spellStart"/>
      <w:r w:rsidRPr="003D7A54">
        <w:rPr>
          <w:rFonts w:ascii="Tahoma" w:hAnsi="Tahoma" w:cs="Tahoma"/>
        </w:rPr>
        <w:t>bahwa</w:t>
      </w:r>
      <w:proofErr w:type="spellEnd"/>
      <w:r w:rsidRPr="003D7A54">
        <w:rPr>
          <w:rFonts w:ascii="Tahoma" w:hAnsi="Tahoma" w:cs="Tahoma"/>
        </w:rPr>
        <w:t xml:space="preserve"> </w:t>
      </w:r>
      <w:proofErr w:type="spellStart"/>
      <w:r w:rsidRPr="003D7A54">
        <w:rPr>
          <w:rFonts w:ascii="Tahoma" w:hAnsi="Tahoma" w:cs="Tahoma"/>
        </w:rPr>
        <w:t>pembelajaran</w:t>
      </w:r>
      <w:proofErr w:type="spellEnd"/>
      <w:r w:rsidRPr="003D7A54">
        <w:rPr>
          <w:rFonts w:ascii="Tahoma" w:hAnsi="Tahoma" w:cs="Tahoma"/>
        </w:rPr>
        <w:t xml:space="preserve"> orang </w:t>
      </w:r>
      <w:proofErr w:type="spellStart"/>
      <w:r w:rsidRPr="003D7A54">
        <w:rPr>
          <w:rFonts w:ascii="Tahoma" w:hAnsi="Tahoma" w:cs="Tahoma"/>
        </w:rPr>
        <w:t>dewasa</w:t>
      </w:r>
      <w:proofErr w:type="spellEnd"/>
      <w:r w:rsidRPr="003D7A54">
        <w:rPr>
          <w:rFonts w:ascii="Tahoma" w:hAnsi="Tahoma" w:cs="Tahoma"/>
        </w:rPr>
        <w:t xml:space="preserve"> </w:t>
      </w:r>
      <w:proofErr w:type="spellStart"/>
      <w:r w:rsidRPr="003D7A54">
        <w:rPr>
          <w:rFonts w:ascii="Tahoma" w:hAnsi="Tahoma" w:cs="Tahoma"/>
        </w:rPr>
        <w:t>membutuhkan</w:t>
      </w:r>
      <w:proofErr w:type="spellEnd"/>
      <w:r w:rsidRPr="003D7A54">
        <w:rPr>
          <w:rFonts w:ascii="Tahoma" w:hAnsi="Tahoma" w:cs="Tahoma"/>
        </w:rPr>
        <w:t xml:space="preserve"> </w:t>
      </w:r>
      <w:proofErr w:type="spellStart"/>
      <w:r w:rsidRPr="003D7A54">
        <w:rPr>
          <w:rFonts w:ascii="Tahoma" w:hAnsi="Tahoma" w:cs="Tahoma"/>
        </w:rPr>
        <w:t>pengalaman</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yang </w:t>
      </w:r>
      <w:proofErr w:type="spellStart"/>
      <w:r w:rsidRPr="003D7A54">
        <w:rPr>
          <w:rFonts w:ascii="Tahoma" w:hAnsi="Tahoma" w:cs="Tahoma"/>
        </w:rPr>
        <w:t>partisipatif</w:t>
      </w:r>
      <w:proofErr w:type="spellEnd"/>
      <w:r w:rsidRPr="003D7A54">
        <w:rPr>
          <w:rFonts w:ascii="Tahoma" w:hAnsi="Tahoma" w:cs="Tahoma"/>
        </w:rPr>
        <w:t xml:space="preserve"> dan </w:t>
      </w:r>
      <w:proofErr w:type="spellStart"/>
      <w:r w:rsidRPr="003D7A54">
        <w:rPr>
          <w:rFonts w:ascii="Tahoma" w:hAnsi="Tahoma" w:cs="Tahoma"/>
        </w:rPr>
        <w:t>berbasis</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w:t>
      </w:r>
    </w:p>
    <w:p w14:paraId="71A7A2AE" w14:textId="78BB72B9"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Selain</w:t>
      </w:r>
      <w:proofErr w:type="spellEnd"/>
      <w:r w:rsidRPr="003D7A54">
        <w:rPr>
          <w:rFonts w:ascii="Tahoma" w:hAnsi="Tahoma" w:cs="Tahoma"/>
        </w:rPr>
        <w:t xml:space="preserve"> </w:t>
      </w:r>
      <w:proofErr w:type="spellStart"/>
      <w:r w:rsidRPr="003D7A54">
        <w:rPr>
          <w:rFonts w:ascii="Tahoma" w:hAnsi="Tahoma" w:cs="Tahoma"/>
        </w:rPr>
        <w:t>sebagai</w:t>
      </w:r>
      <w:proofErr w:type="spellEnd"/>
      <w:r w:rsidRPr="003D7A54">
        <w:rPr>
          <w:rFonts w:ascii="Tahoma" w:hAnsi="Tahoma" w:cs="Tahoma"/>
        </w:rPr>
        <w:t xml:space="preserve"> </w:t>
      </w:r>
      <w:proofErr w:type="spellStart"/>
      <w:r w:rsidRPr="003D7A54">
        <w:rPr>
          <w:rFonts w:ascii="Tahoma" w:hAnsi="Tahoma" w:cs="Tahoma"/>
        </w:rPr>
        <w:t>fasilitator</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juga </w:t>
      </w:r>
      <w:proofErr w:type="spellStart"/>
      <w:r w:rsidRPr="003D7A54">
        <w:rPr>
          <w:rFonts w:ascii="Tahoma" w:hAnsi="Tahoma" w:cs="Tahoma"/>
        </w:rPr>
        <w:t>berperan</w:t>
      </w:r>
      <w:proofErr w:type="spellEnd"/>
      <w:r w:rsidRPr="003D7A54">
        <w:rPr>
          <w:rFonts w:ascii="Tahoma" w:hAnsi="Tahoma" w:cs="Tahoma"/>
        </w:rPr>
        <w:t xml:space="preserve"> </w:t>
      </w:r>
      <w:proofErr w:type="spellStart"/>
      <w:r w:rsidRPr="003D7A54">
        <w:rPr>
          <w:rFonts w:ascii="Tahoma" w:hAnsi="Tahoma" w:cs="Tahoma"/>
        </w:rPr>
        <w:t>sebagai</w:t>
      </w:r>
      <w:proofErr w:type="spellEnd"/>
      <w:r w:rsidRPr="003D7A54">
        <w:rPr>
          <w:rFonts w:ascii="Tahoma" w:hAnsi="Tahoma" w:cs="Tahoma"/>
        </w:rPr>
        <w:t xml:space="preserve"> motivator.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dorongan</w:t>
      </w:r>
      <w:proofErr w:type="spellEnd"/>
      <w:r w:rsidRPr="003D7A54">
        <w:rPr>
          <w:rFonts w:ascii="Tahoma" w:hAnsi="Tahoma" w:cs="Tahoma"/>
        </w:rPr>
        <w:t xml:space="preserve"> dan </w:t>
      </w:r>
      <w:proofErr w:type="spellStart"/>
      <w:r w:rsidRPr="003D7A54">
        <w:rPr>
          <w:rFonts w:ascii="Tahoma" w:hAnsi="Tahoma" w:cs="Tahoma"/>
        </w:rPr>
        <w:t>semangat</w:t>
      </w:r>
      <w:proofErr w:type="spellEnd"/>
      <w:r w:rsidRPr="003D7A54">
        <w:rPr>
          <w:rFonts w:ascii="Tahoma" w:hAnsi="Tahoma" w:cs="Tahoma"/>
        </w:rPr>
        <w:t xml:space="preserve"> </w:t>
      </w:r>
      <w:proofErr w:type="spellStart"/>
      <w:r w:rsidRPr="003D7A54">
        <w:rPr>
          <w:rFonts w:ascii="Tahoma" w:hAnsi="Tahoma" w:cs="Tahoma"/>
        </w:rPr>
        <w:t>kepada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agar </w:t>
      </w:r>
      <w:proofErr w:type="spellStart"/>
      <w:r w:rsidRPr="003D7A54">
        <w:rPr>
          <w:rFonts w:ascii="Tahoma" w:hAnsi="Tahoma" w:cs="Tahoma"/>
        </w:rPr>
        <w:t>tidak</w:t>
      </w:r>
      <w:proofErr w:type="spellEnd"/>
      <w:r w:rsidRPr="003D7A54">
        <w:rPr>
          <w:rFonts w:ascii="Tahoma" w:hAnsi="Tahoma" w:cs="Tahoma"/>
        </w:rPr>
        <w:t xml:space="preserve"> </w:t>
      </w:r>
      <w:proofErr w:type="spellStart"/>
      <w:r w:rsidRPr="003D7A54">
        <w:rPr>
          <w:rFonts w:ascii="Tahoma" w:hAnsi="Tahoma" w:cs="Tahoma"/>
        </w:rPr>
        <w:t>mudah</w:t>
      </w:r>
      <w:proofErr w:type="spellEnd"/>
      <w:r w:rsidRPr="003D7A54">
        <w:rPr>
          <w:rFonts w:ascii="Tahoma" w:hAnsi="Tahoma" w:cs="Tahoma"/>
        </w:rPr>
        <w:t xml:space="preserve"> </w:t>
      </w:r>
      <w:proofErr w:type="spellStart"/>
      <w:r w:rsidRPr="003D7A54">
        <w:rPr>
          <w:rFonts w:ascii="Tahoma" w:hAnsi="Tahoma" w:cs="Tahoma"/>
        </w:rPr>
        <w:t>menyerah</w:t>
      </w:r>
      <w:proofErr w:type="spellEnd"/>
      <w:r w:rsidRPr="003D7A54">
        <w:rPr>
          <w:rFonts w:ascii="Tahoma" w:hAnsi="Tahoma" w:cs="Tahoma"/>
        </w:rPr>
        <w:t xml:space="preserve"> </w:t>
      </w:r>
      <w:proofErr w:type="spellStart"/>
      <w:r w:rsidRPr="003D7A54">
        <w:rPr>
          <w:rFonts w:ascii="Tahoma" w:hAnsi="Tahoma" w:cs="Tahoma"/>
        </w:rPr>
        <w:t>ketika</w:t>
      </w:r>
      <w:proofErr w:type="spellEnd"/>
      <w:r w:rsidRPr="003D7A54">
        <w:rPr>
          <w:rFonts w:ascii="Tahoma" w:hAnsi="Tahoma" w:cs="Tahoma"/>
        </w:rPr>
        <w:t xml:space="preserve"> </w:t>
      </w:r>
      <w:proofErr w:type="spellStart"/>
      <w:r w:rsidRPr="003D7A54">
        <w:rPr>
          <w:rFonts w:ascii="Tahoma" w:hAnsi="Tahoma" w:cs="Tahoma"/>
        </w:rPr>
        <w:t>mengalami</w:t>
      </w:r>
      <w:proofErr w:type="spellEnd"/>
      <w:r w:rsidRPr="003D7A54">
        <w:rPr>
          <w:rFonts w:ascii="Tahoma" w:hAnsi="Tahoma" w:cs="Tahoma"/>
        </w:rPr>
        <w:t xml:space="preserve"> </w:t>
      </w:r>
      <w:proofErr w:type="spellStart"/>
      <w:r w:rsidRPr="003D7A54">
        <w:rPr>
          <w:rFonts w:ascii="Tahoma" w:hAnsi="Tahoma" w:cs="Tahoma"/>
        </w:rPr>
        <w:t>kesulitan</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proses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Motivasi</w:t>
      </w:r>
      <w:proofErr w:type="spellEnd"/>
      <w:r w:rsidRPr="003D7A54">
        <w:rPr>
          <w:rFonts w:ascii="Tahoma" w:hAnsi="Tahoma" w:cs="Tahoma"/>
        </w:rPr>
        <w:t xml:space="preserve"> yang </w:t>
      </w:r>
      <w:proofErr w:type="spellStart"/>
      <w:r w:rsidRPr="003D7A54">
        <w:rPr>
          <w:rFonts w:ascii="Tahoma" w:hAnsi="Tahoma" w:cs="Tahoma"/>
        </w:rPr>
        <w:t>diberikan</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mampu</w:t>
      </w:r>
      <w:proofErr w:type="spellEnd"/>
      <w:r w:rsidRPr="003D7A54">
        <w:rPr>
          <w:rFonts w:ascii="Tahoma" w:hAnsi="Tahoma" w:cs="Tahoma"/>
        </w:rPr>
        <w:t xml:space="preserve"> </w:t>
      </w:r>
      <w:proofErr w:type="spellStart"/>
      <w:r w:rsidRPr="003D7A54">
        <w:rPr>
          <w:rFonts w:ascii="Tahoma" w:hAnsi="Tahoma" w:cs="Tahoma"/>
        </w:rPr>
        <w:t>meningkatkan</w:t>
      </w:r>
      <w:proofErr w:type="spellEnd"/>
      <w:r w:rsidRPr="003D7A54">
        <w:rPr>
          <w:rFonts w:ascii="Tahoma" w:hAnsi="Tahoma" w:cs="Tahoma"/>
        </w:rPr>
        <w:t xml:space="preserve"> rasa </w:t>
      </w:r>
      <w:proofErr w:type="spellStart"/>
      <w:r w:rsidRPr="003D7A54">
        <w:rPr>
          <w:rFonts w:ascii="Tahoma" w:hAnsi="Tahoma" w:cs="Tahoma"/>
        </w:rPr>
        <w:t>percaya</w:t>
      </w:r>
      <w:proofErr w:type="spellEnd"/>
      <w:r w:rsidRPr="003D7A54">
        <w:rPr>
          <w:rFonts w:ascii="Tahoma" w:hAnsi="Tahoma" w:cs="Tahoma"/>
        </w:rPr>
        <w:t xml:space="preserve"> </w:t>
      </w:r>
      <w:proofErr w:type="spellStart"/>
      <w:r w:rsidRPr="003D7A54">
        <w:rPr>
          <w:rFonts w:ascii="Tahoma" w:hAnsi="Tahoma" w:cs="Tahoma"/>
        </w:rPr>
        <w:t>diri</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mencoba</w:t>
      </w:r>
      <w:proofErr w:type="spellEnd"/>
      <w:r w:rsidRPr="003D7A54">
        <w:rPr>
          <w:rFonts w:ascii="Tahoma" w:hAnsi="Tahoma" w:cs="Tahoma"/>
        </w:rPr>
        <w:t xml:space="preserve"> model dan </w:t>
      </w:r>
      <w:proofErr w:type="spellStart"/>
      <w:r w:rsidRPr="003D7A54">
        <w:rPr>
          <w:rFonts w:ascii="Tahoma" w:hAnsi="Tahoma" w:cs="Tahoma"/>
        </w:rPr>
        <w:t>teknik</w:t>
      </w:r>
      <w:proofErr w:type="spellEnd"/>
      <w:r w:rsidRPr="003D7A54">
        <w:rPr>
          <w:rFonts w:ascii="Tahoma" w:hAnsi="Tahoma" w:cs="Tahoma"/>
        </w:rPr>
        <w:t xml:space="preserve"> </w:t>
      </w:r>
      <w:proofErr w:type="spellStart"/>
      <w:r w:rsidRPr="003D7A54">
        <w:rPr>
          <w:rFonts w:ascii="Tahoma" w:hAnsi="Tahoma" w:cs="Tahoma"/>
        </w:rPr>
        <w:t>jahitan</w:t>
      </w:r>
      <w:proofErr w:type="spellEnd"/>
      <w:r w:rsidRPr="003D7A54">
        <w:rPr>
          <w:rFonts w:ascii="Tahoma" w:hAnsi="Tahoma" w:cs="Tahoma"/>
        </w:rPr>
        <w:t xml:space="preserve"> </w:t>
      </w:r>
      <w:proofErr w:type="spellStart"/>
      <w:r w:rsidRPr="003D7A54">
        <w:rPr>
          <w:rFonts w:ascii="Tahoma" w:hAnsi="Tahoma" w:cs="Tahoma"/>
        </w:rPr>
        <w:t>baru</w:t>
      </w:r>
      <w:proofErr w:type="spellEnd"/>
      <w:r w:rsidRPr="003D7A54">
        <w:rPr>
          <w:rFonts w:ascii="Tahoma" w:hAnsi="Tahoma" w:cs="Tahoma"/>
        </w:rPr>
        <w:t xml:space="preserve">. Peran motivator </w:t>
      </w:r>
      <w:proofErr w:type="spellStart"/>
      <w:r w:rsidRPr="003D7A54">
        <w:rPr>
          <w:rFonts w:ascii="Tahoma" w:hAnsi="Tahoma" w:cs="Tahoma"/>
        </w:rPr>
        <w:t>tersebut</w:t>
      </w:r>
      <w:proofErr w:type="spellEnd"/>
      <w:r w:rsidRPr="003D7A54">
        <w:rPr>
          <w:rFonts w:ascii="Tahoma" w:hAnsi="Tahoma" w:cs="Tahoma"/>
        </w:rPr>
        <w:t xml:space="preserve"> sangat </w:t>
      </w:r>
      <w:proofErr w:type="spellStart"/>
      <w:r w:rsidRPr="003D7A54">
        <w:rPr>
          <w:rFonts w:ascii="Tahoma" w:hAnsi="Tahoma" w:cs="Tahoma"/>
        </w:rPr>
        <w:t>penting</w:t>
      </w:r>
      <w:proofErr w:type="spellEnd"/>
      <w:r w:rsidRPr="003D7A54">
        <w:rPr>
          <w:rFonts w:ascii="Tahoma" w:hAnsi="Tahoma" w:cs="Tahoma"/>
        </w:rPr>
        <w:t xml:space="preserve"> </w:t>
      </w:r>
      <w:proofErr w:type="spellStart"/>
      <w:r w:rsidRPr="003D7A54">
        <w:rPr>
          <w:rFonts w:ascii="Tahoma" w:hAnsi="Tahoma" w:cs="Tahoma"/>
        </w:rPr>
        <w:t>karena</w:t>
      </w:r>
      <w:proofErr w:type="spellEnd"/>
      <w:r w:rsidRPr="003D7A54">
        <w:rPr>
          <w:rFonts w:ascii="Tahoma" w:hAnsi="Tahoma" w:cs="Tahoma"/>
        </w:rPr>
        <w:t xml:space="preserve"> </w:t>
      </w:r>
      <w:proofErr w:type="spellStart"/>
      <w:r w:rsidRPr="003D7A54">
        <w:rPr>
          <w:rFonts w:ascii="Tahoma" w:hAnsi="Tahoma" w:cs="Tahoma"/>
        </w:rPr>
        <w:t>sebagian</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berasal</w:t>
      </w:r>
      <w:proofErr w:type="spellEnd"/>
      <w:r w:rsidRPr="003D7A54">
        <w:rPr>
          <w:rFonts w:ascii="Tahoma" w:hAnsi="Tahoma" w:cs="Tahoma"/>
        </w:rPr>
        <w:t xml:space="preserve"> </w:t>
      </w:r>
      <w:proofErr w:type="spellStart"/>
      <w:r w:rsidRPr="003D7A54">
        <w:rPr>
          <w:rFonts w:ascii="Tahoma" w:hAnsi="Tahoma" w:cs="Tahoma"/>
        </w:rPr>
        <w:t>dari</w:t>
      </w:r>
      <w:proofErr w:type="spellEnd"/>
      <w:r w:rsidRPr="003D7A54">
        <w:rPr>
          <w:rFonts w:ascii="Tahoma" w:hAnsi="Tahoma" w:cs="Tahoma"/>
        </w:rPr>
        <w:t xml:space="preserve"> </w:t>
      </w:r>
      <w:proofErr w:type="spellStart"/>
      <w:r w:rsidRPr="003D7A54">
        <w:rPr>
          <w:rFonts w:ascii="Tahoma" w:hAnsi="Tahoma" w:cs="Tahoma"/>
        </w:rPr>
        <w:t>masyarakat</w:t>
      </w:r>
      <w:proofErr w:type="spellEnd"/>
      <w:r w:rsidRPr="003D7A54">
        <w:rPr>
          <w:rFonts w:ascii="Tahoma" w:hAnsi="Tahoma" w:cs="Tahoma"/>
        </w:rPr>
        <w:t xml:space="preserve"> yang </w:t>
      </w:r>
      <w:proofErr w:type="spellStart"/>
      <w:r w:rsidRPr="003D7A54">
        <w:rPr>
          <w:rFonts w:ascii="Tahoma" w:hAnsi="Tahoma" w:cs="Tahoma"/>
        </w:rPr>
        <w:t>belum</w:t>
      </w:r>
      <w:proofErr w:type="spellEnd"/>
      <w:r w:rsidRPr="003D7A54">
        <w:rPr>
          <w:rFonts w:ascii="Tahoma" w:hAnsi="Tahoma" w:cs="Tahoma"/>
        </w:rPr>
        <w:t xml:space="preserve"> </w:t>
      </w:r>
      <w:proofErr w:type="spellStart"/>
      <w:r w:rsidRPr="003D7A54">
        <w:rPr>
          <w:rFonts w:ascii="Tahoma" w:hAnsi="Tahoma" w:cs="Tahoma"/>
        </w:rPr>
        <w:t>memiliki</w:t>
      </w:r>
      <w:proofErr w:type="spellEnd"/>
      <w:r w:rsidRPr="003D7A54">
        <w:rPr>
          <w:rFonts w:ascii="Tahoma" w:hAnsi="Tahoma" w:cs="Tahoma"/>
        </w:rPr>
        <w:t xml:space="preserve"> </w:t>
      </w:r>
      <w:proofErr w:type="spellStart"/>
      <w:r w:rsidRPr="003D7A54">
        <w:rPr>
          <w:rFonts w:ascii="Tahoma" w:hAnsi="Tahoma" w:cs="Tahoma"/>
        </w:rPr>
        <w:t>pengalaman</w:t>
      </w:r>
      <w:proofErr w:type="spellEnd"/>
      <w:r w:rsidRPr="003D7A54">
        <w:rPr>
          <w:rFonts w:ascii="Tahoma" w:hAnsi="Tahoma" w:cs="Tahoma"/>
        </w:rPr>
        <w:t xml:space="preserve"> </w:t>
      </w:r>
      <w:proofErr w:type="spellStart"/>
      <w:r w:rsidRPr="003D7A54">
        <w:rPr>
          <w:rFonts w:ascii="Tahoma" w:hAnsi="Tahoma" w:cs="Tahoma"/>
        </w:rPr>
        <w:t>keterampilan</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sebelumnya</w:t>
      </w:r>
      <w:proofErr w:type="spellEnd"/>
      <w:r w:rsidRPr="003D7A54">
        <w:rPr>
          <w:rFonts w:ascii="Tahoma" w:hAnsi="Tahoma" w:cs="Tahoma"/>
        </w:rPr>
        <w:t>.</w:t>
      </w:r>
    </w:p>
    <w:p w14:paraId="1FE069B5" w14:textId="4A2D12C6" w:rsidR="003D7A54" w:rsidRPr="003D7A54" w:rsidRDefault="003D7A54" w:rsidP="0048368A">
      <w:pPr>
        <w:tabs>
          <w:tab w:val="left" w:pos="2552"/>
        </w:tabs>
        <w:spacing w:line="276" w:lineRule="auto"/>
        <w:ind w:firstLine="426"/>
        <w:jc w:val="both"/>
        <w:rPr>
          <w:rFonts w:ascii="Tahoma" w:hAnsi="Tahoma" w:cs="Tahoma"/>
        </w:rPr>
      </w:pPr>
      <w:r w:rsidRPr="003D7A54">
        <w:rPr>
          <w:rFonts w:ascii="Tahoma" w:hAnsi="Tahoma" w:cs="Tahoma"/>
        </w:rPr>
        <w:t xml:space="preserve">Peran </w:t>
      </w:r>
      <w:proofErr w:type="spellStart"/>
      <w:r w:rsidRPr="003D7A54">
        <w:rPr>
          <w:rFonts w:ascii="Tahoma" w:hAnsi="Tahoma" w:cs="Tahoma"/>
        </w:rPr>
        <w:t>utama</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terlihat</w:t>
      </w:r>
      <w:proofErr w:type="spellEnd"/>
      <w:r w:rsidRPr="003D7A54">
        <w:rPr>
          <w:rFonts w:ascii="Tahoma" w:hAnsi="Tahoma" w:cs="Tahoma"/>
        </w:rPr>
        <w:t xml:space="preserve"> pada </w:t>
      </w:r>
      <w:proofErr w:type="spellStart"/>
      <w:r w:rsidRPr="003D7A54">
        <w:rPr>
          <w:rFonts w:ascii="Tahoma" w:hAnsi="Tahoma" w:cs="Tahoma"/>
        </w:rPr>
        <w:t>fungsi</w:t>
      </w:r>
      <w:proofErr w:type="spellEnd"/>
      <w:r w:rsidRPr="003D7A54">
        <w:rPr>
          <w:rFonts w:ascii="Tahoma" w:hAnsi="Tahoma" w:cs="Tahoma"/>
        </w:rPr>
        <w:t xml:space="preserve"> </w:t>
      </w:r>
      <w:proofErr w:type="spellStart"/>
      <w:r w:rsidRPr="003D7A54">
        <w:rPr>
          <w:rFonts w:ascii="Tahoma" w:hAnsi="Tahoma" w:cs="Tahoma"/>
        </w:rPr>
        <w:t>pembimbingan</w:t>
      </w:r>
      <w:proofErr w:type="spellEnd"/>
      <w:r w:rsidRPr="003D7A54">
        <w:rPr>
          <w:rFonts w:ascii="Tahoma" w:hAnsi="Tahoma" w:cs="Tahoma"/>
        </w:rPr>
        <w:t xml:space="preserve"> yang </w:t>
      </w:r>
      <w:proofErr w:type="spellStart"/>
      <w:r w:rsidRPr="003D7A54">
        <w:rPr>
          <w:rFonts w:ascii="Tahoma" w:hAnsi="Tahoma" w:cs="Tahoma"/>
        </w:rPr>
        <w:t>dilakukan</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intensif</w:t>
      </w:r>
      <w:proofErr w:type="spellEnd"/>
      <w:r w:rsidRPr="003D7A54">
        <w:rPr>
          <w:rFonts w:ascii="Tahoma" w:hAnsi="Tahoma" w:cs="Tahoma"/>
        </w:rPr>
        <w:t xml:space="preserve"> </w:t>
      </w:r>
      <w:proofErr w:type="spellStart"/>
      <w:r w:rsidRPr="003D7A54">
        <w:rPr>
          <w:rFonts w:ascii="Tahoma" w:hAnsi="Tahoma" w:cs="Tahoma"/>
        </w:rPr>
        <w:t>selama</w:t>
      </w:r>
      <w:proofErr w:type="spellEnd"/>
      <w:r w:rsidRPr="003D7A54">
        <w:rPr>
          <w:rFonts w:ascii="Tahoma" w:hAnsi="Tahoma" w:cs="Tahoma"/>
        </w:rPr>
        <w:t xml:space="preserve"> proses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berlangsung</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arahan</w:t>
      </w:r>
      <w:proofErr w:type="spellEnd"/>
      <w:r w:rsidRPr="003D7A54">
        <w:rPr>
          <w:rFonts w:ascii="Tahoma" w:hAnsi="Tahoma" w:cs="Tahoma"/>
        </w:rPr>
        <w:t xml:space="preserve"> </w:t>
      </w:r>
      <w:proofErr w:type="spellStart"/>
      <w:r w:rsidRPr="003D7A54">
        <w:rPr>
          <w:rFonts w:ascii="Tahoma" w:hAnsi="Tahoma" w:cs="Tahoma"/>
        </w:rPr>
        <w:t>teknis</w:t>
      </w:r>
      <w:proofErr w:type="spellEnd"/>
      <w:r w:rsidRPr="003D7A54">
        <w:rPr>
          <w:rFonts w:ascii="Tahoma" w:hAnsi="Tahoma" w:cs="Tahoma"/>
        </w:rPr>
        <w:t xml:space="preserve">, </w:t>
      </w:r>
      <w:proofErr w:type="spellStart"/>
      <w:r w:rsidRPr="003D7A54">
        <w:rPr>
          <w:rFonts w:ascii="Tahoma" w:hAnsi="Tahoma" w:cs="Tahoma"/>
        </w:rPr>
        <w:t>membantu</w:t>
      </w:r>
      <w:proofErr w:type="spellEnd"/>
      <w:r w:rsidRPr="003D7A54">
        <w:rPr>
          <w:rFonts w:ascii="Tahoma" w:hAnsi="Tahoma" w:cs="Tahoma"/>
        </w:rPr>
        <w:t xml:space="preserve"> </w:t>
      </w:r>
      <w:proofErr w:type="spellStart"/>
      <w:r w:rsidRPr="003D7A54">
        <w:rPr>
          <w:rFonts w:ascii="Tahoma" w:hAnsi="Tahoma" w:cs="Tahoma"/>
        </w:rPr>
        <w:t>memperbaiki</w:t>
      </w:r>
      <w:proofErr w:type="spellEnd"/>
      <w:r w:rsidRPr="003D7A54">
        <w:rPr>
          <w:rFonts w:ascii="Tahoma" w:hAnsi="Tahoma" w:cs="Tahoma"/>
        </w:rPr>
        <w:t xml:space="preserve"> </w:t>
      </w:r>
      <w:proofErr w:type="spellStart"/>
      <w:r w:rsidRPr="003D7A54">
        <w:rPr>
          <w:rFonts w:ascii="Tahoma" w:hAnsi="Tahoma" w:cs="Tahoma"/>
        </w:rPr>
        <w:t>kesalahan</w:t>
      </w:r>
      <w:proofErr w:type="spellEnd"/>
      <w:r w:rsidRPr="003D7A54">
        <w:rPr>
          <w:rFonts w:ascii="Tahoma" w:hAnsi="Tahoma" w:cs="Tahoma"/>
        </w:rPr>
        <w:t xml:space="preserve"> </w:t>
      </w:r>
      <w:proofErr w:type="spellStart"/>
      <w:r w:rsidRPr="003D7A54">
        <w:rPr>
          <w:rFonts w:ascii="Tahoma" w:hAnsi="Tahoma" w:cs="Tahoma"/>
        </w:rPr>
        <w:t>jahitan</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evaluasi</w:t>
      </w:r>
      <w:proofErr w:type="spellEnd"/>
      <w:r w:rsidRPr="003D7A54">
        <w:rPr>
          <w:rFonts w:ascii="Tahoma" w:hAnsi="Tahoma" w:cs="Tahoma"/>
        </w:rPr>
        <w:t xml:space="preserve"> </w:t>
      </w:r>
      <w:proofErr w:type="spellStart"/>
      <w:r w:rsidRPr="003D7A54">
        <w:rPr>
          <w:rFonts w:ascii="Tahoma" w:hAnsi="Tahoma" w:cs="Tahoma"/>
        </w:rPr>
        <w:t>hasil</w:t>
      </w:r>
      <w:proofErr w:type="spellEnd"/>
      <w:r w:rsidRPr="003D7A54">
        <w:rPr>
          <w:rFonts w:ascii="Tahoma" w:hAnsi="Tahoma" w:cs="Tahoma"/>
        </w:rPr>
        <w:t xml:space="preserve"> </w:t>
      </w:r>
      <w:proofErr w:type="spellStart"/>
      <w:r w:rsidRPr="003D7A54">
        <w:rPr>
          <w:rFonts w:ascii="Tahoma" w:hAnsi="Tahoma" w:cs="Tahoma"/>
        </w:rPr>
        <w:t>kerja</w:t>
      </w:r>
      <w:proofErr w:type="spellEnd"/>
      <w:r w:rsidRPr="003D7A54">
        <w:rPr>
          <w:rFonts w:ascii="Tahoma" w:hAnsi="Tahoma" w:cs="Tahoma"/>
        </w:rPr>
        <w:t xml:space="preserve">, </w:t>
      </w:r>
      <w:proofErr w:type="spellStart"/>
      <w:r w:rsidRPr="003D7A54">
        <w:rPr>
          <w:rFonts w:ascii="Tahoma" w:hAnsi="Tahoma" w:cs="Tahoma"/>
        </w:rPr>
        <w:t>serta</w:t>
      </w:r>
      <w:proofErr w:type="spellEnd"/>
      <w:r w:rsidRPr="003D7A54">
        <w:rPr>
          <w:rFonts w:ascii="Tahoma" w:hAnsi="Tahoma" w:cs="Tahoma"/>
        </w:rPr>
        <w:t xml:space="preserve"> </w:t>
      </w:r>
      <w:proofErr w:type="spellStart"/>
      <w:r w:rsidRPr="003D7A54">
        <w:rPr>
          <w:rFonts w:ascii="Tahoma" w:hAnsi="Tahoma" w:cs="Tahoma"/>
        </w:rPr>
        <w:t>mendampingi</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ketika</w:t>
      </w:r>
      <w:proofErr w:type="spellEnd"/>
      <w:r w:rsidRPr="003D7A54">
        <w:rPr>
          <w:rFonts w:ascii="Tahoma" w:hAnsi="Tahoma" w:cs="Tahoma"/>
        </w:rPr>
        <w:t xml:space="preserve"> </w:t>
      </w:r>
      <w:proofErr w:type="spellStart"/>
      <w:r w:rsidRPr="003D7A54">
        <w:rPr>
          <w:rFonts w:ascii="Tahoma" w:hAnsi="Tahoma" w:cs="Tahoma"/>
        </w:rPr>
        <w:t>mengalami</w:t>
      </w:r>
      <w:proofErr w:type="spellEnd"/>
      <w:r w:rsidRPr="003D7A54">
        <w:rPr>
          <w:rFonts w:ascii="Tahoma" w:hAnsi="Tahoma" w:cs="Tahoma"/>
        </w:rPr>
        <w:t xml:space="preserve"> </w:t>
      </w:r>
      <w:proofErr w:type="spellStart"/>
      <w:r w:rsidRPr="003D7A54">
        <w:rPr>
          <w:rFonts w:ascii="Tahoma" w:hAnsi="Tahoma" w:cs="Tahoma"/>
        </w:rPr>
        <w:t>kesulitan</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Pembimbingan</w:t>
      </w:r>
      <w:proofErr w:type="spellEnd"/>
      <w:r w:rsidRPr="003D7A54">
        <w:rPr>
          <w:rFonts w:ascii="Tahoma" w:hAnsi="Tahoma" w:cs="Tahoma"/>
        </w:rPr>
        <w:t xml:space="preserve"> </w:t>
      </w:r>
      <w:proofErr w:type="spellStart"/>
      <w:r w:rsidRPr="003D7A54">
        <w:rPr>
          <w:rFonts w:ascii="Tahoma" w:hAnsi="Tahoma" w:cs="Tahoma"/>
        </w:rPr>
        <w:t>dilakukan</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individual </w:t>
      </w:r>
      <w:proofErr w:type="spellStart"/>
      <w:r w:rsidRPr="003D7A54">
        <w:rPr>
          <w:rFonts w:ascii="Tahoma" w:hAnsi="Tahoma" w:cs="Tahoma"/>
        </w:rPr>
        <w:t>sesuai</w:t>
      </w:r>
      <w:proofErr w:type="spellEnd"/>
      <w:r w:rsidRPr="003D7A54">
        <w:rPr>
          <w:rFonts w:ascii="Tahoma" w:hAnsi="Tahoma" w:cs="Tahoma"/>
        </w:rPr>
        <w:t xml:space="preserve"> </w:t>
      </w:r>
      <w:proofErr w:type="spellStart"/>
      <w:r w:rsidRPr="003D7A54">
        <w:rPr>
          <w:rFonts w:ascii="Tahoma" w:hAnsi="Tahoma" w:cs="Tahoma"/>
        </w:rPr>
        <w:t>tingkat</w:t>
      </w:r>
      <w:proofErr w:type="spellEnd"/>
      <w:r w:rsidRPr="003D7A54">
        <w:rPr>
          <w:rFonts w:ascii="Tahoma" w:hAnsi="Tahoma" w:cs="Tahoma"/>
        </w:rPr>
        <w:t xml:space="preserve"> </w:t>
      </w:r>
      <w:proofErr w:type="spellStart"/>
      <w:r w:rsidRPr="003D7A54">
        <w:rPr>
          <w:rFonts w:ascii="Tahoma" w:hAnsi="Tahoma" w:cs="Tahoma"/>
        </w:rPr>
        <w:t>kemampuan</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sehingga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dapat</w:t>
      </w:r>
      <w:proofErr w:type="spellEnd"/>
      <w:r w:rsidRPr="003D7A54">
        <w:rPr>
          <w:rFonts w:ascii="Tahoma" w:hAnsi="Tahoma" w:cs="Tahoma"/>
        </w:rPr>
        <w:t xml:space="preserve"> </w:t>
      </w:r>
      <w:proofErr w:type="spellStart"/>
      <w:r w:rsidRPr="003D7A54">
        <w:rPr>
          <w:rFonts w:ascii="Tahoma" w:hAnsi="Tahoma" w:cs="Tahoma"/>
        </w:rPr>
        <w:t>memahami</w:t>
      </w:r>
      <w:proofErr w:type="spellEnd"/>
      <w:r w:rsidRPr="003D7A54">
        <w:rPr>
          <w:rFonts w:ascii="Tahoma" w:hAnsi="Tahoma" w:cs="Tahoma"/>
        </w:rPr>
        <w:t xml:space="preserve"> </w:t>
      </w:r>
      <w:proofErr w:type="spellStart"/>
      <w:r w:rsidRPr="003D7A54">
        <w:rPr>
          <w:rFonts w:ascii="Tahoma" w:hAnsi="Tahoma" w:cs="Tahoma"/>
        </w:rPr>
        <w:t>teknik</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lebih</w:t>
      </w:r>
      <w:proofErr w:type="spellEnd"/>
      <w:r w:rsidRPr="003D7A54">
        <w:rPr>
          <w:rFonts w:ascii="Tahoma" w:hAnsi="Tahoma" w:cs="Tahoma"/>
        </w:rPr>
        <w:t xml:space="preserve"> optimal.</w:t>
      </w:r>
    </w:p>
    <w:p w14:paraId="72342BF3" w14:textId="0B6A56D4" w:rsidR="003D7A54" w:rsidRPr="003D7A54" w:rsidRDefault="003D7A54" w:rsidP="0048368A">
      <w:pPr>
        <w:tabs>
          <w:tab w:val="left" w:pos="2552"/>
        </w:tabs>
        <w:spacing w:line="276" w:lineRule="auto"/>
        <w:ind w:firstLine="426"/>
        <w:jc w:val="both"/>
        <w:rPr>
          <w:rFonts w:ascii="Tahoma" w:hAnsi="Tahoma" w:cs="Tahoma"/>
        </w:rPr>
      </w:pPr>
      <w:r w:rsidRPr="003D7A54">
        <w:rPr>
          <w:rFonts w:ascii="Tahoma" w:hAnsi="Tahoma" w:cs="Tahoma"/>
        </w:rPr>
        <w:t xml:space="preserve">Hasil </w:t>
      </w:r>
      <w:proofErr w:type="spellStart"/>
      <w:r w:rsidRPr="003D7A54">
        <w:rPr>
          <w:rFonts w:ascii="Tahoma" w:hAnsi="Tahoma" w:cs="Tahoma"/>
        </w:rPr>
        <w:t>penelitian</w:t>
      </w:r>
      <w:proofErr w:type="spellEnd"/>
      <w:r w:rsidRPr="003D7A54">
        <w:rPr>
          <w:rFonts w:ascii="Tahoma" w:hAnsi="Tahoma" w:cs="Tahoma"/>
        </w:rPr>
        <w:t xml:space="preserve"> </w:t>
      </w:r>
      <w:proofErr w:type="spellStart"/>
      <w:r w:rsidRPr="003D7A54">
        <w:rPr>
          <w:rFonts w:ascii="Tahoma" w:hAnsi="Tahoma" w:cs="Tahoma"/>
        </w:rPr>
        <w:t>ini</w:t>
      </w:r>
      <w:proofErr w:type="spellEnd"/>
      <w:r w:rsidRPr="003D7A54">
        <w:rPr>
          <w:rFonts w:ascii="Tahoma" w:hAnsi="Tahoma" w:cs="Tahoma"/>
        </w:rPr>
        <w:t xml:space="preserve"> </w:t>
      </w:r>
      <w:proofErr w:type="spellStart"/>
      <w:r w:rsidRPr="003D7A54">
        <w:rPr>
          <w:rFonts w:ascii="Tahoma" w:hAnsi="Tahoma" w:cs="Tahoma"/>
        </w:rPr>
        <w:t>sejalan</w:t>
      </w:r>
      <w:proofErr w:type="spellEnd"/>
      <w:r w:rsidRPr="003D7A54">
        <w:rPr>
          <w:rFonts w:ascii="Tahoma" w:hAnsi="Tahoma" w:cs="Tahoma"/>
        </w:rPr>
        <w:t xml:space="preserve">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penelitian</w:t>
      </w:r>
      <w:proofErr w:type="spellEnd"/>
      <w:r w:rsidRPr="003D7A54">
        <w:rPr>
          <w:rFonts w:ascii="Tahoma" w:hAnsi="Tahoma" w:cs="Tahoma"/>
        </w:rPr>
        <w:t xml:space="preserve"> </w:t>
      </w:r>
      <w:sdt>
        <w:sdtPr>
          <w:rPr>
            <w:rFonts w:ascii="Tahoma" w:hAnsi="Tahoma" w:cs="Tahoma"/>
            <w:color w:val="000000"/>
          </w:rPr>
          <w:tag w:val="MENDELEY_CITATION_v3_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"/>
          <w:id w:val="1799021879"/>
          <w:placeholder>
            <w:docPart w:val="DefaultPlaceholder_-1854013440"/>
          </w:placeholder>
        </w:sdtPr>
        <w:sdtContent>
          <w:proofErr w:type="spellStart"/>
          <w:r w:rsidR="00FA6200" w:rsidRPr="00FA6200">
            <w:rPr>
              <w:rFonts w:ascii="Tahoma" w:hAnsi="Tahoma" w:cs="Tahoma"/>
              <w:color w:val="000000"/>
            </w:rPr>
            <w:t>Aswidiyanto</w:t>
          </w:r>
          <w:proofErr w:type="spellEnd"/>
          <w:r w:rsidR="00FA6200" w:rsidRPr="00FA6200">
            <w:rPr>
              <w:rFonts w:ascii="Tahoma" w:hAnsi="Tahoma" w:cs="Tahoma"/>
              <w:color w:val="000000"/>
            </w:rPr>
            <w:t xml:space="preserve"> &amp; </w:t>
          </w:r>
          <w:proofErr w:type="spellStart"/>
          <w:r w:rsidR="00FA6200" w:rsidRPr="00FA6200">
            <w:rPr>
              <w:rFonts w:ascii="Tahoma" w:hAnsi="Tahoma" w:cs="Tahoma"/>
              <w:color w:val="000000"/>
            </w:rPr>
            <w:t>Soedjarwo</w:t>
          </w:r>
          <w:proofErr w:type="spellEnd"/>
          <w:r w:rsidR="00FA6200" w:rsidRPr="00FA6200">
            <w:rPr>
              <w:rFonts w:ascii="Tahoma" w:hAnsi="Tahoma" w:cs="Tahoma"/>
              <w:color w:val="000000"/>
            </w:rPr>
            <w:t xml:space="preserve"> (2020)</w:t>
          </w:r>
        </w:sdtContent>
      </w:sdt>
      <w:r w:rsidRPr="003D7A54">
        <w:rPr>
          <w:rFonts w:ascii="Tahoma" w:hAnsi="Tahoma" w:cs="Tahoma"/>
        </w:rPr>
        <w:t xml:space="preserve"> yang </w:t>
      </w:r>
      <w:proofErr w:type="spellStart"/>
      <w:r w:rsidRPr="003D7A54">
        <w:rPr>
          <w:rFonts w:ascii="Tahoma" w:hAnsi="Tahoma" w:cs="Tahoma"/>
        </w:rPr>
        <w:t>menjelaskan</w:t>
      </w:r>
      <w:proofErr w:type="spellEnd"/>
      <w:r w:rsidRPr="003D7A54">
        <w:rPr>
          <w:rFonts w:ascii="Tahoma" w:hAnsi="Tahoma" w:cs="Tahoma"/>
        </w:rPr>
        <w:t xml:space="preserve"> </w:t>
      </w:r>
      <w:proofErr w:type="spellStart"/>
      <w:r w:rsidRPr="003D7A54">
        <w:rPr>
          <w:rFonts w:ascii="Tahoma" w:hAnsi="Tahoma" w:cs="Tahoma"/>
        </w:rPr>
        <w:t>bahwa</w:t>
      </w:r>
      <w:proofErr w:type="spellEnd"/>
      <w:r w:rsidRPr="003D7A54">
        <w:rPr>
          <w:rFonts w:ascii="Tahoma" w:hAnsi="Tahoma" w:cs="Tahoma"/>
        </w:rPr>
        <w:t xml:space="preserve"> </w:t>
      </w:r>
      <w:proofErr w:type="spellStart"/>
      <w:r w:rsidRPr="003D7A54">
        <w:rPr>
          <w:rFonts w:ascii="Tahoma" w:hAnsi="Tahoma" w:cs="Tahoma"/>
        </w:rPr>
        <w:t>pembimbingan</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intensif</w:t>
      </w:r>
      <w:proofErr w:type="spellEnd"/>
      <w:r w:rsidRPr="003D7A54">
        <w:rPr>
          <w:rFonts w:ascii="Tahoma" w:hAnsi="Tahoma" w:cs="Tahoma"/>
        </w:rPr>
        <w:t xml:space="preserve"> </w:t>
      </w:r>
      <w:proofErr w:type="spellStart"/>
      <w:r w:rsidRPr="003D7A54">
        <w:rPr>
          <w:rFonts w:ascii="Tahoma" w:hAnsi="Tahoma" w:cs="Tahoma"/>
        </w:rPr>
        <w:t>mampu</w:t>
      </w:r>
      <w:proofErr w:type="spellEnd"/>
      <w:r w:rsidRPr="003D7A54">
        <w:rPr>
          <w:rFonts w:ascii="Tahoma" w:hAnsi="Tahoma" w:cs="Tahoma"/>
        </w:rPr>
        <w:t xml:space="preserve"> </w:t>
      </w:r>
      <w:proofErr w:type="spellStart"/>
      <w:r w:rsidRPr="003D7A54">
        <w:rPr>
          <w:rFonts w:ascii="Tahoma" w:hAnsi="Tahoma" w:cs="Tahoma"/>
        </w:rPr>
        <w:t>meningkatkan</w:t>
      </w:r>
      <w:proofErr w:type="spellEnd"/>
      <w:r w:rsidRPr="003D7A54">
        <w:rPr>
          <w:rFonts w:ascii="Tahoma" w:hAnsi="Tahoma" w:cs="Tahoma"/>
        </w:rPr>
        <w:t xml:space="preserve"> </w:t>
      </w:r>
      <w:proofErr w:type="spellStart"/>
      <w:r w:rsidRPr="003D7A54">
        <w:rPr>
          <w:rFonts w:ascii="Tahoma" w:hAnsi="Tahoma" w:cs="Tahoma"/>
        </w:rPr>
        <w:t>partisipasi</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dan </w:t>
      </w:r>
      <w:proofErr w:type="spellStart"/>
      <w:r w:rsidRPr="003D7A54">
        <w:rPr>
          <w:rFonts w:ascii="Tahoma" w:hAnsi="Tahoma" w:cs="Tahoma"/>
        </w:rPr>
        <w:t>keterampilan</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pelatihan</w:t>
      </w:r>
      <w:proofErr w:type="spellEnd"/>
      <w:r w:rsidRPr="003D7A54">
        <w:rPr>
          <w:rFonts w:ascii="Tahoma" w:hAnsi="Tahoma" w:cs="Tahoma"/>
        </w:rPr>
        <w:t xml:space="preserve">. </w:t>
      </w:r>
      <w:proofErr w:type="spellStart"/>
      <w:r w:rsidRPr="003D7A54">
        <w:rPr>
          <w:rFonts w:ascii="Tahoma" w:hAnsi="Tahoma" w:cs="Tahoma"/>
        </w:rPr>
        <w:t>Selain</w:t>
      </w:r>
      <w:proofErr w:type="spellEnd"/>
      <w:r w:rsidRPr="003D7A54">
        <w:rPr>
          <w:rFonts w:ascii="Tahoma" w:hAnsi="Tahoma" w:cs="Tahoma"/>
        </w:rPr>
        <w:t xml:space="preserve"> </w:t>
      </w:r>
      <w:proofErr w:type="spellStart"/>
      <w:r w:rsidRPr="003D7A54">
        <w:rPr>
          <w:rFonts w:ascii="Tahoma" w:hAnsi="Tahoma" w:cs="Tahoma"/>
        </w:rPr>
        <w:t>itu</w:t>
      </w:r>
      <w:proofErr w:type="spellEnd"/>
      <w:r w:rsidRPr="003D7A54">
        <w:rPr>
          <w:rFonts w:ascii="Tahoma" w:hAnsi="Tahoma" w:cs="Tahoma"/>
        </w:rPr>
        <w:t xml:space="preserve">, </w:t>
      </w:r>
      <w:sdt>
        <w:sdtPr>
          <w:rPr>
            <w:rFonts w:ascii="Tahoma" w:hAnsi="Tahoma" w:cs="Tahoma"/>
            <w:color w:val="000000"/>
          </w:rPr>
          <w:tag w:val="MENDELEY_CITATION_v3_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"/>
          <w:id w:val="1343753522"/>
          <w:placeholder>
            <w:docPart w:val="DefaultPlaceholder_-1854013440"/>
          </w:placeholder>
        </w:sdtPr>
        <w:sdtContent>
          <w:r w:rsidR="00FA6200" w:rsidRPr="00FA6200">
            <w:rPr>
              <w:rFonts w:ascii="Tahoma" w:hAnsi="Tahoma" w:cs="Tahoma"/>
              <w:color w:val="000000"/>
            </w:rPr>
            <w:t>Vygotsky (1987)</w:t>
          </w:r>
        </w:sdtContent>
      </w:sdt>
      <w:r w:rsidRPr="003D7A54">
        <w:rPr>
          <w:rFonts w:ascii="Tahoma" w:hAnsi="Tahoma" w:cs="Tahoma"/>
        </w:rPr>
        <w:t xml:space="preserve"> juga </w:t>
      </w:r>
      <w:proofErr w:type="spellStart"/>
      <w:r w:rsidRPr="003D7A54">
        <w:rPr>
          <w:rFonts w:ascii="Tahoma" w:hAnsi="Tahoma" w:cs="Tahoma"/>
        </w:rPr>
        <w:t>menjelaskan</w:t>
      </w:r>
      <w:proofErr w:type="spellEnd"/>
      <w:r w:rsidRPr="003D7A54">
        <w:rPr>
          <w:rFonts w:ascii="Tahoma" w:hAnsi="Tahoma" w:cs="Tahoma"/>
        </w:rPr>
        <w:t xml:space="preserve"> </w:t>
      </w:r>
      <w:proofErr w:type="spellStart"/>
      <w:r w:rsidRPr="003D7A54">
        <w:rPr>
          <w:rFonts w:ascii="Tahoma" w:hAnsi="Tahoma" w:cs="Tahoma"/>
        </w:rPr>
        <w:t>bahwa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dapat</w:t>
      </w:r>
      <w:proofErr w:type="spellEnd"/>
      <w:r w:rsidRPr="003D7A54">
        <w:rPr>
          <w:rFonts w:ascii="Tahoma" w:hAnsi="Tahoma" w:cs="Tahoma"/>
        </w:rPr>
        <w:t xml:space="preserve"> </w:t>
      </w:r>
      <w:proofErr w:type="spellStart"/>
      <w:r w:rsidRPr="003D7A54">
        <w:rPr>
          <w:rFonts w:ascii="Tahoma" w:hAnsi="Tahoma" w:cs="Tahoma"/>
        </w:rPr>
        <w:t>mencapai</w:t>
      </w:r>
      <w:proofErr w:type="spellEnd"/>
      <w:r w:rsidRPr="003D7A54">
        <w:rPr>
          <w:rFonts w:ascii="Tahoma" w:hAnsi="Tahoma" w:cs="Tahoma"/>
        </w:rPr>
        <w:t xml:space="preserve"> </w:t>
      </w:r>
      <w:proofErr w:type="spellStart"/>
      <w:r w:rsidRPr="003D7A54">
        <w:rPr>
          <w:rFonts w:ascii="Tahoma" w:hAnsi="Tahoma" w:cs="Tahoma"/>
        </w:rPr>
        <w:t>kemampuan</w:t>
      </w:r>
      <w:proofErr w:type="spellEnd"/>
      <w:r w:rsidRPr="003D7A54">
        <w:rPr>
          <w:rFonts w:ascii="Tahoma" w:hAnsi="Tahoma" w:cs="Tahoma"/>
        </w:rPr>
        <w:t xml:space="preserve"> yang </w:t>
      </w:r>
      <w:proofErr w:type="spellStart"/>
      <w:r w:rsidRPr="003D7A54">
        <w:rPr>
          <w:rFonts w:ascii="Tahoma" w:hAnsi="Tahoma" w:cs="Tahoma"/>
        </w:rPr>
        <w:t>lebih</w:t>
      </w:r>
      <w:proofErr w:type="spellEnd"/>
      <w:r w:rsidRPr="003D7A54">
        <w:rPr>
          <w:rFonts w:ascii="Tahoma" w:hAnsi="Tahoma" w:cs="Tahoma"/>
        </w:rPr>
        <w:t xml:space="preserve"> </w:t>
      </w:r>
      <w:proofErr w:type="spellStart"/>
      <w:r w:rsidRPr="003D7A54">
        <w:rPr>
          <w:rFonts w:ascii="Tahoma" w:hAnsi="Tahoma" w:cs="Tahoma"/>
        </w:rPr>
        <w:t>tinggi</w:t>
      </w:r>
      <w:proofErr w:type="spellEnd"/>
      <w:r w:rsidRPr="003D7A54">
        <w:rPr>
          <w:rFonts w:ascii="Tahoma" w:hAnsi="Tahoma" w:cs="Tahoma"/>
        </w:rPr>
        <w:t xml:space="preserve"> </w:t>
      </w:r>
      <w:proofErr w:type="spellStart"/>
      <w:r w:rsidRPr="003D7A54">
        <w:rPr>
          <w:rFonts w:ascii="Tahoma" w:hAnsi="Tahoma" w:cs="Tahoma"/>
        </w:rPr>
        <w:t>apabila</w:t>
      </w:r>
      <w:proofErr w:type="spellEnd"/>
      <w:r w:rsidRPr="003D7A54">
        <w:rPr>
          <w:rFonts w:ascii="Tahoma" w:hAnsi="Tahoma" w:cs="Tahoma"/>
        </w:rPr>
        <w:t xml:space="preserve"> </w:t>
      </w:r>
      <w:proofErr w:type="spellStart"/>
      <w:r w:rsidRPr="003D7A54">
        <w:rPr>
          <w:rFonts w:ascii="Tahoma" w:hAnsi="Tahoma" w:cs="Tahoma"/>
        </w:rPr>
        <w:t>memperoleh</w:t>
      </w:r>
      <w:proofErr w:type="spellEnd"/>
      <w:r w:rsidRPr="003D7A54">
        <w:rPr>
          <w:rFonts w:ascii="Tahoma" w:hAnsi="Tahoma" w:cs="Tahoma"/>
        </w:rPr>
        <w:t xml:space="preserve"> </w:t>
      </w:r>
      <w:proofErr w:type="spellStart"/>
      <w:r w:rsidRPr="003D7A54">
        <w:rPr>
          <w:rFonts w:ascii="Tahoma" w:hAnsi="Tahoma" w:cs="Tahoma"/>
        </w:rPr>
        <w:t>pendampingan</w:t>
      </w:r>
      <w:proofErr w:type="spellEnd"/>
      <w:r w:rsidRPr="003D7A54">
        <w:rPr>
          <w:rFonts w:ascii="Tahoma" w:hAnsi="Tahoma" w:cs="Tahoma"/>
        </w:rPr>
        <w:t xml:space="preserve"> </w:t>
      </w:r>
      <w:proofErr w:type="spellStart"/>
      <w:r w:rsidRPr="003D7A54">
        <w:rPr>
          <w:rFonts w:ascii="Tahoma" w:hAnsi="Tahoma" w:cs="Tahoma"/>
        </w:rPr>
        <w:t>dari</w:t>
      </w:r>
      <w:proofErr w:type="spellEnd"/>
      <w:r w:rsidRPr="003D7A54">
        <w:rPr>
          <w:rFonts w:ascii="Tahoma" w:hAnsi="Tahoma" w:cs="Tahoma"/>
        </w:rPr>
        <w:t xml:space="preserve"> </w:t>
      </w:r>
      <w:proofErr w:type="spellStart"/>
      <w:r w:rsidRPr="003D7A54">
        <w:rPr>
          <w:rFonts w:ascii="Tahoma" w:hAnsi="Tahoma" w:cs="Tahoma"/>
        </w:rPr>
        <w:t>individu</w:t>
      </w:r>
      <w:proofErr w:type="spellEnd"/>
      <w:r w:rsidRPr="003D7A54">
        <w:rPr>
          <w:rFonts w:ascii="Tahoma" w:hAnsi="Tahoma" w:cs="Tahoma"/>
        </w:rPr>
        <w:t xml:space="preserve"> yang </w:t>
      </w:r>
      <w:proofErr w:type="spellStart"/>
      <w:r w:rsidRPr="003D7A54">
        <w:rPr>
          <w:rFonts w:ascii="Tahoma" w:hAnsi="Tahoma" w:cs="Tahoma"/>
        </w:rPr>
        <w:t>lebih</w:t>
      </w:r>
      <w:proofErr w:type="spellEnd"/>
      <w:r w:rsidRPr="003D7A54">
        <w:rPr>
          <w:rFonts w:ascii="Tahoma" w:hAnsi="Tahoma" w:cs="Tahoma"/>
        </w:rPr>
        <w:t xml:space="preserve"> </w:t>
      </w:r>
      <w:proofErr w:type="spellStart"/>
      <w:r w:rsidRPr="003D7A54">
        <w:rPr>
          <w:rFonts w:ascii="Tahoma" w:hAnsi="Tahoma" w:cs="Tahoma"/>
        </w:rPr>
        <w:t>ahli</w:t>
      </w:r>
      <w:proofErr w:type="spellEnd"/>
      <w:r w:rsidRPr="003D7A54">
        <w:rPr>
          <w:rFonts w:ascii="Tahoma" w:hAnsi="Tahoma" w:cs="Tahoma"/>
        </w:rPr>
        <w:t>.</w:t>
      </w:r>
    </w:p>
    <w:p w14:paraId="7A6E3C43" w14:textId="3DB3EB76"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Instruktur</w:t>
      </w:r>
      <w:proofErr w:type="spellEnd"/>
      <w:r w:rsidRPr="003D7A54">
        <w:rPr>
          <w:rFonts w:ascii="Tahoma" w:hAnsi="Tahoma" w:cs="Tahoma"/>
        </w:rPr>
        <w:t xml:space="preserve"> juga </w:t>
      </w:r>
      <w:proofErr w:type="spellStart"/>
      <w:r w:rsidRPr="003D7A54">
        <w:rPr>
          <w:rFonts w:ascii="Tahoma" w:hAnsi="Tahoma" w:cs="Tahoma"/>
        </w:rPr>
        <w:t>menjalankan</w:t>
      </w:r>
      <w:proofErr w:type="spellEnd"/>
      <w:r w:rsidRPr="003D7A54">
        <w:rPr>
          <w:rFonts w:ascii="Tahoma" w:hAnsi="Tahoma" w:cs="Tahoma"/>
        </w:rPr>
        <w:t xml:space="preserve"> </w:t>
      </w:r>
      <w:proofErr w:type="spellStart"/>
      <w:r w:rsidRPr="003D7A54">
        <w:rPr>
          <w:rFonts w:ascii="Tahoma" w:hAnsi="Tahoma" w:cs="Tahoma"/>
        </w:rPr>
        <w:t>peran</w:t>
      </w:r>
      <w:proofErr w:type="spellEnd"/>
      <w:r w:rsidRPr="003D7A54">
        <w:rPr>
          <w:rFonts w:ascii="Tahoma" w:hAnsi="Tahoma" w:cs="Tahoma"/>
        </w:rPr>
        <w:t xml:space="preserve"> </w:t>
      </w:r>
      <w:proofErr w:type="spellStart"/>
      <w:r w:rsidRPr="003D7A54">
        <w:rPr>
          <w:rFonts w:ascii="Tahoma" w:hAnsi="Tahoma" w:cs="Tahoma"/>
        </w:rPr>
        <w:t>sebagai</w:t>
      </w:r>
      <w:proofErr w:type="spellEnd"/>
      <w:r w:rsidRPr="003D7A54">
        <w:rPr>
          <w:rFonts w:ascii="Tahoma" w:hAnsi="Tahoma" w:cs="Tahoma"/>
        </w:rPr>
        <w:t xml:space="preserve"> evaluator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penilaian</w:t>
      </w:r>
      <w:proofErr w:type="spellEnd"/>
      <w:r w:rsidRPr="003D7A54">
        <w:rPr>
          <w:rFonts w:ascii="Tahoma" w:hAnsi="Tahoma" w:cs="Tahoma"/>
        </w:rPr>
        <w:t xml:space="preserve"> </w:t>
      </w:r>
      <w:proofErr w:type="spellStart"/>
      <w:r w:rsidRPr="003D7A54">
        <w:rPr>
          <w:rFonts w:ascii="Tahoma" w:hAnsi="Tahoma" w:cs="Tahoma"/>
        </w:rPr>
        <w:t>terhadap</w:t>
      </w:r>
      <w:proofErr w:type="spellEnd"/>
      <w:r w:rsidRPr="003D7A54">
        <w:rPr>
          <w:rFonts w:ascii="Tahoma" w:hAnsi="Tahoma" w:cs="Tahoma"/>
        </w:rPr>
        <w:t xml:space="preserve"> </w:t>
      </w:r>
      <w:proofErr w:type="spellStart"/>
      <w:r w:rsidRPr="003D7A54">
        <w:rPr>
          <w:rFonts w:ascii="Tahoma" w:hAnsi="Tahoma" w:cs="Tahoma"/>
        </w:rPr>
        <w:t>hasil</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Evaluasi</w:t>
      </w:r>
      <w:proofErr w:type="spellEnd"/>
      <w:r w:rsidRPr="003D7A54">
        <w:rPr>
          <w:rFonts w:ascii="Tahoma" w:hAnsi="Tahoma" w:cs="Tahoma"/>
        </w:rPr>
        <w:t xml:space="preserve"> </w:t>
      </w:r>
      <w:proofErr w:type="spellStart"/>
      <w:r w:rsidRPr="003D7A54">
        <w:rPr>
          <w:rFonts w:ascii="Tahoma" w:hAnsi="Tahoma" w:cs="Tahoma"/>
        </w:rPr>
        <w:t>dilakukan</w:t>
      </w:r>
      <w:proofErr w:type="spellEnd"/>
      <w:r w:rsidRPr="003D7A54">
        <w:rPr>
          <w:rFonts w:ascii="Tahoma" w:hAnsi="Tahoma" w:cs="Tahoma"/>
        </w:rPr>
        <w:t xml:space="preserve"> </w:t>
      </w:r>
      <w:proofErr w:type="spellStart"/>
      <w:r w:rsidRPr="003D7A54">
        <w:rPr>
          <w:rFonts w:ascii="Tahoma" w:hAnsi="Tahoma" w:cs="Tahoma"/>
        </w:rPr>
        <w:t>untuk</w:t>
      </w:r>
      <w:proofErr w:type="spellEnd"/>
      <w:r w:rsidRPr="003D7A54">
        <w:rPr>
          <w:rFonts w:ascii="Tahoma" w:hAnsi="Tahoma" w:cs="Tahoma"/>
        </w:rPr>
        <w:t xml:space="preserve"> </w:t>
      </w:r>
      <w:proofErr w:type="spellStart"/>
      <w:r w:rsidRPr="003D7A54">
        <w:rPr>
          <w:rFonts w:ascii="Tahoma" w:hAnsi="Tahoma" w:cs="Tahoma"/>
        </w:rPr>
        <w:t>mengetahui</w:t>
      </w:r>
      <w:proofErr w:type="spellEnd"/>
      <w:r w:rsidRPr="003D7A54">
        <w:rPr>
          <w:rFonts w:ascii="Tahoma" w:hAnsi="Tahoma" w:cs="Tahoma"/>
        </w:rPr>
        <w:t xml:space="preserve"> </w:t>
      </w:r>
      <w:proofErr w:type="spellStart"/>
      <w:r w:rsidRPr="003D7A54">
        <w:rPr>
          <w:rFonts w:ascii="Tahoma" w:hAnsi="Tahoma" w:cs="Tahoma"/>
        </w:rPr>
        <w:t>perkembangan</w:t>
      </w:r>
      <w:proofErr w:type="spellEnd"/>
      <w:r w:rsidRPr="003D7A54">
        <w:rPr>
          <w:rFonts w:ascii="Tahoma" w:hAnsi="Tahoma" w:cs="Tahoma"/>
        </w:rPr>
        <w:t xml:space="preserve"> </w:t>
      </w:r>
      <w:proofErr w:type="spellStart"/>
      <w:r w:rsidRPr="003D7A54">
        <w:rPr>
          <w:rFonts w:ascii="Tahoma" w:hAnsi="Tahoma" w:cs="Tahoma"/>
        </w:rPr>
        <w:t>keterampilan</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dan </w:t>
      </w:r>
      <w:proofErr w:type="spellStart"/>
      <w:r w:rsidRPr="003D7A54">
        <w:rPr>
          <w:rFonts w:ascii="Tahoma" w:hAnsi="Tahoma" w:cs="Tahoma"/>
        </w:rPr>
        <w:t>memperbaiki</w:t>
      </w:r>
      <w:proofErr w:type="spellEnd"/>
      <w:r w:rsidRPr="003D7A54">
        <w:rPr>
          <w:rFonts w:ascii="Tahoma" w:hAnsi="Tahoma" w:cs="Tahoma"/>
        </w:rPr>
        <w:t xml:space="preserve"> </w:t>
      </w:r>
      <w:proofErr w:type="spellStart"/>
      <w:r w:rsidRPr="003D7A54">
        <w:rPr>
          <w:rFonts w:ascii="Tahoma" w:hAnsi="Tahoma" w:cs="Tahoma"/>
        </w:rPr>
        <w:t>kesalahan</w:t>
      </w:r>
      <w:proofErr w:type="spellEnd"/>
      <w:r w:rsidRPr="003D7A54">
        <w:rPr>
          <w:rFonts w:ascii="Tahoma" w:hAnsi="Tahoma" w:cs="Tahoma"/>
        </w:rPr>
        <w:t xml:space="preserve"> </w:t>
      </w:r>
      <w:proofErr w:type="spellStart"/>
      <w:r w:rsidRPr="003D7A54">
        <w:rPr>
          <w:rFonts w:ascii="Tahoma" w:hAnsi="Tahoma" w:cs="Tahoma"/>
        </w:rPr>
        <w:t>teknik</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yang </w:t>
      </w:r>
      <w:proofErr w:type="spellStart"/>
      <w:r w:rsidRPr="003D7A54">
        <w:rPr>
          <w:rFonts w:ascii="Tahoma" w:hAnsi="Tahoma" w:cs="Tahoma"/>
        </w:rPr>
        <w:t>masih</w:t>
      </w:r>
      <w:proofErr w:type="spellEnd"/>
      <w:r w:rsidRPr="003D7A54">
        <w:rPr>
          <w:rFonts w:ascii="Tahoma" w:hAnsi="Tahoma" w:cs="Tahoma"/>
        </w:rPr>
        <w:t xml:space="preserve"> </w:t>
      </w:r>
      <w:proofErr w:type="spellStart"/>
      <w:r w:rsidRPr="003D7A54">
        <w:rPr>
          <w:rFonts w:ascii="Tahoma" w:hAnsi="Tahoma" w:cs="Tahoma"/>
        </w:rPr>
        <w:t>dilakukan</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Evaluasi</w:t>
      </w:r>
      <w:proofErr w:type="spellEnd"/>
      <w:r w:rsidRPr="003D7A54">
        <w:rPr>
          <w:rFonts w:ascii="Tahoma" w:hAnsi="Tahoma" w:cs="Tahoma"/>
        </w:rPr>
        <w:t xml:space="preserve"> yang </w:t>
      </w:r>
      <w:proofErr w:type="spellStart"/>
      <w:r w:rsidRPr="003D7A54">
        <w:rPr>
          <w:rFonts w:ascii="Tahoma" w:hAnsi="Tahoma" w:cs="Tahoma"/>
        </w:rPr>
        <w:t>dilakukan</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rutin</w:t>
      </w:r>
      <w:proofErr w:type="spellEnd"/>
      <w:r w:rsidRPr="003D7A54">
        <w:rPr>
          <w:rFonts w:ascii="Tahoma" w:hAnsi="Tahoma" w:cs="Tahoma"/>
        </w:rPr>
        <w:t xml:space="preserve"> </w:t>
      </w:r>
      <w:proofErr w:type="spellStart"/>
      <w:r w:rsidRPr="003D7A54">
        <w:rPr>
          <w:rFonts w:ascii="Tahoma" w:hAnsi="Tahoma" w:cs="Tahoma"/>
        </w:rPr>
        <w:t>membantu</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meningkatkan</w:t>
      </w:r>
      <w:proofErr w:type="spellEnd"/>
      <w:r w:rsidRPr="003D7A54">
        <w:rPr>
          <w:rFonts w:ascii="Tahoma" w:hAnsi="Tahoma" w:cs="Tahoma"/>
        </w:rPr>
        <w:t xml:space="preserve"> </w:t>
      </w:r>
      <w:proofErr w:type="spellStart"/>
      <w:r w:rsidRPr="003D7A54">
        <w:rPr>
          <w:rFonts w:ascii="Tahoma" w:hAnsi="Tahoma" w:cs="Tahoma"/>
        </w:rPr>
        <w:t>kualitas</w:t>
      </w:r>
      <w:proofErr w:type="spellEnd"/>
      <w:r w:rsidRPr="003D7A54">
        <w:rPr>
          <w:rFonts w:ascii="Tahoma" w:hAnsi="Tahoma" w:cs="Tahoma"/>
        </w:rPr>
        <w:t xml:space="preserve"> </w:t>
      </w:r>
      <w:proofErr w:type="spellStart"/>
      <w:r w:rsidRPr="003D7A54">
        <w:rPr>
          <w:rFonts w:ascii="Tahoma" w:hAnsi="Tahoma" w:cs="Tahoma"/>
        </w:rPr>
        <w:t>hasil</w:t>
      </w:r>
      <w:proofErr w:type="spellEnd"/>
      <w:r w:rsidRPr="003D7A54">
        <w:rPr>
          <w:rFonts w:ascii="Tahoma" w:hAnsi="Tahoma" w:cs="Tahoma"/>
        </w:rPr>
        <w:t xml:space="preserve"> </w:t>
      </w:r>
      <w:proofErr w:type="spellStart"/>
      <w:r w:rsidRPr="003D7A54">
        <w:rPr>
          <w:rFonts w:ascii="Tahoma" w:hAnsi="Tahoma" w:cs="Tahoma"/>
        </w:rPr>
        <w:t>jahitan</w:t>
      </w:r>
      <w:proofErr w:type="spellEnd"/>
      <w:r w:rsidRPr="003D7A54">
        <w:rPr>
          <w:rFonts w:ascii="Tahoma" w:hAnsi="Tahoma" w:cs="Tahoma"/>
        </w:rPr>
        <w:t xml:space="preserve"> dan </w:t>
      </w:r>
      <w:proofErr w:type="spellStart"/>
      <w:r w:rsidRPr="003D7A54">
        <w:rPr>
          <w:rFonts w:ascii="Tahoma" w:hAnsi="Tahoma" w:cs="Tahoma"/>
        </w:rPr>
        <w:t>membangun</w:t>
      </w:r>
      <w:proofErr w:type="spellEnd"/>
      <w:r w:rsidRPr="003D7A54">
        <w:rPr>
          <w:rFonts w:ascii="Tahoma" w:hAnsi="Tahoma" w:cs="Tahoma"/>
        </w:rPr>
        <w:t xml:space="preserve"> </w:t>
      </w:r>
      <w:proofErr w:type="spellStart"/>
      <w:r w:rsidRPr="003D7A54">
        <w:rPr>
          <w:rFonts w:ascii="Tahoma" w:hAnsi="Tahoma" w:cs="Tahoma"/>
        </w:rPr>
        <w:t>kemandirian</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bekerja</w:t>
      </w:r>
      <w:proofErr w:type="spellEnd"/>
      <w:r w:rsidRPr="003D7A54">
        <w:rPr>
          <w:rFonts w:ascii="Tahoma" w:hAnsi="Tahoma" w:cs="Tahoma"/>
        </w:rPr>
        <w:t>.</w:t>
      </w:r>
    </w:p>
    <w:p w14:paraId="25CF7912" w14:textId="3A5CD187" w:rsidR="003D7A54" w:rsidRPr="003D7A54" w:rsidRDefault="003D7A54" w:rsidP="0048368A">
      <w:pPr>
        <w:tabs>
          <w:tab w:val="left" w:pos="2552"/>
        </w:tabs>
        <w:spacing w:line="276" w:lineRule="auto"/>
        <w:ind w:firstLine="426"/>
        <w:jc w:val="both"/>
        <w:rPr>
          <w:rFonts w:ascii="Tahoma" w:hAnsi="Tahoma" w:cs="Tahoma"/>
        </w:rPr>
      </w:pPr>
      <w:r w:rsidRPr="003D7A54">
        <w:rPr>
          <w:rFonts w:ascii="Tahoma" w:hAnsi="Tahoma" w:cs="Tahoma"/>
        </w:rPr>
        <w:t xml:space="preserve">Hasil </w:t>
      </w:r>
      <w:proofErr w:type="spellStart"/>
      <w:r w:rsidRPr="003D7A54">
        <w:rPr>
          <w:rFonts w:ascii="Tahoma" w:hAnsi="Tahoma" w:cs="Tahoma"/>
        </w:rPr>
        <w:t>penelitian</w:t>
      </w:r>
      <w:proofErr w:type="spellEnd"/>
      <w:r w:rsidRPr="003D7A54">
        <w:rPr>
          <w:rFonts w:ascii="Tahoma" w:hAnsi="Tahoma" w:cs="Tahoma"/>
        </w:rPr>
        <w:t xml:space="preserve"> </w:t>
      </w:r>
      <w:proofErr w:type="spellStart"/>
      <w:r w:rsidRPr="003D7A54">
        <w:rPr>
          <w:rFonts w:ascii="Tahoma" w:hAnsi="Tahoma" w:cs="Tahoma"/>
        </w:rPr>
        <w:t>menunjukkan</w:t>
      </w:r>
      <w:proofErr w:type="spellEnd"/>
      <w:r w:rsidRPr="003D7A54">
        <w:rPr>
          <w:rFonts w:ascii="Tahoma" w:hAnsi="Tahoma" w:cs="Tahoma"/>
        </w:rPr>
        <w:t xml:space="preserve"> </w:t>
      </w:r>
      <w:proofErr w:type="spellStart"/>
      <w:r w:rsidRPr="003D7A54">
        <w:rPr>
          <w:rFonts w:ascii="Tahoma" w:hAnsi="Tahoma" w:cs="Tahoma"/>
        </w:rPr>
        <w:t>bahwa</w:t>
      </w:r>
      <w:proofErr w:type="spellEnd"/>
      <w:r w:rsidRPr="003D7A54">
        <w:rPr>
          <w:rFonts w:ascii="Tahoma" w:hAnsi="Tahoma" w:cs="Tahoma"/>
        </w:rPr>
        <w:t xml:space="preserve"> </w:t>
      </w:r>
      <w:proofErr w:type="spellStart"/>
      <w:r w:rsidRPr="003D7A54">
        <w:rPr>
          <w:rFonts w:ascii="Tahoma" w:hAnsi="Tahoma" w:cs="Tahoma"/>
        </w:rPr>
        <w:t>terdapat</w:t>
      </w:r>
      <w:proofErr w:type="spellEnd"/>
      <w:r w:rsidRPr="003D7A54">
        <w:rPr>
          <w:rFonts w:ascii="Tahoma" w:hAnsi="Tahoma" w:cs="Tahoma"/>
        </w:rPr>
        <w:t xml:space="preserve"> </w:t>
      </w:r>
      <w:proofErr w:type="spellStart"/>
      <w:r w:rsidRPr="003D7A54">
        <w:rPr>
          <w:rFonts w:ascii="Tahoma" w:hAnsi="Tahoma" w:cs="Tahoma"/>
        </w:rPr>
        <w:t>beberapa</w:t>
      </w:r>
      <w:proofErr w:type="spellEnd"/>
      <w:r w:rsidRPr="003D7A54">
        <w:rPr>
          <w:rFonts w:ascii="Tahoma" w:hAnsi="Tahoma" w:cs="Tahoma"/>
        </w:rPr>
        <w:t xml:space="preserve"> </w:t>
      </w: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pendukung</w:t>
      </w:r>
      <w:proofErr w:type="spellEnd"/>
      <w:r w:rsidRPr="003D7A54">
        <w:rPr>
          <w:rFonts w:ascii="Tahoma" w:hAnsi="Tahoma" w:cs="Tahoma"/>
        </w:rPr>
        <w:t xml:space="preserve"> yang </w:t>
      </w:r>
      <w:proofErr w:type="spellStart"/>
      <w:r w:rsidRPr="003D7A54">
        <w:rPr>
          <w:rFonts w:ascii="Tahoma" w:hAnsi="Tahoma" w:cs="Tahoma"/>
        </w:rPr>
        <w:t>membantu</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menjalankan</w:t>
      </w:r>
      <w:proofErr w:type="spellEnd"/>
      <w:r w:rsidRPr="003D7A54">
        <w:rPr>
          <w:rFonts w:ascii="Tahoma" w:hAnsi="Tahoma" w:cs="Tahoma"/>
        </w:rPr>
        <w:t xml:space="preserve"> </w:t>
      </w:r>
      <w:proofErr w:type="spellStart"/>
      <w:r w:rsidRPr="003D7A54">
        <w:rPr>
          <w:rFonts w:ascii="Tahoma" w:hAnsi="Tahoma" w:cs="Tahoma"/>
        </w:rPr>
        <w:t>perannya</w:t>
      </w:r>
      <w:proofErr w:type="spellEnd"/>
      <w:r w:rsidRPr="003D7A54">
        <w:rPr>
          <w:rFonts w:ascii="Tahoma" w:hAnsi="Tahoma" w:cs="Tahoma"/>
        </w:rPr>
        <w:t xml:space="preserve"> </w:t>
      </w:r>
      <w:proofErr w:type="spellStart"/>
      <w:r w:rsidRPr="003D7A54">
        <w:rPr>
          <w:rFonts w:ascii="Tahoma" w:hAnsi="Tahoma" w:cs="Tahoma"/>
        </w:rPr>
        <w:t>sebagai</w:t>
      </w:r>
      <w:proofErr w:type="spellEnd"/>
      <w:r w:rsidRPr="003D7A54">
        <w:rPr>
          <w:rFonts w:ascii="Tahoma" w:hAnsi="Tahoma" w:cs="Tahoma"/>
        </w:rPr>
        <w:t xml:space="preserve"> </w:t>
      </w:r>
      <w:proofErr w:type="spellStart"/>
      <w:r w:rsidRPr="003D7A54">
        <w:rPr>
          <w:rFonts w:ascii="Tahoma" w:hAnsi="Tahoma" w:cs="Tahoma"/>
        </w:rPr>
        <w:t>pembimbing</w:t>
      </w:r>
      <w:proofErr w:type="spellEnd"/>
      <w:r w:rsidRPr="003D7A54">
        <w:rPr>
          <w:rFonts w:ascii="Tahoma" w:hAnsi="Tahoma" w:cs="Tahoma"/>
        </w:rPr>
        <w:t xml:space="preserve">. </w:t>
      </w: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pendukung</w:t>
      </w:r>
      <w:proofErr w:type="spellEnd"/>
      <w:r w:rsidRPr="003D7A54">
        <w:rPr>
          <w:rFonts w:ascii="Tahoma" w:hAnsi="Tahoma" w:cs="Tahoma"/>
        </w:rPr>
        <w:t xml:space="preserve"> internal </w:t>
      </w:r>
      <w:proofErr w:type="spellStart"/>
      <w:r w:rsidRPr="003D7A54">
        <w:rPr>
          <w:rFonts w:ascii="Tahoma" w:hAnsi="Tahoma" w:cs="Tahoma"/>
        </w:rPr>
        <w:t>meliputi</w:t>
      </w:r>
      <w:proofErr w:type="spellEnd"/>
      <w:r w:rsidRPr="003D7A54">
        <w:rPr>
          <w:rFonts w:ascii="Tahoma" w:hAnsi="Tahoma" w:cs="Tahoma"/>
        </w:rPr>
        <w:t xml:space="preserve"> </w:t>
      </w:r>
      <w:proofErr w:type="spellStart"/>
      <w:r w:rsidRPr="003D7A54">
        <w:rPr>
          <w:rFonts w:ascii="Tahoma" w:hAnsi="Tahoma" w:cs="Tahoma"/>
        </w:rPr>
        <w:t>kompetensi</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bidang</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pengalaman</w:t>
      </w:r>
      <w:proofErr w:type="spellEnd"/>
      <w:r w:rsidRPr="003D7A54">
        <w:rPr>
          <w:rFonts w:ascii="Tahoma" w:hAnsi="Tahoma" w:cs="Tahoma"/>
        </w:rPr>
        <w:t xml:space="preserve"> </w:t>
      </w:r>
      <w:proofErr w:type="spellStart"/>
      <w:r w:rsidRPr="003D7A54">
        <w:rPr>
          <w:rFonts w:ascii="Tahoma" w:hAnsi="Tahoma" w:cs="Tahoma"/>
        </w:rPr>
        <w:t>kerja</w:t>
      </w:r>
      <w:proofErr w:type="spellEnd"/>
      <w:r w:rsidRPr="003D7A54">
        <w:rPr>
          <w:rFonts w:ascii="Tahoma" w:hAnsi="Tahoma" w:cs="Tahoma"/>
        </w:rPr>
        <w:t xml:space="preserve">, </w:t>
      </w:r>
      <w:proofErr w:type="spellStart"/>
      <w:r w:rsidRPr="003D7A54">
        <w:rPr>
          <w:rFonts w:ascii="Tahoma" w:hAnsi="Tahoma" w:cs="Tahoma"/>
        </w:rPr>
        <w:t>kemampuan</w:t>
      </w:r>
      <w:proofErr w:type="spellEnd"/>
      <w:r w:rsidRPr="003D7A54">
        <w:rPr>
          <w:rFonts w:ascii="Tahoma" w:hAnsi="Tahoma" w:cs="Tahoma"/>
        </w:rPr>
        <w:t xml:space="preserve"> </w:t>
      </w:r>
      <w:proofErr w:type="spellStart"/>
      <w:r w:rsidRPr="003D7A54">
        <w:rPr>
          <w:rFonts w:ascii="Tahoma" w:hAnsi="Tahoma" w:cs="Tahoma"/>
        </w:rPr>
        <w:t>komunikasi</w:t>
      </w:r>
      <w:proofErr w:type="spellEnd"/>
      <w:r w:rsidRPr="003D7A54">
        <w:rPr>
          <w:rFonts w:ascii="Tahoma" w:hAnsi="Tahoma" w:cs="Tahoma"/>
        </w:rPr>
        <w:t xml:space="preserve">, </w:t>
      </w:r>
      <w:proofErr w:type="spellStart"/>
      <w:r w:rsidRPr="003D7A54">
        <w:rPr>
          <w:rFonts w:ascii="Tahoma" w:hAnsi="Tahoma" w:cs="Tahoma"/>
        </w:rPr>
        <w:t>kesabaran</w:t>
      </w:r>
      <w:proofErr w:type="spellEnd"/>
      <w:r w:rsidRPr="003D7A54">
        <w:rPr>
          <w:rFonts w:ascii="Tahoma" w:hAnsi="Tahoma" w:cs="Tahoma"/>
        </w:rPr>
        <w:t xml:space="preserve">, dan </w:t>
      </w:r>
      <w:proofErr w:type="spellStart"/>
      <w:r w:rsidRPr="003D7A54">
        <w:rPr>
          <w:rFonts w:ascii="Tahoma" w:hAnsi="Tahoma" w:cs="Tahoma"/>
        </w:rPr>
        <w:t>ketelatenan</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membimbing</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w:t>
      </w:r>
    </w:p>
    <w:p w14:paraId="5C0FF99B" w14:textId="2777AB5A"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memiliki</w:t>
      </w:r>
      <w:proofErr w:type="spellEnd"/>
      <w:r w:rsidRPr="003D7A54">
        <w:rPr>
          <w:rFonts w:ascii="Tahoma" w:hAnsi="Tahoma" w:cs="Tahoma"/>
        </w:rPr>
        <w:t xml:space="preserve"> </w:t>
      </w:r>
      <w:proofErr w:type="spellStart"/>
      <w:r w:rsidRPr="003D7A54">
        <w:rPr>
          <w:rFonts w:ascii="Tahoma" w:hAnsi="Tahoma" w:cs="Tahoma"/>
        </w:rPr>
        <w:t>kemampuan</w:t>
      </w:r>
      <w:proofErr w:type="spellEnd"/>
      <w:r w:rsidRPr="003D7A54">
        <w:rPr>
          <w:rFonts w:ascii="Tahoma" w:hAnsi="Tahoma" w:cs="Tahoma"/>
        </w:rPr>
        <w:t xml:space="preserve"> </w:t>
      </w:r>
      <w:proofErr w:type="spellStart"/>
      <w:r w:rsidRPr="003D7A54">
        <w:rPr>
          <w:rFonts w:ascii="Tahoma" w:hAnsi="Tahoma" w:cs="Tahoma"/>
        </w:rPr>
        <w:t>teknis</w:t>
      </w:r>
      <w:proofErr w:type="spellEnd"/>
      <w:r w:rsidRPr="003D7A54">
        <w:rPr>
          <w:rFonts w:ascii="Tahoma" w:hAnsi="Tahoma" w:cs="Tahoma"/>
        </w:rPr>
        <w:t xml:space="preserve"> yang </w:t>
      </w:r>
      <w:proofErr w:type="spellStart"/>
      <w:r w:rsidRPr="003D7A54">
        <w:rPr>
          <w:rFonts w:ascii="Tahoma" w:hAnsi="Tahoma" w:cs="Tahoma"/>
        </w:rPr>
        <w:t>baik</w:t>
      </w:r>
      <w:proofErr w:type="spellEnd"/>
      <w:r w:rsidRPr="003D7A54">
        <w:rPr>
          <w:rFonts w:ascii="Tahoma" w:hAnsi="Tahoma" w:cs="Tahoma"/>
        </w:rPr>
        <w:t xml:space="preserve"> </w:t>
      </w:r>
      <w:proofErr w:type="spellStart"/>
      <w:r w:rsidRPr="003D7A54">
        <w:rPr>
          <w:rFonts w:ascii="Tahoma" w:hAnsi="Tahoma" w:cs="Tahoma"/>
        </w:rPr>
        <w:t>sehingga</w:t>
      </w:r>
      <w:proofErr w:type="spellEnd"/>
      <w:r w:rsidRPr="003D7A54">
        <w:rPr>
          <w:rFonts w:ascii="Tahoma" w:hAnsi="Tahoma" w:cs="Tahoma"/>
        </w:rPr>
        <w:t xml:space="preserve"> </w:t>
      </w:r>
      <w:proofErr w:type="spellStart"/>
      <w:r w:rsidRPr="003D7A54">
        <w:rPr>
          <w:rFonts w:ascii="Tahoma" w:hAnsi="Tahoma" w:cs="Tahoma"/>
        </w:rPr>
        <w:t>mampu</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contoh</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dan </w:t>
      </w:r>
      <w:proofErr w:type="spellStart"/>
      <w:r w:rsidRPr="003D7A54">
        <w:rPr>
          <w:rFonts w:ascii="Tahoma" w:hAnsi="Tahoma" w:cs="Tahoma"/>
        </w:rPr>
        <w:t>solusi</w:t>
      </w:r>
      <w:proofErr w:type="spellEnd"/>
      <w:r w:rsidRPr="003D7A54">
        <w:rPr>
          <w:rFonts w:ascii="Tahoma" w:hAnsi="Tahoma" w:cs="Tahoma"/>
        </w:rPr>
        <w:t xml:space="preserve"> </w:t>
      </w:r>
      <w:proofErr w:type="spellStart"/>
      <w:r w:rsidRPr="003D7A54">
        <w:rPr>
          <w:rFonts w:ascii="Tahoma" w:hAnsi="Tahoma" w:cs="Tahoma"/>
        </w:rPr>
        <w:t>terhadap</w:t>
      </w:r>
      <w:proofErr w:type="spellEnd"/>
      <w:r w:rsidRPr="003D7A54">
        <w:rPr>
          <w:rFonts w:ascii="Tahoma" w:hAnsi="Tahoma" w:cs="Tahoma"/>
        </w:rPr>
        <w:t xml:space="preserve"> </w:t>
      </w:r>
      <w:proofErr w:type="spellStart"/>
      <w:r w:rsidRPr="003D7A54">
        <w:rPr>
          <w:rFonts w:ascii="Tahoma" w:hAnsi="Tahoma" w:cs="Tahoma"/>
        </w:rPr>
        <w:t>kesulitan</w:t>
      </w:r>
      <w:proofErr w:type="spellEnd"/>
      <w:r w:rsidRPr="003D7A54">
        <w:rPr>
          <w:rFonts w:ascii="Tahoma" w:hAnsi="Tahoma" w:cs="Tahoma"/>
        </w:rPr>
        <w:t xml:space="preserve"> yang </w:t>
      </w:r>
      <w:proofErr w:type="spellStart"/>
      <w:r w:rsidRPr="003D7A54">
        <w:rPr>
          <w:rFonts w:ascii="Tahoma" w:hAnsi="Tahoma" w:cs="Tahoma"/>
        </w:rPr>
        <w:t>dihadapi</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Selain</w:t>
      </w:r>
      <w:proofErr w:type="spellEnd"/>
      <w:r w:rsidRPr="003D7A54">
        <w:rPr>
          <w:rFonts w:ascii="Tahoma" w:hAnsi="Tahoma" w:cs="Tahoma"/>
        </w:rPr>
        <w:t xml:space="preserve"> </w:t>
      </w:r>
      <w:proofErr w:type="spellStart"/>
      <w:r w:rsidRPr="003D7A54">
        <w:rPr>
          <w:rFonts w:ascii="Tahoma" w:hAnsi="Tahoma" w:cs="Tahoma"/>
        </w:rPr>
        <w:t>itu</w:t>
      </w:r>
      <w:proofErr w:type="spellEnd"/>
      <w:r w:rsidRPr="003D7A54">
        <w:rPr>
          <w:rFonts w:ascii="Tahoma" w:hAnsi="Tahoma" w:cs="Tahoma"/>
        </w:rPr>
        <w:t xml:space="preserve">, </w:t>
      </w:r>
      <w:proofErr w:type="spellStart"/>
      <w:r w:rsidRPr="003D7A54">
        <w:rPr>
          <w:rFonts w:ascii="Tahoma" w:hAnsi="Tahoma" w:cs="Tahoma"/>
        </w:rPr>
        <w:t>hubungan</w:t>
      </w:r>
      <w:proofErr w:type="spellEnd"/>
      <w:r w:rsidRPr="003D7A54">
        <w:rPr>
          <w:rFonts w:ascii="Tahoma" w:hAnsi="Tahoma" w:cs="Tahoma"/>
        </w:rPr>
        <w:t xml:space="preserve"> interpersonal yang </w:t>
      </w:r>
      <w:proofErr w:type="spellStart"/>
      <w:r w:rsidRPr="003D7A54">
        <w:rPr>
          <w:rFonts w:ascii="Tahoma" w:hAnsi="Tahoma" w:cs="Tahoma"/>
        </w:rPr>
        <w:t>baik</w:t>
      </w:r>
      <w:proofErr w:type="spellEnd"/>
      <w:r w:rsidRPr="003D7A54">
        <w:rPr>
          <w:rFonts w:ascii="Tahoma" w:hAnsi="Tahoma" w:cs="Tahoma"/>
        </w:rPr>
        <w:t xml:space="preserve"> </w:t>
      </w:r>
      <w:proofErr w:type="spellStart"/>
      <w:r w:rsidRPr="003D7A54">
        <w:rPr>
          <w:rFonts w:ascii="Tahoma" w:hAnsi="Tahoma" w:cs="Tahoma"/>
        </w:rPr>
        <w:t>antara</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dan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menciptakan</w:t>
      </w:r>
      <w:proofErr w:type="spellEnd"/>
      <w:r w:rsidRPr="003D7A54">
        <w:rPr>
          <w:rFonts w:ascii="Tahoma" w:hAnsi="Tahoma" w:cs="Tahoma"/>
        </w:rPr>
        <w:t xml:space="preserve"> </w:t>
      </w:r>
      <w:proofErr w:type="spellStart"/>
      <w:r w:rsidRPr="003D7A54">
        <w:rPr>
          <w:rFonts w:ascii="Tahoma" w:hAnsi="Tahoma" w:cs="Tahoma"/>
        </w:rPr>
        <w:t>suasana</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yang </w:t>
      </w:r>
      <w:proofErr w:type="spellStart"/>
      <w:r w:rsidRPr="003D7A54">
        <w:rPr>
          <w:rFonts w:ascii="Tahoma" w:hAnsi="Tahoma" w:cs="Tahoma"/>
        </w:rPr>
        <w:t>nyaman</w:t>
      </w:r>
      <w:proofErr w:type="spellEnd"/>
      <w:r w:rsidRPr="003D7A54">
        <w:rPr>
          <w:rFonts w:ascii="Tahoma" w:hAnsi="Tahoma" w:cs="Tahoma"/>
        </w:rPr>
        <w:t xml:space="preserve"> dan </w:t>
      </w:r>
      <w:proofErr w:type="spellStart"/>
      <w:r w:rsidRPr="003D7A54">
        <w:rPr>
          <w:rFonts w:ascii="Tahoma" w:hAnsi="Tahoma" w:cs="Tahoma"/>
        </w:rPr>
        <w:t>komunikatif</w:t>
      </w:r>
      <w:proofErr w:type="spellEnd"/>
      <w:r w:rsidRPr="003D7A54">
        <w:rPr>
          <w:rFonts w:ascii="Tahoma" w:hAnsi="Tahoma" w:cs="Tahoma"/>
        </w:rPr>
        <w:t>.</w:t>
      </w:r>
    </w:p>
    <w:p w14:paraId="566C3355" w14:textId="15DF02B6"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pendukung</w:t>
      </w:r>
      <w:proofErr w:type="spellEnd"/>
      <w:r w:rsidRPr="003D7A54">
        <w:rPr>
          <w:rFonts w:ascii="Tahoma" w:hAnsi="Tahoma" w:cs="Tahoma"/>
        </w:rPr>
        <w:t xml:space="preserve"> </w:t>
      </w:r>
      <w:proofErr w:type="spellStart"/>
      <w:r w:rsidRPr="003D7A54">
        <w:rPr>
          <w:rFonts w:ascii="Tahoma" w:hAnsi="Tahoma" w:cs="Tahoma"/>
        </w:rPr>
        <w:t>eksternal</w:t>
      </w:r>
      <w:proofErr w:type="spellEnd"/>
      <w:r w:rsidRPr="003D7A54">
        <w:rPr>
          <w:rFonts w:ascii="Tahoma" w:hAnsi="Tahoma" w:cs="Tahoma"/>
        </w:rPr>
        <w:t xml:space="preserve"> </w:t>
      </w:r>
      <w:proofErr w:type="spellStart"/>
      <w:r w:rsidRPr="003D7A54">
        <w:rPr>
          <w:rFonts w:ascii="Tahoma" w:hAnsi="Tahoma" w:cs="Tahoma"/>
        </w:rPr>
        <w:t>meliputi</w:t>
      </w:r>
      <w:proofErr w:type="spellEnd"/>
      <w:r w:rsidRPr="003D7A54">
        <w:rPr>
          <w:rFonts w:ascii="Tahoma" w:hAnsi="Tahoma" w:cs="Tahoma"/>
        </w:rPr>
        <w:t xml:space="preserve"> </w:t>
      </w:r>
      <w:proofErr w:type="spellStart"/>
      <w:r w:rsidRPr="003D7A54">
        <w:rPr>
          <w:rFonts w:ascii="Tahoma" w:hAnsi="Tahoma" w:cs="Tahoma"/>
        </w:rPr>
        <w:t>dukungan</w:t>
      </w:r>
      <w:proofErr w:type="spellEnd"/>
      <w:r w:rsidRPr="003D7A54">
        <w:rPr>
          <w:rFonts w:ascii="Tahoma" w:hAnsi="Tahoma" w:cs="Tahoma"/>
        </w:rPr>
        <w:t xml:space="preserve"> </w:t>
      </w:r>
      <w:proofErr w:type="spellStart"/>
      <w:r w:rsidRPr="003D7A54">
        <w:rPr>
          <w:rFonts w:ascii="Tahoma" w:hAnsi="Tahoma" w:cs="Tahoma"/>
        </w:rPr>
        <w:t>lembaga</w:t>
      </w:r>
      <w:proofErr w:type="spellEnd"/>
      <w:r w:rsidRPr="003D7A54">
        <w:rPr>
          <w:rFonts w:ascii="Tahoma" w:hAnsi="Tahoma" w:cs="Tahoma"/>
        </w:rPr>
        <w:t xml:space="preserve">, </w:t>
      </w:r>
      <w:proofErr w:type="spellStart"/>
      <w:r w:rsidRPr="003D7A54">
        <w:rPr>
          <w:rFonts w:ascii="Tahoma" w:hAnsi="Tahoma" w:cs="Tahoma"/>
        </w:rPr>
        <w:t>lingkungan</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yang </w:t>
      </w:r>
      <w:proofErr w:type="spellStart"/>
      <w:r w:rsidRPr="003D7A54">
        <w:rPr>
          <w:rFonts w:ascii="Tahoma" w:hAnsi="Tahoma" w:cs="Tahoma"/>
        </w:rPr>
        <w:t>kondusif</w:t>
      </w:r>
      <w:proofErr w:type="spellEnd"/>
      <w:r w:rsidRPr="003D7A54">
        <w:rPr>
          <w:rFonts w:ascii="Tahoma" w:hAnsi="Tahoma" w:cs="Tahoma"/>
        </w:rPr>
        <w:t xml:space="preserve">, dan </w:t>
      </w:r>
      <w:proofErr w:type="spellStart"/>
      <w:r w:rsidRPr="003D7A54">
        <w:rPr>
          <w:rFonts w:ascii="Tahoma" w:hAnsi="Tahoma" w:cs="Tahoma"/>
        </w:rPr>
        <w:t>antusiasme</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w:t>
      </w:r>
      <w:proofErr w:type="spellStart"/>
      <w:r w:rsidRPr="003D7A54">
        <w:rPr>
          <w:rFonts w:ascii="Tahoma" w:hAnsi="Tahoma" w:cs="Tahoma"/>
        </w:rPr>
        <w:t>mengikuti</w:t>
      </w:r>
      <w:proofErr w:type="spellEnd"/>
      <w:r w:rsidRPr="003D7A54">
        <w:rPr>
          <w:rFonts w:ascii="Tahoma" w:hAnsi="Tahoma" w:cs="Tahoma"/>
        </w:rPr>
        <w:t xml:space="preserve"> </w:t>
      </w:r>
      <w:proofErr w:type="spellStart"/>
      <w:r w:rsidRPr="003D7A54">
        <w:rPr>
          <w:rFonts w:ascii="Tahoma" w:hAnsi="Tahoma" w:cs="Tahoma"/>
        </w:rPr>
        <w:t>pelatihan</w:t>
      </w:r>
      <w:proofErr w:type="spellEnd"/>
      <w:r w:rsidRPr="003D7A54">
        <w:rPr>
          <w:rFonts w:ascii="Tahoma" w:hAnsi="Tahoma" w:cs="Tahoma"/>
        </w:rPr>
        <w:t xml:space="preserve">. </w:t>
      </w:r>
      <w:proofErr w:type="spellStart"/>
      <w:r w:rsidRPr="003D7A54">
        <w:rPr>
          <w:rFonts w:ascii="Tahoma" w:hAnsi="Tahoma" w:cs="Tahoma"/>
        </w:rPr>
        <w:t>Pengelola</w:t>
      </w:r>
      <w:proofErr w:type="spellEnd"/>
      <w:r w:rsidRPr="003D7A54">
        <w:rPr>
          <w:rFonts w:ascii="Tahoma" w:hAnsi="Tahoma" w:cs="Tahoma"/>
        </w:rPr>
        <w:t xml:space="preserve"> </w:t>
      </w:r>
      <w:proofErr w:type="spellStart"/>
      <w:r w:rsidRPr="003D7A54">
        <w:rPr>
          <w:rFonts w:ascii="Tahoma" w:hAnsi="Tahoma" w:cs="Tahoma"/>
        </w:rPr>
        <w:t>lembaga</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lastRenderedPageBreak/>
        <w:t>dukungan</w:t>
      </w:r>
      <w:proofErr w:type="spellEnd"/>
      <w:r w:rsidRPr="003D7A54">
        <w:rPr>
          <w:rFonts w:ascii="Tahoma" w:hAnsi="Tahoma" w:cs="Tahoma"/>
        </w:rPr>
        <w:t xml:space="preserve"> </w:t>
      </w:r>
      <w:proofErr w:type="spellStart"/>
      <w:r w:rsidRPr="003D7A54">
        <w:rPr>
          <w:rFonts w:ascii="Tahoma" w:hAnsi="Tahoma" w:cs="Tahoma"/>
        </w:rPr>
        <w:t>terhadap</w:t>
      </w:r>
      <w:proofErr w:type="spellEnd"/>
      <w:r w:rsidRPr="003D7A54">
        <w:rPr>
          <w:rFonts w:ascii="Tahoma" w:hAnsi="Tahoma" w:cs="Tahoma"/>
        </w:rPr>
        <w:t xml:space="preserve"> proses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melalui</w:t>
      </w:r>
      <w:proofErr w:type="spellEnd"/>
      <w:r w:rsidRPr="003D7A54">
        <w:rPr>
          <w:rFonts w:ascii="Tahoma" w:hAnsi="Tahoma" w:cs="Tahoma"/>
        </w:rPr>
        <w:t xml:space="preserve"> </w:t>
      </w:r>
      <w:proofErr w:type="spellStart"/>
      <w:r w:rsidRPr="003D7A54">
        <w:rPr>
          <w:rFonts w:ascii="Tahoma" w:hAnsi="Tahoma" w:cs="Tahoma"/>
        </w:rPr>
        <w:t>penyediaan</w:t>
      </w:r>
      <w:proofErr w:type="spellEnd"/>
      <w:r w:rsidRPr="003D7A54">
        <w:rPr>
          <w:rFonts w:ascii="Tahoma" w:hAnsi="Tahoma" w:cs="Tahoma"/>
        </w:rPr>
        <w:t xml:space="preserve"> </w:t>
      </w:r>
      <w:proofErr w:type="spellStart"/>
      <w:r w:rsidRPr="003D7A54">
        <w:rPr>
          <w:rFonts w:ascii="Tahoma" w:hAnsi="Tahoma" w:cs="Tahoma"/>
        </w:rPr>
        <w:t>fasilitas</w:t>
      </w:r>
      <w:proofErr w:type="spellEnd"/>
      <w:r w:rsidRPr="003D7A54">
        <w:rPr>
          <w:rFonts w:ascii="Tahoma" w:hAnsi="Tahoma" w:cs="Tahoma"/>
        </w:rPr>
        <w:t xml:space="preserve"> </w:t>
      </w:r>
      <w:proofErr w:type="spellStart"/>
      <w:r w:rsidRPr="003D7A54">
        <w:rPr>
          <w:rFonts w:ascii="Tahoma" w:hAnsi="Tahoma" w:cs="Tahoma"/>
        </w:rPr>
        <w:t>pelatihan</w:t>
      </w:r>
      <w:proofErr w:type="spellEnd"/>
      <w:r w:rsidRPr="003D7A54">
        <w:rPr>
          <w:rFonts w:ascii="Tahoma" w:hAnsi="Tahoma" w:cs="Tahoma"/>
        </w:rPr>
        <w:t xml:space="preserve"> dan </w:t>
      </w:r>
      <w:proofErr w:type="spellStart"/>
      <w:r w:rsidRPr="003D7A54">
        <w:rPr>
          <w:rFonts w:ascii="Tahoma" w:hAnsi="Tahoma" w:cs="Tahoma"/>
        </w:rPr>
        <w:t>fleksibilitas</w:t>
      </w:r>
      <w:proofErr w:type="spellEnd"/>
      <w:r w:rsidRPr="003D7A54">
        <w:rPr>
          <w:rFonts w:ascii="Tahoma" w:hAnsi="Tahoma" w:cs="Tahoma"/>
        </w:rPr>
        <w:t xml:space="preserve"> </w:t>
      </w:r>
      <w:proofErr w:type="spellStart"/>
      <w:r w:rsidRPr="003D7A54">
        <w:rPr>
          <w:rFonts w:ascii="Tahoma" w:hAnsi="Tahoma" w:cs="Tahoma"/>
        </w:rPr>
        <w:t>waktu</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w:t>
      </w:r>
      <w:proofErr w:type="spellStart"/>
      <w:r w:rsidRPr="003D7A54">
        <w:rPr>
          <w:rFonts w:ascii="Tahoma" w:hAnsi="Tahoma" w:cs="Tahoma"/>
        </w:rPr>
        <w:t>Lingkungan</w:t>
      </w:r>
      <w:proofErr w:type="spellEnd"/>
      <w:r w:rsidRPr="003D7A54">
        <w:rPr>
          <w:rFonts w:ascii="Tahoma" w:hAnsi="Tahoma" w:cs="Tahoma"/>
        </w:rPr>
        <w:t xml:space="preserve"> </w:t>
      </w:r>
      <w:proofErr w:type="spellStart"/>
      <w:r w:rsidRPr="003D7A54">
        <w:rPr>
          <w:rFonts w:ascii="Tahoma" w:hAnsi="Tahoma" w:cs="Tahoma"/>
        </w:rPr>
        <w:t>belajar</w:t>
      </w:r>
      <w:proofErr w:type="spellEnd"/>
      <w:r w:rsidRPr="003D7A54">
        <w:rPr>
          <w:rFonts w:ascii="Tahoma" w:hAnsi="Tahoma" w:cs="Tahoma"/>
        </w:rPr>
        <w:t xml:space="preserve"> yang </w:t>
      </w:r>
      <w:proofErr w:type="spellStart"/>
      <w:r w:rsidRPr="003D7A54">
        <w:rPr>
          <w:rFonts w:ascii="Tahoma" w:hAnsi="Tahoma" w:cs="Tahoma"/>
        </w:rPr>
        <w:t>terbuka</w:t>
      </w:r>
      <w:proofErr w:type="spellEnd"/>
      <w:r w:rsidRPr="003D7A54">
        <w:rPr>
          <w:rFonts w:ascii="Tahoma" w:hAnsi="Tahoma" w:cs="Tahoma"/>
        </w:rPr>
        <w:t xml:space="preserve"> dan </w:t>
      </w:r>
      <w:proofErr w:type="spellStart"/>
      <w:r w:rsidRPr="003D7A54">
        <w:rPr>
          <w:rFonts w:ascii="Tahoma" w:hAnsi="Tahoma" w:cs="Tahoma"/>
        </w:rPr>
        <w:t>komunikasi</w:t>
      </w:r>
      <w:proofErr w:type="spellEnd"/>
      <w:r w:rsidRPr="003D7A54">
        <w:rPr>
          <w:rFonts w:ascii="Tahoma" w:hAnsi="Tahoma" w:cs="Tahoma"/>
        </w:rPr>
        <w:t xml:space="preserve"> yang </w:t>
      </w:r>
      <w:proofErr w:type="spellStart"/>
      <w:r w:rsidRPr="003D7A54">
        <w:rPr>
          <w:rFonts w:ascii="Tahoma" w:hAnsi="Tahoma" w:cs="Tahoma"/>
        </w:rPr>
        <w:t>baik</w:t>
      </w:r>
      <w:proofErr w:type="spellEnd"/>
      <w:r w:rsidRPr="003D7A54">
        <w:rPr>
          <w:rFonts w:ascii="Tahoma" w:hAnsi="Tahoma" w:cs="Tahoma"/>
        </w:rPr>
        <w:t xml:space="preserve"> </w:t>
      </w:r>
      <w:proofErr w:type="spellStart"/>
      <w:r w:rsidRPr="003D7A54">
        <w:rPr>
          <w:rFonts w:ascii="Tahoma" w:hAnsi="Tahoma" w:cs="Tahoma"/>
        </w:rPr>
        <w:t>antara</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pengelola</w:t>
      </w:r>
      <w:proofErr w:type="spellEnd"/>
      <w:r w:rsidRPr="003D7A54">
        <w:rPr>
          <w:rFonts w:ascii="Tahoma" w:hAnsi="Tahoma" w:cs="Tahoma"/>
        </w:rPr>
        <w:t xml:space="preserve">, dan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turut</w:t>
      </w:r>
      <w:proofErr w:type="spellEnd"/>
      <w:r w:rsidRPr="003D7A54">
        <w:rPr>
          <w:rFonts w:ascii="Tahoma" w:hAnsi="Tahoma" w:cs="Tahoma"/>
        </w:rPr>
        <w:t xml:space="preserve"> </w:t>
      </w:r>
      <w:proofErr w:type="spellStart"/>
      <w:r w:rsidRPr="003D7A54">
        <w:rPr>
          <w:rFonts w:ascii="Tahoma" w:hAnsi="Tahoma" w:cs="Tahoma"/>
        </w:rPr>
        <w:t>membantu</w:t>
      </w:r>
      <w:proofErr w:type="spellEnd"/>
      <w:r w:rsidRPr="003D7A54">
        <w:rPr>
          <w:rFonts w:ascii="Tahoma" w:hAnsi="Tahoma" w:cs="Tahoma"/>
        </w:rPr>
        <w:t xml:space="preserve"> </w:t>
      </w:r>
      <w:proofErr w:type="spellStart"/>
      <w:r w:rsidRPr="003D7A54">
        <w:rPr>
          <w:rFonts w:ascii="Tahoma" w:hAnsi="Tahoma" w:cs="Tahoma"/>
        </w:rPr>
        <w:t>kelancaran</w:t>
      </w:r>
      <w:proofErr w:type="spellEnd"/>
      <w:r w:rsidRPr="003D7A54">
        <w:rPr>
          <w:rFonts w:ascii="Tahoma" w:hAnsi="Tahoma" w:cs="Tahoma"/>
        </w:rPr>
        <w:t xml:space="preserve"> proses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keterampilan</w:t>
      </w:r>
      <w:proofErr w:type="spellEnd"/>
      <w:r w:rsidRPr="003D7A54">
        <w:rPr>
          <w:rFonts w:ascii="Tahoma" w:hAnsi="Tahoma" w:cs="Tahoma"/>
        </w:rPr>
        <w:t xml:space="preserve"> </w:t>
      </w:r>
      <w:proofErr w:type="spellStart"/>
      <w:r w:rsidRPr="003D7A54">
        <w:rPr>
          <w:rFonts w:ascii="Tahoma" w:hAnsi="Tahoma" w:cs="Tahoma"/>
        </w:rPr>
        <w:t>menjahit</w:t>
      </w:r>
      <w:proofErr w:type="spellEnd"/>
      <w:r w:rsidRPr="003D7A54">
        <w:rPr>
          <w:rFonts w:ascii="Tahoma" w:hAnsi="Tahoma" w:cs="Tahoma"/>
        </w:rPr>
        <w:t xml:space="preserve"> </w:t>
      </w:r>
      <w:proofErr w:type="spellStart"/>
      <w:r w:rsidRPr="003D7A54">
        <w:rPr>
          <w:rFonts w:ascii="Tahoma" w:hAnsi="Tahoma" w:cs="Tahoma"/>
        </w:rPr>
        <w:t>tingkat</w:t>
      </w:r>
      <w:proofErr w:type="spellEnd"/>
      <w:r w:rsidRPr="003D7A54">
        <w:rPr>
          <w:rFonts w:ascii="Tahoma" w:hAnsi="Tahoma" w:cs="Tahoma"/>
        </w:rPr>
        <w:t xml:space="preserve"> </w:t>
      </w:r>
      <w:proofErr w:type="spellStart"/>
      <w:r w:rsidRPr="003D7A54">
        <w:rPr>
          <w:rFonts w:ascii="Tahoma" w:hAnsi="Tahoma" w:cs="Tahoma"/>
        </w:rPr>
        <w:t>mahir</w:t>
      </w:r>
      <w:proofErr w:type="spellEnd"/>
      <w:r w:rsidRPr="003D7A54">
        <w:rPr>
          <w:rFonts w:ascii="Tahoma" w:hAnsi="Tahoma" w:cs="Tahoma"/>
        </w:rPr>
        <w:t>.</w:t>
      </w:r>
    </w:p>
    <w:p w14:paraId="0B80946E" w14:textId="34F56E1E"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Selain</w:t>
      </w:r>
      <w:proofErr w:type="spellEnd"/>
      <w:r w:rsidRPr="003D7A54">
        <w:rPr>
          <w:rFonts w:ascii="Tahoma" w:hAnsi="Tahoma" w:cs="Tahoma"/>
        </w:rPr>
        <w:t xml:space="preserve"> </w:t>
      </w: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pendukung</w:t>
      </w:r>
      <w:proofErr w:type="spellEnd"/>
      <w:r w:rsidRPr="003D7A54">
        <w:rPr>
          <w:rFonts w:ascii="Tahoma" w:hAnsi="Tahoma" w:cs="Tahoma"/>
        </w:rPr>
        <w:t xml:space="preserve">, </w:t>
      </w:r>
      <w:proofErr w:type="spellStart"/>
      <w:r w:rsidRPr="003D7A54">
        <w:rPr>
          <w:rFonts w:ascii="Tahoma" w:hAnsi="Tahoma" w:cs="Tahoma"/>
        </w:rPr>
        <w:t>penelitian</w:t>
      </w:r>
      <w:proofErr w:type="spellEnd"/>
      <w:r w:rsidRPr="003D7A54">
        <w:rPr>
          <w:rFonts w:ascii="Tahoma" w:hAnsi="Tahoma" w:cs="Tahoma"/>
        </w:rPr>
        <w:t xml:space="preserve"> </w:t>
      </w:r>
      <w:proofErr w:type="spellStart"/>
      <w:r w:rsidRPr="003D7A54">
        <w:rPr>
          <w:rFonts w:ascii="Tahoma" w:hAnsi="Tahoma" w:cs="Tahoma"/>
        </w:rPr>
        <w:t>ini</w:t>
      </w:r>
      <w:proofErr w:type="spellEnd"/>
      <w:r w:rsidRPr="003D7A54">
        <w:rPr>
          <w:rFonts w:ascii="Tahoma" w:hAnsi="Tahoma" w:cs="Tahoma"/>
        </w:rPr>
        <w:t xml:space="preserve"> juga </w:t>
      </w:r>
      <w:proofErr w:type="spellStart"/>
      <w:r w:rsidRPr="003D7A54">
        <w:rPr>
          <w:rFonts w:ascii="Tahoma" w:hAnsi="Tahoma" w:cs="Tahoma"/>
        </w:rPr>
        <w:t>menemukan</w:t>
      </w:r>
      <w:proofErr w:type="spellEnd"/>
      <w:r w:rsidRPr="003D7A54">
        <w:rPr>
          <w:rFonts w:ascii="Tahoma" w:hAnsi="Tahoma" w:cs="Tahoma"/>
        </w:rPr>
        <w:t xml:space="preserve"> </w:t>
      </w:r>
      <w:proofErr w:type="spellStart"/>
      <w:r w:rsidRPr="003D7A54">
        <w:rPr>
          <w:rFonts w:ascii="Tahoma" w:hAnsi="Tahoma" w:cs="Tahoma"/>
        </w:rPr>
        <w:t>beberapa</w:t>
      </w:r>
      <w:proofErr w:type="spellEnd"/>
      <w:r w:rsidRPr="003D7A54">
        <w:rPr>
          <w:rFonts w:ascii="Tahoma" w:hAnsi="Tahoma" w:cs="Tahoma"/>
        </w:rPr>
        <w:t xml:space="preserve"> </w:t>
      </w: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penghambat</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proses </w:t>
      </w:r>
      <w:proofErr w:type="spellStart"/>
      <w:r w:rsidRPr="003D7A54">
        <w:rPr>
          <w:rFonts w:ascii="Tahoma" w:hAnsi="Tahoma" w:cs="Tahoma"/>
        </w:rPr>
        <w:t>pembimbingan</w:t>
      </w:r>
      <w:proofErr w:type="spellEnd"/>
      <w:r w:rsidRPr="003D7A54">
        <w:rPr>
          <w:rFonts w:ascii="Tahoma" w:hAnsi="Tahoma" w:cs="Tahoma"/>
        </w:rPr>
        <w:t xml:space="preserve">. </w:t>
      </w: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penghambat</w:t>
      </w:r>
      <w:proofErr w:type="spellEnd"/>
      <w:r w:rsidRPr="003D7A54">
        <w:rPr>
          <w:rFonts w:ascii="Tahoma" w:hAnsi="Tahoma" w:cs="Tahoma"/>
        </w:rPr>
        <w:t xml:space="preserve"> internal </w:t>
      </w:r>
      <w:proofErr w:type="spellStart"/>
      <w:r w:rsidRPr="003D7A54">
        <w:rPr>
          <w:rFonts w:ascii="Tahoma" w:hAnsi="Tahoma" w:cs="Tahoma"/>
        </w:rPr>
        <w:t>meliputi</w:t>
      </w:r>
      <w:proofErr w:type="spellEnd"/>
      <w:r w:rsidRPr="003D7A54">
        <w:rPr>
          <w:rFonts w:ascii="Tahoma" w:hAnsi="Tahoma" w:cs="Tahoma"/>
        </w:rPr>
        <w:t xml:space="preserve"> </w:t>
      </w:r>
      <w:proofErr w:type="spellStart"/>
      <w:r w:rsidRPr="003D7A54">
        <w:rPr>
          <w:rFonts w:ascii="Tahoma" w:hAnsi="Tahoma" w:cs="Tahoma"/>
        </w:rPr>
        <w:t>keterbatasan</w:t>
      </w:r>
      <w:proofErr w:type="spellEnd"/>
      <w:r w:rsidRPr="003D7A54">
        <w:rPr>
          <w:rFonts w:ascii="Tahoma" w:hAnsi="Tahoma" w:cs="Tahoma"/>
        </w:rPr>
        <w:t xml:space="preserve"> </w:t>
      </w:r>
      <w:proofErr w:type="spellStart"/>
      <w:r w:rsidRPr="003D7A54">
        <w:rPr>
          <w:rFonts w:ascii="Tahoma" w:hAnsi="Tahoma" w:cs="Tahoma"/>
        </w:rPr>
        <w:t>waktu</w:t>
      </w:r>
      <w:proofErr w:type="spellEnd"/>
      <w:r w:rsidRPr="003D7A54">
        <w:rPr>
          <w:rFonts w:ascii="Tahoma" w:hAnsi="Tahoma" w:cs="Tahoma"/>
        </w:rPr>
        <w:t xml:space="preserve"> dan </w:t>
      </w:r>
      <w:proofErr w:type="spellStart"/>
      <w:r w:rsidRPr="003D7A54">
        <w:rPr>
          <w:rFonts w:ascii="Tahoma" w:hAnsi="Tahoma" w:cs="Tahoma"/>
        </w:rPr>
        <w:t>energi</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ketika</w:t>
      </w:r>
      <w:proofErr w:type="spellEnd"/>
      <w:r w:rsidRPr="003D7A54">
        <w:rPr>
          <w:rFonts w:ascii="Tahoma" w:hAnsi="Tahoma" w:cs="Tahoma"/>
        </w:rPr>
        <w:t xml:space="preserve"> </w:t>
      </w:r>
      <w:proofErr w:type="spellStart"/>
      <w:r w:rsidRPr="003D7A54">
        <w:rPr>
          <w:rFonts w:ascii="Tahoma" w:hAnsi="Tahoma" w:cs="Tahoma"/>
        </w:rPr>
        <w:t>harus</w:t>
      </w:r>
      <w:proofErr w:type="spellEnd"/>
      <w:r w:rsidRPr="003D7A54">
        <w:rPr>
          <w:rFonts w:ascii="Tahoma" w:hAnsi="Tahoma" w:cs="Tahoma"/>
        </w:rPr>
        <w:t xml:space="preserve"> </w:t>
      </w:r>
      <w:proofErr w:type="spellStart"/>
      <w:r w:rsidRPr="003D7A54">
        <w:rPr>
          <w:rFonts w:ascii="Tahoma" w:hAnsi="Tahoma" w:cs="Tahoma"/>
        </w:rPr>
        <w:t>membimbing</w:t>
      </w:r>
      <w:proofErr w:type="spellEnd"/>
      <w:r w:rsidRPr="003D7A54">
        <w:rPr>
          <w:rFonts w:ascii="Tahoma" w:hAnsi="Tahoma" w:cs="Tahoma"/>
        </w:rPr>
        <w:t xml:space="preserve"> </w:t>
      </w:r>
      <w:proofErr w:type="spellStart"/>
      <w:r w:rsidRPr="003D7A54">
        <w:rPr>
          <w:rFonts w:ascii="Tahoma" w:hAnsi="Tahoma" w:cs="Tahoma"/>
        </w:rPr>
        <w:t>banyak</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tingkat</w:t>
      </w:r>
      <w:proofErr w:type="spellEnd"/>
      <w:r w:rsidRPr="003D7A54">
        <w:rPr>
          <w:rFonts w:ascii="Tahoma" w:hAnsi="Tahoma" w:cs="Tahoma"/>
        </w:rPr>
        <w:t xml:space="preserve"> </w:t>
      </w:r>
      <w:proofErr w:type="spellStart"/>
      <w:r w:rsidRPr="003D7A54">
        <w:rPr>
          <w:rFonts w:ascii="Tahoma" w:hAnsi="Tahoma" w:cs="Tahoma"/>
        </w:rPr>
        <w:t>kemampuan</w:t>
      </w:r>
      <w:proofErr w:type="spellEnd"/>
      <w:r w:rsidRPr="003D7A54">
        <w:rPr>
          <w:rFonts w:ascii="Tahoma" w:hAnsi="Tahoma" w:cs="Tahoma"/>
        </w:rPr>
        <w:t xml:space="preserve"> yang </w:t>
      </w:r>
      <w:proofErr w:type="spellStart"/>
      <w:r w:rsidRPr="003D7A54">
        <w:rPr>
          <w:rFonts w:ascii="Tahoma" w:hAnsi="Tahoma" w:cs="Tahoma"/>
        </w:rPr>
        <w:t>berbeda-beda</w:t>
      </w:r>
      <w:proofErr w:type="spellEnd"/>
      <w:r w:rsidRPr="003D7A54">
        <w:rPr>
          <w:rFonts w:ascii="Tahoma" w:hAnsi="Tahoma" w:cs="Tahoma"/>
        </w:rPr>
        <w:t>.</w:t>
      </w:r>
    </w:p>
    <w:p w14:paraId="2BC45788" w14:textId="468E473F" w:rsidR="003D7A54" w:rsidRPr="003D7A54" w:rsidRDefault="003D7A54" w:rsidP="0048368A">
      <w:pPr>
        <w:tabs>
          <w:tab w:val="left" w:pos="2552"/>
        </w:tabs>
        <w:spacing w:line="276" w:lineRule="auto"/>
        <w:ind w:firstLine="426"/>
        <w:jc w:val="both"/>
        <w:rPr>
          <w:rFonts w:ascii="Tahoma" w:hAnsi="Tahoma" w:cs="Tahoma"/>
        </w:rPr>
      </w:pPr>
      <w:proofErr w:type="spellStart"/>
      <w:r w:rsidRPr="003D7A54">
        <w:rPr>
          <w:rFonts w:ascii="Tahoma" w:hAnsi="Tahoma" w:cs="Tahoma"/>
        </w:rPr>
        <w:t>Faktor</w:t>
      </w:r>
      <w:proofErr w:type="spellEnd"/>
      <w:r w:rsidRPr="003D7A54">
        <w:rPr>
          <w:rFonts w:ascii="Tahoma" w:hAnsi="Tahoma" w:cs="Tahoma"/>
        </w:rPr>
        <w:t xml:space="preserve"> </w:t>
      </w:r>
      <w:proofErr w:type="spellStart"/>
      <w:r w:rsidRPr="003D7A54">
        <w:rPr>
          <w:rFonts w:ascii="Tahoma" w:hAnsi="Tahoma" w:cs="Tahoma"/>
        </w:rPr>
        <w:t>penghambat</w:t>
      </w:r>
      <w:proofErr w:type="spellEnd"/>
      <w:r w:rsidRPr="003D7A54">
        <w:rPr>
          <w:rFonts w:ascii="Tahoma" w:hAnsi="Tahoma" w:cs="Tahoma"/>
        </w:rPr>
        <w:t xml:space="preserve"> </w:t>
      </w:r>
      <w:proofErr w:type="spellStart"/>
      <w:r w:rsidRPr="003D7A54">
        <w:rPr>
          <w:rFonts w:ascii="Tahoma" w:hAnsi="Tahoma" w:cs="Tahoma"/>
        </w:rPr>
        <w:t>eksternal</w:t>
      </w:r>
      <w:proofErr w:type="spellEnd"/>
      <w:r w:rsidRPr="003D7A54">
        <w:rPr>
          <w:rFonts w:ascii="Tahoma" w:hAnsi="Tahoma" w:cs="Tahoma"/>
        </w:rPr>
        <w:t xml:space="preserve"> </w:t>
      </w:r>
      <w:proofErr w:type="spellStart"/>
      <w:r w:rsidRPr="003D7A54">
        <w:rPr>
          <w:rFonts w:ascii="Tahoma" w:hAnsi="Tahoma" w:cs="Tahoma"/>
        </w:rPr>
        <w:t>meliputi</w:t>
      </w:r>
      <w:proofErr w:type="spellEnd"/>
      <w:r w:rsidRPr="003D7A54">
        <w:rPr>
          <w:rFonts w:ascii="Tahoma" w:hAnsi="Tahoma" w:cs="Tahoma"/>
        </w:rPr>
        <w:t xml:space="preserve"> </w:t>
      </w:r>
      <w:proofErr w:type="spellStart"/>
      <w:r w:rsidRPr="003D7A54">
        <w:rPr>
          <w:rFonts w:ascii="Tahoma" w:hAnsi="Tahoma" w:cs="Tahoma"/>
        </w:rPr>
        <w:t>keterbatasan</w:t>
      </w:r>
      <w:proofErr w:type="spellEnd"/>
      <w:r w:rsidRPr="003D7A54">
        <w:rPr>
          <w:rFonts w:ascii="Tahoma" w:hAnsi="Tahoma" w:cs="Tahoma"/>
        </w:rPr>
        <w:t xml:space="preserve"> </w:t>
      </w:r>
      <w:proofErr w:type="spellStart"/>
      <w:r w:rsidRPr="003D7A54">
        <w:rPr>
          <w:rFonts w:ascii="Tahoma" w:hAnsi="Tahoma" w:cs="Tahoma"/>
        </w:rPr>
        <w:t>sarana</w:t>
      </w:r>
      <w:proofErr w:type="spellEnd"/>
      <w:r w:rsidRPr="003D7A54">
        <w:rPr>
          <w:rFonts w:ascii="Tahoma" w:hAnsi="Tahoma" w:cs="Tahoma"/>
        </w:rPr>
        <w:t xml:space="preserve"> dan </w:t>
      </w:r>
      <w:proofErr w:type="spellStart"/>
      <w:r w:rsidRPr="003D7A54">
        <w:rPr>
          <w:rFonts w:ascii="Tahoma" w:hAnsi="Tahoma" w:cs="Tahoma"/>
        </w:rPr>
        <w:t>prasarana</w:t>
      </w:r>
      <w:proofErr w:type="spellEnd"/>
      <w:r w:rsidRPr="003D7A54">
        <w:rPr>
          <w:rFonts w:ascii="Tahoma" w:hAnsi="Tahoma" w:cs="Tahoma"/>
        </w:rPr>
        <w:t xml:space="preserve">, </w:t>
      </w:r>
      <w:proofErr w:type="spellStart"/>
      <w:r w:rsidRPr="003D7A54">
        <w:rPr>
          <w:rFonts w:ascii="Tahoma" w:hAnsi="Tahoma" w:cs="Tahoma"/>
        </w:rPr>
        <w:t>seperti</w:t>
      </w:r>
      <w:proofErr w:type="spellEnd"/>
      <w:r w:rsidRPr="003D7A54">
        <w:rPr>
          <w:rFonts w:ascii="Tahoma" w:hAnsi="Tahoma" w:cs="Tahoma"/>
        </w:rPr>
        <w:t xml:space="preserve"> </w:t>
      </w:r>
      <w:proofErr w:type="spellStart"/>
      <w:r w:rsidRPr="003D7A54">
        <w:rPr>
          <w:rFonts w:ascii="Tahoma" w:hAnsi="Tahoma" w:cs="Tahoma"/>
        </w:rPr>
        <w:t>jumlah</w:t>
      </w:r>
      <w:proofErr w:type="spellEnd"/>
      <w:r w:rsidRPr="003D7A54">
        <w:rPr>
          <w:rFonts w:ascii="Tahoma" w:hAnsi="Tahoma" w:cs="Tahoma"/>
        </w:rPr>
        <w:t xml:space="preserve"> </w:t>
      </w:r>
      <w:proofErr w:type="spellStart"/>
      <w:r w:rsidRPr="003D7A54">
        <w:rPr>
          <w:rFonts w:ascii="Tahoma" w:hAnsi="Tahoma" w:cs="Tahoma"/>
        </w:rPr>
        <w:t>mesin</w:t>
      </w:r>
      <w:proofErr w:type="spellEnd"/>
      <w:r w:rsidRPr="003D7A54">
        <w:rPr>
          <w:rFonts w:ascii="Tahoma" w:hAnsi="Tahoma" w:cs="Tahoma"/>
        </w:rPr>
        <w:t xml:space="preserve"> </w:t>
      </w:r>
      <w:proofErr w:type="spellStart"/>
      <w:r w:rsidRPr="003D7A54">
        <w:rPr>
          <w:rFonts w:ascii="Tahoma" w:hAnsi="Tahoma" w:cs="Tahoma"/>
        </w:rPr>
        <w:t>jahit</w:t>
      </w:r>
      <w:proofErr w:type="spellEnd"/>
      <w:r w:rsidRPr="003D7A54">
        <w:rPr>
          <w:rFonts w:ascii="Tahoma" w:hAnsi="Tahoma" w:cs="Tahoma"/>
        </w:rPr>
        <w:t xml:space="preserve"> yang </w:t>
      </w:r>
      <w:proofErr w:type="spellStart"/>
      <w:r w:rsidRPr="003D7A54">
        <w:rPr>
          <w:rFonts w:ascii="Tahoma" w:hAnsi="Tahoma" w:cs="Tahoma"/>
        </w:rPr>
        <w:t>belum</w:t>
      </w:r>
      <w:proofErr w:type="spellEnd"/>
      <w:r w:rsidRPr="003D7A54">
        <w:rPr>
          <w:rFonts w:ascii="Tahoma" w:hAnsi="Tahoma" w:cs="Tahoma"/>
        </w:rPr>
        <w:t xml:space="preserve"> </w:t>
      </w:r>
      <w:proofErr w:type="spellStart"/>
      <w:r w:rsidRPr="003D7A54">
        <w:rPr>
          <w:rFonts w:ascii="Tahoma" w:hAnsi="Tahoma" w:cs="Tahoma"/>
        </w:rPr>
        <w:t>sebanding</w:t>
      </w:r>
      <w:proofErr w:type="spellEnd"/>
      <w:r w:rsidRPr="003D7A54">
        <w:rPr>
          <w:rFonts w:ascii="Tahoma" w:hAnsi="Tahoma" w:cs="Tahoma"/>
        </w:rPr>
        <w:t xml:space="preserve"> </w:t>
      </w:r>
      <w:proofErr w:type="spellStart"/>
      <w:r w:rsidRPr="003D7A54">
        <w:rPr>
          <w:rFonts w:ascii="Tahoma" w:hAnsi="Tahoma" w:cs="Tahoma"/>
        </w:rPr>
        <w:t>dengan</w:t>
      </w:r>
      <w:proofErr w:type="spellEnd"/>
      <w:r w:rsidRPr="003D7A54">
        <w:rPr>
          <w:rFonts w:ascii="Tahoma" w:hAnsi="Tahoma" w:cs="Tahoma"/>
        </w:rPr>
        <w:t xml:space="preserve"> </w:t>
      </w:r>
      <w:proofErr w:type="spellStart"/>
      <w:r w:rsidRPr="003D7A54">
        <w:rPr>
          <w:rFonts w:ascii="Tahoma" w:hAnsi="Tahoma" w:cs="Tahoma"/>
        </w:rPr>
        <w:t>jumlah</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dan </w:t>
      </w:r>
      <w:proofErr w:type="spellStart"/>
      <w:r w:rsidRPr="003D7A54">
        <w:rPr>
          <w:rFonts w:ascii="Tahoma" w:hAnsi="Tahoma" w:cs="Tahoma"/>
        </w:rPr>
        <w:t>keterbatasan</w:t>
      </w:r>
      <w:proofErr w:type="spellEnd"/>
      <w:r w:rsidRPr="003D7A54">
        <w:rPr>
          <w:rFonts w:ascii="Tahoma" w:hAnsi="Tahoma" w:cs="Tahoma"/>
        </w:rPr>
        <w:t xml:space="preserve"> </w:t>
      </w:r>
      <w:proofErr w:type="spellStart"/>
      <w:r w:rsidRPr="003D7A54">
        <w:rPr>
          <w:rFonts w:ascii="Tahoma" w:hAnsi="Tahoma" w:cs="Tahoma"/>
        </w:rPr>
        <w:t>ruang</w:t>
      </w:r>
      <w:proofErr w:type="spellEnd"/>
      <w:r w:rsidRPr="003D7A54">
        <w:rPr>
          <w:rFonts w:ascii="Tahoma" w:hAnsi="Tahoma" w:cs="Tahoma"/>
        </w:rPr>
        <w:t xml:space="preserve"> </w:t>
      </w:r>
      <w:proofErr w:type="spellStart"/>
      <w:r w:rsidRPr="003D7A54">
        <w:rPr>
          <w:rFonts w:ascii="Tahoma" w:hAnsi="Tahoma" w:cs="Tahoma"/>
        </w:rPr>
        <w:t>praktik</w:t>
      </w:r>
      <w:proofErr w:type="spellEnd"/>
      <w:r w:rsidRPr="003D7A54">
        <w:rPr>
          <w:rFonts w:ascii="Tahoma" w:hAnsi="Tahoma" w:cs="Tahoma"/>
        </w:rPr>
        <w:t xml:space="preserve">. </w:t>
      </w:r>
      <w:proofErr w:type="spellStart"/>
      <w:r w:rsidRPr="003D7A54">
        <w:rPr>
          <w:rFonts w:ascii="Tahoma" w:hAnsi="Tahoma" w:cs="Tahoma"/>
        </w:rPr>
        <w:t>Selain</w:t>
      </w:r>
      <w:proofErr w:type="spellEnd"/>
      <w:r w:rsidRPr="003D7A54">
        <w:rPr>
          <w:rFonts w:ascii="Tahoma" w:hAnsi="Tahoma" w:cs="Tahoma"/>
        </w:rPr>
        <w:t xml:space="preserve"> </w:t>
      </w:r>
      <w:proofErr w:type="spellStart"/>
      <w:r w:rsidRPr="003D7A54">
        <w:rPr>
          <w:rFonts w:ascii="Tahoma" w:hAnsi="Tahoma" w:cs="Tahoma"/>
        </w:rPr>
        <w:t>itu</w:t>
      </w:r>
      <w:proofErr w:type="spellEnd"/>
      <w:r w:rsidRPr="003D7A54">
        <w:rPr>
          <w:rFonts w:ascii="Tahoma" w:hAnsi="Tahoma" w:cs="Tahoma"/>
        </w:rPr>
        <w:t xml:space="preserve">, </w:t>
      </w:r>
      <w:proofErr w:type="spellStart"/>
      <w:r w:rsidRPr="003D7A54">
        <w:rPr>
          <w:rFonts w:ascii="Tahoma" w:hAnsi="Tahoma" w:cs="Tahoma"/>
        </w:rPr>
        <w:t>sebagian</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memiliki</w:t>
      </w:r>
      <w:proofErr w:type="spellEnd"/>
      <w:r w:rsidRPr="003D7A54">
        <w:rPr>
          <w:rFonts w:ascii="Tahoma" w:hAnsi="Tahoma" w:cs="Tahoma"/>
        </w:rPr>
        <w:t xml:space="preserve"> </w:t>
      </w:r>
      <w:proofErr w:type="spellStart"/>
      <w:r w:rsidRPr="003D7A54">
        <w:rPr>
          <w:rFonts w:ascii="Tahoma" w:hAnsi="Tahoma" w:cs="Tahoma"/>
        </w:rPr>
        <w:t>kesibukan</w:t>
      </w:r>
      <w:proofErr w:type="spellEnd"/>
      <w:r w:rsidRPr="003D7A54">
        <w:rPr>
          <w:rFonts w:ascii="Tahoma" w:hAnsi="Tahoma" w:cs="Tahoma"/>
        </w:rPr>
        <w:t xml:space="preserve"> lain </w:t>
      </w:r>
      <w:proofErr w:type="spellStart"/>
      <w:r w:rsidRPr="003D7A54">
        <w:rPr>
          <w:rFonts w:ascii="Tahoma" w:hAnsi="Tahoma" w:cs="Tahoma"/>
        </w:rPr>
        <w:t>sehingga</w:t>
      </w:r>
      <w:proofErr w:type="spellEnd"/>
      <w:r w:rsidRPr="003D7A54">
        <w:rPr>
          <w:rFonts w:ascii="Tahoma" w:hAnsi="Tahoma" w:cs="Tahoma"/>
        </w:rPr>
        <w:t xml:space="preserve"> </w:t>
      </w:r>
      <w:proofErr w:type="spellStart"/>
      <w:r w:rsidRPr="003D7A54">
        <w:rPr>
          <w:rFonts w:ascii="Tahoma" w:hAnsi="Tahoma" w:cs="Tahoma"/>
        </w:rPr>
        <w:t>kehadiran</w:t>
      </w:r>
      <w:proofErr w:type="spellEnd"/>
      <w:r w:rsidRPr="003D7A54">
        <w:rPr>
          <w:rFonts w:ascii="Tahoma" w:hAnsi="Tahoma" w:cs="Tahoma"/>
        </w:rPr>
        <w:t xml:space="preserve"> </w:t>
      </w:r>
      <w:proofErr w:type="spellStart"/>
      <w:r w:rsidRPr="003D7A54">
        <w:rPr>
          <w:rFonts w:ascii="Tahoma" w:hAnsi="Tahoma" w:cs="Tahoma"/>
        </w:rPr>
        <w:t>dalam</w:t>
      </w:r>
      <w:proofErr w:type="spellEnd"/>
      <w:r w:rsidRPr="003D7A54">
        <w:rPr>
          <w:rFonts w:ascii="Tahoma" w:hAnsi="Tahoma" w:cs="Tahoma"/>
        </w:rPr>
        <w:t xml:space="preserve"> proses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belum</w:t>
      </w:r>
      <w:proofErr w:type="spellEnd"/>
      <w:r w:rsidRPr="003D7A54">
        <w:rPr>
          <w:rFonts w:ascii="Tahoma" w:hAnsi="Tahoma" w:cs="Tahoma"/>
        </w:rPr>
        <w:t xml:space="preserve"> </w:t>
      </w:r>
      <w:proofErr w:type="spellStart"/>
      <w:r w:rsidRPr="003D7A54">
        <w:rPr>
          <w:rFonts w:ascii="Tahoma" w:hAnsi="Tahoma" w:cs="Tahoma"/>
        </w:rPr>
        <w:t>konsisten</w:t>
      </w:r>
      <w:proofErr w:type="spellEnd"/>
      <w:r w:rsidRPr="003D7A54">
        <w:rPr>
          <w:rFonts w:ascii="Tahoma" w:hAnsi="Tahoma" w:cs="Tahoma"/>
        </w:rPr>
        <w:t xml:space="preserve">. </w:t>
      </w:r>
      <w:proofErr w:type="spellStart"/>
      <w:r w:rsidRPr="003D7A54">
        <w:rPr>
          <w:rFonts w:ascii="Tahoma" w:hAnsi="Tahoma" w:cs="Tahoma"/>
        </w:rPr>
        <w:t>Kondisi</w:t>
      </w:r>
      <w:proofErr w:type="spellEnd"/>
      <w:r w:rsidRPr="003D7A54">
        <w:rPr>
          <w:rFonts w:ascii="Tahoma" w:hAnsi="Tahoma" w:cs="Tahoma"/>
        </w:rPr>
        <w:t xml:space="preserve"> </w:t>
      </w:r>
      <w:proofErr w:type="spellStart"/>
      <w:r w:rsidRPr="003D7A54">
        <w:rPr>
          <w:rFonts w:ascii="Tahoma" w:hAnsi="Tahoma" w:cs="Tahoma"/>
        </w:rPr>
        <w:t>tersebut</w:t>
      </w:r>
      <w:proofErr w:type="spellEnd"/>
      <w:r w:rsidRPr="003D7A54">
        <w:rPr>
          <w:rFonts w:ascii="Tahoma" w:hAnsi="Tahoma" w:cs="Tahoma"/>
        </w:rPr>
        <w:t xml:space="preserve"> </w:t>
      </w:r>
      <w:proofErr w:type="spellStart"/>
      <w:r w:rsidRPr="003D7A54">
        <w:rPr>
          <w:rFonts w:ascii="Tahoma" w:hAnsi="Tahoma" w:cs="Tahoma"/>
        </w:rPr>
        <w:t>menyebabkan</w:t>
      </w:r>
      <w:proofErr w:type="spellEnd"/>
      <w:r w:rsidRPr="003D7A54">
        <w:rPr>
          <w:rFonts w:ascii="Tahoma" w:hAnsi="Tahoma" w:cs="Tahoma"/>
        </w:rPr>
        <w:t xml:space="preserve"> proses </w:t>
      </w:r>
      <w:proofErr w:type="spellStart"/>
      <w:r w:rsidRPr="003D7A54">
        <w:rPr>
          <w:rFonts w:ascii="Tahoma" w:hAnsi="Tahoma" w:cs="Tahoma"/>
        </w:rPr>
        <w:t>pembelajaran</w:t>
      </w:r>
      <w:proofErr w:type="spellEnd"/>
      <w:r w:rsidRPr="003D7A54">
        <w:rPr>
          <w:rFonts w:ascii="Tahoma" w:hAnsi="Tahoma" w:cs="Tahoma"/>
        </w:rPr>
        <w:t xml:space="preserve"> </w:t>
      </w:r>
      <w:proofErr w:type="spellStart"/>
      <w:r w:rsidRPr="003D7A54">
        <w:rPr>
          <w:rFonts w:ascii="Tahoma" w:hAnsi="Tahoma" w:cs="Tahoma"/>
        </w:rPr>
        <w:t>terkadang</w:t>
      </w:r>
      <w:proofErr w:type="spellEnd"/>
      <w:r w:rsidRPr="003D7A54">
        <w:rPr>
          <w:rFonts w:ascii="Tahoma" w:hAnsi="Tahoma" w:cs="Tahoma"/>
        </w:rPr>
        <w:t xml:space="preserve"> </w:t>
      </w:r>
      <w:proofErr w:type="spellStart"/>
      <w:r w:rsidRPr="003D7A54">
        <w:rPr>
          <w:rFonts w:ascii="Tahoma" w:hAnsi="Tahoma" w:cs="Tahoma"/>
        </w:rPr>
        <w:t>berjalan</w:t>
      </w:r>
      <w:proofErr w:type="spellEnd"/>
      <w:r w:rsidRPr="003D7A54">
        <w:rPr>
          <w:rFonts w:ascii="Tahoma" w:hAnsi="Tahoma" w:cs="Tahoma"/>
        </w:rPr>
        <w:t xml:space="preserve"> </w:t>
      </w:r>
      <w:proofErr w:type="spellStart"/>
      <w:r w:rsidRPr="003D7A54">
        <w:rPr>
          <w:rFonts w:ascii="Tahoma" w:hAnsi="Tahoma" w:cs="Tahoma"/>
        </w:rPr>
        <w:t>kurang</w:t>
      </w:r>
      <w:proofErr w:type="spellEnd"/>
      <w:r w:rsidRPr="003D7A54">
        <w:rPr>
          <w:rFonts w:ascii="Tahoma" w:hAnsi="Tahoma" w:cs="Tahoma"/>
        </w:rPr>
        <w:t xml:space="preserve"> optimal.</w:t>
      </w:r>
    </w:p>
    <w:p w14:paraId="7C8B5216" w14:textId="265ECF81" w:rsidR="007000D7" w:rsidRPr="00C22780" w:rsidRDefault="003D7A54" w:rsidP="003D7A54">
      <w:pPr>
        <w:tabs>
          <w:tab w:val="left" w:pos="2552"/>
        </w:tabs>
        <w:spacing w:line="276" w:lineRule="auto"/>
        <w:ind w:firstLine="426"/>
        <w:jc w:val="both"/>
        <w:rPr>
          <w:rFonts w:ascii="Tahoma" w:hAnsi="Tahoma" w:cs="Tahoma"/>
        </w:rPr>
      </w:pPr>
      <w:proofErr w:type="spellStart"/>
      <w:r w:rsidRPr="003D7A54">
        <w:rPr>
          <w:rFonts w:ascii="Tahoma" w:hAnsi="Tahoma" w:cs="Tahoma"/>
        </w:rPr>
        <w:t>Meskipun</w:t>
      </w:r>
      <w:proofErr w:type="spellEnd"/>
      <w:r w:rsidRPr="003D7A54">
        <w:rPr>
          <w:rFonts w:ascii="Tahoma" w:hAnsi="Tahoma" w:cs="Tahoma"/>
        </w:rPr>
        <w:t xml:space="preserve"> </w:t>
      </w:r>
      <w:proofErr w:type="spellStart"/>
      <w:r w:rsidRPr="003D7A54">
        <w:rPr>
          <w:rFonts w:ascii="Tahoma" w:hAnsi="Tahoma" w:cs="Tahoma"/>
        </w:rPr>
        <w:t>demikian</w:t>
      </w:r>
      <w:proofErr w:type="spellEnd"/>
      <w:r w:rsidRPr="003D7A54">
        <w:rPr>
          <w:rFonts w:ascii="Tahoma" w:hAnsi="Tahoma" w:cs="Tahoma"/>
        </w:rPr>
        <w:t xml:space="preserve">, </w:t>
      </w:r>
      <w:proofErr w:type="spellStart"/>
      <w:r w:rsidRPr="003D7A54">
        <w:rPr>
          <w:rFonts w:ascii="Tahoma" w:hAnsi="Tahoma" w:cs="Tahoma"/>
        </w:rPr>
        <w:t>instruktur</w:t>
      </w:r>
      <w:proofErr w:type="spellEnd"/>
      <w:r w:rsidRPr="003D7A54">
        <w:rPr>
          <w:rFonts w:ascii="Tahoma" w:hAnsi="Tahoma" w:cs="Tahoma"/>
        </w:rPr>
        <w:t xml:space="preserve"> </w:t>
      </w:r>
      <w:proofErr w:type="spellStart"/>
      <w:r w:rsidRPr="003D7A54">
        <w:rPr>
          <w:rFonts w:ascii="Tahoma" w:hAnsi="Tahoma" w:cs="Tahoma"/>
        </w:rPr>
        <w:t>tetap</w:t>
      </w:r>
      <w:proofErr w:type="spellEnd"/>
      <w:r w:rsidRPr="003D7A54">
        <w:rPr>
          <w:rFonts w:ascii="Tahoma" w:hAnsi="Tahoma" w:cs="Tahoma"/>
        </w:rPr>
        <w:t xml:space="preserve"> </w:t>
      </w:r>
      <w:proofErr w:type="spellStart"/>
      <w:r w:rsidRPr="003D7A54">
        <w:rPr>
          <w:rFonts w:ascii="Tahoma" w:hAnsi="Tahoma" w:cs="Tahoma"/>
        </w:rPr>
        <w:t>berupaya</w:t>
      </w:r>
      <w:proofErr w:type="spellEnd"/>
      <w:r w:rsidRPr="003D7A54">
        <w:rPr>
          <w:rFonts w:ascii="Tahoma" w:hAnsi="Tahoma" w:cs="Tahoma"/>
        </w:rPr>
        <w:t xml:space="preserve"> </w:t>
      </w:r>
      <w:proofErr w:type="spellStart"/>
      <w:r w:rsidRPr="003D7A54">
        <w:rPr>
          <w:rFonts w:ascii="Tahoma" w:hAnsi="Tahoma" w:cs="Tahoma"/>
        </w:rPr>
        <w:t>memberikan</w:t>
      </w:r>
      <w:proofErr w:type="spellEnd"/>
      <w:r w:rsidRPr="003D7A54">
        <w:rPr>
          <w:rFonts w:ascii="Tahoma" w:hAnsi="Tahoma" w:cs="Tahoma"/>
        </w:rPr>
        <w:t xml:space="preserve"> </w:t>
      </w:r>
      <w:proofErr w:type="spellStart"/>
      <w:r w:rsidRPr="003D7A54">
        <w:rPr>
          <w:rFonts w:ascii="Tahoma" w:hAnsi="Tahoma" w:cs="Tahoma"/>
        </w:rPr>
        <w:t>pembimbingan</w:t>
      </w:r>
      <w:proofErr w:type="spellEnd"/>
      <w:r w:rsidRPr="003D7A54">
        <w:rPr>
          <w:rFonts w:ascii="Tahoma" w:hAnsi="Tahoma" w:cs="Tahoma"/>
        </w:rPr>
        <w:t xml:space="preserve"> </w:t>
      </w:r>
      <w:proofErr w:type="spellStart"/>
      <w:r w:rsidRPr="003D7A54">
        <w:rPr>
          <w:rFonts w:ascii="Tahoma" w:hAnsi="Tahoma" w:cs="Tahoma"/>
        </w:rPr>
        <w:t>secara</w:t>
      </w:r>
      <w:proofErr w:type="spellEnd"/>
      <w:r w:rsidRPr="003D7A54">
        <w:rPr>
          <w:rFonts w:ascii="Tahoma" w:hAnsi="Tahoma" w:cs="Tahoma"/>
        </w:rPr>
        <w:t xml:space="preserve"> </w:t>
      </w:r>
      <w:proofErr w:type="spellStart"/>
      <w:r w:rsidRPr="003D7A54">
        <w:rPr>
          <w:rFonts w:ascii="Tahoma" w:hAnsi="Tahoma" w:cs="Tahoma"/>
        </w:rPr>
        <w:t>maksimal</w:t>
      </w:r>
      <w:proofErr w:type="spellEnd"/>
      <w:r w:rsidRPr="003D7A54">
        <w:rPr>
          <w:rFonts w:ascii="Tahoma" w:hAnsi="Tahoma" w:cs="Tahoma"/>
        </w:rPr>
        <w:t xml:space="preserve"> </w:t>
      </w:r>
      <w:proofErr w:type="spellStart"/>
      <w:r w:rsidRPr="003D7A54">
        <w:rPr>
          <w:rFonts w:ascii="Tahoma" w:hAnsi="Tahoma" w:cs="Tahoma"/>
        </w:rPr>
        <w:t>melalui</w:t>
      </w:r>
      <w:proofErr w:type="spellEnd"/>
      <w:r w:rsidRPr="003D7A54">
        <w:rPr>
          <w:rFonts w:ascii="Tahoma" w:hAnsi="Tahoma" w:cs="Tahoma"/>
        </w:rPr>
        <w:t xml:space="preserve"> </w:t>
      </w:r>
      <w:proofErr w:type="spellStart"/>
      <w:r w:rsidRPr="003D7A54">
        <w:rPr>
          <w:rFonts w:ascii="Tahoma" w:hAnsi="Tahoma" w:cs="Tahoma"/>
        </w:rPr>
        <w:t>pendekatan</w:t>
      </w:r>
      <w:proofErr w:type="spellEnd"/>
      <w:r w:rsidRPr="003D7A54">
        <w:rPr>
          <w:rFonts w:ascii="Tahoma" w:hAnsi="Tahoma" w:cs="Tahoma"/>
        </w:rPr>
        <w:t xml:space="preserve"> individual dan </w:t>
      </w:r>
      <w:proofErr w:type="spellStart"/>
      <w:r w:rsidRPr="003D7A54">
        <w:rPr>
          <w:rFonts w:ascii="Tahoma" w:hAnsi="Tahoma" w:cs="Tahoma"/>
        </w:rPr>
        <w:t>komunikasi</w:t>
      </w:r>
      <w:proofErr w:type="spellEnd"/>
      <w:r w:rsidRPr="003D7A54">
        <w:rPr>
          <w:rFonts w:ascii="Tahoma" w:hAnsi="Tahoma" w:cs="Tahoma"/>
        </w:rPr>
        <w:t xml:space="preserve"> yang </w:t>
      </w:r>
      <w:proofErr w:type="spellStart"/>
      <w:r w:rsidRPr="003D7A54">
        <w:rPr>
          <w:rFonts w:ascii="Tahoma" w:hAnsi="Tahoma" w:cs="Tahoma"/>
        </w:rPr>
        <w:t>intensif</w:t>
      </w:r>
      <w:proofErr w:type="spellEnd"/>
      <w:r w:rsidRPr="003D7A54">
        <w:rPr>
          <w:rFonts w:ascii="Tahoma" w:hAnsi="Tahoma" w:cs="Tahoma"/>
        </w:rPr>
        <w:t xml:space="preserve"> </w:t>
      </w:r>
      <w:proofErr w:type="spellStart"/>
      <w:r w:rsidRPr="003D7A54">
        <w:rPr>
          <w:rFonts w:ascii="Tahoma" w:hAnsi="Tahoma" w:cs="Tahoma"/>
        </w:rPr>
        <w:t>kepada</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Pendekatan</w:t>
      </w:r>
      <w:proofErr w:type="spellEnd"/>
      <w:r w:rsidRPr="003D7A54">
        <w:rPr>
          <w:rFonts w:ascii="Tahoma" w:hAnsi="Tahoma" w:cs="Tahoma"/>
        </w:rPr>
        <w:t xml:space="preserve"> </w:t>
      </w:r>
      <w:proofErr w:type="spellStart"/>
      <w:r w:rsidRPr="003D7A54">
        <w:rPr>
          <w:rFonts w:ascii="Tahoma" w:hAnsi="Tahoma" w:cs="Tahoma"/>
        </w:rPr>
        <w:t>tersebut</w:t>
      </w:r>
      <w:proofErr w:type="spellEnd"/>
      <w:r w:rsidRPr="003D7A54">
        <w:rPr>
          <w:rFonts w:ascii="Tahoma" w:hAnsi="Tahoma" w:cs="Tahoma"/>
        </w:rPr>
        <w:t xml:space="preserve"> </w:t>
      </w:r>
      <w:proofErr w:type="spellStart"/>
      <w:r w:rsidRPr="003D7A54">
        <w:rPr>
          <w:rFonts w:ascii="Tahoma" w:hAnsi="Tahoma" w:cs="Tahoma"/>
        </w:rPr>
        <w:t>membantu</w:t>
      </w:r>
      <w:proofErr w:type="spellEnd"/>
      <w:r w:rsidRPr="003D7A54">
        <w:rPr>
          <w:rFonts w:ascii="Tahoma" w:hAnsi="Tahoma" w:cs="Tahoma"/>
        </w:rPr>
        <w:t xml:space="preserve"> </w:t>
      </w:r>
      <w:proofErr w:type="spellStart"/>
      <w:r w:rsidRPr="003D7A54">
        <w:rPr>
          <w:rFonts w:ascii="Tahoma" w:hAnsi="Tahoma" w:cs="Tahoma"/>
        </w:rPr>
        <w:t>peserta</w:t>
      </w:r>
      <w:proofErr w:type="spellEnd"/>
      <w:r w:rsidRPr="003D7A54">
        <w:rPr>
          <w:rFonts w:ascii="Tahoma" w:hAnsi="Tahoma" w:cs="Tahoma"/>
        </w:rPr>
        <w:t xml:space="preserve"> </w:t>
      </w:r>
      <w:proofErr w:type="spellStart"/>
      <w:r w:rsidRPr="003D7A54">
        <w:rPr>
          <w:rFonts w:ascii="Tahoma" w:hAnsi="Tahoma" w:cs="Tahoma"/>
        </w:rPr>
        <w:t>didik</w:t>
      </w:r>
      <w:proofErr w:type="spellEnd"/>
      <w:r w:rsidRPr="003D7A54">
        <w:rPr>
          <w:rFonts w:ascii="Tahoma" w:hAnsi="Tahoma" w:cs="Tahoma"/>
        </w:rPr>
        <w:t xml:space="preserve"> </w:t>
      </w:r>
      <w:proofErr w:type="spellStart"/>
      <w:r w:rsidRPr="003D7A54">
        <w:rPr>
          <w:rFonts w:ascii="Tahoma" w:hAnsi="Tahoma" w:cs="Tahoma"/>
        </w:rPr>
        <w:t>tetap</w:t>
      </w:r>
      <w:proofErr w:type="spellEnd"/>
      <w:r w:rsidRPr="003D7A54">
        <w:rPr>
          <w:rFonts w:ascii="Tahoma" w:hAnsi="Tahoma" w:cs="Tahoma"/>
        </w:rPr>
        <w:t xml:space="preserve"> </w:t>
      </w:r>
      <w:proofErr w:type="spellStart"/>
      <w:r w:rsidRPr="003D7A54">
        <w:rPr>
          <w:rFonts w:ascii="Tahoma" w:hAnsi="Tahoma" w:cs="Tahoma"/>
        </w:rPr>
        <w:t>termotivasi</w:t>
      </w:r>
      <w:proofErr w:type="spellEnd"/>
      <w:r w:rsidRPr="003D7A54">
        <w:rPr>
          <w:rFonts w:ascii="Tahoma" w:hAnsi="Tahoma" w:cs="Tahoma"/>
        </w:rPr>
        <w:t xml:space="preserve"> </w:t>
      </w:r>
      <w:proofErr w:type="spellStart"/>
      <w:r w:rsidRPr="003D7A54">
        <w:rPr>
          <w:rFonts w:ascii="Tahoma" w:hAnsi="Tahoma" w:cs="Tahoma"/>
        </w:rPr>
        <w:t>untuk</w:t>
      </w:r>
      <w:proofErr w:type="spellEnd"/>
      <w:r w:rsidRPr="003D7A54">
        <w:rPr>
          <w:rFonts w:ascii="Tahoma" w:hAnsi="Tahoma" w:cs="Tahoma"/>
        </w:rPr>
        <w:t xml:space="preserve"> </w:t>
      </w:r>
      <w:proofErr w:type="spellStart"/>
      <w:r w:rsidRPr="003D7A54">
        <w:rPr>
          <w:rFonts w:ascii="Tahoma" w:hAnsi="Tahoma" w:cs="Tahoma"/>
        </w:rPr>
        <w:t>menyelesaikan</w:t>
      </w:r>
      <w:proofErr w:type="spellEnd"/>
      <w:r w:rsidRPr="003D7A54">
        <w:rPr>
          <w:rFonts w:ascii="Tahoma" w:hAnsi="Tahoma" w:cs="Tahoma"/>
        </w:rPr>
        <w:t xml:space="preserve"> </w:t>
      </w:r>
      <w:proofErr w:type="spellStart"/>
      <w:r w:rsidRPr="003D7A54">
        <w:rPr>
          <w:rFonts w:ascii="Tahoma" w:hAnsi="Tahoma" w:cs="Tahoma"/>
        </w:rPr>
        <w:t>pelatihan</w:t>
      </w:r>
      <w:proofErr w:type="spellEnd"/>
      <w:r w:rsidRPr="003D7A54">
        <w:rPr>
          <w:rFonts w:ascii="Tahoma" w:hAnsi="Tahoma" w:cs="Tahoma"/>
        </w:rPr>
        <w:t xml:space="preserve"> </w:t>
      </w:r>
      <w:proofErr w:type="spellStart"/>
      <w:r w:rsidRPr="003D7A54">
        <w:rPr>
          <w:rFonts w:ascii="Tahoma" w:hAnsi="Tahoma" w:cs="Tahoma"/>
        </w:rPr>
        <w:t>hingga</w:t>
      </w:r>
      <w:proofErr w:type="spellEnd"/>
      <w:r w:rsidRPr="003D7A54">
        <w:rPr>
          <w:rFonts w:ascii="Tahoma" w:hAnsi="Tahoma" w:cs="Tahoma"/>
        </w:rPr>
        <w:t xml:space="preserve"> </w:t>
      </w:r>
      <w:proofErr w:type="spellStart"/>
      <w:r w:rsidRPr="003D7A54">
        <w:rPr>
          <w:rFonts w:ascii="Tahoma" w:hAnsi="Tahoma" w:cs="Tahoma"/>
        </w:rPr>
        <w:t>tingkat</w:t>
      </w:r>
      <w:proofErr w:type="spellEnd"/>
      <w:r w:rsidRPr="003D7A54">
        <w:rPr>
          <w:rFonts w:ascii="Tahoma" w:hAnsi="Tahoma" w:cs="Tahoma"/>
        </w:rPr>
        <w:t xml:space="preserve"> </w:t>
      </w:r>
      <w:proofErr w:type="spellStart"/>
      <w:r w:rsidRPr="003D7A54">
        <w:rPr>
          <w:rFonts w:ascii="Tahoma" w:hAnsi="Tahoma" w:cs="Tahoma"/>
        </w:rPr>
        <w:t>mahir</w:t>
      </w:r>
      <w:proofErr w:type="spellEnd"/>
      <w:r w:rsidRPr="003D7A54">
        <w:rPr>
          <w:rFonts w:ascii="Tahoma" w:hAnsi="Tahoma" w:cs="Tahoma"/>
        </w:rPr>
        <w:t>.</w:t>
      </w:r>
    </w:p>
    <w:p w14:paraId="07D91646" w14:textId="77777777" w:rsidR="007000D7" w:rsidRPr="00E80797" w:rsidRDefault="007000D7" w:rsidP="002A3118">
      <w:pPr>
        <w:tabs>
          <w:tab w:val="left" w:pos="2552"/>
        </w:tabs>
        <w:spacing w:line="276" w:lineRule="auto"/>
        <w:ind w:firstLine="547"/>
        <w:jc w:val="both"/>
        <w:rPr>
          <w:rFonts w:ascii="Tahoma" w:hAnsi="Tahoma" w:cs="Tahoma"/>
          <w:szCs w:val="22"/>
        </w:rPr>
      </w:pPr>
    </w:p>
    <w:p w14:paraId="2E382DB5" w14:textId="385F0714" w:rsidR="00904D6D" w:rsidRPr="00E80797" w:rsidRDefault="001D409D" w:rsidP="00743E75">
      <w:pPr>
        <w:tabs>
          <w:tab w:val="left" w:pos="426"/>
        </w:tabs>
        <w:spacing w:before="120" w:after="120"/>
        <w:rPr>
          <w:rFonts w:ascii="Tahoma" w:hAnsi="Tahoma" w:cs="Tahoma"/>
          <w:b/>
          <w:bCs/>
          <w:szCs w:val="22"/>
          <w:lang w:val="id-ID"/>
        </w:rPr>
      </w:pPr>
      <w:r w:rsidRPr="001D409D">
        <w:rPr>
          <w:rFonts w:ascii="Tahoma" w:hAnsi="Tahoma" w:cs="Tahoma"/>
          <w:b/>
          <w:bCs/>
          <w:color w:val="0070C0"/>
          <w:szCs w:val="22"/>
        </w:rPr>
        <w:t>SIMPULAN</w:t>
      </w:r>
      <w:r w:rsidR="00743E75" w:rsidRPr="00E80797">
        <w:rPr>
          <w:rFonts w:ascii="Tahoma" w:hAnsi="Tahoma" w:cs="Tahoma"/>
          <w:b/>
          <w:bCs/>
          <w:szCs w:val="22"/>
        </w:rPr>
        <w:t xml:space="preserve"> </w:t>
      </w:r>
    </w:p>
    <w:p w14:paraId="3C3E4E06" w14:textId="6A718355" w:rsidR="007000D7" w:rsidRPr="00E80797" w:rsidRDefault="0048368A" w:rsidP="0048368A">
      <w:pPr>
        <w:tabs>
          <w:tab w:val="left" w:pos="2552"/>
        </w:tabs>
        <w:spacing w:line="276" w:lineRule="auto"/>
        <w:ind w:firstLine="426"/>
        <w:jc w:val="both"/>
        <w:rPr>
          <w:rFonts w:ascii="Tahoma" w:hAnsi="Tahoma" w:cs="Tahoma"/>
          <w:szCs w:val="22"/>
        </w:rPr>
      </w:pPr>
      <w:proofErr w:type="spellStart"/>
      <w:r w:rsidRPr="0048368A">
        <w:rPr>
          <w:rFonts w:ascii="Tahoma" w:hAnsi="Tahoma" w:cs="Tahoma"/>
          <w:szCs w:val="22"/>
        </w:rPr>
        <w:t>Berdasarkan</w:t>
      </w:r>
      <w:proofErr w:type="spellEnd"/>
      <w:r w:rsidRPr="0048368A">
        <w:rPr>
          <w:rFonts w:ascii="Tahoma" w:hAnsi="Tahoma" w:cs="Tahoma"/>
          <w:szCs w:val="22"/>
        </w:rPr>
        <w:t xml:space="preserve"> </w:t>
      </w:r>
      <w:proofErr w:type="spellStart"/>
      <w:r w:rsidRPr="0048368A">
        <w:rPr>
          <w:rFonts w:ascii="Tahoma" w:hAnsi="Tahoma" w:cs="Tahoma"/>
          <w:szCs w:val="22"/>
        </w:rPr>
        <w:t>hasil</w:t>
      </w:r>
      <w:proofErr w:type="spellEnd"/>
      <w:r w:rsidRPr="0048368A">
        <w:rPr>
          <w:rFonts w:ascii="Tahoma" w:hAnsi="Tahoma" w:cs="Tahoma"/>
          <w:szCs w:val="22"/>
        </w:rPr>
        <w:t xml:space="preserve"> </w:t>
      </w:r>
      <w:proofErr w:type="spellStart"/>
      <w:r w:rsidRPr="0048368A">
        <w:rPr>
          <w:rFonts w:ascii="Tahoma" w:hAnsi="Tahoma" w:cs="Tahoma"/>
          <w:szCs w:val="22"/>
        </w:rPr>
        <w:t>penelitian</w:t>
      </w:r>
      <w:proofErr w:type="spellEnd"/>
      <w:r w:rsidRPr="0048368A">
        <w:rPr>
          <w:rFonts w:ascii="Tahoma" w:hAnsi="Tahoma" w:cs="Tahoma"/>
          <w:szCs w:val="22"/>
        </w:rPr>
        <w:t xml:space="preserve"> </w:t>
      </w:r>
      <w:proofErr w:type="spellStart"/>
      <w:r w:rsidRPr="0048368A">
        <w:rPr>
          <w:rFonts w:ascii="Tahoma" w:hAnsi="Tahoma" w:cs="Tahoma"/>
          <w:szCs w:val="22"/>
        </w:rPr>
        <w:t>dapat</w:t>
      </w:r>
      <w:proofErr w:type="spellEnd"/>
      <w:r w:rsidRPr="0048368A">
        <w:rPr>
          <w:rFonts w:ascii="Tahoma" w:hAnsi="Tahoma" w:cs="Tahoma"/>
          <w:szCs w:val="22"/>
        </w:rPr>
        <w:t xml:space="preserve"> </w:t>
      </w:r>
      <w:proofErr w:type="spellStart"/>
      <w:r w:rsidRPr="0048368A">
        <w:rPr>
          <w:rFonts w:ascii="Tahoma" w:hAnsi="Tahoma" w:cs="Tahoma"/>
          <w:szCs w:val="22"/>
        </w:rPr>
        <w:t>disimpulkan</w:t>
      </w:r>
      <w:proofErr w:type="spellEnd"/>
      <w:r w:rsidRPr="0048368A">
        <w:rPr>
          <w:rFonts w:ascii="Tahoma" w:hAnsi="Tahoma" w:cs="Tahoma"/>
          <w:szCs w:val="22"/>
        </w:rPr>
        <w:t xml:space="preserve"> </w:t>
      </w:r>
      <w:proofErr w:type="spellStart"/>
      <w:r w:rsidRPr="0048368A">
        <w:rPr>
          <w:rFonts w:ascii="Tahoma" w:hAnsi="Tahoma" w:cs="Tahoma"/>
          <w:szCs w:val="22"/>
        </w:rPr>
        <w:t>bahwa</w:t>
      </w:r>
      <w:proofErr w:type="spellEnd"/>
      <w:r w:rsidRPr="0048368A">
        <w:rPr>
          <w:rFonts w:ascii="Tahoma" w:hAnsi="Tahoma" w:cs="Tahoma"/>
          <w:szCs w:val="22"/>
        </w:rPr>
        <w:t xml:space="preserve"> </w:t>
      </w:r>
      <w:proofErr w:type="spellStart"/>
      <w:r w:rsidRPr="0048368A">
        <w:rPr>
          <w:rFonts w:ascii="Tahoma" w:hAnsi="Tahoma" w:cs="Tahoma"/>
          <w:szCs w:val="22"/>
        </w:rPr>
        <w:t>instruktur</w:t>
      </w:r>
      <w:proofErr w:type="spellEnd"/>
      <w:r w:rsidRPr="0048368A">
        <w:rPr>
          <w:rFonts w:ascii="Tahoma" w:hAnsi="Tahoma" w:cs="Tahoma"/>
          <w:szCs w:val="22"/>
        </w:rPr>
        <w:t xml:space="preserve"> di LKP </w:t>
      </w:r>
      <w:proofErr w:type="spellStart"/>
      <w:r w:rsidRPr="0048368A">
        <w:rPr>
          <w:rFonts w:ascii="Tahoma" w:hAnsi="Tahoma" w:cs="Tahoma"/>
          <w:szCs w:val="22"/>
        </w:rPr>
        <w:t>Venuza</w:t>
      </w:r>
      <w:proofErr w:type="spellEnd"/>
      <w:r w:rsidRPr="0048368A">
        <w:rPr>
          <w:rFonts w:ascii="Tahoma" w:hAnsi="Tahoma" w:cs="Tahoma"/>
          <w:szCs w:val="22"/>
        </w:rPr>
        <w:t xml:space="preserve"> </w:t>
      </w:r>
      <w:proofErr w:type="spellStart"/>
      <w:r w:rsidRPr="0048368A">
        <w:rPr>
          <w:rFonts w:ascii="Tahoma" w:hAnsi="Tahoma" w:cs="Tahoma"/>
          <w:szCs w:val="22"/>
        </w:rPr>
        <w:t>Kabupaten</w:t>
      </w:r>
      <w:proofErr w:type="spellEnd"/>
      <w:r w:rsidRPr="0048368A">
        <w:rPr>
          <w:rFonts w:ascii="Tahoma" w:hAnsi="Tahoma" w:cs="Tahoma"/>
          <w:szCs w:val="22"/>
        </w:rPr>
        <w:t xml:space="preserve"> </w:t>
      </w:r>
      <w:proofErr w:type="spellStart"/>
      <w:r w:rsidRPr="0048368A">
        <w:rPr>
          <w:rFonts w:ascii="Tahoma" w:hAnsi="Tahoma" w:cs="Tahoma"/>
          <w:szCs w:val="22"/>
        </w:rPr>
        <w:t>Lamongan</w:t>
      </w:r>
      <w:proofErr w:type="spellEnd"/>
      <w:r w:rsidRPr="0048368A">
        <w:rPr>
          <w:rFonts w:ascii="Tahoma" w:hAnsi="Tahoma" w:cs="Tahoma"/>
          <w:szCs w:val="22"/>
        </w:rPr>
        <w:t xml:space="preserve"> </w:t>
      </w:r>
      <w:proofErr w:type="spellStart"/>
      <w:r w:rsidRPr="0048368A">
        <w:rPr>
          <w:rFonts w:ascii="Tahoma" w:hAnsi="Tahoma" w:cs="Tahoma"/>
          <w:szCs w:val="22"/>
        </w:rPr>
        <w:t>memiliki</w:t>
      </w:r>
      <w:proofErr w:type="spellEnd"/>
      <w:r w:rsidRPr="0048368A">
        <w:rPr>
          <w:rFonts w:ascii="Tahoma" w:hAnsi="Tahoma" w:cs="Tahoma"/>
          <w:szCs w:val="22"/>
        </w:rPr>
        <w:t xml:space="preserve"> </w:t>
      </w:r>
      <w:proofErr w:type="spellStart"/>
      <w:r w:rsidRPr="0048368A">
        <w:rPr>
          <w:rFonts w:ascii="Tahoma" w:hAnsi="Tahoma" w:cs="Tahoma"/>
          <w:szCs w:val="22"/>
        </w:rPr>
        <w:t>peran</w:t>
      </w:r>
      <w:proofErr w:type="spellEnd"/>
      <w:r w:rsidRPr="0048368A">
        <w:rPr>
          <w:rFonts w:ascii="Tahoma" w:hAnsi="Tahoma" w:cs="Tahoma"/>
          <w:szCs w:val="22"/>
        </w:rPr>
        <w:t xml:space="preserve"> </w:t>
      </w:r>
      <w:proofErr w:type="spellStart"/>
      <w:r w:rsidRPr="0048368A">
        <w:rPr>
          <w:rFonts w:ascii="Tahoma" w:hAnsi="Tahoma" w:cs="Tahoma"/>
          <w:szCs w:val="22"/>
        </w:rPr>
        <w:t>penting</w:t>
      </w:r>
      <w:proofErr w:type="spellEnd"/>
      <w:r w:rsidRPr="0048368A">
        <w:rPr>
          <w:rFonts w:ascii="Tahoma" w:hAnsi="Tahoma" w:cs="Tahoma"/>
          <w:szCs w:val="22"/>
        </w:rPr>
        <w:t xml:space="preserve"> </w:t>
      </w:r>
      <w:proofErr w:type="spellStart"/>
      <w:r w:rsidRPr="0048368A">
        <w:rPr>
          <w:rFonts w:ascii="Tahoma" w:hAnsi="Tahoma" w:cs="Tahoma"/>
          <w:szCs w:val="22"/>
        </w:rPr>
        <w:t>sebagai</w:t>
      </w:r>
      <w:proofErr w:type="spellEnd"/>
      <w:r w:rsidRPr="0048368A">
        <w:rPr>
          <w:rFonts w:ascii="Tahoma" w:hAnsi="Tahoma" w:cs="Tahoma"/>
          <w:szCs w:val="22"/>
        </w:rPr>
        <w:t xml:space="preserve"> </w:t>
      </w:r>
      <w:proofErr w:type="spellStart"/>
      <w:r w:rsidRPr="0048368A">
        <w:rPr>
          <w:rFonts w:ascii="Tahoma" w:hAnsi="Tahoma" w:cs="Tahoma"/>
          <w:szCs w:val="22"/>
        </w:rPr>
        <w:t>fasilitator</w:t>
      </w:r>
      <w:proofErr w:type="spellEnd"/>
      <w:r w:rsidRPr="0048368A">
        <w:rPr>
          <w:rFonts w:ascii="Tahoma" w:hAnsi="Tahoma" w:cs="Tahoma"/>
          <w:szCs w:val="22"/>
        </w:rPr>
        <w:t xml:space="preserve">, motivator, </w:t>
      </w:r>
      <w:proofErr w:type="spellStart"/>
      <w:r w:rsidRPr="0048368A">
        <w:rPr>
          <w:rFonts w:ascii="Tahoma" w:hAnsi="Tahoma" w:cs="Tahoma"/>
          <w:szCs w:val="22"/>
        </w:rPr>
        <w:t>pembimbing</w:t>
      </w:r>
      <w:proofErr w:type="spellEnd"/>
      <w:r w:rsidRPr="0048368A">
        <w:rPr>
          <w:rFonts w:ascii="Tahoma" w:hAnsi="Tahoma" w:cs="Tahoma"/>
          <w:szCs w:val="22"/>
        </w:rPr>
        <w:t xml:space="preserve">, dan evaluator </w:t>
      </w:r>
      <w:proofErr w:type="spellStart"/>
      <w:r w:rsidRPr="0048368A">
        <w:rPr>
          <w:rFonts w:ascii="Tahoma" w:hAnsi="Tahoma" w:cs="Tahoma"/>
          <w:szCs w:val="22"/>
        </w:rPr>
        <w:t>dalam</w:t>
      </w:r>
      <w:proofErr w:type="spellEnd"/>
      <w:r w:rsidRPr="0048368A">
        <w:rPr>
          <w:rFonts w:ascii="Tahoma" w:hAnsi="Tahoma" w:cs="Tahoma"/>
          <w:szCs w:val="22"/>
        </w:rPr>
        <w:t xml:space="preserve"> </w:t>
      </w:r>
      <w:proofErr w:type="spellStart"/>
      <w:r w:rsidRPr="0048368A">
        <w:rPr>
          <w:rFonts w:ascii="Tahoma" w:hAnsi="Tahoma" w:cs="Tahoma"/>
          <w:szCs w:val="22"/>
        </w:rPr>
        <w:t>mengembangkan</w:t>
      </w:r>
      <w:proofErr w:type="spellEnd"/>
      <w:r w:rsidRPr="0048368A">
        <w:rPr>
          <w:rFonts w:ascii="Tahoma" w:hAnsi="Tahoma" w:cs="Tahoma"/>
          <w:szCs w:val="22"/>
        </w:rPr>
        <w:t xml:space="preserve"> </w:t>
      </w:r>
      <w:proofErr w:type="spellStart"/>
      <w:r w:rsidRPr="0048368A">
        <w:rPr>
          <w:rFonts w:ascii="Tahoma" w:hAnsi="Tahoma" w:cs="Tahoma"/>
          <w:szCs w:val="22"/>
        </w:rPr>
        <w:t>keterampilan</w:t>
      </w:r>
      <w:proofErr w:type="spellEnd"/>
      <w:r w:rsidRPr="0048368A">
        <w:rPr>
          <w:rFonts w:ascii="Tahoma" w:hAnsi="Tahoma" w:cs="Tahoma"/>
          <w:szCs w:val="22"/>
        </w:rPr>
        <w:t xml:space="preserve"> </w:t>
      </w:r>
      <w:proofErr w:type="spellStart"/>
      <w:r w:rsidRPr="0048368A">
        <w:rPr>
          <w:rFonts w:ascii="Tahoma" w:hAnsi="Tahoma" w:cs="Tahoma"/>
          <w:szCs w:val="22"/>
        </w:rPr>
        <w:t>menjahit</w:t>
      </w:r>
      <w:proofErr w:type="spellEnd"/>
      <w:r w:rsidRPr="0048368A">
        <w:rPr>
          <w:rFonts w:ascii="Tahoma" w:hAnsi="Tahoma" w:cs="Tahoma"/>
          <w:szCs w:val="22"/>
        </w:rPr>
        <w:t xml:space="preserve"> </w:t>
      </w:r>
      <w:proofErr w:type="spellStart"/>
      <w:r w:rsidRPr="0048368A">
        <w:rPr>
          <w:rFonts w:ascii="Tahoma" w:hAnsi="Tahoma" w:cs="Tahoma"/>
          <w:szCs w:val="22"/>
        </w:rPr>
        <w:t>tingkat</w:t>
      </w:r>
      <w:proofErr w:type="spellEnd"/>
      <w:r w:rsidRPr="0048368A">
        <w:rPr>
          <w:rFonts w:ascii="Tahoma" w:hAnsi="Tahoma" w:cs="Tahoma"/>
          <w:szCs w:val="22"/>
        </w:rPr>
        <w:t xml:space="preserve"> </w:t>
      </w:r>
      <w:proofErr w:type="spellStart"/>
      <w:r w:rsidRPr="0048368A">
        <w:rPr>
          <w:rFonts w:ascii="Tahoma" w:hAnsi="Tahoma" w:cs="Tahoma"/>
          <w:szCs w:val="22"/>
        </w:rPr>
        <w:t>mahir</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Peran </w:t>
      </w:r>
      <w:proofErr w:type="spellStart"/>
      <w:r w:rsidRPr="0048368A">
        <w:rPr>
          <w:rFonts w:ascii="Tahoma" w:hAnsi="Tahoma" w:cs="Tahoma"/>
          <w:szCs w:val="22"/>
        </w:rPr>
        <w:t>pembimbing</w:t>
      </w:r>
      <w:proofErr w:type="spellEnd"/>
      <w:r w:rsidRPr="0048368A">
        <w:rPr>
          <w:rFonts w:ascii="Tahoma" w:hAnsi="Tahoma" w:cs="Tahoma"/>
          <w:szCs w:val="22"/>
        </w:rPr>
        <w:t xml:space="preserve"> </w:t>
      </w:r>
      <w:proofErr w:type="spellStart"/>
      <w:r w:rsidRPr="0048368A">
        <w:rPr>
          <w:rFonts w:ascii="Tahoma" w:hAnsi="Tahoma" w:cs="Tahoma"/>
          <w:szCs w:val="22"/>
        </w:rPr>
        <w:t>dilakukan</w:t>
      </w:r>
      <w:proofErr w:type="spellEnd"/>
      <w:r w:rsidRPr="0048368A">
        <w:rPr>
          <w:rFonts w:ascii="Tahoma" w:hAnsi="Tahoma" w:cs="Tahoma"/>
          <w:szCs w:val="22"/>
        </w:rPr>
        <w:t xml:space="preserve"> </w:t>
      </w:r>
      <w:proofErr w:type="spellStart"/>
      <w:r w:rsidRPr="0048368A">
        <w:rPr>
          <w:rFonts w:ascii="Tahoma" w:hAnsi="Tahoma" w:cs="Tahoma"/>
          <w:szCs w:val="22"/>
        </w:rPr>
        <w:t>melalui</w:t>
      </w:r>
      <w:proofErr w:type="spellEnd"/>
      <w:r w:rsidRPr="0048368A">
        <w:rPr>
          <w:rFonts w:ascii="Tahoma" w:hAnsi="Tahoma" w:cs="Tahoma"/>
          <w:szCs w:val="22"/>
        </w:rPr>
        <w:t xml:space="preserve"> </w:t>
      </w:r>
      <w:proofErr w:type="spellStart"/>
      <w:r w:rsidRPr="0048368A">
        <w:rPr>
          <w:rFonts w:ascii="Tahoma" w:hAnsi="Tahoma" w:cs="Tahoma"/>
          <w:szCs w:val="22"/>
        </w:rPr>
        <w:t>pendampingan</w:t>
      </w:r>
      <w:proofErr w:type="spellEnd"/>
      <w:r w:rsidRPr="0048368A">
        <w:rPr>
          <w:rFonts w:ascii="Tahoma" w:hAnsi="Tahoma" w:cs="Tahoma"/>
          <w:szCs w:val="22"/>
        </w:rPr>
        <w:t xml:space="preserve"> </w:t>
      </w:r>
      <w:proofErr w:type="spellStart"/>
      <w:r w:rsidRPr="0048368A">
        <w:rPr>
          <w:rFonts w:ascii="Tahoma" w:hAnsi="Tahoma" w:cs="Tahoma"/>
          <w:szCs w:val="22"/>
        </w:rPr>
        <w:t>praktik</w:t>
      </w:r>
      <w:proofErr w:type="spellEnd"/>
      <w:r w:rsidRPr="0048368A">
        <w:rPr>
          <w:rFonts w:ascii="Tahoma" w:hAnsi="Tahoma" w:cs="Tahoma"/>
          <w:szCs w:val="22"/>
        </w:rPr>
        <w:t xml:space="preserve"> </w:t>
      </w:r>
      <w:proofErr w:type="spellStart"/>
      <w:r w:rsidRPr="0048368A">
        <w:rPr>
          <w:rFonts w:ascii="Tahoma" w:hAnsi="Tahoma" w:cs="Tahoma"/>
          <w:szCs w:val="22"/>
        </w:rPr>
        <w:t>secara</w:t>
      </w:r>
      <w:proofErr w:type="spellEnd"/>
      <w:r w:rsidRPr="0048368A">
        <w:rPr>
          <w:rFonts w:ascii="Tahoma" w:hAnsi="Tahoma" w:cs="Tahoma"/>
          <w:szCs w:val="22"/>
        </w:rPr>
        <w:t xml:space="preserve"> </w:t>
      </w:r>
      <w:proofErr w:type="spellStart"/>
      <w:r w:rsidRPr="0048368A">
        <w:rPr>
          <w:rFonts w:ascii="Tahoma" w:hAnsi="Tahoma" w:cs="Tahoma"/>
          <w:szCs w:val="22"/>
        </w:rPr>
        <w:t>langsung</w:t>
      </w:r>
      <w:proofErr w:type="spellEnd"/>
      <w:r w:rsidRPr="0048368A">
        <w:rPr>
          <w:rFonts w:ascii="Tahoma" w:hAnsi="Tahoma" w:cs="Tahoma"/>
          <w:szCs w:val="22"/>
        </w:rPr>
        <w:t xml:space="preserve">, </w:t>
      </w:r>
      <w:proofErr w:type="spellStart"/>
      <w:r w:rsidRPr="0048368A">
        <w:rPr>
          <w:rFonts w:ascii="Tahoma" w:hAnsi="Tahoma" w:cs="Tahoma"/>
          <w:szCs w:val="22"/>
        </w:rPr>
        <w:t>konsultasi</w:t>
      </w:r>
      <w:proofErr w:type="spellEnd"/>
      <w:r w:rsidRPr="0048368A">
        <w:rPr>
          <w:rFonts w:ascii="Tahoma" w:hAnsi="Tahoma" w:cs="Tahoma"/>
          <w:szCs w:val="22"/>
        </w:rPr>
        <w:t xml:space="preserve"> personal, </w:t>
      </w:r>
      <w:proofErr w:type="spellStart"/>
      <w:r w:rsidRPr="0048368A">
        <w:rPr>
          <w:rFonts w:ascii="Tahoma" w:hAnsi="Tahoma" w:cs="Tahoma"/>
          <w:szCs w:val="22"/>
        </w:rPr>
        <w:t>pemberian</w:t>
      </w:r>
      <w:proofErr w:type="spellEnd"/>
      <w:r w:rsidRPr="0048368A">
        <w:rPr>
          <w:rFonts w:ascii="Tahoma" w:hAnsi="Tahoma" w:cs="Tahoma"/>
          <w:szCs w:val="22"/>
        </w:rPr>
        <w:t xml:space="preserve"> </w:t>
      </w:r>
      <w:proofErr w:type="spellStart"/>
      <w:r w:rsidRPr="0048368A">
        <w:rPr>
          <w:rFonts w:ascii="Tahoma" w:hAnsi="Tahoma" w:cs="Tahoma"/>
          <w:szCs w:val="22"/>
        </w:rPr>
        <w:t>arahan</w:t>
      </w:r>
      <w:proofErr w:type="spellEnd"/>
      <w:r w:rsidRPr="0048368A">
        <w:rPr>
          <w:rFonts w:ascii="Tahoma" w:hAnsi="Tahoma" w:cs="Tahoma"/>
          <w:szCs w:val="22"/>
        </w:rPr>
        <w:t xml:space="preserve"> </w:t>
      </w:r>
      <w:proofErr w:type="spellStart"/>
      <w:r w:rsidRPr="0048368A">
        <w:rPr>
          <w:rFonts w:ascii="Tahoma" w:hAnsi="Tahoma" w:cs="Tahoma"/>
          <w:szCs w:val="22"/>
        </w:rPr>
        <w:t>teknis</w:t>
      </w:r>
      <w:proofErr w:type="spellEnd"/>
      <w:r w:rsidRPr="0048368A">
        <w:rPr>
          <w:rFonts w:ascii="Tahoma" w:hAnsi="Tahoma" w:cs="Tahoma"/>
          <w:szCs w:val="22"/>
        </w:rPr>
        <w:t xml:space="preserve">, dan </w:t>
      </w:r>
      <w:proofErr w:type="spellStart"/>
      <w:r w:rsidRPr="0048368A">
        <w:rPr>
          <w:rFonts w:ascii="Tahoma" w:hAnsi="Tahoma" w:cs="Tahoma"/>
          <w:szCs w:val="22"/>
        </w:rPr>
        <w:t>evaluasi</w:t>
      </w:r>
      <w:proofErr w:type="spellEnd"/>
      <w:r w:rsidRPr="0048368A">
        <w:rPr>
          <w:rFonts w:ascii="Tahoma" w:hAnsi="Tahoma" w:cs="Tahoma"/>
          <w:szCs w:val="22"/>
        </w:rPr>
        <w:t xml:space="preserve"> </w:t>
      </w:r>
      <w:proofErr w:type="spellStart"/>
      <w:r w:rsidRPr="0048368A">
        <w:rPr>
          <w:rFonts w:ascii="Tahoma" w:hAnsi="Tahoma" w:cs="Tahoma"/>
          <w:szCs w:val="22"/>
        </w:rPr>
        <w:t>hasil</w:t>
      </w:r>
      <w:proofErr w:type="spellEnd"/>
      <w:r w:rsidRPr="0048368A">
        <w:rPr>
          <w:rFonts w:ascii="Tahoma" w:hAnsi="Tahoma" w:cs="Tahoma"/>
          <w:szCs w:val="22"/>
        </w:rPr>
        <w:t xml:space="preserve"> </w:t>
      </w:r>
      <w:proofErr w:type="spellStart"/>
      <w:r w:rsidRPr="0048368A">
        <w:rPr>
          <w:rFonts w:ascii="Tahoma" w:hAnsi="Tahoma" w:cs="Tahoma"/>
          <w:szCs w:val="22"/>
        </w:rPr>
        <w:t>kerja</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w:t>
      </w:r>
      <w:proofErr w:type="spellStart"/>
      <w:r w:rsidRPr="0048368A">
        <w:rPr>
          <w:rFonts w:ascii="Tahoma" w:hAnsi="Tahoma" w:cs="Tahoma"/>
          <w:szCs w:val="22"/>
        </w:rPr>
        <w:t>secara</w:t>
      </w:r>
      <w:proofErr w:type="spellEnd"/>
      <w:r w:rsidRPr="0048368A">
        <w:rPr>
          <w:rFonts w:ascii="Tahoma" w:hAnsi="Tahoma" w:cs="Tahoma"/>
          <w:szCs w:val="22"/>
        </w:rPr>
        <w:t xml:space="preserve"> </w:t>
      </w:r>
      <w:proofErr w:type="spellStart"/>
      <w:r w:rsidRPr="0048368A">
        <w:rPr>
          <w:rFonts w:ascii="Tahoma" w:hAnsi="Tahoma" w:cs="Tahoma"/>
          <w:szCs w:val="22"/>
        </w:rPr>
        <w:t>berkelanjutan</w:t>
      </w:r>
      <w:proofErr w:type="spellEnd"/>
      <w:r w:rsidRPr="0048368A">
        <w:rPr>
          <w:rFonts w:ascii="Tahoma" w:hAnsi="Tahoma" w:cs="Tahoma"/>
          <w:szCs w:val="22"/>
        </w:rPr>
        <w:t>.</w:t>
      </w:r>
      <w:r>
        <w:rPr>
          <w:rFonts w:ascii="Tahoma" w:hAnsi="Tahoma" w:cs="Tahoma"/>
          <w:szCs w:val="22"/>
        </w:rPr>
        <w:t xml:space="preserve"> </w:t>
      </w:r>
      <w:proofErr w:type="spellStart"/>
      <w:r w:rsidRPr="0048368A">
        <w:rPr>
          <w:rFonts w:ascii="Tahoma" w:hAnsi="Tahoma" w:cs="Tahoma"/>
          <w:szCs w:val="22"/>
        </w:rPr>
        <w:t>Faktor</w:t>
      </w:r>
      <w:proofErr w:type="spellEnd"/>
      <w:r w:rsidRPr="0048368A">
        <w:rPr>
          <w:rFonts w:ascii="Tahoma" w:hAnsi="Tahoma" w:cs="Tahoma"/>
          <w:szCs w:val="22"/>
        </w:rPr>
        <w:t xml:space="preserve"> </w:t>
      </w:r>
      <w:proofErr w:type="spellStart"/>
      <w:r w:rsidRPr="0048368A">
        <w:rPr>
          <w:rFonts w:ascii="Tahoma" w:hAnsi="Tahoma" w:cs="Tahoma"/>
          <w:szCs w:val="22"/>
        </w:rPr>
        <w:t>pendukung</w:t>
      </w:r>
      <w:proofErr w:type="spellEnd"/>
      <w:r w:rsidRPr="0048368A">
        <w:rPr>
          <w:rFonts w:ascii="Tahoma" w:hAnsi="Tahoma" w:cs="Tahoma"/>
          <w:szCs w:val="22"/>
        </w:rPr>
        <w:t xml:space="preserve"> </w:t>
      </w:r>
      <w:proofErr w:type="spellStart"/>
      <w:r w:rsidRPr="0048368A">
        <w:rPr>
          <w:rFonts w:ascii="Tahoma" w:hAnsi="Tahoma" w:cs="Tahoma"/>
          <w:szCs w:val="22"/>
        </w:rPr>
        <w:t>peran</w:t>
      </w:r>
      <w:proofErr w:type="spellEnd"/>
      <w:r w:rsidRPr="0048368A">
        <w:rPr>
          <w:rFonts w:ascii="Tahoma" w:hAnsi="Tahoma" w:cs="Tahoma"/>
          <w:szCs w:val="22"/>
        </w:rPr>
        <w:t xml:space="preserve"> </w:t>
      </w:r>
      <w:proofErr w:type="spellStart"/>
      <w:r w:rsidRPr="0048368A">
        <w:rPr>
          <w:rFonts w:ascii="Tahoma" w:hAnsi="Tahoma" w:cs="Tahoma"/>
          <w:szCs w:val="22"/>
        </w:rPr>
        <w:t>instruktur</w:t>
      </w:r>
      <w:proofErr w:type="spellEnd"/>
      <w:r w:rsidRPr="0048368A">
        <w:rPr>
          <w:rFonts w:ascii="Tahoma" w:hAnsi="Tahoma" w:cs="Tahoma"/>
          <w:szCs w:val="22"/>
        </w:rPr>
        <w:t xml:space="preserve"> </w:t>
      </w:r>
      <w:proofErr w:type="spellStart"/>
      <w:r w:rsidRPr="0048368A">
        <w:rPr>
          <w:rFonts w:ascii="Tahoma" w:hAnsi="Tahoma" w:cs="Tahoma"/>
          <w:szCs w:val="22"/>
        </w:rPr>
        <w:t>meliputi</w:t>
      </w:r>
      <w:proofErr w:type="spellEnd"/>
      <w:r w:rsidRPr="0048368A">
        <w:rPr>
          <w:rFonts w:ascii="Tahoma" w:hAnsi="Tahoma" w:cs="Tahoma"/>
          <w:szCs w:val="22"/>
        </w:rPr>
        <w:t xml:space="preserve"> </w:t>
      </w:r>
      <w:proofErr w:type="spellStart"/>
      <w:r w:rsidRPr="0048368A">
        <w:rPr>
          <w:rFonts w:ascii="Tahoma" w:hAnsi="Tahoma" w:cs="Tahoma"/>
          <w:szCs w:val="22"/>
        </w:rPr>
        <w:t>kompetensi</w:t>
      </w:r>
      <w:proofErr w:type="spellEnd"/>
      <w:r w:rsidRPr="0048368A">
        <w:rPr>
          <w:rFonts w:ascii="Tahoma" w:hAnsi="Tahoma" w:cs="Tahoma"/>
          <w:szCs w:val="22"/>
        </w:rPr>
        <w:t xml:space="preserve"> </w:t>
      </w:r>
      <w:proofErr w:type="spellStart"/>
      <w:r w:rsidRPr="0048368A">
        <w:rPr>
          <w:rFonts w:ascii="Tahoma" w:hAnsi="Tahoma" w:cs="Tahoma"/>
          <w:szCs w:val="22"/>
        </w:rPr>
        <w:t>instruktur</w:t>
      </w:r>
      <w:proofErr w:type="spellEnd"/>
      <w:r w:rsidRPr="0048368A">
        <w:rPr>
          <w:rFonts w:ascii="Tahoma" w:hAnsi="Tahoma" w:cs="Tahoma"/>
          <w:szCs w:val="22"/>
        </w:rPr>
        <w:t xml:space="preserve">, </w:t>
      </w:r>
      <w:proofErr w:type="spellStart"/>
      <w:r w:rsidRPr="0048368A">
        <w:rPr>
          <w:rFonts w:ascii="Tahoma" w:hAnsi="Tahoma" w:cs="Tahoma"/>
          <w:szCs w:val="22"/>
        </w:rPr>
        <w:t>dukungan</w:t>
      </w:r>
      <w:proofErr w:type="spellEnd"/>
      <w:r w:rsidRPr="0048368A">
        <w:rPr>
          <w:rFonts w:ascii="Tahoma" w:hAnsi="Tahoma" w:cs="Tahoma"/>
          <w:szCs w:val="22"/>
        </w:rPr>
        <w:t xml:space="preserve"> </w:t>
      </w:r>
      <w:proofErr w:type="spellStart"/>
      <w:r w:rsidRPr="0048368A">
        <w:rPr>
          <w:rFonts w:ascii="Tahoma" w:hAnsi="Tahoma" w:cs="Tahoma"/>
          <w:szCs w:val="22"/>
        </w:rPr>
        <w:t>lembaga</w:t>
      </w:r>
      <w:proofErr w:type="spellEnd"/>
      <w:r w:rsidRPr="0048368A">
        <w:rPr>
          <w:rFonts w:ascii="Tahoma" w:hAnsi="Tahoma" w:cs="Tahoma"/>
          <w:szCs w:val="22"/>
        </w:rPr>
        <w:t xml:space="preserve">, </w:t>
      </w:r>
      <w:proofErr w:type="spellStart"/>
      <w:r w:rsidRPr="0048368A">
        <w:rPr>
          <w:rFonts w:ascii="Tahoma" w:hAnsi="Tahoma" w:cs="Tahoma"/>
          <w:szCs w:val="22"/>
        </w:rPr>
        <w:t>lingkungan</w:t>
      </w:r>
      <w:proofErr w:type="spellEnd"/>
      <w:r w:rsidRPr="0048368A">
        <w:rPr>
          <w:rFonts w:ascii="Tahoma" w:hAnsi="Tahoma" w:cs="Tahoma"/>
          <w:szCs w:val="22"/>
        </w:rPr>
        <w:t xml:space="preserve"> </w:t>
      </w:r>
      <w:proofErr w:type="spellStart"/>
      <w:r w:rsidRPr="0048368A">
        <w:rPr>
          <w:rFonts w:ascii="Tahoma" w:hAnsi="Tahoma" w:cs="Tahoma"/>
          <w:szCs w:val="22"/>
        </w:rPr>
        <w:t>belajar</w:t>
      </w:r>
      <w:proofErr w:type="spellEnd"/>
      <w:r w:rsidRPr="0048368A">
        <w:rPr>
          <w:rFonts w:ascii="Tahoma" w:hAnsi="Tahoma" w:cs="Tahoma"/>
          <w:szCs w:val="22"/>
        </w:rPr>
        <w:t xml:space="preserve"> yang </w:t>
      </w:r>
      <w:proofErr w:type="spellStart"/>
      <w:r w:rsidRPr="0048368A">
        <w:rPr>
          <w:rFonts w:ascii="Tahoma" w:hAnsi="Tahoma" w:cs="Tahoma"/>
          <w:szCs w:val="22"/>
        </w:rPr>
        <w:t>kondusif</w:t>
      </w:r>
      <w:proofErr w:type="spellEnd"/>
      <w:r w:rsidRPr="0048368A">
        <w:rPr>
          <w:rFonts w:ascii="Tahoma" w:hAnsi="Tahoma" w:cs="Tahoma"/>
          <w:szCs w:val="22"/>
        </w:rPr>
        <w:t xml:space="preserve">, dan </w:t>
      </w:r>
      <w:proofErr w:type="spellStart"/>
      <w:r w:rsidRPr="0048368A">
        <w:rPr>
          <w:rFonts w:ascii="Tahoma" w:hAnsi="Tahoma" w:cs="Tahoma"/>
          <w:szCs w:val="22"/>
        </w:rPr>
        <w:t>antusiasme</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w:t>
      </w:r>
      <w:proofErr w:type="spellStart"/>
      <w:r w:rsidRPr="0048368A">
        <w:rPr>
          <w:rFonts w:ascii="Tahoma" w:hAnsi="Tahoma" w:cs="Tahoma"/>
          <w:szCs w:val="22"/>
        </w:rPr>
        <w:t>dalam</w:t>
      </w:r>
      <w:proofErr w:type="spellEnd"/>
      <w:r w:rsidRPr="0048368A">
        <w:rPr>
          <w:rFonts w:ascii="Tahoma" w:hAnsi="Tahoma" w:cs="Tahoma"/>
          <w:szCs w:val="22"/>
        </w:rPr>
        <w:t xml:space="preserve"> </w:t>
      </w:r>
      <w:proofErr w:type="spellStart"/>
      <w:r w:rsidRPr="0048368A">
        <w:rPr>
          <w:rFonts w:ascii="Tahoma" w:hAnsi="Tahoma" w:cs="Tahoma"/>
          <w:szCs w:val="22"/>
        </w:rPr>
        <w:t>mengikuti</w:t>
      </w:r>
      <w:proofErr w:type="spellEnd"/>
      <w:r w:rsidRPr="0048368A">
        <w:rPr>
          <w:rFonts w:ascii="Tahoma" w:hAnsi="Tahoma" w:cs="Tahoma"/>
          <w:szCs w:val="22"/>
        </w:rPr>
        <w:t xml:space="preserve"> </w:t>
      </w:r>
      <w:proofErr w:type="spellStart"/>
      <w:r w:rsidRPr="0048368A">
        <w:rPr>
          <w:rFonts w:ascii="Tahoma" w:hAnsi="Tahoma" w:cs="Tahoma"/>
          <w:szCs w:val="22"/>
        </w:rPr>
        <w:t>pelatihan</w:t>
      </w:r>
      <w:proofErr w:type="spellEnd"/>
      <w:r w:rsidRPr="0048368A">
        <w:rPr>
          <w:rFonts w:ascii="Tahoma" w:hAnsi="Tahoma" w:cs="Tahoma"/>
          <w:szCs w:val="22"/>
        </w:rPr>
        <w:t xml:space="preserve">. </w:t>
      </w:r>
      <w:proofErr w:type="spellStart"/>
      <w:r w:rsidRPr="0048368A">
        <w:rPr>
          <w:rFonts w:ascii="Tahoma" w:hAnsi="Tahoma" w:cs="Tahoma"/>
          <w:szCs w:val="22"/>
        </w:rPr>
        <w:t>Sementara</w:t>
      </w:r>
      <w:proofErr w:type="spellEnd"/>
      <w:r w:rsidRPr="0048368A">
        <w:rPr>
          <w:rFonts w:ascii="Tahoma" w:hAnsi="Tahoma" w:cs="Tahoma"/>
          <w:szCs w:val="22"/>
        </w:rPr>
        <w:t xml:space="preserve"> </w:t>
      </w:r>
      <w:proofErr w:type="spellStart"/>
      <w:r w:rsidRPr="0048368A">
        <w:rPr>
          <w:rFonts w:ascii="Tahoma" w:hAnsi="Tahoma" w:cs="Tahoma"/>
          <w:szCs w:val="22"/>
        </w:rPr>
        <w:t>itu</w:t>
      </w:r>
      <w:proofErr w:type="spellEnd"/>
      <w:r w:rsidRPr="0048368A">
        <w:rPr>
          <w:rFonts w:ascii="Tahoma" w:hAnsi="Tahoma" w:cs="Tahoma"/>
          <w:szCs w:val="22"/>
        </w:rPr>
        <w:t xml:space="preserve">, </w:t>
      </w:r>
      <w:proofErr w:type="spellStart"/>
      <w:r w:rsidRPr="0048368A">
        <w:rPr>
          <w:rFonts w:ascii="Tahoma" w:hAnsi="Tahoma" w:cs="Tahoma"/>
          <w:szCs w:val="22"/>
        </w:rPr>
        <w:t>faktor</w:t>
      </w:r>
      <w:proofErr w:type="spellEnd"/>
      <w:r w:rsidRPr="0048368A">
        <w:rPr>
          <w:rFonts w:ascii="Tahoma" w:hAnsi="Tahoma" w:cs="Tahoma"/>
          <w:szCs w:val="22"/>
        </w:rPr>
        <w:t xml:space="preserve"> </w:t>
      </w:r>
      <w:proofErr w:type="spellStart"/>
      <w:r w:rsidRPr="0048368A">
        <w:rPr>
          <w:rFonts w:ascii="Tahoma" w:hAnsi="Tahoma" w:cs="Tahoma"/>
          <w:szCs w:val="22"/>
        </w:rPr>
        <w:t>penghambat</w:t>
      </w:r>
      <w:proofErr w:type="spellEnd"/>
      <w:r w:rsidRPr="0048368A">
        <w:rPr>
          <w:rFonts w:ascii="Tahoma" w:hAnsi="Tahoma" w:cs="Tahoma"/>
          <w:szCs w:val="22"/>
        </w:rPr>
        <w:t xml:space="preserve"> </w:t>
      </w:r>
      <w:proofErr w:type="spellStart"/>
      <w:r w:rsidRPr="0048368A">
        <w:rPr>
          <w:rFonts w:ascii="Tahoma" w:hAnsi="Tahoma" w:cs="Tahoma"/>
          <w:szCs w:val="22"/>
        </w:rPr>
        <w:t>meliputi</w:t>
      </w:r>
      <w:proofErr w:type="spellEnd"/>
      <w:r w:rsidRPr="0048368A">
        <w:rPr>
          <w:rFonts w:ascii="Tahoma" w:hAnsi="Tahoma" w:cs="Tahoma"/>
          <w:szCs w:val="22"/>
        </w:rPr>
        <w:t xml:space="preserve"> </w:t>
      </w:r>
      <w:proofErr w:type="spellStart"/>
      <w:r w:rsidRPr="0048368A">
        <w:rPr>
          <w:rFonts w:ascii="Tahoma" w:hAnsi="Tahoma" w:cs="Tahoma"/>
          <w:szCs w:val="22"/>
        </w:rPr>
        <w:t>keterbatasan</w:t>
      </w:r>
      <w:proofErr w:type="spellEnd"/>
      <w:r w:rsidRPr="0048368A">
        <w:rPr>
          <w:rFonts w:ascii="Tahoma" w:hAnsi="Tahoma" w:cs="Tahoma"/>
          <w:szCs w:val="22"/>
        </w:rPr>
        <w:t xml:space="preserve"> </w:t>
      </w:r>
      <w:proofErr w:type="spellStart"/>
      <w:r w:rsidRPr="0048368A">
        <w:rPr>
          <w:rFonts w:ascii="Tahoma" w:hAnsi="Tahoma" w:cs="Tahoma"/>
          <w:szCs w:val="22"/>
        </w:rPr>
        <w:t>sarana</w:t>
      </w:r>
      <w:proofErr w:type="spellEnd"/>
      <w:r w:rsidRPr="0048368A">
        <w:rPr>
          <w:rFonts w:ascii="Tahoma" w:hAnsi="Tahoma" w:cs="Tahoma"/>
          <w:szCs w:val="22"/>
        </w:rPr>
        <w:t xml:space="preserve"> dan </w:t>
      </w:r>
      <w:proofErr w:type="spellStart"/>
      <w:r w:rsidRPr="0048368A">
        <w:rPr>
          <w:rFonts w:ascii="Tahoma" w:hAnsi="Tahoma" w:cs="Tahoma"/>
          <w:szCs w:val="22"/>
        </w:rPr>
        <w:t>prasarana</w:t>
      </w:r>
      <w:proofErr w:type="spellEnd"/>
      <w:r w:rsidRPr="0048368A">
        <w:rPr>
          <w:rFonts w:ascii="Tahoma" w:hAnsi="Tahoma" w:cs="Tahoma"/>
          <w:szCs w:val="22"/>
        </w:rPr>
        <w:t xml:space="preserve">, </w:t>
      </w:r>
      <w:proofErr w:type="spellStart"/>
      <w:r w:rsidRPr="0048368A">
        <w:rPr>
          <w:rFonts w:ascii="Tahoma" w:hAnsi="Tahoma" w:cs="Tahoma"/>
          <w:szCs w:val="22"/>
        </w:rPr>
        <w:t>perbedaan</w:t>
      </w:r>
      <w:proofErr w:type="spellEnd"/>
      <w:r w:rsidRPr="0048368A">
        <w:rPr>
          <w:rFonts w:ascii="Tahoma" w:hAnsi="Tahoma" w:cs="Tahoma"/>
          <w:szCs w:val="22"/>
        </w:rPr>
        <w:t xml:space="preserve"> </w:t>
      </w:r>
      <w:proofErr w:type="spellStart"/>
      <w:r w:rsidRPr="0048368A">
        <w:rPr>
          <w:rFonts w:ascii="Tahoma" w:hAnsi="Tahoma" w:cs="Tahoma"/>
          <w:szCs w:val="22"/>
        </w:rPr>
        <w:t>kemampuan</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w:t>
      </w:r>
      <w:proofErr w:type="spellStart"/>
      <w:r w:rsidRPr="0048368A">
        <w:rPr>
          <w:rFonts w:ascii="Tahoma" w:hAnsi="Tahoma" w:cs="Tahoma"/>
          <w:szCs w:val="22"/>
        </w:rPr>
        <w:t>serta</w:t>
      </w:r>
      <w:proofErr w:type="spellEnd"/>
      <w:r w:rsidRPr="0048368A">
        <w:rPr>
          <w:rFonts w:ascii="Tahoma" w:hAnsi="Tahoma" w:cs="Tahoma"/>
          <w:szCs w:val="22"/>
        </w:rPr>
        <w:t xml:space="preserve"> </w:t>
      </w:r>
      <w:proofErr w:type="spellStart"/>
      <w:r w:rsidRPr="0048368A">
        <w:rPr>
          <w:rFonts w:ascii="Tahoma" w:hAnsi="Tahoma" w:cs="Tahoma"/>
          <w:szCs w:val="22"/>
        </w:rPr>
        <w:t>ketidakkonsistenan</w:t>
      </w:r>
      <w:proofErr w:type="spellEnd"/>
      <w:r w:rsidRPr="0048368A">
        <w:rPr>
          <w:rFonts w:ascii="Tahoma" w:hAnsi="Tahoma" w:cs="Tahoma"/>
          <w:szCs w:val="22"/>
        </w:rPr>
        <w:t xml:space="preserve"> </w:t>
      </w:r>
      <w:proofErr w:type="spellStart"/>
      <w:r w:rsidRPr="0048368A">
        <w:rPr>
          <w:rFonts w:ascii="Tahoma" w:hAnsi="Tahoma" w:cs="Tahoma"/>
          <w:szCs w:val="22"/>
        </w:rPr>
        <w:t>kehadiran</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w:t>
      </w:r>
      <w:proofErr w:type="spellStart"/>
      <w:r w:rsidRPr="0048368A">
        <w:rPr>
          <w:rFonts w:ascii="Tahoma" w:hAnsi="Tahoma" w:cs="Tahoma"/>
          <w:szCs w:val="22"/>
        </w:rPr>
        <w:t>dalam</w:t>
      </w:r>
      <w:proofErr w:type="spellEnd"/>
      <w:r w:rsidRPr="0048368A">
        <w:rPr>
          <w:rFonts w:ascii="Tahoma" w:hAnsi="Tahoma" w:cs="Tahoma"/>
          <w:szCs w:val="22"/>
        </w:rPr>
        <w:t xml:space="preserve"> proses </w:t>
      </w:r>
      <w:proofErr w:type="spellStart"/>
      <w:r w:rsidRPr="0048368A">
        <w:rPr>
          <w:rFonts w:ascii="Tahoma" w:hAnsi="Tahoma" w:cs="Tahoma"/>
          <w:szCs w:val="22"/>
        </w:rPr>
        <w:t>pembelajaran</w:t>
      </w:r>
      <w:proofErr w:type="spellEnd"/>
      <w:r w:rsidRPr="0048368A">
        <w:rPr>
          <w:rFonts w:ascii="Tahoma" w:hAnsi="Tahoma" w:cs="Tahoma"/>
          <w:szCs w:val="22"/>
        </w:rPr>
        <w:t>.</w:t>
      </w:r>
      <w:r>
        <w:rPr>
          <w:rFonts w:ascii="Tahoma" w:hAnsi="Tahoma" w:cs="Tahoma"/>
          <w:szCs w:val="22"/>
        </w:rPr>
        <w:t xml:space="preserve"> </w:t>
      </w:r>
      <w:r w:rsidRPr="0048368A">
        <w:rPr>
          <w:rFonts w:ascii="Tahoma" w:hAnsi="Tahoma" w:cs="Tahoma"/>
          <w:szCs w:val="22"/>
        </w:rPr>
        <w:t xml:space="preserve">Peran </w:t>
      </w:r>
      <w:proofErr w:type="spellStart"/>
      <w:r w:rsidRPr="0048368A">
        <w:rPr>
          <w:rFonts w:ascii="Tahoma" w:hAnsi="Tahoma" w:cs="Tahoma"/>
          <w:szCs w:val="22"/>
        </w:rPr>
        <w:t>instruktur</w:t>
      </w:r>
      <w:proofErr w:type="spellEnd"/>
      <w:r w:rsidRPr="0048368A">
        <w:rPr>
          <w:rFonts w:ascii="Tahoma" w:hAnsi="Tahoma" w:cs="Tahoma"/>
          <w:szCs w:val="22"/>
        </w:rPr>
        <w:t xml:space="preserve"> </w:t>
      </w:r>
      <w:proofErr w:type="spellStart"/>
      <w:r w:rsidRPr="0048368A">
        <w:rPr>
          <w:rFonts w:ascii="Tahoma" w:hAnsi="Tahoma" w:cs="Tahoma"/>
          <w:szCs w:val="22"/>
        </w:rPr>
        <w:t>sebagai</w:t>
      </w:r>
      <w:proofErr w:type="spellEnd"/>
      <w:r w:rsidRPr="0048368A">
        <w:rPr>
          <w:rFonts w:ascii="Tahoma" w:hAnsi="Tahoma" w:cs="Tahoma"/>
          <w:szCs w:val="22"/>
        </w:rPr>
        <w:t xml:space="preserve"> </w:t>
      </w:r>
      <w:proofErr w:type="spellStart"/>
      <w:r w:rsidRPr="0048368A">
        <w:rPr>
          <w:rFonts w:ascii="Tahoma" w:hAnsi="Tahoma" w:cs="Tahoma"/>
          <w:szCs w:val="22"/>
        </w:rPr>
        <w:t>pembimbing</w:t>
      </w:r>
      <w:proofErr w:type="spellEnd"/>
      <w:r w:rsidRPr="0048368A">
        <w:rPr>
          <w:rFonts w:ascii="Tahoma" w:hAnsi="Tahoma" w:cs="Tahoma"/>
          <w:szCs w:val="22"/>
        </w:rPr>
        <w:t xml:space="preserve"> </w:t>
      </w:r>
      <w:proofErr w:type="spellStart"/>
      <w:r w:rsidRPr="0048368A">
        <w:rPr>
          <w:rFonts w:ascii="Tahoma" w:hAnsi="Tahoma" w:cs="Tahoma"/>
          <w:szCs w:val="22"/>
        </w:rPr>
        <w:t>terbukti</w:t>
      </w:r>
      <w:proofErr w:type="spellEnd"/>
      <w:r w:rsidRPr="0048368A">
        <w:rPr>
          <w:rFonts w:ascii="Tahoma" w:hAnsi="Tahoma" w:cs="Tahoma"/>
          <w:szCs w:val="22"/>
        </w:rPr>
        <w:t xml:space="preserve"> </w:t>
      </w:r>
      <w:proofErr w:type="spellStart"/>
      <w:r w:rsidRPr="0048368A">
        <w:rPr>
          <w:rFonts w:ascii="Tahoma" w:hAnsi="Tahoma" w:cs="Tahoma"/>
          <w:szCs w:val="22"/>
        </w:rPr>
        <w:t>memberikan</w:t>
      </w:r>
      <w:proofErr w:type="spellEnd"/>
      <w:r w:rsidRPr="0048368A">
        <w:rPr>
          <w:rFonts w:ascii="Tahoma" w:hAnsi="Tahoma" w:cs="Tahoma"/>
          <w:szCs w:val="22"/>
        </w:rPr>
        <w:t xml:space="preserve"> </w:t>
      </w:r>
      <w:proofErr w:type="spellStart"/>
      <w:r w:rsidRPr="0048368A">
        <w:rPr>
          <w:rFonts w:ascii="Tahoma" w:hAnsi="Tahoma" w:cs="Tahoma"/>
          <w:szCs w:val="22"/>
        </w:rPr>
        <w:t>kontribusi</w:t>
      </w:r>
      <w:proofErr w:type="spellEnd"/>
      <w:r w:rsidRPr="0048368A">
        <w:rPr>
          <w:rFonts w:ascii="Tahoma" w:hAnsi="Tahoma" w:cs="Tahoma"/>
          <w:szCs w:val="22"/>
        </w:rPr>
        <w:t xml:space="preserve"> </w:t>
      </w:r>
      <w:proofErr w:type="spellStart"/>
      <w:r w:rsidRPr="0048368A">
        <w:rPr>
          <w:rFonts w:ascii="Tahoma" w:hAnsi="Tahoma" w:cs="Tahoma"/>
          <w:szCs w:val="22"/>
        </w:rPr>
        <w:t>besar</w:t>
      </w:r>
      <w:proofErr w:type="spellEnd"/>
      <w:r w:rsidRPr="0048368A">
        <w:rPr>
          <w:rFonts w:ascii="Tahoma" w:hAnsi="Tahoma" w:cs="Tahoma"/>
          <w:szCs w:val="22"/>
        </w:rPr>
        <w:t xml:space="preserve"> </w:t>
      </w:r>
      <w:proofErr w:type="spellStart"/>
      <w:r w:rsidRPr="0048368A">
        <w:rPr>
          <w:rFonts w:ascii="Tahoma" w:hAnsi="Tahoma" w:cs="Tahoma"/>
          <w:szCs w:val="22"/>
        </w:rPr>
        <w:t>dalam</w:t>
      </w:r>
      <w:proofErr w:type="spellEnd"/>
      <w:r w:rsidRPr="0048368A">
        <w:rPr>
          <w:rFonts w:ascii="Tahoma" w:hAnsi="Tahoma" w:cs="Tahoma"/>
          <w:szCs w:val="22"/>
        </w:rPr>
        <w:t xml:space="preserve"> </w:t>
      </w:r>
      <w:proofErr w:type="spellStart"/>
      <w:r w:rsidRPr="0048368A">
        <w:rPr>
          <w:rFonts w:ascii="Tahoma" w:hAnsi="Tahoma" w:cs="Tahoma"/>
          <w:szCs w:val="22"/>
        </w:rPr>
        <w:t>meningkatkan</w:t>
      </w:r>
      <w:proofErr w:type="spellEnd"/>
      <w:r w:rsidRPr="0048368A">
        <w:rPr>
          <w:rFonts w:ascii="Tahoma" w:hAnsi="Tahoma" w:cs="Tahoma"/>
          <w:szCs w:val="22"/>
        </w:rPr>
        <w:t xml:space="preserve"> </w:t>
      </w:r>
      <w:proofErr w:type="spellStart"/>
      <w:r w:rsidRPr="0048368A">
        <w:rPr>
          <w:rFonts w:ascii="Tahoma" w:hAnsi="Tahoma" w:cs="Tahoma"/>
          <w:szCs w:val="22"/>
        </w:rPr>
        <w:t>keterampilan</w:t>
      </w:r>
      <w:proofErr w:type="spellEnd"/>
      <w:r w:rsidRPr="0048368A">
        <w:rPr>
          <w:rFonts w:ascii="Tahoma" w:hAnsi="Tahoma" w:cs="Tahoma"/>
          <w:szCs w:val="22"/>
        </w:rPr>
        <w:t xml:space="preserve"> </w:t>
      </w:r>
      <w:proofErr w:type="spellStart"/>
      <w:r w:rsidRPr="0048368A">
        <w:rPr>
          <w:rFonts w:ascii="Tahoma" w:hAnsi="Tahoma" w:cs="Tahoma"/>
          <w:szCs w:val="22"/>
        </w:rPr>
        <w:t>menjahit</w:t>
      </w:r>
      <w:proofErr w:type="spellEnd"/>
      <w:r w:rsidRPr="0048368A">
        <w:rPr>
          <w:rFonts w:ascii="Tahoma" w:hAnsi="Tahoma" w:cs="Tahoma"/>
          <w:szCs w:val="22"/>
        </w:rPr>
        <w:t xml:space="preserve"> </w:t>
      </w:r>
      <w:proofErr w:type="spellStart"/>
      <w:r w:rsidRPr="0048368A">
        <w:rPr>
          <w:rFonts w:ascii="Tahoma" w:hAnsi="Tahoma" w:cs="Tahoma"/>
          <w:szCs w:val="22"/>
        </w:rPr>
        <w:t>tingkat</w:t>
      </w:r>
      <w:proofErr w:type="spellEnd"/>
      <w:r w:rsidRPr="0048368A">
        <w:rPr>
          <w:rFonts w:ascii="Tahoma" w:hAnsi="Tahoma" w:cs="Tahoma"/>
          <w:szCs w:val="22"/>
        </w:rPr>
        <w:t xml:space="preserve"> </w:t>
      </w:r>
      <w:proofErr w:type="spellStart"/>
      <w:r w:rsidRPr="0048368A">
        <w:rPr>
          <w:rFonts w:ascii="Tahoma" w:hAnsi="Tahoma" w:cs="Tahoma"/>
          <w:szCs w:val="22"/>
        </w:rPr>
        <w:t>mahir</w:t>
      </w:r>
      <w:proofErr w:type="spellEnd"/>
      <w:r w:rsidRPr="0048368A">
        <w:rPr>
          <w:rFonts w:ascii="Tahoma" w:hAnsi="Tahoma" w:cs="Tahoma"/>
          <w:szCs w:val="22"/>
        </w:rPr>
        <w:t xml:space="preserve">, </w:t>
      </w:r>
      <w:proofErr w:type="spellStart"/>
      <w:r w:rsidRPr="0048368A">
        <w:rPr>
          <w:rFonts w:ascii="Tahoma" w:hAnsi="Tahoma" w:cs="Tahoma"/>
          <w:szCs w:val="22"/>
        </w:rPr>
        <w:t>motivasi</w:t>
      </w:r>
      <w:proofErr w:type="spellEnd"/>
      <w:r w:rsidRPr="0048368A">
        <w:rPr>
          <w:rFonts w:ascii="Tahoma" w:hAnsi="Tahoma" w:cs="Tahoma"/>
          <w:szCs w:val="22"/>
        </w:rPr>
        <w:t xml:space="preserve"> </w:t>
      </w:r>
      <w:proofErr w:type="spellStart"/>
      <w:r w:rsidRPr="0048368A">
        <w:rPr>
          <w:rFonts w:ascii="Tahoma" w:hAnsi="Tahoma" w:cs="Tahoma"/>
          <w:szCs w:val="22"/>
        </w:rPr>
        <w:t>belajar</w:t>
      </w:r>
      <w:proofErr w:type="spellEnd"/>
      <w:r w:rsidRPr="0048368A">
        <w:rPr>
          <w:rFonts w:ascii="Tahoma" w:hAnsi="Tahoma" w:cs="Tahoma"/>
          <w:szCs w:val="22"/>
        </w:rPr>
        <w:t xml:space="preserve">, dan </w:t>
      </w:r>
      <w:proofErr w:type="spellStart"/>
      <w:r w:rsidRPr="0048368A">
        <w:rPr>
          <w:rFonts w:ascii="Tahoma" w:hAnsi="Tahoma" w:cs="Tahoma"/>
          <w:szCs w:val="22"/>
        </w:rPr>
        <w:t>kesiapan</w:t>
      </w:r>
      <w:proofErr w:type="spellEnd"/>
      <w:r w:rsidRPr="0048368A">
        <w:rPr>
          <w:rFonts w:ascii="Tahoma" w:hAnsi="Tahoma" w:cs="Tahoma"/>
          <w:szCs w:val="22"/>
        </w:rPr>
        <w:t xml:space="preserve"> </w:t>
      </w:r>
      <w:proofErr w:type="spellStart"/>
      <w:r w:rsidRPr="0048368A">
        <w:rPr>
          <w:rFonts w:ascii="Tahoma" w:hAnsi="Tahoma" w:cs="Tahoma"/>
          <w:szCs w:val="22"/>
        </w:rPr>
        <w:t>peserta</w:t>
      </w:r>
      <w:proofErr w:type="spellEnd"/>
      <w:r w:rsidRPr="0048368A">
        <w:rPr>
          <w:rFonts w:ascii="Tahoma" w:hAnsi="Tahoma" w:cs="Tahoma"/>
          <w:szCs w:val="22"/>
        </w:rPr>
        <w:t xml:space="preserve"> </w:t>
      </w:r>
      <w:proofErr w:type="spellStart"/>
      <w:r w:rsidRPr="0048368A">
        <w:rPr>
          <w:rFonts w:ascii="Tahoma" w:hAnsi="Tahoma" w:cs="Tahoma"/>
          <w:szCs w:val="22"/>
        </w:rPr>
        <w:t>didik</w:t>
      </w:r>
      <w:proofErr w:type="spellEnd"/>
      <w:r w:rsidRPr="0048368A">
        <w:rPr>
          <w:rFonts w:ascii="Tahoma" w:hAnsi="Tahoma" w:cs="Tahoma"/>
          <w:szCs w:val="22"/>
        </w:rPr>
        <w:t xml:space="preserve"> </w:t>
      </w:r>
      <w:proofErr w:type="spellStart"/>
      <w:r w:rsidRPr="0048368A">
        <w:rPr>
          <w:rFonts w:ascii="Tahoma" w:hAnsi="Tahoma" w:cs="Tahoma"/>
          <w:szCs w:val="22"/>
        </w:rPr>
        <w:t>untuk</w:t>
      </w:r>
      <w:proofErr w:type="spellEnd"/>
      <w:r w:rsidRPr="0048368A">
        <w:rPr>
          <w:rFonts w:ascii="Tahoma" w:hAnsi="Tahoma" w:cs="Tahoma"/>
          <w:szCs w:val="22"/>
        </w:rPr>
        <w:t xml:space="preserve"> </w:t>
      </w:r>
      <w:proofErr w:type="spellStart"/>
      <w:r w:rsidRPr="0048368A">
        <w:rPr>
          <w:rFonts w:ascii="Tahoma" w:hAnsi="Tahoma" w:cs="Tahoma"/>
          <w:szCs w:val="22"/>
        </w:rPr>
        <w:t>bekerja</w:t>
      </w:r>
      <w:proofErr w:type="spellEnd"/>
      <w:r w:rsidRPr="0048368A">
        <w:rPr>
          <w:rFonts w:ascii="Tahoma" w:hAnsi="Tahoma" w:cs="Tahoma"/>
          <w:szCs w:val="22"/>
        </w:rPr>
        <w:t xml:space="preserve"> </w:t>
      </w:r>
      <w:proofErr w:type="spellStart"/>
      <w:r w:rsidRPr="0048368A">
        <w:rPr>
          <w:rFonts w:ascii="Tahoma" w:hAnsi="Tahoma" w:cs="Tahoma"/>
          <w:szCs w:val="22"/>
        </w:rPr>
        <w:t>maupun</w:t>
      </w:r>
      <w:proofErr w:type="spellEnd"/>
      <w:r w:rsidRPr="0048368A">
        <w:rPr>
          <w:rFonts w:ascii="Tahoma" w:hAnsi="Tahoma" w:cs="Tahoma"/>
          <w:szCs w:val="22"/>
        </w:rPr>
        <w:t xml:space="preserve"> </w:t>
      </w:r>
      <w:proofErr w:type="spellStart"/>
      <w:r w:rsidRPr="0048368A">
        <w:rPr>
          <w:rFonts w:ascii="Tahoma" w:hAnsi="Tahoma" w:cs="Tahoma"/>
          <w:szCs w:val="22"/>
        </w:rPr>
        <w:t>berwirausaha</w:t>
      </w:r>
      <w:proofErr w:type="spellEnd"/>
      <w:r w:rsidRPr="0048368A">
        <w:rPr>
          <w:rFonts w:ascii="Tahoma" w:hAnsi="Tahoma" w:cs="Tahoma"/>
          <w:szCs w:val="22"/>
        </w:rPr>
        <w:t xml:space="preserve"> </w:t>
      </w:r>
      <w:proofErr w:type="spellStart"/>
      <w:r w:rsidRPr="0048368A">
        <w:rPr>
          <w:rFonts w:ascii="Tahoma" w:hAnsi="Tahoma" w:cs="Tahoma"/>
          <w:szCs w:val="22"/>
        </w:rPr>
        <w:t>secara</w:t>
      </w:r>
      <w:proofErr w:type="spellEnd"/>
      <w:r w:rsidRPr="0048368A">
        <w:rPr>
          <w:rFonts w:ascii="Tahoma" w:hAnsi="Tahoma" w:cs="Tahoma"/>
          <w:szCs w:val="22"/>
        </w:rPr>
        <w:t xml:space="preserve"> </w:t>
      </w:r>
      <w:proofErr w:type="spellStart"/>
      <w:r w:rsidRPr="0048368A">
        <w:rPr>
          <w:rFonts w:ascii="Tahoma" w:hAnsi="Tahoma" w:cs="Tahoma"/>
          <w:szCs w:val="22"/>
        </w:rPr>
        <w:t>mandiri</w:t>
      </w:r>
      <w:proofErr w:type="spellEnd"/>
      <w:r w:rsidRPr="0048368A">
        <w:rPr>
          <w:rFonts w:ascii="Tahoma" w:hAnsi="Tahoma" w:cs="Tahoma"/>
          <w:szCs w:val="22"/>
        </w:rPr>
        <w:t xml:space="preserve"> pada </w:t>
      </w:r>
      <w:proofErr w:type="spellStart"/>
      <w:r w:rsidRPr="0048368A">
        <w:rPr>
          <w:rFonts w:ascii="Tahoma" w:hAnsi="Tahoma" w:cs="Tahoma"/>
          <w:szCs w:val="22"/>
        </w:rPr>
        <w:t>bidang</w:t>
      </w:r>
      <w:proofErr w:type="spellEnd"/>
      <w:r w:rsidRPr="0048368A">
        <w:rPr>
          <w:rFonts w:ascii="Tahoma" w:hAnsi="Tahoma" w:cs="Tahoma"/>
          <w:szCs w:val="22"/>
        </w:rPr>
        <w:t xml:space="preserve"> </w:t>
      </w:r>
      <w:proofErr w:type="spellStart"/>
      <w:r w:rsidRPr="0048368A">
        <w:rPr>
          <w:rFonts w:ascii="Tahoma" w:hAnsi="Tahoma" w:cs="Tahoma"/>
          <w:szCs w:val="22"/>
        </w:rPr>
        <w:t>keterampilan</w:t>
      </w:r>
      <w:proofErr w:type="spellEnd"/>
      <w:r w:rsidRPr="0048368A">
        <w:rPr>
          <w:rFonts w:ascii="Tahoma" w:hAnsi="Tahoma" w:cs="Tahoma"/>
          <w:szCs w:val="22"/>
        </w:rPr>
        <w:t xml:space="preserve"> </w:t>
      </w:r>
      <w:proofErr w:type="spellStart"/>
      <w:r w:rsidRPr="0048368A">
        <w:rPr>
          <w:rFonts w:ascii="Tahoma" w:hAnsi="Tahoma" w:cs="Tahoma"/>
          <w:szCs w:val="22"/>
        </w:rPr>
        <w:t>menjahit</w:t>
      </w:r>
      <w:proofErr w:type="spellEnd"/>
      <w:r w:rsidRPr="0048368A">
        <w:rPr>
          <w:rFonts w:ascii="Tahoma" w:hAnsi="Tahoma" w:cs="Tahoma"/>
          <w:szCs w:val="22"/>
        </w:rPr>
        <w:t>.</w:t>
      </w:r>
    </w:p>
    <w:p w14:paraId="3D440AC8" w14:textId="77777777" w:rsidR="002B199B" w:rsidRPr="00E80797" w:rsidRDefault="002B199B" w:rsidP="00904D6D">
      <w:pPr>
        <w:rPr>
          <w:rFonts w:ascii="Tahoma" w:hAnsi="Tahoma" w:cs="Tahoma"/>
          <w:b/>
          <w:bCs/>
          <w:szCs w:val="22"/>
          <w:lang w:val="fi-FI"/>
        </w:rPr>
      </w:pPr>
    </w:p>
    <w:p w14:paraId="3E430BB8" w14:textId="3F9FB5D4" w:rsidR="00F93079" w:rsidRPr="00FA6200" w:rsidRDefault="001D409D" w:rsidP="00FA6200">
      <w:pPr>
        <w:spacing w:before="120" w:after="120"/>
        <w:rPr>
          <w:rFonts w:ascii="Tahoma" w:hAnsi="Tahoma" w:cs="Tahoma"/>
          <w:color w:val="000000"/>
          <w:szCs w:val="22"/>
          <w:lang w:val="pt-BR"/>
        </w:rPr>
      </w:pPr>
      <w:r w:rsidRPr="001D409D">
        <w:rPr>
          <w:rStyle w:val="apple-style-span"/>
          <w:rFonts w:ascii="Tahoma" w:hAnsi="Tahoma" w:cs="Tahoma"/>
          <w:b/>
          <w:color w:val="0070C0"/>
          <w:szCs w:val="22"/>
          <w:lang w:val="pt-BR"/>
        </w:rPr>
        <w:t xml:space="preserve">DAFTAR PUSTAKA </w:t>
      </w:r>
      <w:r w:rsidR="006B155B" w:rsidRPr="00E80797">
        <w:rPr>
          <w:rFonts w:ascii="Tahoma" w:hAnsi="Tahoma" w:cs="Tahoma"/>
          <w:szCs w:val="22"/>
          <w:lang w:val="id-ID"/>
        </w:rPr>
        <w:t xml:space="preserve"> </w:t>
      </w:r>
    </w:p>
    <w:sdt>
      <w:sdtPr>
        <w:rPr>
          <w:rFonts w:ascii="Tahoma" w:hAnsi="Tahoma" w:cs="Tahoma"/>
          <w:color w:val="000000"/>
          <w:szCs w:val="22"/>
        </w:rPr>
        <w:tag w:val="MENDELEY_BIBLIOGRAPHY"/>
        <w:id w:val="1948813048"/>
        <w:placeholder>
          <w:docPart w:val="DefaultPlaceholder_-1854013440"/>
        </w:placeholder>
      </w:sdtPr>
      <w:sdtContent>
        <w:p w14:paraId="1522BF4B" w14:textId="77777777" w:rsidR="00FA6200" w:rsidRPr="00FA6200" w:rsidRDefault="00FA6200" w:rsidP="002F5B24">
          <w:pPr>
            <w:autoSpaceDE w:val="0"/>
            <w:autoSpaceDN w:val="0"/>
            <w:ind w:hanging="480"/>
            <w:jc w:val="both"/>
            <w:divId w:val="1442342335"/>
            <w:rPr>
              <w:rFonts w:ascii="Tahoma" w:hAnsi="Tahoma" w:cs="Tahoma"/>
              <w:color w:val="000000"/>
              <w:szCs w:val="24"/>
            </w:rPr>
          </w:pPr>
          <w:proofErr w:type="spellStart"/>
          <w:r w:rsidRPr="00FA6200">
            <w:rPr>
              <w:rFonts w:ascii="Tahoma" w:hAnsi="Tahoma" w:cs="Tahoma"/>
              <w:color w:val="000000"/>
            </w:rPr>
            <w:t>Aswidiyanto</w:t>
          </w:r>
          <w:proofErr w:type="spellEnd"/>
          <w:r w:rsidRPr="00FA6200">
            <w:rPr>
              <w:rFonts w:ascii="Tahoma" w:hAnsi="Tahoma" w:cs="Tahoma"/>
              <w:color w:val="000000"/>
            </w:rPr>
            <w:t xml:space="preserve">, Y., &amp; </w:t>
          </w:r>
          <w:proofErr w:type="spellStart"/>
          <w:r w:rsidRPr="00FA6200">
            <w:rPr>
              <w:rFonts w:ascii="Tahoma" w:hAnsi="Tahoma" w:cs="Tahoma"/>
              <w:color w:val="000000"/>
            </w:rPr>
            <w:t>Soedjarwo</w:t>
          </w:r>
          <w:proofErr w:type="spellEnd"/>
          <w:r w:rsidRPr="00FA6200">
            <w:rPr>
              <w:rFonts w:ascii="Tahoma" w:hAnsi="Tahoma" w:cs="Tahoma"/>
              <w:color w:val="000000"/>
            </w:rPr>
            <w:t xml:space="preserve">. (2020). </w:t>
          </w:r>
          <w:r w:rsidRPr="00FA6200">
            <w:rPr>
              <w:rFonts w:ascii="Tahoma" w:hAnsi="Tahoma" w:cs="Tahoma"/>
              <w:i/>
              <w:iCs/>
              <w:color w:val="000000"/>
            </w:rPr>
            <w:t xml:space="preserve">Peran </w:t>
          </w:r>
          <w:proofErr w:type="spellStart"/>
          <w:r w:rsidRPr="00FA6200">
            <w:rPr>
              <w:rFonts w:ascii="Tahoma" w:hAnsi="Tahoma" w:cs="Tahoma"/>
              <w:i/>
              <w:iCs/>
              <w:color w:val="000000"/>
            </w:rPr>
            <w:t>Instruktur</w:t>
          </w:r>
          <w:proofErr w:type="spellEnd"/>
          <w:r w:rsidRPr="00FA6200">
            <w:rPr>
              <w:rFonts w:ascii="Tahoma" w:hAnsi="Tahoma" w:cs="Tahoma"/>
              <w:i/>
              <w:iCs/>
              <w:color w:val="000000"/>
            </w:rPr>
            <w:t xml:space="preserve"> </w:t>
          </w:r>
          <w:proofErr w:type="spellStart"/>
          <w:r w:rsidRPr="00FA6200">
            <w:rPr>
              <w:rFonts w:ascii="Tahoma" w:hAnsi="Tahoma" w:cs="Tahoma"/>
              <w:i/>
              <w:iCs/>
              <w:color w:val="000000"/>
            </w:rPr>
            <w:t>dalam</w:t>
          </w:r>
          <w:proofErr w:type="spellEnd"/>
          <w:r w:rsidRPr="00FA6200">
            <w:rPr>
              <w:rFonts w:ascii="Tahoma" w:hAnsi="Tahoma" w:cs="Tahoma"/>
              <w:i/>
              <w:iCs/>
              <w:color w:val="000000"/>
            </w:rPr>
            <w:t xml:space="preserve"> </w:t>
          </w:r>
          <w:proofErr w:type="spellStart"/>
          <w:r w:rsidRPr="00FA6200">
            <w:rPr>
              <w:rFonts w:ascii="Tahoma" w:hAnsi="Tahoma" w:cs="Tahoma"/>
              <w:i/>
              <w:iCs/>
              <w:color w:val="000000"/>
            </w:rPr>
            <w:t>Pelatihan</w:t>
          </w:r>
          <w:proofErr w:type="spellEnd"/>
          <w:r w:rsidRPr="00FA6200">
            <w:rPr>
              <w:rFonts w:ascii="Tahoma" w:hAnsi="Tahoma" w:cs="Tahoma"/>
              <w:i/>
              <w:iCs/>
              <w:color w:val="000000"/>
            </w:rPr>
            <w:t xml:space="preserve"> </w:t>
          </w:r>
          <w:proofErr w:type="spellStart"/>
          <w:r w:rsidRPr="00FA6200">
            <w:rPr>
              <w:rFonts w:ascii="Tahoma" w:hAnsi="Tahoma" w:cs="Tahoma"/>
              <w:i/>
              <w:iCs/>
              <w:color w:val="000000"/>
            </w:rPr>
            <w:t>Keterampilan</w:t>
          </w:r>
          <w:proofErr w:type="spellEnd"/>
          <w:r w:rsidRPr="00FA6200">
            <w:rPr>
              <w:rFonts w:ascii="Tahoma" w:hAnsi="Tahoma" w:cs="Tahoma"/>
              <w:i/>
              <w:iCs/>
              <w:color w:val="000000"/>
            </w:rPr>
            <w:t xml:space="preserve"> </w:t>
          </w:r>
          <w:proofErr w:type="spellStart"/>
          <w:r w:rsidRPr="00FA6200">
            <w:rPr>
              <w:rFonts w:ascii="Tahoma" w:hAnsi="Tahoma" w:cs="Tahoma"/>
              <w:i/>
              <w:iCs/>
              <w:color w:val="000000"/>
            </w:rPr>
            <w:t>Sulam</w:t>
          </w:r>
          <w:proofErr w:type="spellEnd"/>
          <w:r w:rsidRPr="00FA6200">
            <w:rPr>
              <w:rFonts w:ascii="Tahoma" w:hAnsi="Tahoma" w:cs="Tahoma"/>
              <w:i/>
              <w:iCs/>
              <w:color w:val="000000"/>
            </w:rPr>
            <w:t xml:space="preserve"> di Balai </w:t>
          </w:r>
          <w:proofErr w:type="spellStart"/>
          <w:r w:rsidRPr="00FA6200">
            <w:rPr>
              <w:rFonts w:ascii="Tahoma" w:hAnsi="Tahoma" w:cs="Tahoma"/>
              <w:i/>
              <w:iCs/>
              <w:color w:val="000000"/>
            </w:rPr>
            <w:t>Pelayanan</w:t>
          </w:r>
          <w:proofErr w:type="spellEnd"/>
          <w:r w:rsidRPr="00FA6200">
            <w:rPr>
              <w:rFonts w:ascii="Tahoma" w:hAnsi="Tahoma" w:cs="Tahoma"/>
              <w:i/>
              <w:iCs/>
              <w:color w:val="000000"/>
            </w:rPr>
            <w:t xml:space="preserve"> dan </w:t>
          </w:r>
          <w:proofErr w:type="spellStart"/>
          <w:r w:rsidRPr="00FA6200">
            <w:rPr>
              <w:rFonts w:ascii="Tahoma" w:hAnsi="Tahoma" w:cs="Tahoma"/>
              <w:i/>
              <w:iCs/>
              <w:color w:val="000000"/>
            </w:rPr>
            <w:t>Rehabilitasi</w:t>
          </w:r>
          <w:proofErr w:type="spellEnd"/>
          <w:r w:rsidRPr="00FA6200">
            <w:rPr>
              <w:rFonts w:ascii="Tahoma" w:hAnsi="Tahoma" w:cs="Tahoma"/>
              <w:i/>
              <w:iCs/>
              <w:color w:val="000000"/>
            </w:rPr>
            <w:t xml:space="preserve"> </w:t>
          </w:r>
          <w:proofErr w:type="spellStart"/>
          <w:r w:rsidRPr="00FA6200">
            <w:rPr>
              <w:rFonts w:ascii="Tahoma" w:hAnsi="Tahoma" w:cs="Tahoma"/>
              <w:i/>
              <w:iCs/>
              <w:color w:val="000000"/>
            </w:rPr>
            <w:t>Sosial</w:t>
          </w:r>
          <w:proofErr w:type="spellEnd"/>
          <w:r w:rsidRPr="00FA6200">
            <w:rPr>
              <w:rFonts w:ascii="Tahoma" w:hAnsi="Tahoma" w:cs="Tahoma"/>
              <w:i/>
              <w:iCs/>
              <w:color w:val="000000"/>
            </w:rPr>
            <w:t xml:space="preserve"> PMKS </w:t>
          </w:r>
          <w:proofErr w:type="spellStart"/>
          <w:r w:rsidRPr="00FA6200">
            <w:rPr>
              <w:rFonts w:ascii="Tahoma" w:hAnsi="Tahoma" w:cs="Tahoma"/>
              <w:i/>
              <w:iCs/>
              <w:color w:val="000000"/>
            </w:rPr>
            <w:t>Sidoarjo</w:t>
          </w:r>
          <w:proofErr w:type="spellEnd"/>
          <w:r w:rsidRPr="00FA6200">
            <w:rPr>
              <w:rFonts w:ascii="Tahoma" w:hAnsi="Tahoma" w:cs="Tahoma"/>
              <w:color w:val="000000"/>
            </w:rPr>
            <w:t>.</w:t>
          </w:r>
        </w:p>
        <w:p w14:paraId="71115B23" w14:textId="77777777" w:rsidR="00FA6200" w:rsidRPr="00FA6200" w:rsidRDefault="00FA6200" w:rsidP="002F5B24">
          <w:pPr>
            <w:autoSpaceDE w:val="0"/>
            <w:autoSpaceDN w:val="0"/>
            <w:ind w:hanging="480"/>
            <w:jc w:val="both"/>
            <w:divId w:val="163513710"/>
            <w:rPr>
              <w:rFonts w:ascii="Tahoma" w:hAnsi="Tahoma" w:cs="Tahoma"/>
              <w:color w:val="000000"/>
            </w:rPr>
          </w:pPr>
          <w:r w:rsidRPr="00FA6200">
            <w:rPr>
              <w:rFonts w:ascii="Tahoma" w:hAnsi="Tahoma" w:cs="Tahoma"/>
              <w:color w:val="000000"/>
            </w:rPr>
            <w:t xml:space="preserve">Knowles, M. </w:t>
          </w:r>
          <w:proofErr w:type="gramStart"/>
          <w:r w:rsidRPr="00FA6200">
            <w:rPr>
              <w:rFonts w:ascii="Tahoma" w:hAnsi="Tahoma" w:cs="Tahoma"/>
              <w:color w:val="000000"/>
            </w:rPr>
            <w:t>S. .</w:t>
          </w:r>
          <w:proofErr w:type="gramEnd"/>
          <w:r w:rsidRPr="00FA6200">
            <w:rPr>
              <w:rFonts w:ascii="Tahoma" w:hAnsi="Tahoma" w:cs="Tahoma"/>
              <w:color w:val="000000"/>
            </w:rPr>
            <w:t xml:space="preserve"> (1988). </w:t>
          </w:r>
          <w:r w:rsidRPr="00FA6200">
            <w:rPr>
              <w:rFonts w:ascii="Tahoma" w:hAnsi="Tahoma" w:cs="Tahoma"/>
              <w:i/>
              <w:iCs/>
              <w:color w:val="000000"/>
            </w:rPr>
            <w:t xml:space="preserve">The modern practice of adult </w:t>
          </w:r>
          <w:proofErr w:type="gramStart"/>
          <w:r w:rsidRPr="00FA6200">
            <w:rPr>
              <w:rFonts w:ascii="Tahoma" w:hAnsi="Tahoma" w:cs="Tahoma"/>
              <w:i/>
              <w:iCs/>
              <w:color w:val="000000"/>
            </w:rPr>
            <w:t>education :</w:t>
          </w:r>
          <w:proofErr w:type="gramEnd"/>
          <w:r w:rsidRPr="00FA6200">
            <w:rPr>
              <w:rFonts w:ascii="Tahoma" w:hAnsi="Tahoma" w:cs="Tahoma"/>
              <w:i/>
              <w:iCs/>
              <w:color w:val="000000"/>
            </w:rPr>
            <w:t xml:space="preserve"> from pedagogy to andragogy</w:t>
          </w:r>
          <w:r w:rsidRPr="00FA6200">
            <w:rPr>
              <w:rFonts w:ascii="Tahoma" w:hAnsi="Tahoma" w:cs="Tahoma"/>
              <w:color w:val="000000"/>
            </w:rPr>
            <w:t>. Cambridge Adult Education.</w:t>
          </w:r>
        </w:p>
        <w:p w14:paraId="41E24513" w14:textId="77777777" w:rsidR="00FA6200" w:rsidRPr="00FA6200" w:rsidRDefault="00FA6200" w:rsidP="002F5B24">
          <w:pPr>
            <w:autoSpaceDE w:val="0"/>
            <w:autoSpaceDN w:val="0"/>
            <w:ind w:hanging="480"/>
            <w:jc w:val="both"/>
            <w:divId w:val="1565213829"/>
            <w:rPr>
              <w:rFonts w:ascii="Tahoma" w:hAnsi="Tahoma" w:cs="Tahoma"/>
              <w:color w:val="000000"/>
            </w:rPr>
          </w:pPr>
          <w:r w:rsidRPr="00FA6200">
            <w:rPr>
              <w:rFonts w:ascii="Tahoma" w:hAnsi="Tahoma" w:cs="Tahoma"/>
              <w:color w:val="000000"/>
            </w:rPr>
            <w:t xml:space="preserve">Rogers, C. R. (1969). Freedom to Learn. </w:t>
          </w:r>
          <w:r w:rsidRPr="00FA6200">
            <w:rPr>
              <w:rFonts w:ascii="Tahoma" w:hAnsi="Tahoma" w:cs="Tahoma"/>
              <w:i/>
              <w:iCs/>
              <w:color w:val="000000"/>
            </w:rPr>
            <w:t>Merrill Publishing Company</w:t>
          </w:r>
          <w:r w:rsidRPr="00FA6200">
            <w:rPr>
              <w:rFonts w:ascii="Tahoma" w:hAnsi="Tahoma" w:cs="Tahoma"/>
              <w:color w:val="000000"/>
            </w:rPr>
            <w:t>.</w:t>
          </w:r>
        </w:p>
        <w:p w14:paraId="2080D161" w14:textId="77777777" w:rsidR="00FA6200" w:rsidRPr="00FA6200" w:rsidRDefault="00FA6200" w:rsidP="002F5B24">
          <w:pPr>
            <w:autoSpaceDE w:val="0"/>
            <w:autoSpaceDN w:val="0"/>
            <w:ind w:hanging="480"/>
            <w:jc w:val="both"/>
            <w:divId w:val="1212498754"/>
            <w:rPr>
              <w:rFonts w:ascii="Tahoma" w:hAnsi="Tahoma" w:cs="Tahoma"/>
              <w:color w:val="000000"/>
            </w:rPr>
          </w:pPr>
          <w:r w:rsidRPr="00FA6200">
            <w:rPr>
              <w:rFonts w:ascii="Tahoma" w:hAnsi="Tahoma" w:cs="Tahoma"/>
              <w:color w:val="000000"/>
            </w:rPr>
            <w:t xml:space="preserve">Vygotsky, L. S. (1987). </w:t>
          </w:r>
          <w:r w:rsidRPr="00FA6200">
            <w:rPr>
              <w:rFonts w:ascii="Tahoma" w:hAnsi="Tahoma" w:cs="Tahoma"/>
              <w:i/>
              <w:iCs/>
              <w:color w:val="000000"/>
            </w:rPr>
            <w:t>Mind in Society: The Development of Higher Psychological Processes</w:t>
          </w:r>
          <w:r w:rsidRPr="00FA6200">
            <w:rPr>
              <w:rFonts w:ascii="Tahoma" w:hAnsi="Tahoma" w:cs="Tahoma"/>
              <w:color w:val="000000"/>
            </w:rPr>
            <w:t>.</w:t>
          </w:r>
        </w:p>
        <w:p w14:paraId="792CAC8A" w14:textId="08ED4A29" w:rsidR="00FA6200" w:rsidRPr="00E80797" w:rsidRDefault="00FA6200" w:rsidP="006C5819">
          <w:pPr>
            <w:autoSpaceDE w:val="0"/>
            <w:autoSpaceDN w:val="0"/>
            <w:adjustRightInd w:val="0"/>
            <w:spacing w:after="120"/>
            <w:ind w:left="567" w:hanging="567"/>
            <w:jc w:val="both"/>
            <w:rPr>
              <w:rFonts w:ascii="Tahoma" w:hAnsi="Tahoma" w:cs="Tahoma"/>
              <w:szCs w:val="22"/>
            </w:rPr>
          </w:pPr>
          <w:r w:rsidRPr="00FA6200">
            <w:rPr>
              <w:rFonts w:ascii="Tahoma" w:hAnsi="Tahoma" w:cs="Tahoma"/>
              <w:color w:val="000000"/>
            </w:rPr>
            <w:t> </w:t>
          </w:r>
        </w:p>
      </w:sdtContent>
    </w:sdt>
    <w:sectPr w:rsidR="00FA6200" w:rsidRPr="00E80797" w:rsidSect="00BB4A42">
      <w:headerReference w:type="even" r:id="rId8"/>
      <w:headerReference w:type="default" r:id="rId9"/>
      <w:footerReference w:type="default" r:id="rId10"/>
      <w:headerReference w:type="first" r:id="rId11"/>
      <w:footerReference w:type="first" r:id="rId12"/>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5E04" w14:textId="77777777" w:rsidR="00D843CC" w:rsidRDefault="00D843CC">
      <w:r>
        <w:separator/>
      </w:r>
    </w:p>
  </w:endnote>
  <w:endnote w:type="continuationSeparator" w:id="0">
    <w:p w14:paraId="01727A5E" w14:textId="77777777" w:rsidR="00D843CC" w:rsidRDefault="00D8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D279"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C6E9" w14:textId="77777777" w:rsidR="00097958" w:rsidRPr="00E80797" w:rsidRDefault="00B873EB" w:rsidP="0094256E">
    <w:pPr>
      <w:pStyle w:val="Footer"/>
      <w:spacing w:before="240"/>
      <w:jc w:val="center"/>
      <w:rPr>
        <w:rFonts w:ascii="Tahoma" w:hAnsi="Tahoma" w:cs="Tahoma"/>
        <w:lang w:val="id-ID"/>
      </w:rPr>
    </w:pPr>
    <w:r w:rsidRPr="00E80797">
      <w:rPr>
        <w:rFonts w:ascii="Tahoma" w:hAnsi="Tahoma" w:cs="Tahoma"/>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0814" w14:textId="77777777" w:rsidR="00D843CC" w:rsidRDefault="00D843CC">
      <w:r>
        <w:separator/>
      </w:r>
    </w:p>
  </w:footnote>
  <w:footnote w:type="continuationSeparator" w:id="0">
    <w:p w14:paraId="6B2A0D28" w14:textId="77777777" w:rsidR="00D843CC" w:rsidRDefault="00D8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B24B" w14:textId="77777777" w:rsidR="00097958" w:rsidRPr="00E80797" w:rsidRDefault="00EB5D17" w:rsidP="00BC625D">
    <w:pPr>
      <w:pStyle w:val="Header"/>
      <w:framePr w:wrap="around" w:vAnchor="text" w:hAnchor="page" w:x="1786" w:y="7"/>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C22780">
      <w:rPr>
        <w:rStyle w:val="PageNumber"/>
        <w:rFonts w:ascii="Tahoma" w:hAnsi="Tahoma" w:cs="Tahoma"/>
        <w:noProof/>
      </w:rPr>
      <w:t>2</w:t>
    </w:r>
    <w:r w:rsidRPr="00E80797">
      <w:rPr>
        <w:rStyle w:val="PageNumber"/>
        <w:rFonts w:ascii="Tahoma" w:hAnsi="Tahoma" w:cs="Tahoma"/>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EC182B" w:rsidRPr="00734F76" w14:paraId="49D3B7F8" w14:textId="77777777" w:rsidTr="00E91857">
      <w:tc>
        <w:tcPr>
          <w:tcW w:w="710" w:type="dxa"/>
        </w:tcPr>
        <w:p w14:paraId="7B299A32" w14:textId="77777777" w:rsidR="00EC182B" w:rsidRPr="00EC182B" w:rsidRDefault="00EC182B" w:rsidP="00BC625D">
          <w:pPr>
            <w:tabs>
              <w:tab w:val="left" w:pos="3969"/>
            </w:tabs>
            <w:spacing w:line="360" w:lineRule="auto"/>
            <w:rPr>
              <w:rFonts w:ascii="Tahoma" w:hAnsi="Tahoma" w:cs="Tahoma"/>
              <w:b/>
              <w:bCs/>
              <w:sz w:val="18"/>
              <w:lang w:val="id-ID"/>
            </w:rPr>
          </w:pPr>
        </w:p>
      </w:tc>
      <w:tc>
        <w:tcPr>
          <w:tcW w:w="8079" w:type="dxa"/>
        </w:tcPr>
        <w:p w14:paraId="060D5DCA" w14:textId="78463FFD" w:rsidR="00EC182B" w:rsidRPr="00BB4A42" w:rsidRDefault="00636EC2" w:rsidP="00BB4A42">
          <w:pPr>
            <w:tabs>
              <w:tab w:val="left" w:pos="3969"/>
            </w:tabs>
            <w:jc w:val="right"/>
            <w:rPr>
              <w:rFonts w:ascii="Tahoma" w:hAnsi="Tahoma" w:cs="Tahoma"/>
              <w:bCs/>
              <w:sz w:val="18"/>
            </w:rPr>
          </w:pPr>
          <w:r>
            <w:rPr>
              <w:rFonts w:ascii="Tahoma" w:hAnsi="Tahoma" w:cs="Tahoma"/>
              <w:bCs/>
              <w:sz w:val="18"/>
            </w:rPr>
            <w:t>Alfian</w:t>
          </w:r>
          <w:r w:rsidR="00EC182B" w:rsidRPr="00BB4A42">
            <w:rPr>
              <w:rFonts w:ascii="Tahoma" w:hAnsi="Tahoma" w:cs="Tahoma"/>
              <w:bCs/>
              <w:sz w:val="18"/>
              <w:lang w:val="id-ID"/>
            </w:rPr>
            <w:t xml:space="preserve"> </w:t>
          </w:r>
          <w:r w:rsidR="00BB4A42" w:rsidRPr="00BB4A42">
            <w:rPr>
              <w:rFonts w:ascii="Tahoma" w:hAnsi="Tahoma" w:cs="Tahoma"/>
              <w:bCs/>
              <w:sz w:val="18"/>
            </w:rPr>
            <w:t>et al.</w:t>
          </w:r>
        </w:p>
      </w:tc>
    </w:tr>
  </w:tbl>
  <w:p w14:paraId="5A4577AA" w14:textId="77777777" w:rsidR="00097958" w:rsidRPr="00C22780" w:rsidRDefault="00097958" w:rsidP="000B697C">
    <w:pPr>
      <w:pStyle w:val="Header"/>
      <w:tabs>
        <w:tab w:val="clear" w:pos="4320"/>
        <w:tab w:val="clear" w:pos="8640"/>
      </w:tabs>
      <w:rPr>
        <w:rFonts w:ascii="Tahoma" w:hAnsi="Tahoma" w:cs="Tahoma"/>
        <w:i/>
        <w:sz w:val="26"/>
        <w:szCs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8A22" w14:textId="77777777" w:rsidR="00097958" w:rsidRPr="00E80797" w:rsidRDefault="00EB5D17" w:rsidP="006836C5">
    <w:pPr>
      <w:pStyle w:val="Header"/>
      <w:framePr w:wrap="around" w:vAnchor="text" w:hAnchor="page" w:x="10276" w:y="52"/>
      <w:jc w:val="right"/>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C22780">
      <w:rPr>
        <w:rStyle w:val="PageNumber"/>
        <w:rFonts w:ascii="Tahoma" w:hAnsi="Tahoma" w:cs="Tahoma"/>
        <w:noProof/>
      </w:rPr>
      <w:t>3</w:t>
    </w:r>
    <w:r w:rsidRPr="00E80797">
      <w:rPr>
        <w:rStyle w:val="PageNumber"/>
        <w:rFonts w:ascii="Tahoma" w:hAnsi="Tahoma" w:cs="Tahoma"/>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BB4A42" w14:paraId="03917E08" w14:textId="77777777" w:rsidTr="00636EC2">
      <w:tc>
        <w:tcPr>
          <w:tcW w:w="8897" w:type="dxa"/>
        </w:tcPr>
        <w:p w14:paraId="77C60A99" w14:textId="4C4F4A08" w:rsidR="00BB4A42" w:rsidRPr="006251BB" w:rsidRDefault="006B0B11" w:rsidP="00BB4A42">
          <w:pPr>
            <w:tabs>
              <w:tab w:val="left" w:pos="3969"/>
            </w:tabs>
            <w:spacing w:after="120"/>
            <w:rPr>
              <w:rFonts w:ascii="Tahoma" w:hAnsi="Tahoma" w:cs="Tahoma"/>
              <w:b/>
              <w:bCs/>
            </w:rPr>
          </w:pPr>
          <w:r w:rsidRPr="006B0B11">
            <w:rPr>
              <w:rFonts w:ascii="Tahoma" w:hAnsi="Tahoma" w:cs="Tahoma"/>
            </w:rPr>
            <w:t xml:space="preserve">J+PLUS: </w:t>
          </w:r>
          <w:proofErr w:type="spellStart"/>
          <w:r w:rsidRPr="006B0B11">
            <w:rPr>
              <w:rFonts w:ascii="Tahoma" w:hAnsi="Tahoma" w:cs="Tahoma"/>
            </w:rPr>
            <w:t>Jurnal</w:t>
          </w:r>
          <w:proofErr w:type="spellEnd"/>
          <w:r w:rsidRPr="006B0B11">
            <w:rPr>
              <w:rFonts w:ascii="Tahoma" w:hAnsi="Tahoma" w:cs="Tahoma"/>
            </w:rPr>
            <w:t xml:space="preserve"> </w:t>
          </w:r>
          <w:proofErr w:type="spellStart"/>
          <w:r w:rsidRPr="006B0B11">
            <w:rPr>
              <w:rFonts w:ascii="Tahoma" w:hAnsi="Tahoma" w:cs="Tahoma"/>
            </w:rPr>
            <w:t>Mahasiswa</w:t>
          </w:r>
          <w:proofErr w:type="spellEnd"/>
          <w:r w:rsidRPr="006B0B11">
            <w:rPr>
              <w:rFonts w:ascii="Tahoma" w:hAnsi="Tahoma" w:cs="Tahoma"/>
            </w:rPr>
            <w:t xml:space="preserve"> Pendidikan </w:t>
          </w:r>
          <w:proofErr w:type="spellStart"/>
          <w:r w:rsidRPr="006B0B11">
            <w:rPr>
              <w:rFonts w:ascii="Tahoma" w:hAnsi="Tahoma" w:cs="Tahoma"/>
            </w:rPr>
            <w:t>Luar</w:t>
          </w:r>
          <w:proofErr w:type="spellEnd"/>
          <w:r w:rsidRPr="006B0B11">
            <w:rPr>
              <w:rFonts w:ascii="Tahoma" w:hAnsi="Tahoma" w:cs="Tahoma"/>
            </w:rPr>
            <w:t xml:space="preserve"> </w:t>
          </w:r>
          <w:proofErr w:type="spellStart"/>
          <w:r w:rsidRPr="006B0B11">
            <w:rPr>
              <w:rFonts w:ascii="Tahoma" w:hAnsi="Tahoma" w:cs="Tahoma"/>
            </w:rPr>
            <w:t>Sekolah</w:t>
          </w:r>
          <w:proofErr w:type="spellEnd"/>
        </w:p>
      </w:tc>
    </w:tr>
  </w:tbl>
  <w:p w14:paraId="7F9CA257" w14:textId="77777777" w:rsidR="00B72F97" w:rsidRPr="00C22780" w:rsidRDefault="00B72F97" w:rsidP="00B72F97">
    <w:pPr>
      <w:tabs>
        <w:tab w:val="left" w:pos="3969"/>
      </w:tabs>
      <w:rPr>
        <w:rFonts w:ascii="Calisto MT" w:hAnsi="Calisto MT"/>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5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701"/>
    </w:tblGrid>
    <w:tr w:rsidR="006B0B11" w:rsidRPr="00ED1031" w14:paraId="3B77F808" w14:textId="77777777" w:rsidTr="006B0B11">
      <w:tc>
        <w:tcPr>
          <w:tcW w:w="7054" w:type="dxa"/>
          <w:vAlign w:val="center"/>
        </w:tcPr>
        <w:p w14:paraId="0CE63593" w14:textId="77777777" w:rsidR="006B0B11" w:rsidRDefault="006B0B11" w:rsidP="00ED1031">
          <w:pPr>
            <w:pStyle w:val="Header"/>
            <w:tabs>
              <w:tab w:val="clear" w:pos="4320"/>
              <w:tab w:val="clear" w:pos="8640"/>
              <w:tab w:val="left" w:pos="6663"/>
            </w:tabs>
            <w:ind w:right="-1"/>
            <w:rPr>
              <w:rFonts w:ascii="Tahoma" w:hAnsi="Tahoma" w:cs="Tahoma"/>
              <w:b/>
              <w:bCs/>
              <w:color w:val="0070C0"/>
              <w:sz w:val="18"/>
              <w:lang w:val="id-ID"/>
            </w:rPr>
          </w:pPr>
          <w:r w:rsidRPr="006B0B11">
            <w:rPr>
              <w:rFonts w:ascii="Tahoma" w:hAnsi="Tahoma" w:cs="Tahoma"/>
              <w:b/>
              <w:bCs/>
              <w:color w:val="0070C0"/>
              <w:sz w:val="18"/>
              <w:lang w:val="id-ID"/>
            </w:rPr>
            <w:t>J+PLUS: Jurnal Mahasiswa Pendidikan Luar Sekolah</w:t>
          </w:r>
        </w:p>
        <w:p w14:paraId="371489C5" w14:textId="1057A1C8" w:rsidR="00B873EB" w:rsidRDefault="00B873EB" w:rsidP="00ED1031">
          <w:pPr>
            <w:pStyle w:val="Header"/>
            <w:tabs>
              <w:tab w:val="clear" w:pos="4320"/>
              <w:tab w:val="clear" w:pos="8640"/>
              <w:tab w:val="left" w:pos="6663"/>
            </w:tabs>
            <w:ind w:right="-1"/>
            <w:rPr>
              <w:rFonts w:ascii="Tahoma" w:hAnsi="Tahoma" w:cs="Tahoma"/>
              <w:sz w:val="18"/>
              <w:lang w:val="id-ID"/>
            </w:rPr>
          </w:pPr>
          <w:r w:rsidRPr="00ED1031">
            <w:rPr>
              <w:rFonts w:ascii="Tahoma" w:hAnsi="Tahoma" w:cs="Tahoma"/>
              <w:sz w:val="18"/>
            </w:rPr>
            <w:t>Vol</w:t>
          </w:r>
          <w:r w:rsidRPr="00ED1031">
            <w:rPr>
              <w:rFonts w:ascii="Tahoma" w:hAnsi="Tahoma" w:cs="Tahoma"/>
              <w:sz w:val="18"/>
              <w:lang w:val="id-ID"/>
            </w:rPr>
            <w:t>.</w:t>
          </w:r>
          <w:r w:rsidRPr="00ED1031">
            <w:rPr>
              <w:rFonts w:ascii="Tahoma" w:hAnsi="Tahoma" w:cs="Tahoma"/>
              <w:sz w:val="18"/>
            </w:rPr>
            <w:t xml:space="preserve"> </w:t>
          </w:r>
          <w:r w:rsidRPr="00ED1031">
            <w:rPr>
              <w:rFonts w:ascii="Tahoma" w:hAnsi="Tahoma" w:cs="Tahoma"/>
              <w:sz w:val="18"/>
              <w:lang w:val="id-ID"/>
            </w:rPr>
            <w:t>x</w:t>
          </w:r>
          <w:r w:rsidRPr="00ED1031">
            <w:rPr>
              <w:rFonts w:ascii="Tahoma" w:hAnsi="Tahoma" w:cs="Tahoma"/>
              <w:sz w:val="18"/>
            </w:rPr>
            <w:t xml:space="preserve"> No</w:t>
          </w:r>
          <w:r w:rsidR="00AF5ECD">
            <w:rPr>
              <w:rFonts w:ascii="Tahoma" w:hAnsi="Tahoma" w:cs="Tahoma"/>
              <w:sz w:val="18"/>
            </w:rPr>
            <w:t>.</w:t>
          </w:r>
          <w:r w:rsidRPr="00ED1031">
            <w:rPr>
              <w:rFonts w:ascii="Tahoma" w:hAnsi="Tahoma" w:cs="Tahoma"/>
              <w:sz w:val="18"/>
            </w:rPr>
            <w:t xml:space="preserve"> </w:t>
          </w:r>
          <w:proofErr w:type="gramStart"/>
          <w:r w:rsidRPr="00ED1031">
            <w:rPr>
              <w:rFonts w:ascii="Tahoma" w:hAnsi="Tahoma" w:cs="Tahoma"/>
              <w:sz w:val="18"/>
              <w:lang w:val="id-ID"/>
            </w:rPr>
            <w:t xml:space="preserve">x, </w:t>
          </w:r>
          <w:r w:rsidRPr="00ED1031">
            <w:rPr>
              <w:rFonts w:ascii="Tahoma" w:hAnsi="Tahoma" w:cs="Tahoma"/>
              <w:sz w:val="18"/>
            </w:rPr>
            <w:t xml:space="preserve"> </w:t>
          </w:r>
          <w:r w:rsidR="001D409D">
            <w:rPr>
              <w:rFonts w:ascii="Tahoma" w:hAnsi="Tahoma" w:cs="Tahoma"/>
              <w:sz w:val="18"/>
            </w:rPr>
            <w:t>20</w:t>
          </w:r>
          <w:proofErr w:type="gramEnd"/>
          <w:r w:rsidR="001D409D">
            <w:rPr>
              <w:rFonts w:ascii="Tahoma" w:hAnsi="Tahoma" w:cs="Tahoma"/>
              <w:sz w:val="18"/>
            </w:rPr>
            <w:t>xx</w:t>
          </w:r>
          <w:r w:rsidRPr="00ED1031">
            <w:rPr>
              <w:rFonts w:ascii="Tahoma" w:hAnsi="Tahoma" w:cs="Tahoma"/>
              <w:sz w:val="18"/>
              <w:lang w:val="id-ID"/>
            </w:rPr>
            <w:t>, pp. xx-xx</w:t>
          </w:r>
        </w:p>
        <w:p w14:paraId="485428F5" w14:textId="77777777" w:rsidR="006B0B11" w:rsidRPr="006B0B11" w:rsidRDefault="006B0B11" w:rsidP="006B0B11">
          <w:pPr>
            <w:pStyle w:val="Header"/>
            <w:tabs>
              <w:tab w:val="left" w:pos="6663"/>
            </w:tabs>
            <w:ind w:right="-1"/>
            <w:rPr>
              <w:rFonts w:ascii="Tahoma" w:hAnsi="Tahoma" w:cs="Tahoma"/>
              <w:sz w:val="18"/>
              <w:lang w:val="id-ID"/>
            </w:rPr>
          </w:pPr>
          <w:r w:rsidRPr="006B0B11">
            <w:rPr>
              <w:rFonts w:ascii="Tahoma" w:hAnsi="Tahoma" w:cs="Tahoma"/>
              <w:sz w:val="18"/>
              <w:lang w:val="id-ID"/>
            </w:rPr>
            <w:t>Jurusan Pendidikan Luar Sekolah, Universitas Negeri Surabaya</w:t>
          </w:r>
        </w:p>
        <w:p w14:paraId="29F6254E" w14:textId="42F8A826" w:rsidR="00B873EB" w:rsidRPr="006B0B11" w:rsidRDefault="006B0B11" w:rsidP="006B0B11">
          <w:pPr>
            <w:pStyle w:val="Header"/>
            <w:tabs>
              <w:tab w:val="clear" w:pos="4320"/>
              <w:tab w:val="clear" w:pos="8640"/>
              <w:tab w:val="left" w:pos="6663"/>
            </w:tabs>
            <w:ind w:right="-1"/>
            <w:rPr>
              <w:rFonts w:ascii="Tahoma" w:hAnsi="Tahoma" w:cs="Tahoma"/>
              <w:sz w:val="18"/>
              <w:lang w:val="id-ID"/>
            </w:rPr>
          </w:pPr>
          <w:r w:rsidRPr="006B0B11">
            <w:rPr>
              <w:rFonts w:ascii="Tahoma" w:hAnsi="Tahoma" w:cs="Tahoma"/>
              <w:sz w:val="18"/>
              <w:lang w:val="id-ID"/>
            </w:rPr>
            <w:t>Open Access https://ejournal.unesa.ac.id/index.php/jurnal-pendidikan-luar-sekolah</w:t>
          </w:r>
        </w:p>
      </w:tc>
      <w:tc>
        <w:tcPr>
          <w:tcW w:w="1701" w:type="dxa"/>
          <w:vAlign w:val="center"/>
        </w:tcPr>
        <w:p w14:paraId="5DDCE137" w14:textId="2E54283E" w:rsidR="00B873EB" w:rsidRPr="00ED1031" w:rsidRDefault="00F5611D" w:rsidP="00ED1031">
          <w:pPr>
            <w:pStyle w:val="Header"/>
            <w:tabs>
              <w:tab w:val="clear" w:pos="4320"/>
              <w:tab w:val="clear" w:pos="8640"/>
              <w:tab w:val="left" w:pos="6663"/>
            </w:tabs>
            <w:ind w:right="-1"/>
            <w:jc w:val="right"/>
            <w:rPr>
              <w:rFonts w:ascii="Tahoma" w:hAnsi="Tahoma" w:cs="Tahoma"/>
              <w:bCs/>
              <w:sz w:val="18"/>
            </w:rPr>
          </w:pPr>
          <w:r w:rsidRPr="00ED1031">
            <w:rPr>
              <w:rFonts w:ascii="Tahoma" w:hAnsi="Tahoma" w:cs="Tahoma"/>
              <w:bCs/>
              <w:sz w:val="18"/>
            </w:rPr>
            <w:t>p-</w:t>
          </w:r>
          <w:r w:rsidR="001D409D">
            <w:rPr>
              <w:rFonts w:ascii="Tahoma" w:hAnsi="Tahoma" w:cs="Tahoma"/>
              <w:bCs/>
              <w:sz w:val="18"/>
              <w:lang w:val="id-ID"/>
            </w:rPr>
            <w:t>ISSN</w:t>
          </w:r>
          <w:r w:rsidR="001D409D">
            <w:rPr>
              <w:rFonts w:ascii="Tahoma" w:hAnsi="Tahoma" w:cs="Tahoma"/>
              <w:bCs/>
              <w:sz w:val="18"/>
            </w:rPr>
            <w:t xml:space="preserve"> </w:t>
          </w:r>
          <w:r w:rsidR="006B0B11">
            <w:rPr>
              <w:rFonts w:ascii="Tahoma" w:hAnsi="Tahoma" w:cs="Tahoma"/>
              <w:bCs/>
              <w:sz w:val="18"/>
              <w:lang w:val="id-ID"/>
            </w:rPr>
            <w:t>2580-8060</w:t>
          </w:r>
        </w:p>
        <w:p w14:paraId="7DB8F410" w14:textId="77777777" w:rsidR="00B873EB" w:rsidRPr="00ED1031" w:rsidRDefault="00B873EB" w:rsidP="00ED1031">
          <w:pPr>
            <w:pStyle w:val="Header"/>
            <w:tabs>
              <w:tab w:val="clear" w:pos="4320"/>
              <w:tab w:val="clear" w:pos="8640"/>
              <w:tab w:val="left" w:pos="6663"/>
            </w:tabs>
            <w:ind w:right="-1"/>
            <w:jc w:val="right"/>
            <w:rPr>
              <w:rFonts w:ascii="Tahoma" w:hAnsi="Tahoma" w:cs="Tahoma"/>
              <w:sz w:val="18"/>
              <w:lang w:val="id-ID"/>
            </w:rPr>
          </w:pPr>
        </w:p>
      </w:tc>
    </w:tr>
  </w:tbl>
  <w:p w14:paraId="04732C3E" w14:textId="77777777" w:rsidR="00097958" w:rsidRPr="00C22780" w:rsidRDefault="00097958" w:rsidP="00A031F0">
    <w:pPr>
      <w:pStyle w:val="Header"/>
      <w:tabs>
        <w:tab w:val="clear" w:pos="4320"/>
        <w:tab w:val="clear" w:pos="8640"/>
        <w:tab w:val="left" w:pos="6663"/>
      </w:tabs>
      <w:ind w:right="-1"/>
      <w:rPr>
        <w:rStyle w:val="PageNumber"/>
        <w:rFonts w:ascii="Tahoma" w:hAnsi="Tahoma" w:cs="Tahom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03C"/>
    <w:multiLevelType w:val="hybridMultilevel"/>
    <w:tmpl w:val="B79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9252F"/>
    <w:multiLevelType w:val="hybridMultilevel"/>
    <w:tmpl w:val="2BC45C14"/>
    <w:lvl w:ilvl="0" w:tplc="76C61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64521200">
    <w:abstractNumId w:val="14"/>
  </w:num>
  <w:num w:numId="2" w16cid:durableId="459155333">
    <w:abstractNumId w:val="10"/>
  </w:num>
  <w:num w:numId="3" w16cid:durableId="158354666">
    <w:abstractNumId w:val="18"/>
  </w:num>
  <w:num w:numId="4" w16cid:durableId="419496641">
    <w:abstractNumId w:val="9"/>
  </w:num>
  <w:num w:numId="5" w16cid:durableId="105781012">
    <w:abstractNumId w:val="12"/>
  </w:num>
  <w:num w:numId="6" w16cid:durableId="421873929">
    <w:abstractNumId w:val="15"/>
  </w:num>
  <w:num w:numId="7" w16cid:durableId="1982494916">
    <w:abstractNumId w:val="13"/>
  </w:num>
  <w:num w:numId="8" w16cid:durableId="1687516391">
    <w:abstractNumId w:val="11"/>
  </w:num>
  <w:num w:numId="9" w16cid:durableId="1243682492">
    <w:abstractNumId w:val="8"/>
  </w:num>
  <w:num w:numId="10" w16cid:durableId="1534921150">
    <w:abstractNumId w:val="2"/>
  </w:num>
  <w:num w:numId="11" w16cid:durableId="1178423513">
    <w:abstractNumId w:val="1"/>
  </w:num>
  <w:num w:numId="12" w16cid:durableId="1031541132">
    <w:abstractNumId w:val="5"/>
  </w:num>
  <w:num w:numId="13" w16cid:durableId="431321325">
    <w:abstractNumId w:val="3"/>
  </w:num>
  <w:num w:numId="14" w16cid:durableId="94253703">
    <w:abstractNumId w:val="6"/>
  </w:num>
  <w:num w:numId="15" w16cid:durableId="167906665">
    <w:abstractNumId w:val="17"/>
  </w:num>
  <w:num w:numId="16" w16cid:durableId="645939460">
    <w:abstractNumId w:val="7"/>
  </w:num>
  <w:num w:numId="17" w16cid:durableId="1034618033">
    <w:abstractNumId w:val="16"/>
  </w:num>
  <w:num w:numId="18" w16cid:durableId="515579940">
    <w:abstractNumId w:val="0"/>
  </w:num>
  <w:num w:numId="19" w16cid:durableId="19556733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6ECE"/>
    <w:rsid w:val="00007527"/>
    <w:rsid w:val="00007744"/>
    <w:rsid w:val="000106D0"/>
    <w:rsid w:val="00012CEF"/>
    <w:rsid w:val="00014633"/>
    <w:rsid w:val="00015F2A"/>
    <w:rsid w:val="00017858"/>
    <w:rsid w:val="00022523"/>
    <w:rsid w:val="00022AE4"/>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586"/>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09D"/>
    <w:rsid w:val="001E1922"/>
    <w:rsid w:val="001E2071"/>
    <w:rsid w:val="001E416C"/>
    <w:rsid w:val="001E5CFB"/>
    <w:rsid w:val="001E608B"/>
    <w:rsid w:val="001E69C1"/>
    <w:rsid w:val="001E796E"/>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11C"/>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4EB"/>
    <w:rsid w:val="002D4A56"/>
    <w:rsid w:val="002D797A"/>
    <w:rsid w:val="002E0BC4"/>
    <w:rsid w:val="002E184C"/>
    <w:rsid w:val="002E2CAE"/>
    <w:rsid w:val="002E6409"/>
    <w:rsid w:val="002F137A"/>
    <w:rsid w:val="002F267D"/>
    <w:rsid w:val="002F3D30"/>
    <w:rsid w:val="002F41A4"/>
    <w:rsid w:val="002F48E3"/>
    <w:rsid w:val="002F5B24"/>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87F1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D7A54"/>
    <w:rsid w:val="003E0207"/>
    <w:rsid w:val="003E201A"/>
    <w:rsid w:val="003E304D"/>
    <w:rsid w:val="003E3D41"/>
    <w:rsid w:val="003E4AA5"/>
    <w:rsid w:val="003F0964"/>
    <w:rsid w:val="003F18A1"/>
    <w:rsid w:val="003F1D93"/>
    <w:rsid w:val="003F2EB6"/>
    <w:rsid w:val="003F4897"/>
    <w:rsid w:val="003F6587"/>
    <w:rsid w:val="003F79B6"/>
    <w:rsid w:val="00402C7D"/>
    <w:rsid w:val="00403A74"/>
    <w:rsid w:val="00407351"/>
    <w:rsid w:val="00407C2D"/>
    <w:rsid w:val="004106DF"/>
    <w:rsid w:val="00411A71"/>
    <w:rsid w:val="00411C0C"/>
    <w:rsid w:val="0041399A"/>
    <w:rsid w:val="00414535"/>
    <w:rsid w:val="00414EA0"/>
    <w:rsid w:val="0041645C"/>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368A"/>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0FAF"/>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2DE0"/>
    <w:rsid w:val="0051361F"/>
    <w:rsid w:val="00515455"/>
    <w:rsid w:val="00516317"/>
    <w:rsid w:val="005174FF"/>
    <w:rsid w:val="00520EC3"/>
    <w:rsid w:val="0052138C"/>
    <w:rsid w:val="005213A1"/>
    <w:rsid w:val="00523362"/>
    <w:rsid w:val="00523B26"/>
    <w:rsid w:val="0052442F"/>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51BB"/>
    <w:rsid w:val="006327F1"/>
    <w:rsid w:val="00636167"/>
    <w:rsid w:val="00636EC2"/>
    <w:rsid w:val="00644417"/>
    <w:rsid w:val="00647075"/>
    <w:rsid w:val="00652EBE"/>
    <w:rsid w:val="006549EF"/>
    <w:rsid w:val="00655C14"/>
    <w:rsid w:val="00656420"/>
    <w:rsid w:val="00662070"/>
    <w:rsid w:val="0066237A"/>
    <w:rsid w:val="006628A9"/>
    <w:rsid w:val="00665A9F"/>
    <w:rsid w:val="00665B37"/>
    <w:rsid w:val="006719D8"/>
    <w:rsid w:val="0067228D"/>
    <w:rsid w:val="0067364F"/>
    <w:rsid w:val="00675D81"/>
    <w:rsid w:val="00676455"/>
    <w:rsid w:val="00676EB9"/>
    <w:rsid w:val="00682B00"/>
    <w:rsid w:val="006836C5"/>
    <w:rsid w:val="00685AA5"/>
    <w:rsid w:val="00685FB4"/>
    <w:rsid w:val="006863DA"/>
    <w:rsid w:val="00687CA7"/>
    <w:rsid w:val="00687D3A"/>
    <w:rsid w:val="006925E2"/>
    <w:rsid w:val="006A0231"/>
    <w:rsid w:val="006A090C"/>
    <w:rsid w:val="006A1384"/>
    <w:rsid w:val="006A34DA"/>
    <w:rsid w:val="006A6AEE"/>
    <w:rsid w:val="006B027E"/>
    <w:rsid w:val="006B0965"/>
    <w:rsid w:val="006B0B11"/>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00D7"/>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4329"/>
    <w:rsid w:val="0075442C"/>
    <w:rsid w:val="007547A1"/>
    <w:rsid w:val="00756884"/>
    <w:rsid w:val="00756A93"/>
    <w:rsid w:val="0075769A"/>
    <w:rsid w:val="00757712"/>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D25"/>
    <w:rsid w:val="0094256E"/>
    <w:rsid w:val="0094367D"/>
    <w:rsid w:val="00943FA1"/>
    <w:rsid w:val="00945A5C"/>
    <w:rsid w:val="00946389"/>
    <w:rsid w:val="0094738D"/>
    <w:rsid w:val="00950133"/>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0CBA"/>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4BB"/>
    <w:rsid w:val="00AF095A"/>
    <w:rsid w:val="00AF1119"/>
    <w:rsid w:val="00AF59C3"/>
    <w:rsid w:val="00AF5ECD"/>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7048C"/>
    <w:rsid w:val="00B71D8A"/>
    <w:rsid w:val="00B72F97"/>
    <w:rsid w:val="00B73F7D"/>
    <w:rsid w:val="00B743B9"/>
    <w:rsid w:val="00B768D7"/>
    <w:rsid w:val="00B778A3"/>
    <w:rsid w:val="00B809F3"/>
    <w:rsid w:val="00B85932"/>
    <w:rsid w:val="00B873EB"/>
    <w:rsid w:val="00B87588"/>
    <w:rsid w:val="00B92474"/>
    <w:rsid w:val="00BA2419"/>
    <w:rsid w:val="00BB0F2F"/>
    <w:rsid w:val="00BB1C66"/>
    <w:rsid w:val="00BB3596"/>
    <w:rsid w:val="00BB4A42"/>
    <w:rsid w:val="00BB524D"/>
    <w:rsid w:val="00BB5385"/>
    <w:rsid w:val="00BB5653"/>
    <w:rsid w:val="00BB6E3C"/>
    <w:rsid w:val="00BC06CF"/>
    <w:rsid w:val="00BC133D"/>
    <w:rsid w:val="00BC3E9C"/>
    <w:rsid w:val="00BC4AF5"/>
    <w:rsid w:val="00BC5AA5"/>
    <w:rsid w:val="00BC625D"/>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780"/>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83E"/>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4B1C"/>
    <w:rsid w:val="00CE1CF3"/>
    <w:rsid w:val="00CE70F3"/>
    <w:rsid w:val="00CE7659"/>
    <w:rsid w:val="00CF0E18"/>
    <w:rsid w:val="00CF29A4"/>
    <w:rsid w:val="00CF2F2E"/>
    <w:rsid w:val="00CF624D"/>
    <w:rsid w:val="00CF6E34"/>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843CC"/>
    <w:rsid w:val="00D9045B"/>
    <w:rsid w:val="00D90EA9"/>
    <w:rsid w:val="00D91AD4"/>
    <w:rsid w:val="00D941C3"/>
    <w:rsid w:val="00D94A99"/>
    <w:rsid w:val="00D95324"/>
    <w:rsid w:val="00D95482"/>
    <w:rsid w:val="00DA0390"/>
    <w:rsid w:val="00DA1940"/>
    <w:rsid w:val="00DA3C3C"/>
    <w:rsid w:val="00DA5ADD"/>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340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797"/>
    <w:rsid w:val="00E81714"/>
    <w:rsid w:val="00E861C6"/>
    <w:rsid w:val="00E91546"/>
    <w:rsid w:val="00E91678"/>
    <w:rsid w:val="00E91857"/>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F20"/>
    <w:rsid w:val="00EB5D17"/>
    <w:rsid w:val="00EB7BD6"/>
    <w:rsid w:val="00EC182B"/>
    <w:rsid w:val="00EC20FD"/>
    <w:rsid w:val="00EC2EF8"/>
    <w:rsid w:val="00EC3DAC"/>
    <w:rsid w:val="00EC42FF"/>
    <w:rsid w:val="00EC5A73"/>
    <w:rsid w:val="00ED103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5B00"/>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11D"/>
    <w:rsid w:val="00F56891"/>
    <w:rsid w:val="00F64CD4"/>
    <w:rsid w:val="00F65AB2"/>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4B8E"/>
    <w:rsid w:val="00F9541D"/>
    <w:rsid w:val="00FA0403"/>
    <w:rsid w:val="00FA597D"/>
    <w:rsid w:val="00FA5B9A"/>
    <w:rsid w:val="00FA6200"/>
    <w:rsid w:val="00FB01B9"/>
    <w:rsid w:val="00FB763A"/>
    <w:rsid w:val="00FB79C0"/>
    <w:rsid w:val="00FB7BB3"/>
    <w:rsid w:val="00FC2EB8"/>
    <w:rsid w:val="00FC5C43"/>
    <w:rsid w:val="00FD1598"/>
    <w:rsid w:val="00FD576E"/>
    <w:rsid w:val="00FD596B"/>
    <w:rsid w:val="00FD6C8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DE59"/>
  <w15:docId w15:val="{8EF70627-4D21-47E8-A189-9CB952FB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 w:type="character" w:styleId="PlaceholderText">
    <w:name w:val="Placeholder Text"/>
    <w:basedOn w:val="DefaultParagraphFont"/>
    <w:uiPriority w:val="99"/>
    <w:semiHidden/>
    <w:rsid w:val="00483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39107304">
      <w:bodyDiv w:val="1"/>
      <w:marLeft w:val="0"/>
      <w:marRight w:val="0"/>
      <w:marTop w:val="0"/>
      <w:marBottom w:val="0"/>
      <w:divBdr>
        <w:top w:val="none" w:sz="0" w:space="0" w:color="auto"/>
        <w:left w:val="none" w:sz="0" w:space="0" w:color="auto"/>
        <w:bottom w:val="none" w:sz="0" w:space="0" w:color="auto"/>
        <w:right w:val="none" w:sz="0" w:space="0" w:color="auto"/>
      </w:divBdr>
    </w:div>
    <w:div w:id="489101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39498793">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0335387">
      <w:bodyDiv w:val="1"/>
      <w:marLeft w:val="0"/>
      <w:marRight w:val="0"/>
      <w:marTop w:val="0"/>
      <w:marBottom w:val="0"/>
      <w:divBdr>
        <w:top w:val="none" w:sz="0" w:space="0" w:color="auto"/>
        <w:left w:val="none" w:sz="0" w:space="0" w:color="auto"/>
        <w:bottom w:val="none" w:sz="0" w:space="0" w:color="auto"/>
        <w:right w:val="none" w:sz="0" w:space="0" w:color="auto"/>
      </w:divBdr>
      <w:divsChild>
        <w:div w:id="1442342335">
          <w:marLeft w:val="480"/>
          <w:marRight w:val="0"/>
          <w:marTop w:val="0"/>
          <w:marBottom w:val="0"/>
          <w:divBdr>
            <w:top w:val="none" w:sz="0" w:space="0" w:color="auto"/>
            <w:left w:val="none" w:sz="0" w:space="0" w:color="auto"/>
            <w:bottom w:val="none" w:sz="0" w:space="0" w:color="auto"/>
            <w:right w:val="none" w:sz="0" w:space="0" w:color="auto"/>
          </w:divBdr>
        </w:div>
        <w:div w:id="163513710">
          <w:marLeft w:val="480"/>
          <w:marRight w:val="0"/>
          <w:marTop w:val="0"/>
          <w:marBottom w:val="0"/>
          <w:divBdr>
            <w:top w:val="none" w:sz="0" w:space="0" w:color="auto"/>
            <w:left w:val="none" w:sz="0" w:space="0" w:color="auto"/>
            <w:bottom w:val="none" w:sz="0" w:space="0" w:color="auto"/>
            <w:right w:val="none" w:sz="0" w:space="0" w:color="auto"/>
          </w:divBdr>
        </w:div>
        <w:div w:id="1565213829">
          <w:marLeft w:val="480"/>
          <w:marRight w:val="0"/>
          <w:marTop w:val="0"/>
          <w:marBottom w:val="0"/>
          <w:divBdr>
            <w:top w:val="none" w:sz="0" w:space="0" w:color="auto"/>
            <w:left w:val="none" w:sz="0" w:space="0" w:color="auto"/>
            <w:bottom w:val="none" w:sz="0" w:space="0" w:color="auto"/>
            <w:right w:val="none" w:sz="0" w:space="0" w:color="auto"/>
          </w:divBdr>
        </w:div>
        <w:div w:id="1212498754">
          <w:marLeft w:val="48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828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E6C3CBC-735E-40E8-98F3-246552E814EA}"/>
      </w:docPartPr>
      <w:docPartBody>
        <w:p w:rsidR="00EF527F" w:rsidRDefault="00EF527F">
          <w:r w:rsidRPr="00F76B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7F"/>
    <w:rsid w:val="00EF52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2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4A1B3D-41F5-4401-A95C-76DA6DEA7ACA}">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9785270313"/>
    <we:property name="MENDELEY_CITATIONS" value="[{&quot;citationID&quot;:&quot;MENDELEY_CITATION_ee97d29e-8605-4117-bc56-a70452d0a3f7&quot;,&quot;properties&quot;:{&quot;noteIndex&quot;:0},&quot;isEdited&quot;:false,&quot;manualOverride&quot;:{&quot;isManuallyOverridden&quot;:true,&quot;citeprocText&quot;:&quot;(Knowles, 1988)&quot;,&quot;manualOverrideText&quot;:&quot;Knowles (1988)&quot;},&quot;citationTag&quot;:&quot;MENDELEY_CITATION_v3_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&quot;,&quot;citationItems&quot;:[{&quot;id&quot;:&quot;f957ad59-fa0f-39a8-88f4-41bfa7248543&quot;,&quot;itemData&quot;:{&quot;type&quot;:&quot;book&quot;,&quot;id&quot;:&quot;f957ad59-fa0f-39a8-88f4-41bfa7248543&quot;,&quot;title&quot;:&quot;The modern practice of adult education : from pedagogy to andragogy&quot;,&quot;author&quot;:[{&quot;family&quot;:&quot;Knowles&quot;,&quot;given&quot;:&quot;Malcolm S..&quot;,&quot;parse-names&quot;:false,&quot;dropping-particle&quot;:&quot;&quot;,&quot;non-dropping-particle&quot;:&quot;&quot;}],&quot;ISBN&quot;:&quot;0842822135&quot;,&quot;issued&quot;:{&quot;date-parts&quot;:[[1988]]},&quot;number-of-pages&quot;:&quot;400&quot;,&quot;abstract&quot;:&quot;Rev. and updated. &quot;,&quot;publisher&quot;:&quot;Cambridge Adult Education&quot;,&quot;container-title-short&quot;:&quot;&quot;},&quot;isTemporary&quot;:false,&quot;suppress-author&quot;:false,&quot;composite&quot;:false,&quot;author-only&quot;:false}]},{&quot;citationID&quot;:&quot;MENDELEY_CITATION_10a34a4e-c881-4eca-b3f0-12f2be4821f8&quot;,&quot;properties&quot;:{&quot;noteIndex&quot;:0},&quot;isEdited&quot;:false,&quot;manualOverride&quot;:{&quot;isManuallyOverridden&quot;:true,&quot;citeprocText&quot;:&quot;(Rogers, 1969)&quot;,&quot;manualOverrideText&quot;:&quot;Rogers (1969)&quot;},&quot;citationTag&quot;:&quot;MENDELEY_CITATION_v3_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&quot;,&quot;citationItems&quot;:[{&quot;id&quot;:&quot;1329469a-7e10-3fc0-a287-a2cead051e79&quot;,&quot;itemData&quot;:{&quot;type&quot;:&quot;article-journal&quot;,&quot;id&quot;:&quot;1329469a-7e10-3fc0-a287-a2cead051e79&quot;,&quot;title&quot;:&quot;Freedom to Learn&quot;,&quot;author&quot;:[{&quot;family&quot;:&quot;Rogers&quot;,&quot;given&quot;:&quot;Carl R.&quot;,&quot;parse-names&quot;:false,&quot;dropping-particle&quot;:&quot;&quot;,&quot;non-dropping-particle&quot;:&quot;&quot;}],&quot;container-title&quot;:&quot;Merrill Publishing Company&quot;,&quot;issued&quot;:{&quot;date-parts&quot;:[[1969]]},&quot;container-title-short&quot;:&quot;&quot;},&quot;isTemporary&quot;:false,&quot;suppress-author&quot;:false,&quot;composite&quot;:false,&quot;author-only&quot;:false}]},{&quot;citationID&quot;:&quot;MENDELEY_CITATION_1e38d745-21c8-4420-b3d8-7429ea87157a&quot;,&quot;properties&quot;:{&quot;noteIndex&quot;:0},&quot;isEdited&quot;:false,&quot;manualOverride&quot;:{&quot;isManuallyOverridden&quot;:true,&quot;citeprocText&quot;:&quot;(Aswidiyanto &amp;#38; Soedjarwo, 2020)&quot;,&quot;manualOverrideText&quot;:&quot;Aswidiyanto &amp; Soedjarwo (2020)&quot;},&quot;citationTag&quot;:&quot;MENDELEY_CITATION_v3_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&quot;,&quot;citationItems&quot;:[{&quot;id&quot;:&quot;41c323fa-3c43-3d8c-a730-8e471444e8d5&quot;,&quot;itemData&quot;:{&quot;type&quot;:&quot;article-journal&quot;,&quot;id&quot;:&quot;41c323fa-3c43-3d8c-a730-8e471444e8d5&quot;,&quot;title&quot;:&quot;Peran Instruktur dalam Pelatihan Keterampilan Sulam di Balai Pelayanan dan Rehabilitasi Sosial PMKS Sidoarjo&quot;,&quot;author&quot;:[{&quot;family&quot;:&quot;Aswidiyanto&quot;,&quot;given&quot;:&quot;Yuda&quot;,&quot;parse-names&quot;:false,&quot;dropping-particle&quot;:&quot;&quot;,&quot;non-dropping-particle&quot;:&quot;&quot;},{&quot;family&quot;:&quot;Soedjarwo&quot;,&quot;given&quot;:&quot;&quot;,&quot;parse-names&quot;:false,&quot;dropping-particle&quot;:&quot;&quot;,&quot;non-dropping-particle&quot;:&quot;&quot;}],&quot;issued&quot;:{&quot;date-parts&quot;:[[2020]]},&quot;abstract&quot;:&quot;Peran instruktur dalam proses pelatihan keterampilan sulam sangat penting dalam\nmencapai tujuan pelatihan, sehingga penelitian ini bertujuan untuk menganalisis mengenai:\n(1) Peran instruktur sebagai pelatih, pembimbing, fasilitator dan motivator dalam pelatihan\nketerampilan sulam; (2) Faktor pendukung dan penghambat dalam pelatihan keterampilan\nsulam. Penelitian ini menggunakan motode kualitatif, dengan mendiskripsikan, menguraikan\ndan menggambarkan peran instruktur. Subyek dalam penelitian ini meliputi, satu orang\ninstruktur, satu orang staf rehabilitasi sosial dan dua puluh orang penerima manfaat\npelatihan keterampilan sulam. Metode pengumpulan data menggunakan teknik observasi,\nwawancara dan dokumentasi serta menggunakan teknik analisis data berupa koleksi data,\nreduksi data, display data dan penarikan kesimpulan. Hasil kesimpulan di dapat lima\nkesimpulan. Pertama peran instruktur sebagai pelatih instruktur mampu menguasai materi\npelatihan dan mendemonstrasikannya. Kedua sebagai pembimbing instruktur memberikan\nbimbingan keterampilan yang bertujuan untuk membantu penerima manfaat. Ketiga sebagai\nfasilitator instruktur memberikan fasilitas kemudahan dan juga menciptakan lingkungan\nbelajar yang menarik. Keempat sebagai motivator instruktur memberikan dorongan motivasi\nkepada penerima manfaat agar lebih bersemangat dalam mengikuti pelatihan. Kelima faktor\npendukung dalam pelatihan ini adalah adanya sarana prasarana dan instruktur yang\nprofessional serta faktor penghambat dalam pelatihan ini yaitu tindak lanjut dari hasil karya\nsulaman yang hanya dipasarkan saat pameran saja dan juga sulitnya komunikasi dengan\npenerima manfaat.&quot;,&quot;container-title-short&quot;:&quot;&quot;},&quot;isTemporary&quot;:false,&quot;suppress-author&quot;:false,&quot;composite&quot;:false,&quot;author-only&quot;:false}]},{&quot;citationID&quot;:&quot;MENDELEY_CITATION_1eaf5576-0140-4d9f-a745-9db6fd56c828&quot;,&quot;properties&quot;:{&quot;noteIndex&quot;:0},&quot;isEdited&quot;:false,&quot;manualOverride&quot;:{&quot;isManuallyOverridden&quot;:true,&quot;citeprocText&quot;:&quot;(Vygotsky, 1987)&quot;,&quot;manualOverrideText&quot;:&quot;Vygotsky (1987)&quot;},&quot;citationTag&quot;:&quot;MENDELEY_CITATION_v3_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&quot;,&quot;citationItems&quot;:[{&quot;id&quot;:&quot;d0e7584d-dad4-3ed4-85de-00401cf041b4&quot;,&quot;itemData&quot;:{&quot;type&quot;:&quot;report&quot;,&quot;id&quot;:&quot;d0e7584d-dad4-3ed4-85de-00401cf041b4&quot;,&quot;title&quot;:&quot;Mind in Society: The Development of Higher Psychological Processes&quot;,&quot;author&quot;:[{&quot;family&quot;:&quot;Vygotsky&quot;,&quot;given&quot;:&quot;L. S,&quot;,&quot;parse-names&quot;:false,&quot;dropping-particle&quot;:&quot;&quot;,&quot;non-dropping-particle&quot;:&quot;&quot;}],&quot;issued&quot;:{&quot;date-parts&quot;:[[1987]]},&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CD50-7BCB-429E-A097-B6106057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galangglfn@gmail.com</cp:lastModifiedBy>
  <cp:revision>2</cp:revision>
  <cp:lastPrinted>2004-12-30T03:27:00Z</cp:lastPrinted>
  <dcterms:created xsi:type="dcterms:W3CDTF">2026-03-02T06:20:00Z</dcterms:created>
  <dcterms:modified xsi:type="dcterms:W3CDTF">2026-05-26T08:57:00Z</dcterms:modified>
</cp:coreProperties>
</file>