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D7" w:rsidRPr="00814208" w:rsidRDefault="001065DC" w:rsidP="00053983">
      <w:pPr>
        <w:pStyle w:val="Stylepapertitle14pt"/>
        <w:rPr>
          <w:b/>
          <w:sz w:val="22"/>
          <w:szCs w:val="22"/>
          <w:lang w:val="id-ID"/>
        </w:rPr>
      </w:pPr>
      <w:r w:rsidRPr="00814208">
        <w:rPr>
          <w:b/>
          <w:sz w:val="22"/>
          <w:szCs w:val="22"/>
          <w:lang w:val="id-ID"/>
        </w:rPr>
        <w:t xml:space="preserve">PENGEMBANGAN MEDIA KOMIK </w:t>
      </w:r>
      <w:r w:rsidR="005903C8" w:rsidRPr="00814208">
        <w:rPr>
          <w:b/>
          <w:sz w:val="22"/>
          <w:szCs w:val="22"/>
          <w:lang w:val="id-ID"/>
        </w:rPr>
        <w:t xml:space="preserve">INTERAKTIF </w:t>
      </w:r>
      <w:r w:rsidRPr="00814208">
        <w:rPr>
          <w:b/>
          <w:sz w:val="22"/>
          <w:szCs w:val="22"/>
          <w:lang w:val="id-ID"/>
        </w:rPr>
        <w:t xml:space="preserve">DALAM PEMBELAJARAN IPA MATERI PERPINDAHAN KALOR </w:t>
      </w:r>
      <w:r w:rsidR="00FC7719" w:rsidRPr="00814208">
        <w:rPr>
          <w:b/>
          <w:sz w:val="22"/>
          <w:szCs w:val="22"/>
          <w:lang w:val="id-ID"/>
        </w:rPr>
        <w:t>DI</w:t>
      </w:r>
      <w:r w:rsidRPr="00814208">
        <w:rPr>
          <w:b/>
          <w:sz w:val="22"/>
          <w:szCs w:val="22"/>
          <w:lang w:val="id-ID"/>
        </w:rPr>
        <w:t xml:space="preserve"> SEKOLAH DASAR</w:t>
      </w:r>
    </w:p>
    <w:p w:rsidR="005B410A" w:rsidRPr="00814208" w:rsidRDefault="005C19F6" w:rsidP="00C6538F">
      <w:pPr>
        <w:pStyle w:val="StyleAuthorBold"/>
        <w:rPr>
          <w:lang w:val="id-ID"/>
        </w:rPr>
      </w:pPr>
      <w:r w:rsidRPr="00814208">
        <w:rPr>
          <w:lang w:val="id-ID"/>
        </w:rPr>
        <w:t>Hida Arifah</w:t>
      </w:r>
    </w:p>
    <w:p w:rsidR="002A2DFD" w:rsidRPr="00814208" w:rsidRDefault="005C19F6" w:rsidP="00053983">
      <w:pPr>
        <w:pStyle w:val="Afiliasi"/>
      </w:pPr>
      <w:r w:rsidRPr="00814208">
        <w:t xml:space="preserve">PGSD FIP Universitas Negeri Surabaya </w:t>
      </w:r>
      <w:r w:rsidR="00563566" w:rsidRPr="00814208">
        <w:t>(</w:t>
      </w:r>
      <w:hyperlink r:id="rId8" w:history="1">
        <w:r w:rsidR="00FC7719" w:rsidRPr="00814208">
          <w:rPr>
            <w:rStyle w:val="Hyperlink"/>
            <w:color w:val="auto"/>
            <w:u w:val="none"/>
          </w:rPr>
          <w:t>hida.arifah@gmail.com</w:t>
        </w:r>
      </w:hyperlink>
      <w:r w:rsidR="00563566" w:rsidRPr="00814208">
        <w:t>)</w:t>
      </w:r>
    </w:p>
    <w:p w:rsidR="00FC7719" w:rsidRPr="00814208" w:rsidRDefault="00FC7719" w:rsidP="00FC7719">
      <w:pPr>
        <w:pStyle w:val="StyleAuthorBold"/>
        <w:rPr>
          <w:lang w:val="id-ID"/>
        </w:rPr>
      </w:pPr>
      <w:r w:rsidRPr="00814208">
        <w:rPr>
          <w:lang w:val="id-ID"/>
        </w:rPr>
        <w:t>Suryanti</w:t>
      </w:r>
    </w:p>
    <w:p w:rsidR="00FC7719" w:rsidRPr="00814208" w:rsidRDefault="00FC7719" w:rsidP="00FC7719">
      <w:pPr>
        <w:pStyle w:val="Afiliasi"/>
      </w:pPr>
      <w:r w:rsidRPr="00814208">
        <w:t xml:space="preserve">PGSD </w:t>
      </w:r>
      <w:r w:rsidR="00711C6E" w:rsidRPr="00814208">
        <w:t>FIP Universitas Negeri Surabaya</w:t>
      </w:r>
    </w:p>
    <w:p w:rsidR="005B410A" w:rsidRPr="00814208" w:rsidRDefault="00053983" w:rsidP="00C6538F">
      <w:pPr>
        <w:pStyle w:val="StyleAuthorBold"/>
        <w:rPr>
          <w:lang w:val="id-ID"/>
        </w:rPr>
      </w:pPr>
      <w:r w:rsidRPr="00814208">
        <w:rPr>
          <w:lang w:val="id-ID"/>
        </w:rPr>
        <w:t>Abstrak</w:t>
      </w:r>
    </w:p>
    <w:p w:rsidR="00C6538F" w:rsidRPr="00814208" w:rsidRDefault="00563566" w:rsidP="00C6538F">
      <w:pPr>
        <w:pStyle w:val="abstrak"/>
        <w:rPr>
          <w:lang w:val="id-ID"/>
        </w:rPr>
      </w:pPr>
      <w:r w:rsidRPr="00814208">
        <w:rPr>
          <w:lang w:val="id-ID"/>
        </w:rPr>
        <w:t>Penelitian ini bertujuan untuk mendeskripsikan proses mengukur kevalidan</w:t>
      </w:r>
      <w:r w:rsidR="009B426C" w:rsidRPr="00814208">
        <w:rPr>
          <w:lang w:val="id-ID"/>
        </w:rPr>
        <w:t>,</w:t>
      </w:r>
      <w:r w:rsidR="00FC7719" w:rsidRPr="00814208">
        <w:rPr>
          <w:lang w:val="id-ID"/>
        </w:rPr>
        <w:t xml:space="preserve"> </w:t>
      </w:r>
      <w:r w:rsidRPr="00814208">
        <w:rPr>
          <w:lang w:val="id-ID"/>
        </w:rPr>
        <w:t xml:space="preserve">kepraktisan media </w:t>
      </w:r>
      <w:r w:rsidR="00D472BA" w:rsidRPr="00814208">
        <w:rPr>
          <w:lang w:val="id-ID"/>
        </w:rPr>
        <w:t>komik interatif</w:t>
      </w:r>
      <w:r w:rsidR="009B426C" w:rsidRPr="00814208">
        <w:rPr>
          <w:lang w:val="id-ID"/>
        </w:rPr>
        <w:t xml:space="preserve"> serta peningkatan hasil belajar siswa pada</w:t>
      </w:r>
      <w:r w:rsidR="00D472BA" w:rsidRPr="00814208">
        <w:rPr>
          <w:lang w:val="id-ID"/>
        </w:rPr>
        <w:t xml:space="preserve"> materi perpindahan kalor untuk siswa kelas V sekolah dasar.</w:t>
      </w:r>
      <w:r w:rsidRPr="00814208">
        <w:rPr>
          <w:lang w:val="id-ID"/>
        </w:rPr>
        <w:t xml:space="preserve"> </w:t>
      </w:r>
      <w:r w:rsidR="00D472BA" w:rsidRPr="00814208">
        <w:rPr>
          <w:lang w:val="id-ID"/>
        </w:rPr>
        <w:t xml:space="preserve">Metode yang digunakan dalam penelitian ini adalah </w:t>
      </w:r>
      <w:r w:rsidR="00A75F59" w:rsidRPr="00814208">
        <w:rPr>
          <w:lang w:val="id-ID"/>
        </w:rPr>
        <w:t>pengembangan model ADDIE (</w:t>
      </w:r>
      <w:r w:rsidR="00A75F59" w:rsidRPr="00814208">
        <w:rPr>
          <w:i/>
          <w:lang w:val="id-ID"/>
        </w:rPr>
        <w:t>Analyze, Design, Development, Implementation, Evaluation</w:t>
      </w:r>
      <w:r w:rsidR="00A75F59" w:rsidRPr="00814208">
        <w:rPr>
          <w:lang w:val="id-ID"/>
        </w:rPr>
        <w:t xml:space="preserve">). </w:t>
      </w:r>
      <w:r w:rsidR="003966A5" w:rsidRPr="00814208">
        <w:rPr>
          <w:lang w:val="id-ID"/>
        </w:rPr>
        <w:t>Namun dalam uji cobanya hanya dilakukan dengan skala kecil a</w:t>
      </w:r>
      <w:r w:rsidR="00FC7719" w:rsidRPr="00814208">
        <w:rPr>
          <w:lang w:val="id-ID"/>
        </w:rPr>
        <w:t>k</w:t>
      </w:r>
      <w:r w:rsidR="003966A5" w:rsidRPr="00814208">
        <w:rPr>
          <w:lang w:val="id-ID"/>
        </w:rPr>
        <w:t>ibat adanya pandemi covid-19. Teknik pengumpula</w:t>
      </w:r>
      <w:r w:rsidR="00FC7233" w:rsidRPr="00814208">
        <w:rPr>
          <w:lang w:val="id-ID"/>
        </w:rPr>
        <w:t>n</w:t>
      </w:r>
      <w:r w:rsidR="003966A5" w:rsidRPr="00814208">
        <w:rPr>
          <w:lang w:val="id-ID"/>
        </w:rPr>
        <w:t xml:space="preserve"> data</w:t>
      </w:r>
      <w:r w:rsidR="00FC7233" w:rsidRPr="00814208">
        <w:rPr>
          <w:lang w:val="id-ID"/>
        </w:rPr>
        <w:t xml:space="preserve"> pada penelitian ini</w:t>
      </w:r>
      <w:r w:rsidR="003966A5" w:rsidRPr="00814208">
        <w:rPr>
          <w:lang w:val="id-ID"/>
        </w:rPr>
        <w:t xml:space="preserve"> menggunakan</w:t>
      </w:r>
      <w:r w:rsidR="00FC7233" w:rsidRPr="00814208">
        <w:rPr>
          <w:lang w:val="id-ID"/>
        </w:rPr>
        <w:t xml:space="preserve"> instrumen validasi media, materi, bahasa, instrumen angket respon siswa dan instrumen tes. Hasil </w:t>
      </w:r>
      <w:r w:rsidR="00660698" w:rsidRPr="00814208">
        <w:rPr>
          <w:lang w:val="id-ID"/>
        </w:rPr>
        <w:t xml:space="preserve">penelitian menunjukkan </w:t>
      </w:r>
      <w:r w:rsidR="00FC7233" w:rsidRPr="00814208">
        <w:rPr>
          <w:lang w:val="id-ID"/>
        </w:rPr>
        <w:t>rata-rata validasi media, materi dan bahasa adalah 87,1%</w:t>
      </w:r>
      <w:r w:rsidR="00660698" w:rsidRPr="00814208">
        <w:rPr>
          <w:lang w:val="id-ID"/>
        </w:rPr>
        <w:t xml:space="preserve"> </w:t>
      </w:r>
      <w:r w:rsidR="00FC7233" w:rsidRPr="00814208">
        <w:rPr>
          <w:lang w:val="id-ID"/>
        </w:rPr>
        <w:t xml:space="preserve">kepraktisan media adalah  </w:t>
      </w:r>
      <w:r w:rsidR="00660698" w:rsidRPr="00814208">
        <w:rPr>
          <w:lang w:val="id-ID"/>
        </w:rPr>
        <w:t xml:space="preserve">91,5% dan </w:t>
      </w:r>
      <w:r w:rsidR="006B137F" w:rsidRPr="00814208">
        <w:rPr>
          <w:lang w:val="id-ID"/>
        </w:rPr>
        <w:t>peningkatan hasil belajar adalah 0,65</w:t>
      </w:r>
      <w:r w:rsidR="0010676B" w:rsidRPr="00814208">
        <w:rPr>
          <w:lang w:val="id-ID"/>
        </w:rPr>
        <w:t xml:space="preserve"> secara klasikal</w:t>
      </w:r>
      <w:r w:rsidR="006B137F" w:rsidRPr="00814208">
        <w:rPr>
          <w:lang w:val="id-ID"/>
        </w:rPr>
        <w:t xml:space="preserve">. Hasil penelitian dapat disimpulkan bahwa media </w:t>
      </w:r>
      <w:r w:rsidR="0010676B" w:rsidRPr="00814208">
        <w:rPr>
          <w:lang w:val="id-ID"/>
        </w:rPr>
        <w:t xml:space="preserve">komik interaktif valid dan praktis </w:t>
      </w:r>
      <w:r w:rsidR="006B137F" w:rsidRPr="00814208">
        <w:rPr>
          <w:lang w:val="id-ID"/>
        </w:rPr>
        <w:t>digunakan dalam pembelajaran</w:t>
      </w:r>
      <w:r w:rsidR="00711C6E" w:rsidRPr="00814208">
        <w:rPr>
          <w:lang w:val="id-ID"/>
        </w:rPr>
        <w:t xml:space="preserve"> IPA materi perpindahan kalor</w:t>
      </w:r>
      <w:r w:rsidR="006B137F" w:rsidRPr="00814208">
        <w:rPr>
          <w:lang w:val="id-ID"/>
        </w:rPr>
        <w:t>.</w:t>
      </w:r>
    </w:p>
    <w:p w:rsidR="00C6538F" w:rsidRPr="00814208" w:rsidRDefault="00C6538F" w:rsidP="00C6538F">
      <w:pPr>
        <w:pStyle w:val="abstrak"/>
        <w:rPr>
          <w:lang w:val="id-ID"/>
        </w:rPr>
      </w:pPr>
      <w:r w:rsidRPr="00814208">
        <w:rPr>
          <w:b/>
          <w:lang w:val="id-ID"/>
        </w:rPr>
        <w:t xml:space="preserve">Kata Kunci: </w:t>
      </w:r>
      <w:r w:rsidR="006B137F" w:rsidRPr="00814208">
        <w:rPr>
          <w:lang w:val="id-ID"/>
        </w:rPr>
        <w:t>media pembelajatan, komik, perpindahan kalor</w:t>
      </w:r>
      <w:r w:rsidRPr="00814208">
        <w:rPr>
          <w:lang w:val="id-ID"/>
        </w:rPr>
        <w:t>.</w:t>
      </w:r>
    </w:p>
    <w:p w:rsidR="00C6538F" w:rsidRPr="00814208" w:rsidRDefault="00C6538F" w:rsidP="00C6538F">
      <w:pPr>
        <w:pStyle w:val="abstrak"/>
        <w:rPr>
          <w:lang w:val="id-ID"/>
        </w:rPr>
      </w:pPr>
      <w:r w:rsidRPr="00814208">
        <w:tab/>
      </w:r>
    </w:p>
    <w:p w:rsidR="00C6538F" w:rsidRPr="00814208" w:rsidRDefault="00C6538F" w:rsidP="00C6538F">
      <w:pPr>
        <w:pStyle w:val="StyleAuthorBold"/>
        <w:rPr>
          <w:lang w:val="id-ID"/>
        </w:rPr>
      </w:pPr>
      <w:r w:rsidRPr="00814208">
        <w:rPr>
          <w:lang w:val="id-ID"/>
        </w:rPr>
        <w:t>Abstract</w:t>
      </w:r>
    </w:p>
    <w:p w:rsidR="00E9790E" w:rsidRPr="00814208" w:rsidRDefault="00E9790E" w:rsidP="00B802F1">
      <w:pPr>
        <w:pStyle w:val="abstrak"/>
        <w:rPr>
          <w:i/>
          <w:lang w:val="en" w:eastAsia="id-ID"/>
        </w:rPr>
      </w:pPr>
      <w:r w:rsidRPr="00814208">
        <w:rPr>
          <w:i/>
          <w:lang w:val="en" w:eastAsia="id-ID"/>
        </w:rPr>
        <w:t>This study aims to describe the process of measuring the validity</w:t>
      </w:r>
      <w:r w:rsidR="00FC7719" w:rsidRPr="00814208">
        <w:rPr>
          <w:i/>
          <w:lang w:val="id-ID" w:eastAsia="id-ID"/>
        </w:rPr>
        <w:t xml:space="preserve"> and</w:t>
      </w:r>
      <w:r w:rsidRPr="00814208">
        <w:rPr>
          <w:i/>
          <w:lang w:val="en" w:eastAsia="id-ID"/>
        </w:rPr>
        <w:t xml:space="preserve"> the practicality of the interactive comic media</w:t>
      </w:r>
      <w:r w:rsidR="004A2628" w:rsidRPr="00814208">
        <w:rPr>
          <w:i/>
          <w:lang w:val="id-ID" w:eastAsia="id-ID"/>
        </w:rPr>
        <w:t xml:space="preserve"> amd increase student learning </w:t>
      </w:r>
      <w:r w:rsidR="00711C6E" w:rsidRPr="00814208">
        <w:rPr>
          <w:i/>
          <w:lang w:val="id-ID" w:eastAsia="id-ID"/>
        </w:rPr>
        <w:t>result</w:t>
      </w:r>
      <w:r w:rsidRPr="00814208">
        <w:rPr>
          <w:i/>
          <w:lang w:val="en" w:eastAsia="id-ID"/>
        </w:rPr>
        <w:t xml:space="preserve"> </w:t>
      </w:r>
      <w:r w:rsidR="004A2628" w:rsidRPr="00814208">
        <w:rPr>
          <w:i/>
          <w:lang w:val="id-ID" w:eastAsia="id-ID"/>
        </w:rPr>
        <w:t>on</w:t>
      </w:r>
      <w:r w:rsidRPr="00814208">
        <w:rPr>
          <w:i/>
          <w:lang w:val="en" w:eastAsia="id-ID"/>
        </w:rPr>
        <w:t xml:space="preserve"> heat transfer material for fifth grade students of elementary schools. The method used in this study is the development of the ADDIE model (Analyze, Design, Development, Implementation, </w:t>
      </w:r>
      <w:proofErr w:type="gramStart"/>
      <w:r w:rsidRPr="00814208">
        <w:rPr>
          <w:i/>
          <w:lang w:val="en" w:eastAsia="id-ID"/>
        </w:rPr>
        <w:t>Evaluation</w:t>
      </w:r>
      <w:proofErr w:type="gramEnd"/>
      <w:r w:rsidRPr="00814208">
        <w:rPr>
          <w:i/>
          <w:lang w:val="en" w:eastAsia="id-ID"/>
        </w:rPr>
        <w:t>). However, the trials were only carried out on a small scale due to the covid-19 pandemic. Data collection techniques in this study used a media</w:t>
      </w:r>
      <w:r w:rsidR="003B689E" w:rsidRPr="00814208">
        <w:rPr>
          <w:i/>
          <w:lang w:val="id-ID" w:eastAsia="id-ID"/>
        </w:rPr>
        <w:t>,</w:t>
      </w:r>
      <w:r w:rsidRPr="00814208">
        <w:rPr>
          <w:i/>
          <w:lang w:val="en" w:eastAsia="id-ID"/>
        </w:rPr>
        <w:t xml:space="preserve"> </w:t>
      </w:r>
      <w:r w:rsidR="003B689E" w:rsidRPr="00814208">
        <w:rPr>
          <w:i/>
          <w:lang w:val="en" w:eastAsia="id-ID"/>
        </w:rPr>
        <w:t>material</w:t>
      </w:r>
      <w:r w:rsidR="003B689E" w:rsidRPr="00814208">
        <w:rPr>
          <w:i/>
          <w:lang w:val="id-ID" w:eastAsia="id-ID"/>
        </w:rPr>
        <w:t xml:space="preserve">, </w:t>
      </w:r>
      <w:r w:rsidR="003B689E" w:rsidRPr="00814208">
        <w:rPr>
          <w:i/>
          <w:lang w:val="en" w:eastAsia="id-ID"/>
        </w:rPr>
        <w:t xml:space="preserve">language </w:t>
      </w:r>
      <w:r w:rsidRPr="00814208">
        <w:rPr>
          <w:i/>
          <w:lang w:val="en" w:eastAsia="id-ID"/>
        </w:rPr>
        <w:t xml:space="preserve">validation instrument, student questionnaire response instruments and test instruments. The results showed the average validation of the media, material and language was 87.1% practicality of the media was 91.5% and the increase in learning </w:t>
      </w:r>
      <w:r w:rsidR="00711C6E" w:rsidRPr="00814208">
        <w:rPr>
          <w:i/>
          <w:lang w:val="id-ID" w:eastAsia="id-ID"/>
        </w:rPr>
        <w:t>result</w:t>
      </w:r>
      <w:r w:rsidRPr="00814208">
        <w:rPr>
          <w:i/>
          <w:lang w:val="en" w:eastAsia="id-ID"/>
        </w:rPr>
        <w:t xml:space="preserve"> was 0.65</w:t>
      </w:r>
      <w:r w:rsidR="0010676B" w:rsidRPr="00814208">
        <w:rPr>
          <w:i/>
          <w:lang w:val="id-ID" w:eastAsia="id-ID"/>
        </w:rPr>
        <w:t xml:space="preserve"> classically</w:t>
      </w:r>
      <w:r w:rsidRPr="00814208">
        <w:rPr>
          <w:i/>
          <w:lang w:val="en" w:eastAsia="id-ID"/>
        </w:rPr>
        <w:t>. The results of the study concluded that interac</w:t>
      </w:r>
      <w:r w:rsidR="0010676B" w:rsidRPr="00814208">
        <w:rPr>
          <w:i/>
          <w:lang w:val="en" w:eastAsia="id-ID"/>
        </w:rPr>
        <w:t>tive comic media is valid</w:t>
      </w:r>
      <w:r w:rsidR="0010676B" w:rsidRPr="00814208">
        <w:rPr>
          <w:i/>
          <w:lang w:val="id-ID" w:eastAsia="id-ID"/>
        </w:rPr>
        <w:t xml:space="preserve"> </w:t>
      </w:r>
      <w:r w:rsidRPr="00814208">
        <w:rPr>
          <w:i/>
          <w:lang w:val="en" w:eastAsia="id-ID"/>
        </w:rPr>
        <w:t xml:space="preserve">and </w:t>
      </w:r>
      <w:r w:rsidR="0010676B" w:rsidRPr="00814208">
        <w:rPr>
          <w:i/>
          <w:lang w:val="en" w:eastAsia="id-ID"/>
        </w:rPr>
        <w:t>practical</w:t>
      </w:r>
      <w:r w:rsidR="00325BC2" w:rsidRPr="00814208">
        <w:rPr>
          <w:i/>
          <w:lang w:val="id-ID" w:eastAsia="id-ID"/>
        </w:rPr>
        <w:t xml:space="preserve"> use</w:t>
      </w:r>
      <w:r w:rsidR="0010676B" w:rsidRPr="00814208">
        <w:rPr>
          <w:i/>
          <w:lang w:val="en" w:eastAsia="id-ID"/>
        </w:rPr>
        <w:t xml:space="preserve"> </w:t>
      </w:r>
      <w:r w:rsidRPr="00814208">
        <w:rPr>
          <w:i/>
          <w:lang w:val="en" w:eastAsia="id-ID"/>
        </w:rPr>
        <w:t>in learning</w:t>
      </w:r>
      <w:r w:rsidR="00325BC2" w:rsidRPr="00814208">
        <w:rPr>
          <w:i/>
          <w:lang w:val="id-ID" w:eastAsia="id-ID"/>
        </w:rPr>
        <w:t xml:space="preserve"> science of heat tranfer material</w:t>
      </w:r>
      <w:r w:rsidRPr="00814208">
        <w:rPr>
          <w:i/>
          <w:lang w:val="en" w:eastAsia="id-ID"/>
        </w:rPr>
        <w:t>.</w:t>
      </w:r>
    </w:p>
    <w:p w:rsidR="00E9790E" w:rsidRPr="00814208" w:rsidRDefault="00E9790E" w:rsidP="00B802F1">
      <w:pPr>
        <w:pStyle w:val="abstrak"/>
        <w:rPr>
          <w:rFonts w:ascii="inherit" w:eastAsia="Times New Roman" w:hAnsi="inherit" w:cs="Courier New"/>
          <w:i/>
          <w:lang w:val="id-ID" w:eastAsia="id-ID"/>
        </w:rPr>
      </w:pPr>
      <w:r w:rsidRPr="00814208">
        <w:rPr>
          <w:rFonts w:ascii="inherit" w:eastAsia="Times New Roman" w:hAnsi="inherit" w:cs="Courier New"/>
          <w:b/>
          <w:i/>
          <w:lang w:val="en" w:eastAsia="id-ID"/>
        </w:rPr>
        <w:t>Keywords</w:t>
      </w:r>
      <w:r w:rsidRPr="00814208">
        <w:rPr>
          <w:rFonts w:ascii="inherit" w:eastAsia="Times New Roman" w:hAnsi="inherit" w:cs="Courier New"/>
          <w:i/>
          <w:lang w:val="en" w:eastAsia="id-ID"/>
        </w:rPr>
        <w:t>: learning media, comics, heat transfer.</w:t>
      </w:r>
    </w:p>
    <w:p w:rsidR="00ED13D6" w:rsidRPr="00814208" w:rsidRDefault="00ED13D6" w:rsidP="00B802F1">
      <w:pPr>
        <w:pStyle w:val="abstrak"/>
        <w:rPr>
          <w:lang w:val="id-ID"/>
        </w:rPr>
      </w:pPr>
    </w:p>
    <w:p w:rsidR="00ED13D6" w:rsidRPr="00814208" w:rsidRDefault="00ED13D6" w:rsidP="00337271">
      <w:pPr>
        <w:jc w:val="both"/>
        <w:rPr>
          <w:lang w:val="id-ID"/>
        </w:rPr>
        <w:sectPr w:rsidR="00ED13D6" w:rsidRPr="00814208" w:rsidSect="00E9790E">
          <w:headerReference w:type="even" r:id="rId9"/>
          <w:headerReference w:type="default" r:id="rId10"/>
          <w:footerReference w:type="default" r:id="rId11"/>
          <w:headerReference w:type="first" r:id="rId12"/>
          <w:pgSz w:w="11909" w:h="16834" w:code="9"/>
          <w:pgMar w:top="1418" w:right="1134" w:bottom="1418" w:left="1134" w:header="720" w:footer="720" w:gutter="0"/>
          <w:cols w:space="720"/>
          <w:docGrid w:linePitch="360"/>
        </w:sectPr>
      </w:pPr>
    </w:p>
    <w:p w:rsidR="00ED13D6" w:rsidRPr="00814208" w:rsidRDefault="003904DD" w:rsidP="003904DD">
      <w:pPr>
        <w:pStyle w:val="Heading1"/>
        <w:numPr>
          <w:ilvl w:val="0"/>
          <w:numId w:val="0"/>
        </w:numPr>
        <w:jc w:val="both"/>
        <w:rPr>
          <w:b/>
          <w:lang w:val="id-ID"/>
        </w:rPr>
      </w:pPr>
      <w:r w:rsidRPr="00814208">
        <w:rPr>
          <w:b/>
          <w:lang w:val="id-ID"/>
        </w:rPr>
        <w:lastRenderedPageBreak/>
        <w:t>PENDAHULUAN</w:t>
      </w:r>
      <w:r w:rsidR="00A7320D" w:rsidRPr="00814208">
        <w:rPr>
          <w:b/>
          <w:lang w:val="id-ID"/>
        </w:rPr>
        <w:t xml:space="preserve"> </w:t>
      </w:r>
    </w:p>
    <w:p w:rsidR="006B137F" w:rsidRPr="00814208" w:rsidRDefault="006B137F" w:rsidP="00814208">
      <w:pPr>
        <w:pStyle w:val="ListParagraph"/>
        <w:spacing w:after="0"/>
        <w:ind w:left="0" w:firstLine="567"/>
        <w:jc w:val="both"/>
        <w:rPr>
          <w:rFonts w:ascii="Times New Roman" w:hAnsi="Times New Roman"/>
          <w:sz w:val="20"/>
          <w:szCs w:val="20"/>
        </w:rPr>
      </w:pPr>
      <w:proofErr w:type="gramStart"/>
      <w:r w:rsidRPr="00814208">
        <w:rPr>
          <w:rFonts w:ascii="Times New Roman" w:hAnsi="Times New Roman"/>
          <w:sz w:val="20"/>
          <w:szCs w:val="20"/>
        </w:rPr>
        <w:t xml:space="preserve">Pendidikan di sekolah dasar </w:t>
      </w:r>
      <w:r w:rsidRPr="00814208">
        <w:rPr>
          <w:rFonts w:ascii="Times New Roman" w:hAnsi="Times New Roman"/>
          <w:sz w:val="20"/>
          <w:szCs w:val="20"/>
          <w:lang w:val="id-ID"/>
        </w:rPr>
        <w:t xml:space="preserve">adalah sebuah pendidikan untuk </w:t>
      </w:r>
      <w:r w:rsidRPr="00814208">
        <w:rPr>
          <w:rFonts w:ascii="Times New Roman" w:hAnsi="Times New Roman"/>
          <w:sz w:val="20"/>
          <w:szCs w:val="20"/>
        </w:rPr>
        <w:t xml:space="preserve">anak yang berusia 7 hingga 13 tahun yang dikembangkan sesuai dengan satuan pendidikan di tingkat dasar </w:t>
      </w:r>
      <w:r w:rsidRPr="00814208">
        <w:rPr>
          <w:rFonts w:ascii="Times New Roman" w:hAnsi="Times New Roman"/>
          <w:sz w:val="20"/>
          <w:szCs w:val="20"/>
          <w:lang w:val="id-ID"/>
        </w:rPr>
        <w:t xml:space="preserve">dan </w:t>
      </w:r>
      <w:r w:rsidRPr="00814208">
        <w:rPr>
          <w:rFonts w:ascii="Times New Roman" w:hAnsi="Times New Roman"/>
          <w:sz w:val="20"/>
          <w:szCs w:val="20"/>
        </w:rPr>
        <w:t>disesuaikan dengan potensi daerah setempat.</w:t>
      </w:r>
      <w:proofErr w:type="gramEnd"/>
      <w:r w:rsidRPr="00814208">
        <w:rPr>
          <w:rFonts w:ascii="Times New Roman" w:hAnsi="Times New Roman"/>
          <w:sz w:val="20"/>
          <w:szCs w:val="20"/>
        </w:rPr>
        <w:t xml:space="preserve"> </w:t>
      </w:r>
      <w:proofErr w:type="gramStart"/>
      <w:r w:rsidRPr="00814208">
        <w:rPr>
          <w:rFonts w:ascii="Times New Roman" w:hAnsi="Times New Roman"/>
          <w:sz w:val="20"/>
          <w:szCs w:val="20"/>
        </w:rPr>
        <w:t>Pendidikan di sekolah dasar merupakan</w:t>
      </w:r>
      <w:r w:rsidRPr="00814208">
        <w:rPr>
          <w:rFonts w:ascii="Times New Roman" w:hAnsi="Times New Roman"/>
          <w:sz w:val="20"/>
          <w:szCs w:val="20"/>
          <w:lang w:val="id-ID"/>
        </w:rPr>
        <w:t xml:space="preserve"> salah satu</w:t>
      </w:r>
      <w:r w:rsidRPr="00814208">
        <w:rPr>
          <w:rFonts w:ascii="Times New Roman" w:hAnsi="Times New Roman"/>
          <w:sz w:val="20"/>
          <w:szCs w:val="20"/>
        </w:rPr>
        <w:t xml:space="preserve"> upaya untuk mencerdaskan </w:t>
      </w:r>
      <w:r w:rsidRPr="00814208">
        <w:rPr>
          <w:rFonts w:ascii="Times New Roman" w:hAnsi="Times New Roman"/>
          <w:sz w:val="20"/>
          <w:szCs w:val="20"/>
          <w:lang w:val="id-ID"/>
        </w:rPr>
        <w:t>anak</w:t>
      </w:r>
      <w:r w:rsidRPr="00814208">
        <w:rPr>
          <w:rFonts w:ascii="Times New Roman" w:hAnsi="Times New Roman"/>
          <w:sz w:val="20"/>
          <w:szCs w:val="20"/>
        </w:rPr>
        <w:t xml:space="preserve"> bangsa</w:t>
      </w:r>
      <w:r w:rsidRPr="00814208">
        <w:rPr>
          <w:rFonts w:ascii="Times New Roman" w:hAnsi="Times New Roman"/>
          <w:sz w:val="20"/>
          <w:szCs w:val="20"/>
          <w:lang w:val="id-ID"/>
        </w:rPr>
        <w:t xml:space="preserve"> agar</w:t>
      </w:r>
      <w:r w:rsidRPr="00814208">
        <w:rPr>
          <w:rFonts w:ascii="Times New Roman" w:hAnsi="Times New Roman"/>
          <w:sz w:val="20"/>
          <w:szCs w:val="20"/>
        </w:rPr>
        <w:t xml:space="preserve"> </w:t>
      </w:r>
      <w:r w:rsidR="00325BC2" w:rsidRPr="00814208">
        <w:rPr>
          <w:rFonts w:ascii="Times New Roman" w:hAnsi="Times New Roman"/>
          <w:sz w:val="20"/>
          <w:szCs w:val="20"/>
          <w:lang w:val="id-ID"/>
        </w:rPr>
        <w:t>f</w:t>
      </w:r>
      <w:r w:rsidRPr="00814208">
        <w:rPr>
          <w:rFonts w:ascii="Times New Roman" w:hAnsi="Times New Roman"/>
          <w:sz w:val="20"/>
          <w:szCs w:val="20"/>
        </w:rPr>
        <w:t xml:space="preserve">bertaqwa, terampil, kreatif, </w:t>
      </w:r>
      <w:r w:rsidRPr="00814208">
        <w:rPr>
          <w:rFonts w:ascii="Times New Roman" w:hAnsi="Times New Roman"/>
          <w:sz w:val="20"/>
          <w:szCs w:val="20"/>
          <w:lang w:val="id-ID"/>
        </w:rPr>
        <w:t xml:space="preserve">serta </w:t>
      </w:r>
      <w:r w:rsidRPr="00814208">
        <w:rPr>
          <w:rFonts w:ascii="Times New Roman" w:hAnsi="Times New Roman"/>
          <w:sz w:val="20"/>
          <w:szCs w:val="20"/>
        </w:rPr>
        <w:t xml:space="preserve">berbudi pekerti yang </w:t>
      </w:r>
      <w:r w:rsidRPr="00814208">
        <w:rPr>
          <w:rFonts w:ascii="Times New Roman" w:hAnsi="Times New Roman"/>
          <w:sz w:val="20"/>
          <w:szCs w:val="20"/>
          <w:lang w:val="id-ID"/>
        </w:rPr>
        <w:t xml:space="preserve">luhur dan </w:t>
      </w:r>
      <w:r w:rsidRPr="00814208">
        <w:rPr>
          <w:rFonts w:ascii="Times New Roman" w:hAnsi="Times New Roman"/>
          <w:sz w:val="20"/>
          <w:szCs w:val="20"/>
        </w:rPr>
        <w:t>mampu menyelesaikan permasalahan di lingkungannya.</w:t>
      </w:r>
      <w:proofErr w:type="gramEnd"/>
    </w:p>
    <w:p w:rsidR="006B137F" w:rsidRPr="00814208" w:rsidRDefault="006B137F" w:rsidP="005A199A">
      <w:pPr>
        <w:pStyle w:val="ListParagraph"/>
        <w:ind w:left="0" w:firstLine="567"/>
        <w:jc w:val="both"/>
        <w:rPr>
          <w:rFonts w:ascii="Times New Roman" w:hAnsi="Times New Roman"/>
          <w:sz w:val="20"/>
          <w:szCs w:val="20"/>
        </w:rPr>
      </w:pPr>
      <w:r w:rsidRPr="00814208">
        <w:rPr>
          <w:rFonts w:ascii="Times New Roman" w:hAnsi="Times New Roman"/>
          <w:sz w:val="20"/>
          <w:szCs w:val="20"/>
        </w:rPr>
        <w:t>IPA (Ilmu Pengetahuan</w:t>
      </w:r>
      <w:r w:rsidR="005324AA" w:rsidRPr="00814208">
        <w:rPr>
          <w:rFonts w:ascii="Times New Roman" w:hAnsi="Times New Roman"/>
          <w:color w:val="FFFFFF" w:themeColor="background1"/>
          <w:sz w:val="20"/>
          <w:szCs w:val="20"/>
          <w:lang w:val="id-ID"/>
        </w:rPr>
        <w:t>x</w:t>
      </w:r>
      <w:r w:rsidRPr="00814208">
        <w:rPr>
          <w:rFonts w:ascii="Times New Roman" w:hAnsi="Times New Roman"/>
          <w:sz w:val="20"/>
          <w:szCs w:val="20"/>
        </w:rPr>
        <w:t xml:space="preserve">Alam) merupakan salah satu ilmu dasar yang dipelajari di sekolah dasar sebagai bekal bagi siswa untuk dapat hidup dalam masyarakat dengan menyesuaikan diri </w:t>
      </w:r>
      <w:proofErr w:type="gramStart"/>
      <w:r w:rsidRPr="00814208">
        <w:rPr>
          <w:rFonts w:ascii="Times New Roman" w:hAnsi="Times New Roman"/>
          <w:sz w:val="20"/>
          <w:szCs w:val="20"/>
        </w:rPr>
        <w:t>akan</w:t>
      </w:r>
      <w:proofErr w:type="gramEnd"/>
      <w:r w:rsidRPr="00814208">
        <w:rPr>
          <w:rFonts w:ascii="Times New Roman" w:hAnsi="Times New Roman"/>
          <w:sz w:val="20"/>
          <w:szCs w:val="20"/>
        </w:rPr>
        <w:t xml:space="preserve"> perubahan-perubahan yang ada di sekelilingnya. </w:t>
      </w:r>
      <w:proofErr w:type="gramStart"/>
      <w:r w:rsidRPr="00814208">
        <w:rPr>
          <w:rFonts w:ascii="Times New Roman" w:hAnsi="Times New Roman"/>
          <w:sz w:val="20"/>
          <w:szCs w:val="20"/>
        </w:rPr>
        <w:t>Pendidikan</w:t>
      </w:r>
      <w:r w:rsidR="005324AA" w:rsidRPr="00814208">
        <w:rPr>
          <w:rFonts w:ascii="Times New Roman" w:hAnsi="Times New Roman"/>
          <w:color w:val="FFFFFF" w:themeColor="background1"/>
          <w:sz w:val="20"/>
          <w:szCs w:val="20"/>
          <w:lang w:val="id-ID"/>
        </w:rPr>
        <w:t>x</w:t>
      </w:r>
      <w:r w:rsidRPr="00814208">
        <w:rPr>
          <w:rFonts w:ascii="Times New Roman" w:hAnsi="Times New Roman"/>
          <w:sz w:val="20"/>
          <w:szCs w:val="20"/>
        </w:rPr>
        <w:t>IPA mengajarkan tentang konsep, fakta, prinsip, serta pemberian pengalaman secara langsung.</w:t>
      </w:r>
      <w:proofErr w:type="gramEnd"/>
      <w:r w:rsidRPr="00814208">
        <w:rPr>
          <w:rFonts w:ascii="Times New Roman" w:hAnsi="Times New Roman"/>
          <w:sz w:val="20"/>
          <w:szCs w:val="20"/>
        </w:rPr>
        <w:t xml:space="preserve"> </w:t>
      </w:r>
      <w:proofErr w:type="gramStart"/>
      <w:r w:rsidRPr="00814208">
        <w:rPr>
          <w:rFonts w:ascii="Times New Roman" w:hAnsi="Times New Roman"/>
          <w:sz w:val="20"/>
          <w:szCs w:val="20"/>
        </w:rPr>
        <w:t>Tugas</w:t>
      </w:r>
      <w:r w:rsidR="005324AA" w:rsidRPr="00814208">
        <w:rPr>
          <w:rFonts w:ascii="Times New Roman" w:hAnsi="Times New Roman"/>
          <w:color w:val="FFFFFF" w:themeColor="background1"/>
          <w:sz w:val="20"/>
          <w:szCs w:val="20"/>
          <w:lang w:val="id-ID"/>
        </w:rPr>
        <w:t>x</w:t>
      </w:r>
      <w:r w:rsidRPr="00814208">
        <w:rPr>
          <w:rFonts w:ascii="Times New Roman" w:hAnsi="Times New Roman"/>
          <w:sz w:val="20"/>
          <w:szCs w:val="20"/>
        </w:rPr>
        <w:t xml:space="preserve">sebagai guru dalam membelajarkan IPA kepada siswa sekolah dasar harus mampu memberikan pemahaman yang kuat sehingga </w:t>
      </w:r>
      <w:r w:rsidRPr="00814208">
        <w:rPr>
          <w:rFonts w:ascii="Times New Roman" w:hAnsi="Times New Roman"/>
          <w:sz w:val="20"/>
          <w:szCs w:val="20"/>
        </w:rPr>
        <w:lastRenderedPageBreak/>
        <w:t>siswa dapat menerapkan konsep yang telah didapatkannya d</w:t>
      </w:r>
      <w:r w:rsidRPr="00814208">
        <w:rPr>
          <w:rFonts w:ascii="Times New Roman" w:hAnsi="Times New Roman"/>
          <w:sz w:val="20"/>
          <w:szCs w:val="20"/>
          <w:lang w:val="id-ID"/>
        </w:rPr>
        <w:t xml:space="preserve">i </w:t>
      </w:r>
      <w:r w:rsidRPr="00814208">
        <w:rPr>
          <w:rFonts w:ascii="Times New Roman" w:hAnsi="Times New Roman"/>
          <w:sz w:val="20"/>
          <w:szCs w:val="20"/>
        </w:rPr>
        <w:t>kehidupan</w:t>
      </w:r>
      <w:r w:rsidR="005324AA" w:rsidRPr="00814208">
        <w:rPr>
          <w:rFonts w:ascii="Times New Roman" w:hAnsi="Times New Roman"/>
          <w:color w:val="FFFFFF" w:themeColor="background1"/>
          <w:sz w:val="20"/>
          <w:szCs w:val="20"/>
          <w:lang w:val="id-ID"/>
        </w:rPr>
        <w:t>x</w:t>
      </w:r>
      <w:r w:rsidRPr="00814208">
        <w:rPr>
          <w:rFonts w:ascii="Times New Roman" w:hAnsi="Times New Roman"/>
          <w:sz w:val="20"/>
          <w:szCs w:val="20"/>
        </w:rPr>
        <w:t>sehari-hari.</w:t>
      </w:r>
      <w:proofErr w:type="gramEnd"/>
      <w:r w:rsidRPr="00814208">
        <w:rPr>
          <w:rFonts w:ascii="Times New Roman" w:hAnsi="Times New Roman"/>
          <w:sz w:val="20"/>
          <w:szCs w:val="20"/>
        </w:rPr>
        <w:t xml:space="preserve"> </w:t>
      </w:r>
      <w:proofErr w:type="gramStart"/>
      <w:r w:rsidRPr="00814208">
        <w:rPr>
          <w:rFonts w:ascii="Times New Roman" w:hAnsi="Times New Roman"/>
          <w:sz w:val="20"/>
          <w:szCs w:val="20"/>
        </w:rPr>
        <w:t>Oleh karena itu guru dalam membelajarkan IPA dituntut untuk dapat menggunakan media</w:t>
      </w:r>
      <w:r w:rsidR="005324AA" w:rsidRPr="00814208">
        <w:rPr>
          <w:rFonts w:ascii="Times New Roman" w:hAnsi="Times New Roman"/>
          <w:color w:val="FFFFFF" w:themeColor="background1"/>
          <w:sz w:val="20"/>
          <w:szCs w:val="20"/>
          <w:lang w:val="id-ID"/>
        </w:rPr>
        <w:t>i</w:t>
      </w:r>
      <w:r w:rsidRPr="00814208">
        <w:rPr>
          <w:rFonts w:ascii="Times New Roman" w:hAnsi="Times New Roman"/>
          <w:sz w:val="20"/>
          <w:szCs w:val="20"/>
        </w:rPr>
        <w:t>yang inovatif dan kreatif yang mana selain dapat menarik bagi siswa juga dapat mencapai tujuan kurikulum yang telah ditentukan.</w:t>
      </w:r>
      <w:proofErr w:type="gramEnd"/>
    </w:p>
    <w:p w:rsidR="006B137F" w:rsidRPr="00814208" w:rsidRDefault="006B137F" w:rsidP="008F293C">
      <w:pPr>
        <w:pStyle w:val="ListParagraph"/>
        <w:spacing w:after="0"/>
        <w:ind w:left="0" w:firstLine="567"/>
        <w:jc w:val="both"/>
        <w:rPr>
          <w:rFonts w:ascii="Times New Roman" w:hAnsi="Times New Roman"/>
          <w:sz w:val="20"/>
          <w:szCs w:val="20"/>
        </w:rPr>
      </w:pPr>
      <w:proofErr w:type="gramStart"/>
      <w:r w:rsidRPr="00814208">
        <w:rPr>
          <w:rFonts w:ascii="Times New Roman" w:hAnsi="Times New Roman"/>
          <w:sz w:val="20"/>
          <w:szCs w:val="20"/>
        </w:rPr>
        <w:t>Terdapat banyak materi IPA di sekolah</w:t>
      </w:r>
      <w:r w:rsidR="005324AA" w:rsidRPr="00814208">
        <w:rPr>
          <w:rFonts w:ascii="Times New Roman" w:hAnsi="Times New Roman"/>
          <w:color w:val="FFFFFF" w:themeColor="background1"/>
          <w:sz w:val="20"/>
          <w:szCs w:val="20"/>
          <w:lang w:val="id-ID"/>
        </w:rPr>
        <w:t>i</w:t>
      </w:r>
      <w:r w:rsidRPr="00814208">
        <w:rPr>
          <w:rFonts w:ascii="Times New Roman" w:hAnsi="Times New Roman"/>
          <w:sz w:val="20"/>
          <w:szCs w:val="20"/>
        </w:rPr>
        <w:t>dasar yang sangat berhubungan erat dengan kehidupan sehari-hari.</w:t>
      </w:r>
      <w:proofErr w:type="gramEnd"/>
      <w:r w:rsidRPr="00814208">
        <w:rPr>
          <w:rFonts w:ascii="Times New Roman" w:hAnsi="Times New Roman"/>
          <w:sz w:val="20"/>
          <w:szCs w:val="20"/>
        </w:rPr>
        <w:t xml:space="preserve"> </w:t>
      </w:r>
      <w:proofErr w:type="gramStart"/>
      <w:r w:rsidRPr="00814208">
        <w:rPr>
          <w:rFonts w:ascii="Times New Roman" w:hAnsi="Times New Roman"/>
          <w:sz w:val="20"/>
          <w:szCs w:val="20"/>
        </w:rPr>
        <w:t>Salah satu materi pelajaran IPA siswa</w:t>
      </w:r>
      <w:r w:rsidR="005324AA" w:rsidRPr="00814208">
        <w:rPr>
          <w:rFonts w:ascii="Times New Roman" w:hAnsi="Times New Roman"/>
          <w:color w:val="FFFFFF" w:themeColor="background1"/>
          <w:sz w:val="20"/>
          <w:szCs w:val="20"/>
          <w:lang w:val="id-ID"/>
        </w:rPr>
        <w:t>x</w:t>
      </w:r>
      <w:r w:rsidRPr="00814208">
        <w:rPr>
          <w:rFonts w:ascii="Times New Roman" w:hAnsi="Times New Roman"/>
          <w:sz w:val="20"/>
          <w:szCs w:val="20"/>
        </w:rPr>
        <w:t>kelas V sekolah dasar yang berhungan dengan kehidupan sehari-hari adalah materi tentang perpindahan kalor.</w:t>
      </w:r>
      <w:proofErr w:type="gramEnd"/>
      <w:r w:rsidRPr="00814208">
        <w:rPr>
          <w:rFonts w:ascii="Times New Roman" w:hAnsi="Times New Roman"/>
          <w:sz w:val="20"/>
          <w:szCs w:val="20"/>
        </w:rPr>
        <w:t xml:space="preserve"> Materi ini menjadi salah satu tema dalam pembelajaran tematik kurikulum 2013 yaitu pada buku tema 6 kelas V yang bertajuk “Panas dan Perpindahannya”. </w:t>
      </w:r>
      <w:proofErr w:type="gramStart"/>
      <w:r w:rsidRPr="00814208">
        <w:rPr>
          <w:rFonts w:ascii="Times New Roman" w:hAnsi="Times New Roman"/>
          <w:sz w:val="20"/>
          <w:szCs w:val="20"/>
        </w:rPr>
        <w:t>Dalam salah satu subtemanya terdapat judul “Perpindahan Kalor di Sekitar Kita”.</w:t>
      </w:r>
      <w:proofErr w:type="gramEnd"/>
      <w:r w:rsidRPr="00814208">
        <w:rPr>
          <w:rFonts w:ascii="Times New Roman" w:hAnsi="Times New Roman"/>
          <w:sz w:val="20"/>
          <w:szCs w:val="20"/>
        </w:rPr>
        <w:t xml:space="preserve"> Hal itu menunjukkan perlunya memberi informasi mengenai adanya perindahan kalor yang terjadi dalam kehidupan sehari-hari untuk anak </w:t>
      </w:r>
      <w:proofErr w:type="gramStart"/>
      <w:r w:rsidRPr="00814208">
        <w:rPr>
          <w:rFonts w:ascii="Times New Roman" w:hAnsi="Times New Roman"/>
          <w:sz w:val="20"/>
          <w:szCs w:val="20"/>
        </w:rPr>
        <w:t>usia</w:t>
      </w:r>
      <w:proofErr w:type="gramEnd"/>
      <w:r w:rsidRPr="00814208">
        <w:rPr>
          <w:rFonts w:ascii="Times New Roman" w:hAnsi="Times New Roman"/>
          <w:sz w:val="20"/>
          <w:szCs w:val="20"/>
        </w:rPr>
        <w:t xml:space="preserve"> sekolah dasar.</w:t>
      </w:r>
    </w:p>
    <w:p w:rsidR="006B137F" w:rsidRPr="00814208" w:rsidRDefault="006B137F" w:rsidP="008F293C">
      <w:pPr>
        <w:pStyle w:val="ListParagraph"/>
        <w:spacing w:after="0"/>
        <w:ind w:left="0" w:firstLine="567"/>
        <w:jc w:val="both"/>
        <w:rPr>
          <w:rFonts w:ascii="Times New Roman" w:hAnsi="Times New Roman"/>
          <w:sz w:val="20"/>
          <w:szCs w:val="20"/>
        </w:rPr>
      </w:pPr>
      <w:proofErr w:type="gramStart"/>
      <w:r w:rsidRPr="00814208">
        <w:rPr>
          <w:rFonts w:ascii="Times New Roman" w:hAnsi="Times New Roman"/>
          <w:sz w:val="20"/>
          <w:szCs w:val="20"/>
        </w:rPr>
        <w:t>Materi perpindahan</w:t>
      </w:r>
      <w:r w:rsidR="005324AA" w:rsidRPr="00814208">
        <w:rPr>
          <w:rFonts w:ascii="Times New Roman" w:hAnsi="Times New Roman"/>
          <w:color w:val="FFFFFF" w:themeColor="background1"/>
          <w:sz w:val="20"/>
          <w:szCs w:val="20"/>
          <w:lang w:val="id-ID"/>
        </w:rPr>
        <w:t>x</w:t>
      </w:r>
      <w:r w:rsidRPr="00814208">
        <w:rPr>
          <w:rFonts w:ascii="Times New Roman" w:hAnsi="Times New Roman"/>
          <w:sz w:val="20"/>
          <w:szCs w:val="20"/>
        </w:rPr>
        <w:t xml:space="preserve">kalor merupakan </w:t>
      </w:r>
      <w:r w:rsidRPr="00814208">
        <w:rPr>
          <w:rFonts w:ascii="Times New Roman" w:hAnsi="Times New Roman"/>
          <w:sz w:val="20"/>
          <w:szCs w:val="20"/>
          <w:lang w:val="id-ID"/>
        </w:rPr>
        <w:t xml:space="preserve">suatu </w:t>
      </w:r>
      <w:r w:rsidRPr="00814208">
        <w:rPr>
          <w:rFonts w:ascii="Times New Roman" w:hAnsi="Times New Roman"/>
          <w:sz w:val="20"/>
          <w:szCs w:val="20"/>
        </w:rPr>
        <w:t>materi</w:t>
      </w:r>
      <w:r w:rsidRPr="00814208">
        <w:rPr>
          <w:rFonts w:ascii="Times New Roman" w:hAnsi="Times New Roman"/>
          <w:sz w:val="20"/>
          <w:szCs w:val="20"/>
          <w:lang w:val="id-ID"/>
        </w:rPr>
        <w:t xml:space="preserve"> yang diajarkan di sekolah dasar yang memuat topik </w:t>
      </w:r>
      <w:r w:rsidRPr="00814208">
        <w:rPr>
          <w:rFonts w:ascii="Times New Roman" w:hAnsi="Times New Roman"/>
          <w:sz w:val="20"/>
          <w:szCs w:val="20"/>
          <w:lang w:val="id-ID"/>
        </w:rPr>
        <w:lastRenderedPageBreak/>
        <w:t>mengenai pertukaran</w:t>
      </w:r>
      <w:r w:rsidR="005324AA" w:rsidRPr="00814208">
        <w:rPr>
          <w:rFonts w:ascii="Times New Roman" w:hAnsi="Times New Roman"/>
          <w:color w:val="FFFFFF" w:themeColor="background1"/>
          <w:sz w:val="20"/>
          <w:szCs w:val="20"/>
          <w:lang w:val="id-ID"/>
        </w:rPr>
        <w:t>x</w:t>
      </w:r>
      <w:r w:rsidRPr="00814208">
        <w:rPr>
          <w:rFonts w:ascii="Times New Roman" w:hAnsi="Times New Roman"/>
          <w:sz w:val="20"/>
          <w:szCs w:val="20"/>
          <w:lang w:val="id-ID"/>
        </w:rPr>
        <w:t>mikroskopis langsung dari energi kinetik</w:t>
      </w:r>
      <w:r w:rsidR="005324AA" w:rsidRPr="00814208">
        <w:rPr>
          <w:rFonts w:ascii="Times New Roman" w:hAnsi="Times New Roman"/>
          <w:color w:val="FFFFFF" w:themeColor="background1"/>
          <w:sz w:val="20"/>
          <w:szCs w:val="20"/>
          <w:lang w:val="id-ID"/>
        </w:rPr>
        <w:t>xx</w:t>
      </w:r>
      <w:r w:rsidRPr="00814208">
        <w:rPr>
          <w:rFonts w:ascii="Times New Roman" w:hAnsi="Times New Roman"/>
          <w:sz w:val="20"/>
          <w:szCs w:val="20"/>
          <w:lang w:val="id-ID"/>
        </w:rPr>
        <w:t>pertikel melalui batas dua sistem.</w:t>
      </w:r>
      <w:proofErr w:type="gramEnd"/>
      <w:r w:rsidRPr="00814208">
        <w:rPr>
          <w:rFonts w:ascii="Times New Roman" w:hAnsi="Times New Roman"/>
          <w:sz w:val="20"/>
          <w:szCs w:val="20"/>
          <w:lang w:val="id-ID"/>
        </w:rPr>
        <w:t xml:space="preserve"> </w:t>
      </w:r>
      <w:r w:rsidR="0044413F" w:rsidRPr="00814208">
        <w:rPr>
          <w:rFonts w:ascii="Times New Roman" w:hAnsi="Times New Roman"/>
          <w:sz w:val="20"/>
          <w:szCs w:val="20"/>
          <w:lang w:val="id-ID"/>
        </w:rPr>
        <w:t xml:space="preserve">Definisi kalor sendiri menurut Julianto (2016:158) merupakan suatu bentuk energi yang dapat </w:t>
      </w:r>
      <w:r w:rsidR="008D07CD" w:rsidRPr="00814208">
        <w:rPr>
          <w:rFonts w:ascii="Times New Roman" w:hAnsi="Times New Roman"/>
          <w:sz w:val="20"/>
          <w:szCs w:val="20"/>
          <w:lang w:val="id-ID"/>
        </w:rPr>
        <w:t>mengalir</w:t>
      </w:r>
      <w:r w:rsidR="0044413F" w:rsidRPr="00814208">
        <w:rPr>
          <w:rFonts w:ascii="Times New Roman" w:hAnsi="Times New Roman"/>
          <w:sz w:val="20"/>
          <w:szCs w:val="20"/>
          <w:lang w:val="id-ID"/>
        </w:rPr>
        <w:t xml:space="preserve"> dari benda </w:t>
      </w:r>
      <w:r w:rsidR="008D07CD" w:rsidRPr="00814208">
        <w:rPr>
          <w:rFonts w:ascii="Times New Roman" w:hAnsi="Times New Roman"/>
          <w:sz w:val="20"/>
          <w:szCs w:val="20"/>
          <w:lang w:val="id-ID"/>
        </w:rPr>
        <w:t xml:space="preserve">satu ke benda lainnya akibat adanya perbedaan temperatur diantara keduanya. </w:t>
      </w:r>
      <w:r w:rsidRPr="00814208">
        <w:rPr>
          <w:rFonts w:ascii="Times New Roman" w:hAnsi="Times New Roman"/>
          <w:sz w:val="20"/>
          <w:szCs w:val="20"/>
          <w:lang w:val="id-ID"/>
        </w:rPr>
        <w:t>Materi perpindahan kalor (panas) yang diajarkan di kelas V sekolah</w:t>
      </w:r>
      <w:r w:rsidR="005324AA" w:rsidRPr="00814208">
        <w:rPr>
          <w:rFonts w:ascii="Times New Roman" w:hAnsi="Times New Roman"/>
          <w:color w:val="FFFFFF" w:themeColor="background1"/>
          <w:sz w:val="20"/>
          <w:szCs w:val="20"/>
          <w:lang w:val="id-ID"/>
        </w:rPr>
        <w:t>x</w:t>
      </w:r>
      <w:r w:rsidRPr="00814208">
        <w:rPr>
          <w:rFonts w:ascii="Times New Roman" w:hAnsi="Times New Roman"/>
          <w:sz w:val="20"/>
          <w:szCs w:val="20"/>
          <w:lang w:val="id-ID"/>
        </w:rPr>
        <w:t>dasar ini mencakup tiga jenis perpindahan kalor yaitu konduksi, konveksi dan radiasi beserta penerapannya dalam kehidupan sehari-hari.</w:t>
      </w:r>
      <w:r w:rsidRPr="00814208">
        <w:rPr>
          <w:rFonts w:ascii="Times New Roman" w:hAnsi="Times New Roman"/>
          <w:sz w:val="20"/>
          <w:szCs w:val="20"/>
        </w:rPr>
        <w:t xml:space="preserve"> </w:t>
      </w:r>
      <w:r w:rsidRPr="00814208">
        <w:rPr>
          <w:rFonts w:ascii="Times New Roman" w:hAnsi="Times New Roman"/>
          <w:sz w:val="20"/>
          <w:szCs w:val="20"/>
          <w:lang w:val="id-ID"/>
        </w:rPr>
        <w:t>Materi ini cukup</w:t>
      </w:r>
      <w:r w:rsidRPr="00814208">
        <w:rPr>
          <w:rFonts w:ascii="Times New Roman" w:hAnsi="Times New Roman"/>
          <w:sz w:val="20"/>
          <w:szCs w:val="20"/>
        </w:rPr>
        <w:t xml:space="preserve"> banyak dijumpai dalam kehidupan sehari-hari</w:t>
      </w:r>
      <w:r w:rsidRPr="00814208">
        <w:rPr>
          <w:rFonts w:ascii="Times New Roman" w:hAnsi="Times New Roman"/>
          <w:sz w:val="20"/>
          <w:szCs w:val="20"/>
          <w:lang w:val="id-ID"/>
        </w:rPr>
        <w:t xml:space="preserve"> oleh karena itu dipilih dengan harapan agar peserta</w:t>
      </w:r>
      <w:r w:rsidR="005324AA" w:rsidRPr="00814208">
        <w:rPr>
          <w:rFonts w:ascii="Times New Roman" w:hAnsi="Times New Roman"/>
          <w:color w:val="FFFFFF" w:themeColor="background1"/>
          <w:sz w:val="20"/>
          <w:szCs w:val="20"/>
          <w:lang w:val="id-ID"/>
        </w:rPr>
        <w:t>i</w:t>
      </w:r>
      <w:r w:rsidRPr="00814208">
        <w:rPr>
          <w:rFonts w:ascii="Times New Roman" w:hAnsi="Times New Roman"/>
          <w:sz w:val="20"/>
          <w:szCs w:val="20"/>
          <w:lang w:val="id-ID"/>
        </w:rPr>
        <w:t>didik dapat dengan mudah memahami materi perpindahan kalor serta memahami akan bahaya yang dihadapi ketika terjadi peristiwa perpindahan kalor sehingga diharapkan juga mampu untuk mengatasinya. Contoh adanya peri</w:t>
      </w:r>
      <w:r w:rsidR="005324AA" w:rsidRPr="00814208">
        <w:rPr>
          <w:rFonts w:ascii="Times New Roman" w:hAnsi="Times New Roman"/>
          <w:sz w:val="20"/>
          <w:szCs w:val="20"/>
          <w:lang w:val="id-ID"/>
        </w:rPr>
        <w:t>s</w:t>
      </w:r>
      <w:r w:rsidRPr="00814208">
        <w:rPr>
          <w:rFonts w:ascii="Times New Roman" w:hAnsi="Times New Roman"/>
          <w:sz w:val="20"/>
          <w:szCs w:val="20"/>
          <w:lang w:val="id-ID"/>
        </w:rPr>
        <w:t xml:space="preserve">tiwa perpindahan kalor </w:t>
      </w:r>
      <w:r w:rsidRPr="00814208">
        <w:rPr>
          <w:rFonts w:ascii="Times New Roman" w:hAnsi="Times New Roman"/>
          <w:sz w:val="20"/>
          <w:szCs w:val="20"/>
        </w:rPr>
        <w:t xml:space="preserve">seperti kegiatan mendidihkan air di kompor. </w:t>
      </w:r>
      <w:r w:rsidRPr="00814208">
        <w:rPr>
          <w:rFonts w:ascii="Times New Roman" w:hAnsi="Times New Roman"/>
          <w:sz w:val="20"/>
          <w:szCs w:val="20"/>
          <w:lang w:val="id-ID"/>
        </w:rPr>
        <w:t>Dalam hal ini masih terdapat</w:t>
      </w:r>
      <w:r w:rsidRPr="00814208">
        <w:rPr>
          <w:rFonts w:ascii="Times New Roman" w:hAnsi="Times New Roman"/>
          <w:sz w:val="20"/>
          <w:szCs w:val="20"/>
        </w:rPr>
        <w:t xml:space="preserve"> </w:t>
      </w:r>
      <w:r w:rsidRPr="00814208">
        <w:rPr>
          <w:rFonts w:ascii="Times New Roman" w:hAnsi="Times New Roman"/>
          <w:sz w:val="20"/>
          <w:szCs w:val="20"/>
          <w:lang w:val="id-ID"/>
        </w:rPr>
        <w:t xml:space="preserve">beberapa </w:t>
      </w:r>
      <w:r w:rsidR="00325BC2" w:rsidRPr="00814208">
        <w:rPr>
          <w:rFonts w:ascii="Times New Roman" w:hAnsi="Times New Roman"/>
          <w:sz w:val="20"/>
          <w:szCs w:val="20"/>
          <w:lang w:val="id-ID"/>
        </w:rPr>
        <w:t>siswa</w:t>
      </w:r>
      <w:r w:rsidRPr="00814208">
        <w:rPr>
          <w:rFonts w:ascii="Times New Roman" w:hAnsi="Times New Roman"/>
          <w:sz w:val="20"/>
          <w:szCs w:val="20"/>
          <w:lang w:val="id-ID"/>
        </w:rPr>
        <w:t xml:space="preserve"> </w:t>
      </w:r>
      <w:r w:rsidRPr="00814208">
        <w:rPr>
          <w:rFonts w:ascii="Times New Roman" w:hAnsi="Times New Roman"/>
          <w:sz w:val="20"/>
          <w:szCs w:val="20"/>
        </w:rPr>
        <w:t xml:space="preserve">yang belum begitu memahami mengenai apa itu yang disebut kalor. Tanpa adanya pengetahuan dan pemahaman mengenai kalor dan perpindahannya, tentu </w:t>
      </w:r>
      <w:proofErr w:type="gramStart"/>
      <w:r w:rsidRPr="00814208">
        <w:rPr>
          <w:rFonts w:ascii="Times New Roman" w:hAnsi="Times New Roman"/>
          <w:sz w:val="20"/>
          <w:szCs w:val="20"/>
        </w:rPr>
        <w:t>akan</w:t>
      </w:r>
      <w:proofErr w:type="gramEnd"/>
      <w:r w:rsidRPr="00814208">
        <w:rPr>
          <w:rFonts w:ascii="Times New Roman" w:hAnsi="Times New Roman"/>
          <w:sz w:val="20"/>
          <w:szCs w:val="20"/>
        </w:rPr>
        <w:t xml:space="preserve"> berbahaya terutama bagi siswa sekolah dasar yang mana karakter </w:t>
      </w:r>
      <w:r w:rsidRPr="00814208">
        <w:rPr>
          <w:rFonts w:ascii="Times New Roman" w:hAnsi="Times New Roman"/>
          <w:sz w:val="20"/>
          <w:szCs w:val="20"/>
          <w:lang w:val="id-ID"/>
        </w:rPr>
        <w:t>usia</w:t>
      </w:r>
      <w:r w:rsidRPr="00814208">
        <w:rPr>
          <w:rFonts w:ascii="Times New Roman" w:hAnsi="Times New Roman"/>
          <w:sz w:val="20"/>
          <w:szCs w:val="20"/>
        </w:rPr>
        <w:t xml:space="preserve"> mereka cenderung senang melakukan suatu aktivitas yang dapat menuntaskan rasa tahu mereka yang tinggi. </w:t>
      </w:r>
      <w:proofErr w:type="gramStart"/>
      <w:r w:rsidRPr="00814208">
        <w:rPr>
          <w:rFonts w:ascii="Times New Roman" w:hAnsi="Times New Roman"/>
          <w:sz w:val="20"/>
          <w:szCs w:val="20"/>
        </w:rPr>
        <w:t>Aktivitas tersebut tentu ada yang positif, namun ada pula yang negatif.</w:t>
      </w:r>
      <w:proofErr w:type="gramEnd"/>
      <w:r w:rsidRPr="00814208">
        <w:rPr>
          <w:rFonts w:ascii="Times New Roman" w:hAnsi="Times New Roman"/>
          <w:sz w:val="20"/>
          <w:szCs w:val="20"/>
        </w:rPr>
        <w:t xml:space="preserve"> Pada dunia kerja hal itu bisa saja menimbulkan kecelakaan kerja</w:t>
      </w:r>
      <w:r w:rsidRPr="00814208">
        <w:rPr>
          <w:rFonts w:ascii="Times New Roman" w:hAnsi="Times New Roman"/>
          <w:sz w:val="20"/>
          <w:szCs w:val="20"/>
          <w:lang w:val="id-ID"/>
        </w:rPr>
        <w:t xml:space="preserve"> jika tanpa disertai dengan pemahaman </w:t>
      </w:r>
      <w:proofErr w:type="gramStart"/>
      <w:r w:rsidRPr="00814208">
        <w:rPr>
          <w:rFonts w:ascii="Times New Roman" w:hAnsi="Times New Roman"/>
          <w:sz w:val="20"/>
          <w:szCs w:val="20"/>
          <w:lang w:val="id-ID"/>
        </w:rPr>
        <w:t>akan</w:t>
      </w:r>
      <w:proofErr w:type="gramEnd"/>
      <w:r w:rsidRPr="00814208">
        <w:rPr>
          <w:rFonts w:ascii="Times New Roman" w:hAnsi="Times New Roman"/>
          <w:sz w:val="20"/>
          <w:szCs w:val="20"/>
          <w:lang w:val="id-ID"/>
        </w:rPr>
        <w:t xml:space="preserve"> suatu pengetahuan yang berkaitan</w:t>
      </w:r>
      <w:r w:rsidRPr="00814208">
        <w:rPr>
          <w:rFonts w:ascii="Times New Roman" w:hAnsi="Times New Roman"/>
          <w:sz w:val="20"/>
          <w:szCs w:val="20"/>
        </w:rPr>
        <w:t xml:space="preserve">. </w:t>
      </w:r>
      <w:proofErr w:type="gramStart"/>
      <w:r w:rsidRPr="00814208">
        <w:rPr>
          <w:rFonts w:ascii="Times New Roman" w:hAnsi="Times New Roman"/>
          <w:sz w:val="20"/>
          <w:szCs w:val="20"/>
        </w:rPr>
        <w:t>Oleh karena itu sangat diperlukan adanya edukasi bagi masyarakat.</w:t>
      </w:r>
      <w:proofErr w:type="gramEnd"/>
      <w:r w:rsidRPr="00814208">
        <w:rPr>
          <w:rFonts w:ascii="Times New Roman" w:hAnsi="Times New Roman"/>
          <w:sz w:val="20"/>
          <w:szCs w:val="20"/>
        </w:rPr>
        <w:t xml:space="preserve"> </w:t>
      </w:r>
      <w:proofErr w:type="gramStart"/>
      <w:r w:rsidRPr="00814208">
        <w:rPr>
          <w:rFonts w:ascii="Times New Roman" w:hAnsi="Times New Roman"/>
          <w:sz w:val="20"/>
          <w:szCs w:val="20"/>
        </w:rPr>
        <w:t>Salah satu edukasi yang dapat dilakukan tersebut adalah melalui pemberian materi mengenai perpindahan kalor bagi siswa.</w:t>
      </w:r>
      <w:proofErr w:type="gramEnd"/>
    </w:p>
    <w:p w:rsidR="006B137F" w:rsidRPr="00814208" w:rsidRDefault="006B137F" w:rsidP="008F293C">
      <w:pPr>
        <w:pStyle w:val="ListParagraph"/>
        <w:spacing w:after="0"/>
        <w:ind w:left="0" w:firstLine="567"/>
        <w:jc w:val="both"/>
        <w:rPr>
          <w:rFonts w:ascii="Times New Roman" w:hAnsi="Times New Roman"/>
          <w:sz w:val="20"/>
          <w:szCs w:val="20"/>
        </w:rPr>
      </w:pPr>
      <w:r w:rsidRPr="00814208">
        <w:rPr>
          <w:rFonts w:ascii="Times New Roman" w:hAnsi="Times New Roman"/>
          <w:sz w:val="20"/>
          <w:szCs w:val="20"/>
        </w:rPr>
        <w:t xml:space="preserve">Untuk memberikan materi mengenai materi perpindahan kalor pada siswa, diperlukan suatu media perantara yang baik sehingga pesan atau materi yang </w:t>
      </w:r>
      <w:proofErr w:type="gramStart"/>
      <w:r w:rsidRPr="00814208">
        <w:rPr>
          <w:rFonts w:ascii="Times New Roman" w:hAnsi="Times New Roman"/>
          <w:sz w:val="20"/>
          <w:szCs w:val="20"/>
        </w:rPr>
        <w:t>akan</w:t>
      </w:r>
      <w:proofErr w:type="gramEnd"/>
      <w:r w:rsidRPr="00814208">
        <w:rPr>
          <w:rFonts w:ascii="Times New Roman" w:hAnsi="Times New Roman"/>
          <w:sz w:val="20"/>
          <w:szCs w:val="20"/>
        </w:rPr>
        <w:t xml:space="preserve"> disampaikan dapat tersampaikan </w:t>
      </w:r>
      <w:r w:rsidRPr="00814208">
        <w:rPr>
          <w:rFonts w:ascii="Times New Roman" w:hAnsi="Times New Roman"/>
          <w:sz w:val="20"/>
          <w:szCs w:val="20"/>
          <w:lang w:val="id-ID"/>
        </w:rPr>
        <w:t>dengan baik terhadap</w:t>
      </w:r>
      <w:r w:rsidRPr="00814208">
        <w:rPr>
          <w:rFonts w:ascii="Times New Roman" w:hAnsi="Times New Roman"/>
          <w:sz w:val="20"/>
          <w:szCs w:val="20"/>
        </w:rPr>
        <w:t xml:space="preserve"> siswa. Brown (</w:t>
      </w:r>
      <w:r w:rsidRPr="00814208">
        <w:rPr>
          <w:rFonts w:ascii="Times New Roman" w:hAnsi="Times New Roman"/>
          <w:sz w:val="20"/>
          <w:szCs w:val="20"/>
          <w:lang w:val="id-ID"/>
        </w:rPr>
        <w:t xml:space="preserve">dalam </w:t>
      </w:r>
      <w:r w:rsidRPr="00814208">
        <w:rPr>
          <w:rFonts w:ascii="Times New Roman" w:hAnsi="Times New Roman"/>
          <w:sz w:val="20"/>
          <w:szCs w:val="20"/>
        </w:rPr>
        <w:t xml:space="preserve">Sudrajat, Akhmad, 2008) </w:t>
      </w:r>
      <w:r w:rsidRPr="00814208">
        <w:rPr>
          <w:rFonts w:ascii="Times New Roman" w:hAnsi="Times New Roman"/>
          <w:sz w:val="20"/>
          <w:szCs w:val="20"/>
          <w:lang w:val="id-ID"/>
        </w:rPr>
        <w:t>menjelaskan bahwa suatu m</w:t>
      </w:r>
      <w:r w:rsidRPr="00814208">
        <w:rPr>
          <w:rFonts w:ascii="Times New Roman" w:hAnsi="Times New Roman"/>
          <w:sz w:val="20"/>
          <w:szCs w:val="20"/>
        </w:rPr>
        <w:t>edia</w:t>
      </w:r>
      <w:r w:rsidR="005324AA" w:rsidRPr="00814208">
        <w:rPr>
          <w:rFonts w:ascii="Times New Roman" w:hAnsi="Times New Roman"/>
          <w:color w:val="FFFFFF" w:themeColor="background1"/>
          <w:sz w:val="20"/>
          <w:szCs w:val="20"/>
          <w:lang w:val="id-ID"/>
        </w:rPr>
        <w:t>x</w:t>
      </w:r>
      <w:r w:rsidRPr="00814208">
        <w:rPr>
          <w:rFonts w:ascii="Times New Roman" w:hAnsi="Times New Roman"/>
          <w:sz w:val="20"/>
          <w:szCs w:val="20"/>
        </w:rPr>
        <w:t xml:space="preserve">pembelajaran </w:t>
      </w:r>
      <w:r w:rsidRPr="00814208">
        <w:rPr>
          <w:rFonts w:ascii="Times New Roman" w:hAnsi="Times New Roman"/>
          <w:sz w:val="20"/>
          <w:szCs w:val="20"/>
          <w:lang w:val="id-ID"/>
        </w:rPr>
        <w:t>y</w:t>
      </w:r>
      <w:r w:rsidRPr="00814208">
        <w:rPr>
          <w:rFonts w:ascii="Times New Roman" w:hAnsi="Times New Roman"/>
          <w:sz w:val="20"/>
          <w:szCs w:val="20"/>
        </w:rPr>
        <w:t xml:space="preserve">ang </w:t>
      </w:r>
      <w:r w:rsidRPr="00814208">
        <w:rPr>
          <w:rFonts w:ascii="Times New Roman" w:hAnsi="Times New Roman"/>
          <w:sz w:val="20"/>
          <w:szCs w:val="20"/>
          <w:lang w:val="id-ID"/>
        </w:rPr>
        <w:t>disesuaikan</w:t>
      </w:r>
      <w:r w:rsidRPr="00814208">
        <w:rPr>
          <w:rFonts w:ascii="Times New Roman" w:hAnsi="Times New Roman"/>
          <w:sz w:val="20"/>
          <w:szCs w:val="20"/>
        </w:rPr>
        <w:t xml:space="preserve"> dengan kebutuhan siswa </w:t>
      </w:r>
      <w:proofErr w:type="gramStart"/>
      <w:r w:rsidRPr="00814208">
        <w:rPr>
          <w:rFonts w:ascii="Times New Roman" w:hAnsi="Times New Roman"/>
          <w:sz w:val="20"/>
          <w:szCs w:val="20"/>
        </w:rPr>
        <w:t>akan</w:t>
      </w:r>
      <w:proofErr w:type="gramEnd"/>
      <w:r w:rsidRPr="00814208">
        <w:rPr>
          <w:rFonts w:ascii="Times New Roman" w:hAnsi="Times New Roman"/>
          <w:sz w:val="20"/>
          <w:szCs w:val="20"/>
        </w:rPr>
        <w:t xml:space="preserve"> </w:t>
      </w:r>
      <w:r w:rsidRPr="00814208">
        <w:rPr>
          <w:rFonts w:ascii="Times New Roman" w:hAnsi="Times New Roman"/>
          <w:sz w:val="20"/>
          <w:szCs w:val="20"/>
          <w:lang w:val="id-ID"/>
        </w:rPr>
        <w:t xml:space="preserve">memiliki pengaruh </w:t>
      </w:r>
      <w:r w:rsidRPr="00814208">
        <w:rPr>
          <w:rFonts w:ascii="Times New Roman" w:hAnsi="Times New Roman"/>
          <w:sz w:val="20"/>
          <w:szCs w:val="20"/>
        </w:rPr>
        <w:t>terhadap</w:t>
      </w:r>
      <w:r w:rsidRPr="00814208">
        <w:rPr>
          <w:rFonts w:ascii="Times New Roman" w:hAnsi="Times New Roman"/>
          <w:sz w:val="20"/>
          <w:szCs w:val="20"/>
          <w:lang w:val="id-ID"/>
        </w:rPr>
        <w:t xml:space="preserve"> adanya</w:t>
      </w:r>
      <w:r w:rsidRPr="00814208">
        <w:rPr>
          <w:rFonts w:ascii="Times New Roman" w:hAnsi="Times New Roman"/>
          <w:sz w:val="20"/>
          <w:szCs w:val="20"/>
        </w:rPr>
        <w:t xml:space="preserve"> efekti</w:t>
      </w:r>
      <w:r w:rsidRPr="00814208">
        <w:rPr>
          <w:rFonts w:ascii="Times New Roman" w:hAnsi="Times New Roman"/>
          <w:sz w:val="20"/>
          <w:szCs w:val="20"/>
          <w:lang w:val="id-ID"/>
        </w:rPr>
        <w:t>v</w:t>
      </w:r>
      <w:r w:rsidRPr="00814208">
        <w:rPr>
          <w:rFonts w:ascii="Times New Roman" w:hAnsi="Times New Roman"/>
          <w:sz w:val="20"/>
          <w:szCs w:val="20"/>
        </w:rPr>
        <w:t xml:space="preserve">itas pembelajaran. Selain itu menurut Mukminan (2008), </w:t>
      </w:r>
      <w:r w:rsidRPr="00814208">
        <w:rPr>
          <w:rFonts w:ascii="Times New Roman" w:hAnsi="Times New Roman"/>
          <w:sz w:val="20"/>
          <w:szCs w:val="20"/>
          <w:lang w:val="id-ID"/>
        </w:rPr>
        <w:t>dalam</w:t>
      </w:r>
      <w:r w:rsidRPr="00814208">
        <w:rPr>
          <w:rFonts w:ascii="Times New Roman" w:hAnsi="Times New Roman"/>
          <w:sz w:val="20"/>
          <w:szCs w:val="20"/>
        </w:rPr>
        <w:t xml:space="preserve"> mengembangkan </w:t>
      </w:r>
      <w:r w:rsidRPr="00814208">
        <w:rPr>
          <w:rFonts w:ascii="Times New Roman" w:hAnsi="Times New Roman"/>
          <w:sz w:val="20"/>
          <w:szCs w:val="20"/>
          <w:lang w:val="id-ID"/>
        </w:rPr>
        <w:t xml:space="preserve">suatu </w:t>
      </w:r>
      <w:r w:rsidRPr="00814208">
        <w:rPr>
          <w:rFonts w:ascii="Times New Roman" w:hAnsi="Times New Roman"/>
          <w:sz w:val="20"/>
          <w:szCs w:val="20"/>
        </w:rPr>
        <w:t xml:space="preserve">media pembelajaran perlu </w:t>
      </w:r>
      <w:r w:rsidRPr="00814208">
        <w:rPr>
          <w:rFonts w:ascii="Times New Roman" w:hAnsi="Times New Roman"/>
          <w:sz w:val="20"/>
          <w:szCs w:val="20"/>
          <w:lang w:val="id-ID"/>
        </w:rPr>
        <w:t xml:space="preserve">memperhatikan </w:t>
      </w:r>
      <w:r w:rsidRPr="00814208">
        <w:rPr>
          <w:rFonts w:ascii="Times New Roman" w:hAnsi="Times New Roman"/>
          <w:sz w:val="20"/>
          <w:szCs w:val="20"/>
        </w:rPr>
        <w:t>prinsip VISUAL yaitu (</w:t>
      </w:r>
      <w:r w:rsidRPr="00814208">
        <w:rPr>
          <w:rFonts w:ascii="Times New Roman" w:hAnsi="Times New Roman"/>
          <w:i/>
          <w:sz w:val="20"/>
          <w:szCs w:val="20"/>
        </w:rPr>
        <w:t>Visible, Interesting, Simple, Useful, Accurate, Legitimate, Structured</w:t>
      </w:r>
      <w:r w:rsidRPr="00814208">
        <w:rPr>
          <w:rFonts w:ascii="Times New Roman" w:hAnsi="Times New Roman"/>
          <w:sz w:val="20"/>
          <w:szCs w:val="20"/>
        </w:rPr>
        <w:t xml:space="preserve">) </w:t>
      </w:r>
      <w:r w:rsidRPr="00814208">
        <w:rPr>
          <w:rFonts w:ascii="Times New Roman" w:hAnsi="Times New Roman"/>
          <w:sz w:val="20"/>
          <w:szCs w:val="20"/>
          <w:lang w:val="id-ID"/>
        </w:rPr>
        <w:t>di</w:t>
      </w:r>
      <w:r w:rsidRPr="00814208">
        <w:rPr>
          <w:rFonts w:ascii="Times New Roman" w:hAnsi="Times New Roman"/>
          <w:sz w:val="20"/>
          <w:szCs w:val="20"/>
        </w:rPr>
        <w:t xml:space="preserve">mana suatu media perlu memperhatikan prinsip </w:t>
      </w:r>
      <w:r w:rsidRPr="00814208">
        <w:rPr>
          <w:rFonts w:ascii="Times New Roman" w:hAnsi="Times New Roman"/>
          <w:sz w:val="20"/>
          <w:szCs w:val="20"/>
          <w:lang w:val="id-ID"/>
        </w:rPr>
        <w:t xml:space="preserve">yang </w:t>
      </w:r>
      <w:r w:rsidRPr="00814208">
        <w:rPr>
          <w:rFonts w:ascii="Times New Roman" w:hAnsi="Times New Roman"/>
          <w:sz w:val="20"/>
          <w:szCs w:val="20"/>
        </w:rPr>
        <w:t>mudah dilihat, menarik, sederhana, bermanfaat, dapat dipertanggungjawabkan, masuk akal</w:t>
      </w:r>
      <w:r w:rsidRPr="00814208">
        <w:rPr>
          <w:rFonts w:ascii="Times New Roman" w:hAnsi="Times New Roman"/>
          <w:sz w:val="20"/>
          <w:szCs w:val="20"/>
          <w:lang w:val="id-ID"/>
        </w:rPr>
        <w:t xml:space="preserve"> atau </w:t>
      </w:r>
      <w:r w:rsidRPr="00814208">
        <w:rPr>
          <w:rFonts w:ascii="Times New Roman" w:hAnsi="Times New Roman"/>
          <w:sz w:val="20"/>
          <w:szCs w:val="20"/>
        </w:rPr>
        <w:t>sah, dan terstruktur dengan baik.</w:t>
      </w:r>
    </w:p>
    <w:p w:rsidR="006B137F" w:rsidRPr="00814208" w:rsidRDefault="006B137F" w:rsidP="008F293C">
      <w:pPr>
        <w:pStyle w:val="ListParagraph"/>
        <w:spacing w:after="0"/>
        <w:ind w:left="0" w:firstLine="567"/>
        <w:jc w:val="both"/>
        <w:rPr>
          <w:rFonts w:ascii="Times New Roman" w:hAnsi="Times New Roman"/>
          <w:sz w:val="20"/>
          <w:szCs w:val="20"/>
          <w:lang w:val="id-ID"/>
        </w:rPr>
      </w:pPr>
      <w:r w:rsidRPr="00814208">
        <w:rPr>
          <w:rFonts w:ascii="Times New Roman" w:hAnsi="Times New Roman"/>
          <w:sz w:val="20"/>
          <w:szCs w:val="20"/>
        </w:rPr>
        <w:t>Berdasarkan hasil obeservasi</w:t>
      </w:r>
      <w:r w:rsidRPr="00814208">
        <w:rPr>
          <w:rFonts w:ascii="Times New Roman" w:hAnsi="Times New Roman"/>
          <w:sz w:val="20"/>
          <w:szCs w:val="20"/>
          <w:lang w:val="id-ID"/>
        </w:rPr>
        <w:t xml:space="preserve"> yang dilakukan terhadap siswa kelas V sekolah dasar di SDN Sambikerep I Surabaya dapat diketahui bahwa</w:t>
      </w:r>
      <w:r w:rsidRPr="00814208">
        <w:rPr>
          <w:rFonts w:ascii="Times New Roman" w:hAnsi="Times New Roman"/>
          <w:sz w:val="20"/>
          <w:szCs w:val="20"/>
        </w:rPr>
        <w:t xml:space="preserve"> </w:t>
      </w:r>
      <w:r w:rsidRPr="00814208">
        <w:rPr>
          <w:rFonts w:ascii="Times New Roman" w:hAnsi="Times New Roman"/>
          <w:sz w:val="20"/>
          <w:szCs w:val="20"/>
          <w:lang w:val="id-ID"/>
        </w:rPr>
        <w:t xml:space="preserve">sebagian besar </w:t>
      </w:r>
      <w:r w:rsidR="00325BC2" w:rsidRPr="00814208">
        <w:rPr>
          <w:rFonts w:ascii="Times New Roman" w:hAnsi="Times New Roman"/>
          <w:sz w:val="20"/>
          <w:szCs w:val="20"/>
          <w:lang w:val="id-ID"/>
        </w:rPr>
        <w:t>siswa</w:t>
      </w:r>
      <w:r w:rsidRPr="00814208">
        <w:rPr>
          <w:rFonts w:ascii="Times New Roman" w:hAnsi="Times New Roman"/>
          <w:sz w:val="20"/>
          <w:szCs w:val="20"/>
          <w:lang w:val="id-ID"/>
        </w:rPr>
        <w:t xml:space="preserve"> </w:t>
      </w:r>
      <w:r w:rsidRPr="00814208">
        <w:rPr>
          <w:rFonts w:ascii="Times New Roman" w:hAnsi="Times New Roman"/>
          <w:sz w:val="20"/>
          <w:szCs w:val="20"/>
        </w:rPr>
        <w:t xml:space="preserve">cenderung memiliki ketertarikan terhadap media yang berbau visual, seperti animasi, kartun dan komik dengan </w:t>
      </w:r>
      <w:r w:rsidRPr="00814208">
        <w:rPr>
          <w:rFonts w:ascii="Times New Roman" w:hAnsi="Times New Roman"/>
          <w:sz w:val="20"/>
          <w:szCs w:val="20"/>
        </w:rPr>
        <w:lastRenderedPageBreak/>
        <w:t xml:space="preserve">warna yang cenderung cerah dan beraneka ragam. </w:t>
      </w:r>
      <w:r w:rsidRPr="00814208">
        <w:rPr>
          <w:rFonts w:ascii="Times New Roman" w:hAnsi="Times New Roman"/>
          <w:sz w:val="20"/>
          <w:szCs w:val="20"/>
          <w:lang w:val="id-ID"/>
        </w:rPr>
        <w:t xml:space="preserve">Hal ini didukung dengan pernyataan Azar Asryad (2016) bahwa penggunaan media visual memiliki peranan penting dalam memperlancar pemahaman serta memperkuat ingatan dan memberikan hubungan antara isi materi dengan dunia nyata. </w:t>
      </w:r>
      <w:proofErr w:type="gramStart"/>
      <w:r w:rsidRPr="00814208">
        <w:rPr>
          <w:rFonts w:ascii="Times New Roman" w:hAnsi="Times New Roman"/>
          <w:sz w:val="20"/>
          <w:szCs w:val="20"/>
        </w:rPr>
        <w:t>Sedangkan saat ini di lapangan, pembelajaran</w:t>
      </w:r>
      <w:r w:rsidR="005324AA" w:rsidRPr="00814208">
        <w:rPr>
          <w:rFonts w:ascii="Times New Roman" w:hAnsi="Times New Roman"/>
          <w:color w:val="FFFFFF" w:themeColor="background1"/>
          <w:sz w:val="20"/>
          <w:szCs w:val="20"/>
          <w:lang w:val="id-ID"/>
        </w:rPr>
        <w:t>x</w:t>
      </w:r>
      <w:r w:rsidRPr="00814208">
        <w:rPr>
          <w:rFonts w:ascii="Times New Roman" w:hAnsi="Times New Roman"/>
          <w:sz w:val="20"/>
          <w:szCs w:val="20"/>
        </w:rPr>
        <w:t>IPA di SD cenderung banyak menggunakan buku yang setiap halamannya didominasi teks daripada gambar sehingga siswa kurang tertarik untuk membaca.</w:t>
      </w:r>
      <w:proofErr w:type="gramEnd"/>
      <w:r w:rsidRPr="00814208">
        <w:rPr>
          <w:rFonts w:ascii="Times New Roman" w:hAnsi="Times New Roman"/>
          <w:sz w:val="20"/>
          <w:szCs w:val="20"/>
        </w:rPr>
        <w:t xml:space="preserve"> </w:t>
      </w:r>
      <w:r w:rsidRPr="00814208">
        <w:rPr>
          <w:rFonts w:ascii="Times New Roman" w:hAnsi="Times New Roman"/>
          <w:sz w:val="20"/>
          <w:szCs w:val="20"/>
          <w:lang w:val="id-ID"/>
        </w:rPr>
        <w:t>Komik merupakan suatu</w:t>
      </w:r>
      <w:r w:rsidRPr="00814208">
        <w:rPr>
          <w:rFonts w:ascii="Times New Roman" w:hAnsi="Times New Roman"/>
          <w:sz w:val="20"/>
          <w:szCs w:val="20"/>
        </w:rPr>
        <w:t xml:space="preserve"> kumpulan gambar </w:t>
      </w:r>
      <w:r w:rsidRPr="00814208">
        <w:rPr>
          <w:rFonts w:ascii="Times New Roman" w:hAnsi="Times New Roman"/>
          <w:sz w:val="20"/>
          <w:szCs w:val="20"/>
          <w:lang w:val="id-ID"/>
        </w:rPr>
        <w:t xml:space="preserve">kartun berkarakter dan memiliki alur cerita </w:t>
      </w:r>
      <w:r w:rsidRPr="00814208">
        <w:rPr>
          <w:rFonts w:ascii="Times New Roman" w:hAnsi="Times New Roman"/>
          <w:sz w:val="20"/>
          <w:szCs w:val="20"/>
        </w:rPr>
        <w:t xml:space="preserve">yang </w:t>
      </w:r>
      <w:r w:rsidRPr="00814208">
        <w:rPr>
          <w:rFonts w:ascii="Times New Roman" w:hAnsi="Times New Roman"/>
          <w:sz w:val="20"/>
          <w:szCs w:val="20"/>
          <w:lang w:val="id-ID"/>
        </w:rPr>
        <w:t>digunakan</w:t>
      </w:r>
      <w:r w:rsidRPr="00814208">
        <w:rPr>
          <w:rFonts w:ascii="Times New Roman" w:hAnsi="Times New Roman"/>
          <w:sz w:val="20"/>
          <w:szCs w:val="20"/>
        </w:rPr>
        <w:t xml:space="preserve"> untuk menyampaikan</w:t>
      </w:r>
      <w:r w:rsidRPr="00814208">
        <w:rPr>
          <w:rFonts w:ascii="Times New Roman" w:hAnsi="Times New Roman"/>
          <w:sz w:val="20"/>
          <w:szCs w:val="20"/>
          <w:lang w:val="id-ID"/>
        </w:rPr>
        <w:t xml:space="preserve"> suatu</w:t>
      </w:r>
      <w:r w:rsidRPr="00814208">
        <w:rPr>
          <w:rFonts w:ascii="Times New Roman" w:hAnsi="Times New Roman"/>
          <w:sz w:val="20"/>
          <w:szCs w:val="20"/>
        </w:rPr>
        <w:t xml:space="preserve"> informasi bagi yang meihatnya. Pengolahan objek visual dalam komik sering bersifat menghibur dengan adanya rangkaian teks penjelas, sehingga informasi yang disampaikan </w:t>
      </w:r>
      <w:proofErr w:type="gramStart"/>
      <w:r w:rsidRPr="00814208">
        <w:rPr>
          <w:rFonts w:ascii="Times New Roman" w:hAnsi="Times New Roman"/>
          <w:sz w:val="20"/>
          <w:szCs w:val="20"/>
        </w:rPr>
        <w:t>akan</w:t>
      </w:r>
      <w:proofErr w:type="gramEnd"/>
      <w:r w:rsidRPr="00814208">
        <w:rPr>
          <w:rFonts w:ascii="Times New Roman" w:hAnsi="Times New Roman"/>
          <w:sz w:val="20"/>
          <w:szCs w:val="20"/>
        </w:rPr>
        <w:t xml:space="preserve"> lebih mudah untuk dimengerti.</w:t>
      </w:r>
      <w:r w:rsidRPr="00814208">
        <w:rPr>
          <w:rFonts w:ascii="Times New Roman" w:hAnsi="Times New Roman"/>
          <w:sz w:val="20"/>
          <w:szCs w:val="20"/>
          <w:lang w:val="id-ID"/>
        </w:rPr>
        <w:t xml:space="preserve"> Pemilihan media komik sebagai sarana dalam membelajarkan materi perpindahan kalor kepada </w:t>
      </w:r>
      <w:r w:rsidR="00325BC2" w:rsidRPr="00814208">
        <w:rPr>
          <w:rFonts w:ascii="Times New Roman" w:hAnsi="Times New Roman"/>
          <w:sz w:val="20"/>
          <w:szCs w:val="20"/>
          <w:lang w:val="id-ID"/>
        </w:rPr>
        <w:t>siswa</w:t>
      </w:r>
      <w:r w:rsidRPr="00814208">
        <w:rPr>
          <w:rFonts w:ascii="Times New Roman" w:hAnsi="Times New Roman"/>
          <w:sz w:val="20"/>
          <w:szCs w:val="20"/>
          <w:lang w:val="id-ID"/>
        </w:rPr>
        <w:t xml:space="preserve"> melalui pendekatan konsep dimana dalam memberikan materi IPA kepada </w:t>
      </w:r>
      <w:r w:rsidR="00325BC2" w:rsidRPr="00814208">
        <w:rPr>
          <w:rFonts w:ascii="Times New Roman" w:hAnsi="Times New Roman"/>
          <w:sz w:val="20"/>
          <w:szCs w:val="20"/>
          <w:lang w:val="id-ID"/>
        </w:rPr>
        <w:t>siswa</w:t>
      </w:r>
      <w:r w:rsidRPr="00814208">
        <w:rPr>
          <w:rFonts w:ascii="Times New Roman" w:hAnsi="Times New Roman"/>
          <w:sz w:val="20"/>
          <w:szCs w:val="20"/>
          <w:lang w:val="id-ID"/>
        </w:rPr>
        <w:t xml:space="preserve"> tidak hanya dilakukan dengan menggunakan pendekatan praktik saja namun bisa juga dengan memberikan pendekatan konsep.</w:t>
      </w:r>
    </w:p>
    <w:p w:rsidR="006B137F" w:rsidRPr="00814208" w:rsidRDefault="006B137F" w:rsidP="008F293C">
      <w:pPr>
        <w:pStyle w:val="ListParagraph"/>
        <w:spacing w:after="0"/>
        <w:ind w:left="0" w:firstLine="567"/>
        <w:jc w:val="both"/>
        <w:rPr>
          <w:rFonts w:ascii="Times New Roman" w:hAnsi="Times New Roman"/>
          <w:sz w:val="16"/>
          <w:szCs w:val="20"/>
          <w:lang w:val="id-ID"/>
        </w:rPr>
      </w:pPr>
      <w:r w:rsidRPr="00814208">
        <w:rPr>
          <w:rFonts w:ascii="Times New Roman" w:hAnsi="Times New Roman"/>
          <w:sz w:val="20"/>
          <w:szCs w:val="20"/>
        </w:rPr>
        <w:t>Media</w:t>
      </w:r>
      <w:r w:rsidRPr="00814208">
        <w:rPr>
          <w:rFonts w:ascii="Times New Roman" w:hAnsi="Times New Roman"/>
          <w:sz w:val="20"/>
          <w:szCs w:val="20"/>
          <w:lang w:val="id-ID"/>
        </w:rPr>
        <w:t xml:space="preserve"> pembelajaran</w:t>
      </w:r>
      <w:r w:rsidR="005324AA" w:rsidRPr="00814208">
        <w:rPr>
          <w:rFonts w:ascii="Times New Roman" w:hAnsi="Times New Roman"/>
          <w:color w:val="FFFFFF" w:themeColor="background1"/>
          <w:sz w:val="20"/>
          <w:szCs w:val="20"/>
          <w:lang w:val="id-ID"/>
        </w:rPr>
        <w:t>x</w:t>
      </w:r>
      <w:r w:rsidRPr="00814208">
        <w:rPr>
          <w:rFonts w:ascii="Times New Roman" w:hAnsi="Times New Roman"/>
          <w:sz w:val="20"/>
          <w:szCs w:val="20"/>
        </w:rPr>
        <w:t xml:space="preserve">interaktif </w:t>
      </w:r>
      <w:r w:rsidRPr="00814208">
        <w:rPr>
          <w:rFonts w:ascii="Times New Roman" w:hAnsi="Times New Roman"/>
          <w:sz w:val="20"/>
          <w:szCs w:val="20"/>
          <w:lang w:val="id-ID"/>
        </w:rPr>
        <w:t xml:space="preserve">merupakan suatu media yang digunakan untuk </w:t>
      </w:r>
      <w:r w:rsidRPr="00814208">
        <w:rPr>
          <w:rFonts w:ascii="Times New Roman" w:hAnsi="Times New Roman"/>
          <w:sz w:val="20"/>
          <w:szCs w:val="20"/>
        </w:rPr>
        <w:t xml:space="preserve">menjabarkan pesan atau informasi dari guru ke </w:t>
      </w:r>
      <w:r w:rsidR="00325BC2" w:rsidRPr="00814208">
        <w:rPr>
          <w:rFonts w:ascii="Times New Roman" w:hAnsi="Times New Roman"/>
          <w:sz w:val="20"/>
          <w:szCs w:val="20"/>
          <w:lang w:val="id-ID"/>
        </w:rPr>
        <w:t>siswa</w:t>
      </w:r>
      <w:r w:rsidRPr="00814208">
        <w:rPr>
          <w:rFonts w:ascii="Times New Roman" w:hAnsi="Times New Roman"/>
          <w:sz w:val="20"/>
          <w:szCs w:val="20"/>
        </w:rPr>
        <w:t xml:space="preserve"> yang dalam prosesnya terjadi komunikasi aktif dua</w:t>
      </w:r>
      <w:r w:rsidR="005324AA" w:rsidRPr="00814208">
        <w:rPr>
          <w:rFonts w:ascii="Times New Roman" w:hAnsi="Times New Roman"/>
          <w:color w:val="FFFFFF" w:themeColor="background1"/>
          <w:sz w:val="20"/>
          <w:szCs w:val="20"/>
          <w:lang w:val="id-ID"/>
        </w:rPr>
        <w:t>x</w:t>
      </w:r>
      <w:r w:rsidRPr="00814208">
        <w:rPr>
          <w:rFonts w:ascii="Times New Roman" w:hAnsi="Times New Roman"/>
          <w:sz w:val="20"/>
          <w:szCs w:val="20"/>
        </w:rPr>
        <w:t xml:space="preserve">arah antara </w:t>
      </w:r>
      <w:r w:rsidRPr="00814208">
        <w:rPr>
          <w:rFonts w:ascii="Times New Roman" w:hAnsi="Times New Roman"/>
          <w:sz w:val="20"/>
          <w:szCs w:val="20"/>
          <w:lang w:val="id-ID"/>
        </w:rPr>
        <w:t>guru</w:t>
      </w:r>
      <w:r w:rsidRPr="00814208">
        <w:rPr>
          <w:rFonts w:ascii="Times New Roman" w:hAnsi="Times New Roman"/>
          <w:sz w:val="20"/>
          <w:szCs w:val="20"/>
        </w:rPr>
        <w:t xml:space="preserve"> dengan </w:t>
      </w:r>
      <w:r w:rsidR="00325BC2" w:rsidRPr="00814208">
        <w:rPr>
          <w:rFonts w:ascii="Times New Roman" w:hAnsi="Times New Roman"/>
          <w:sz w:val="20"/>
          <w:szCs w:val="20"/>
          <w:lang w:val="id-ID"/>
        </w:rPr>
        <w:t>siswa</w:t>
      </w:r>
      <w:r w:rsidRPr="00814208">
        <w:rPr>
          <w:rFonts w:ascii="Times New Roman" w:hAnsi="Times New Roman"/>
          <w:sz w:val="20"/>
          <w:szCs w:val="20"/>
          <w:lang w:val="id-ID"/>
        </w:rPr>
        <w:t xml:space="preserve"> </w:t>
      </w:r>
      <w:proofErr w:type="gramStart"/>
      <w:r w:rsidRPr="00814208">
        <w:rPr>
          <w:rFonts w:ascii="Times New Roman" w:hAnsi="Times New Roman"/>
          <w:sz w:val="20"/>
          <w:szCs w:val="20"/>
          <w:lang w:val="id-ID"/>
        </w:rPr>
        <w:t>dan  bertujuan</w:t>
      </w:r>
      <w:proofErr w:type="gramEnd"/>
      <w:r w:rsidRPr="00814208">
        <w:rPr>
          <w:rFonts w:ascii="Times New Roman" w:hAnsi="Times New Roman"/>
          <w:sz w:val="20"/>
          <w:szCs w:val="20"/>
          <w:lang w:val="id-ID"/>
        </w:rPr>
        <w:t xml:space="preserve"> </w:t>
      </w:r>
      <w:r w:rsidRPr="00814208">
        <w:rPr>
          <w:rFonts w:ascii="Times New Roman" w:hAnsi="Times New Roman"/>
          <w:sz w:val="20"/>
          <w:szCs w:val="20"/>
        </w:rPr>
        <w:t>untuk mempermudah proses pembelajaran.</w:t>
      </w:r>
      <w:r w:rsidRPr="00814208">
        <w:rPr>
          <w:rFonts w:ascii="Times New Roman" w:hAnsi="Times New Roman"/>
          <w:sz w:val="20"/>
          <w:szCs w:val="20"/>
          <w:lang w:val="id-ID"/>
        </w:rPr>
        <w:t xml:space="preserve"> Menurut Majid dalam Hartono (2015:9) media pembelajaran interaktif didefinisikan sebagai kombinasi antar dua atau lebih media</w:t>
      </w:r>
      <w:r w:rsidRPr="00814208">
        <w:rPr>
          <w:rFonts w:ascii="Times New Roman" w:hAnsi="Times New Roman"/>
          <w:color w:val="FFFFFF"/>
          <w:sz w:val="20"/>
          <w:szCs w:val="20"/>
          <w:lang w:val="id-ID"/>
        </w:rPr>
        <w:t>i</w:t>
      </w:r>
      <w:r w:rsidRPr="00814208">
        <w:rPr>
          <w:rFonts w:ascii="Times New Roman" w:hAnsi="Times New Roman"/>
          <w:sz w:val="20"/>
          <w:szCs w:val="20"/>
          <w:lang w:val="id-ID"/>
        </w:rPr>
        <w:t>(audio, gambar, teks, video,</w:t>
      </w:r>
      <w:r w:rsidR="005324AA" w:rsidRPr="00814208">
        <w:rPr>
          <w:rFonts w:ascii="Times New Roman" w:hAnsi="Times New Roman"/>
          <w:sz w:val="20"/>
          <w:szCs w:val="20"/>
          <w:lang w:val="id-ID"/>
        </w:rPr>
        <w:t xml:space="preserve"> </w:t>
      </w:r>
      <w:r w:rsidRPr="00814208">
        <w:rPr>
          <w:rFonts w:ascii="Times New Roman" w:hAnsi="Times New Roman"/>
          <w:sz w:val="20"/>
          <w:szCs w:val="20"/>
          <w:lang w:val="id-ID"/>
        </w:rPr>
        <w:t>grafik, animasi, maupun gambar) yang dimanipulasi. P</w:t>
      </w:r>
      <w:r w:rsidRPr="00814208">
        <w:rPr>
          <w:rFonts w:ascii="Times New Roman" w:hAnsi="Times New Roman"/>
          <w:sz w:val="20"/>
          <w:szCs w:val="20"/>
        </w:rPr>
        <w:t>embelajaran interaktif</w:t>
      </w:r>
      <w:r w:rsidRPr="00814208">
        <w:rPr>
          <w:rFonts w:ascii="Times New Roman" w:hAnsi="Times New Roman"/>
          <w:sz w:val="20"/>
          <w:szCs w:val="20"/>
          <w:lang w:val="id-ID"/>
        </w:rPr>
        <w:t xml:space="preserve"> </w:t>
      </w:r>
      <w:r w:rsidRPr="00814208">
        <w:rPr>
          <w:rFonts w:ascii="Times New Roman" w:hAnsi="Times New Roman"/>
          <w:sz w:val="20"/>
          <w:szCs w:val="20"/>
        </w:rPr>
        <w:t>akan mengajak siswa untuk melibatkan pikiran, penglihatan, pendengaran dan ketrampilan sekaligus salah satunya sambil menulis, sehingga siswa memperoleh pengetahuan bukan hanya dengan menghafal namun juga mengalami.</w:t>
      </w:r>
      <w:r w:rsidR="00D13A10" w:rsidRPr="00814208">
        <w:rPr>
          <w:rFonts w:ascii="Times New Roman" w:hAnsi="Times New Roman"/>
          <w:sz w:val="20"/>
          <w:szCs w:val="20"/>
          <w:lang w:val="id-ID"/>
        </w:rPr>
        <w:t xml:space="preserve"> </w:t>
      </w:r>
      <w:r w:rsidR="00D13A10" w:rsidRPr="00814208">
        <w:rPr>
          <w:rFonts w:ascii="Times New Roman" w:hAnsi="Times New Roman"/>
          <w:sz w:val="20"/>
          <w:szCs w:val="24"/>
          <w:lang w:val="id-ID"/>
        </w:rPr>
        <w:t xml:space="preserve">Media komik yang dibuat oleh peneliti memiliki halaman interaktif di setiap akhir bagian atau </w:t>
      </w:r>
      <w:r w:rsidR="00D13A10" w:rsidRPr="00814208">
        <w:rPr>
          <w:rFonts w:ascii="Times New Roman" w:hAnsi="Times New Roman"/>
          <w:i/>
          <w:sz w:val="20"/>
          <w:szCs w:val="24"/>
          <w:lang w:val="id-ID"/>
        </w:rPr>
        <w:t xml:space="preserve">chapter </w:t>
      </w:r>
      <w:r w:rsidR="00D13A10" w:rsidRPr="00814208">
        <w:rPr>
          <w:rFonts w:ascii="Times New Roman" w:hAnsi="Times New Roman"/>
          <w:sz w:val="20"/>
          <w:szCs w:val="24"/>
          <w:lang w:val="id-ID"/>
        </w:rPr>
        <w:t xml:space="preserve">komik yaitu </w:t>
      </w:r>
      <w:r w:rsidR="00325BC2" w:rsidRPr="00814208">
        <w:rPr>
          <w:rFonts w:ascii="Times New Roman" w:hAnsi="Times New Roman"/>
          <w:sz w:val="20"/>
          <w:szCs w:val="24"/>
          <w:lang w:val="id-ID"/>
        </w:rPr>
        <w:t>siswa</w:t>
      </w:r>
      <w:r w:rsidR="00D13A10" w:rsidRPr="00814208">
        <w:rPr>
          <w:rFonts w:ascii="Times New Roman" w:hAnsi="Times New Roman"/>
          <w:sz w:val="20"/>
          <w:szCs w:val="24"/>
          <w:lang w:val="id-ID"/>
        </w:rPr>
        <w:t xml:space="preserve"> dapat menuliskan jawaban yang mereka ketahui pada balon percakapan yang disediakan kosong. Sehingga pembaca dapat melibatkan pikirannya dengan cara menuliskan pengetahuan yang telah didapat dari membaca komik tersebut sambil berinteraksi dengan karakter komik.</w:t>
      </w:r>
    </w:p>
    <w:p w:rsidR="00B84020" w:rsidRPr="00814208" w:rsidRDefault="006B137F" w:rsidP="008F293C">
      <w:pPr>
        <w:pStyle w:val="ListParagraph"/>
        <w:ind w:left="0" w:firstLine="567"/>
        <w:jc w:val="both"/>
        <w:rPr>
          <w:rFonts w:ascii="Times New Roman" w:hAnsi="Times New Roman"/>
          <w:sz w:val="20"/>
          <w:szCs w:val="24"/>
          <w:lang w:val="id-ID"/>
        </w:rPr>
      </w:pPr>
      <w:proofErr w:type="gramStart"/>
      <w:r w:rsidRPr="00814208">
        <w:rPr>
          <w:rFonts w:ascii="Times New Roman" w:hAnsi="Times New Roman"/>
          <w:sz w:val="20"/>
          <w:szCs w:val="20"/>
        </w:rPr>
        <w:t>Atas dasar pemikiran t</w:t>
      </w:r>
      <w:r w:rsidR="009B72C6" w:rsidRPr="00814208">
        <w:rPr>
          <w:rFonts w:ascii="Times New Roman" w:hAnsi="Times New Roman"/>
          <w:sz w:val="20"/>
          <w:szCs w:val="20"/>
        </w:rPr>
        <w:t xml:space="preserve">ersebut maka </w:t>
      </w:r>
      <w:r w:rsidR="009B72C6" w:rsidRPr="00814208">
        <w:rPr>
          <w:rFonts w:ascii="Times New Roman" w:hAnsi="Times New Roman"/>
          <w:sz w:val="20"/>
          <w:szCs w:val="20"/>
          <w:lang w:val="id-ID"/>
        </w:rPr>
        <w:t>dilakukan penelitian</w:t>
      </w:r>
      <w:r w:rsidRPr="00814208">
        <w:rPr>
          <w:rFonts w:ascii="Times New Roman" w:hAnsi="Times New Roman"/>
          <w:sz w:val="20"/>
          <w:szCs w:val="20"/>
        </w:rPr>
        <w:t xml:space="preserve"> </w:t>
      </w:r>
      <w:r w:rsidR="009B72C6" w:rsidRPr="00814208">
        <w:rPr>
          <w:rFonts w:ascii="Times New Roman" w:hAnsi="Times New Roman"/>
          <w:sz w:val="20"/>
          <w:szCs w:val="20"/>
          <w:lang w:val="id-ID"/>
        </w:rPr>
        <w:t xml:space="preserve">dengan </w:t>
      </w:r>
      <w:r w:rsidRPr="00814208">
        <w:rPr>
          <w:rFonts w:ascii="Times New Roman" w:hAnsi="Times New Roman"/>
          <w:sz w:val="20"/>
          <w:szCs w:val="20"/>
        </w:rPr>
        <w:t>judul “P</w:t>
      </w:r>
      <w:r w:rsidRPr="00814208">
        <w:rPr>
          <w:rFonts w:ascii="Times New Roman" w:hAnsi="Times New Roman"/>
          <w:sz w:val="20"/>
          <w:szCs w:val="20"/>
          <w:lang w:val="id-ID"/>
        </w:rPr>
        <w:t>engembangan</w:t>
      </w:r>
      <w:r w:rsidRPr="00814208">
        <w:rPr>
          <w:rFonts w:ascii="Times New Roman" w:hAnsi="Times New Roman"/>
          <w:sz w:val="20"/>
          <w:szCs w:val="20"/>
        </w:rPr>
        <w:t xml:space="preserve"> Media Komik Interaktif</w:t>
      </w:r>
      <w:r w:rsidRPr="00814208">
        <w:rPr>
          <w:rFonts w:ascii="Times New Roman" w:hAnsi="Times New Roman"/>
          <w:sz w:val="20"/>
          <w:szCs w:val="20"/>
          <w:lang w:val="id-ID"/>
        </w:rPr>
        <w:t xml:space="preserve"> </w:t>
      </w:r>
      <w:r w:rsidRPr="00814208">
        <w:rPr>
          <w:rFonts w:ascii="Times New Roman" w:hAnsi="Times New Roman"/>
          <w:sz w:val="20"/>
          <w:szCs w:val="20"/>
        </w:rPr>
        <w:t xml:space="preserve">dalam Pembelajaran IPA Materi Perpindahan Kalor </w:t>
      </w:r>
      <w:r w:rsidR="002626F6">
        <w:rPr>
          <w:rFonts w:ascii="Times New Roman" w:hAnsi="Times New Roman"/>
          <w:sz w:val="20"/>
          <w:szCs w:val="20"/>
          <w:lang w:val="id-ID"/>
        </w:rPr>
        <w:t>Di</w:t>
      </w:r>
      <w:r w:rsidRPr="00814208">
        <w:rPr>
          <w:rFonts w:ascii="Times New Roman" w:hAnsi="Times New Roman"/>
          <w:sz w:val="20"/>
          <w:szCs w:val="20"/>
        </w:rPr>
        <w:t xml:space="preserve"> Sekolah Dasar”.</w:t>
      </w:r>
      <w:proofErr w:type="gramEnd"/>
      <w:r w:rsidR="00606E3F" w:rsidRPr="00814208">
        <w:rPr>
          <w:rFonts w:ascii="Times New Roman" w:hAnsi="Times New Roman"/>
          <w:sz w:val="20"/>
          <w:szCs w:val="20"/>
          <w:lang w:val="id-ID"/>
        </w:rPr>
        <w:t xml:space="preserve"> Tujuan dilakukannya penelitian ini ada</w:t>
      </w:r>
      <w:r w:rsidR="00EB2178" w:rsidRPr="00814208">
        <w:rPr>
          <w:rFonts w:ascii="Times New Roman" w:hAnsi="Times New Roman"/>
          <w:sz w:val="20"/>
          <w:szCs w:val="20"/>
          <w:lang w:val="id-ID"/>
        </w:rPr>
        <w:t>lah untuk mengetahui kevalidan</w:t>
      </w:r>
      <w:r w:rsidR="00F353B1" w:rsidRPr="00814208">
        <w:rPr>
          <w:rFonts w:ascii="Times New Roman" w:hAnsi="Times New Roman"/>
          <w:sz w:val="20"/>
          <w:szCs w:val="20"/>
          <w:lang w:val="id-ID"/>
        </w:rPr>
        <w:t xml:space="preserve"> dan</w:t>
      </w:r>
      <w:r w:rsidR="004A2628" w:rsidRPr="00814208">
        <w:rPr>
          <w:rFonts w:ascii="Times New Roman" w:hAnsi="Times New Roman"/>
          <w:sz w:val="20"/>
          <w:szCs w:val="20"/>
          <w:lang w:val="id-ID"/>
        </w:rPr>
        <w:t xml:space="preserve"> </w:t>
      </w:r>
      <w:r w:rsidR="00EB2178" w:rsidRPr="00814208">
        <w:rPr>
          <w:rFonts w:ascii="Times New Roman" w:hAnsi="Times New Roman"/>
          <w:sz w:val="20"/>
          <w:szCs w:val="20"/>
          <w:lang w:val="id-ID"/>
        </w:rPr>
        <w:t xml:space="preserve"> </w:t>
      </w:r>
      <w:r w:rsidR="00606E3F" w:rsidRPr="00814208">
        <w:rPr>
          <w:rFonts w:ascii="Times New Roman" w:hAnsi="Times New Roman"/>
          <w:sz w:val="20"/>
          <w:szCs w:val="20"/>
          <w:lang w:val="id-ID"/>
        </w:rPr>
        <w:t>kepra</w:t>
      </w:r>
      <w:r w:rsidR="00EB2178" w:rsidRPr="00814208">
        <w:rPr>
          <w:rFonts w:ascii="Times New Roman" w:hAnsi="Times New Roman"/>
          <w:sz w:val="20"/>
          <w:szCs w:val="20"/>
          <w:lang w:val="id-ID"/>
        </w:rPr>
        <w:t>k</w:t>
      </w:r>
      <w:r w:rsidR="00606E3F" w:rsidRPr="00814208">
        <w:rPr>
          <w:rFonts w:ascii="Times New Roman" w:hAnsi="Times New Roman"/>
          <w:sz w:val="20"/>
          <w:szCs w:val="20"/>
          <w:lang w:val="id-ID"/>
        </w:rPr>
        <w:t>tisan media komik interaktif</w:t>
      </w:r>
      <w:r w:rsidR="004A2628" w:rsidRPr="00814208">
        <w:rPr>
          <w:rFonts w:ascii="Times New Roman" w:hAnsi="Times New Roman"/>
          <w:sz w:val="20"/>
          <w:szCs w:val="20"/>
          <w:lang w:val="id-ID"/>
        </w:rPr>
        <w:t xml:space="preserve"> serta peningkatan hasil belajar siswa</w:t>
      </w:r>
      <w:r w:rsidR="00606E3F" w:rsidRPr="00814208">
        <w:rPr>
          <w:rFonts w:ascii="Times New Roman" w:hAnsi="Times New Roman"/>
          <w:sz w:val="20"/>
          <w:szCs w:val="20"/>
          <w:lang w:val="id-ID"/>
        </w:rPr>
        <w:t xml:space="preserve"> dalam p</w:t>
      </w:r>
      <w:r w:rsidR="009B72C6" w:rsidRPr="00814208">
        <w:rPr>
          <w:rFonts w:ascii="Times New Roman" w:hAnsi="Times New Roman"/>
          <w:sz w:val="20"/>
          <w:szCs w:val="20"/>
          <w:lang w:val="id-ID"/>
        </w:rPr>
        <w:t xml:space="preserve">embelajaran IPA materi perpindahan kalor. </w:t>
      </w:r>
      <w:r w:rsidR="009B72C6" w:rsidRPr="00814208">
        <w:rPr>
          <w:rFonts w:ascii="Times New Roman" w:hAnsi="Times New Roman"/>
          <w:sz w:val="20"/>
          <w:szCs w:val="24"/>
        </w:rPr>
        <w:t xml:space="preserve">Agar penelitian ini lebih terarah dan tujuan penelitian yang hendak dicapai dapat terlaksana dengan baik maka peneliti member batasan-batasan sebagai berikut </w:t>
      </w:r>
      <w:r w:rsidR="009B72C6" w:rsidRPr="00814208">
        <w:rPr>
          <w:rFonts w:ascii="Times New Roman" w:hAnsi="Times New Roman"/>
          <w:sz w:val="20"/>
          <w:szCs w:val="24"/>
          <w:lang w:val="id-ID"/>
        </w:rPr>
        <w:t xml:space="preserve">(1) </w:t>
      </w:r>
      <w:r w:rsidR="009B72C6" w:rsidRPr="00814208">
        <w:rPr>
          <w:rFonts w:ascii="Times New Roman" w:hAnsi="Times New Roman"/>
          <w:sz w:val="20"/>
          <w:szCs w:val="24"/>
        </w:rPr>
        <w:lastRenderedPageBreak/>
        <w:t>Penelitian ini hanya difokuskan untuk siswa kelas V Sekolah Dasar</w:t>
      </w:r>
      <w:r w:rsidR="009B72C6" w:rsidRPr="00814208">
        <w:rPr>
          <w:rFonts w:ascii="Times New Roman" w:hAnsi="Times New Roman"/>
          <w:sz w:val="20"/>
          <w:szCs w:val="24"/>
          <w:lang w:val="id-ID"/>
        </w:rPr>
        <w:t xml:space="preserve"> (2) </w:t>
      </w:r>
      <w:r w:rsidR="009B72C6" w:rsidRPr="00814208">
        <w:rPr>
          <w:rFonts w:ascii="Times New Roman" w:hAnsi="Times New Roman"/>
          <w:sz w:val="20"/>
          <w:szCs w:val="24"/>
        </w:rPr>
        <w:t>Materi ajar dalam yang terdapat dalam media komik yang digunakan hanya difokuskan pada materi perpindahan kalor</w:t>
      </w:r>
      <w:r w:rsidR="009B72C6" w:rsidRPr="00814208">
        <w:rPr>
          <w:rFonts w:ascii="Times New Roman" w:hAnsi="Times New Roman"/>
          <w:sz w:val="20"/>
          <w:szCs w:val="24"/>
          <w:lang w:val="id-ID"/>
        </w:rPr>
        <w:t xml:space="preserve"> (3) </w:t>
      </w:r>
      <w:r w:rsidR="009B72C6" w:rsidRPr="00814208">
        <w:rPr>
          <w:rFonts w:ascii="Times New Roman" w:hAnsi="Times New Roman"/>
          <w:sz w:val="20"/>
          <w:szCs w:val="24"/>
        </w:rPr>
        <w:t>Dengan adanya pandemi COVID</w:t>
      </w:r>
      <w:r w:rsidR="009B72C6" w:rsidRPr="00814208">
        <w:rPr>
          <w:rFonts w:ascii="Times New Roman" w:hAnsi="Times New Roman"/>
          <w:sz w:val="20"/>
          <w:szCs w:val="24"/>
          <w:lang w:val="id-ID"/>
        </w:rPr>
        <w:t>-</w:t>
      </w:r>
      <w:r w:rsidR="009B72C6" w:rsidRPr="00814208">
        <w:rPr>
          <w:rFonts w:ascii="Times New Roman" w:hAnsi="Times New Roman"/>
          <w:sz w:val="20"/>
          <w:szCs w:val="24"/>
        </w:rPr>
        <w:t xml:space="preserve">19 yang memberlakukan </w:t>
      </w:r>
      <w:r w:rsidR="009B72C6" w:rsidRPr="00814208">
        <w:rPr>
          <w:rFonts w:ascii="Times New Roman" w:hAnsi="Times New Roman"/>
          <w:i/>
          <w:sz w:val="20"/>
          <w:szCs w:val="24"/>
        </w:rPr>
        <w:t>Physical Distancing</w:t>
      </w:r>
      <w:r w:rsidR="009B72C6" w:rsidRPr="00814208">
        <w:rPr>
          <w:rFonts w:ascii="Times New Roman" w:hAnsi="Times New Roman"/>
          <w:sz w:val="20"/>
          <w:szCs w:val="24"/>
        </w:rPr>
        <w:t xml:space="preserve"> sehingga pelaksanaan uji coba hanya dilakukan dengan skala skala kecil, dengan subjek penelitian siswa kelas</w:t>
      </w:r>
      <w:r w:rsidR="009B72C6" w:rsidRPr="00814208">
        <w:rPr>
          <w:rFonts w:ascii="Times New Roman" w:hAnsi="Times New Roman"/>
          <w:sz w:val="20"/>
          <w:szCs w:val="24"/>
          <w:lang w:val="id-ID"/>
        </w:rPr>
        <w:t xml:space="preserve"> </w:t>
      </w:r>
      <w:r w:rsidR="009B72C6" w:rsidRPr="00814208">
        <w:rPr>
          <w:rFonts w:ascii="Times New Roman" w:hAnsi="Times New Roman"/>
          <w:sz w:val="20"/>
          <w:szCs w:val="24"/>
        </w:rPr>
        <w:t xml:space="preserve">V yang tempat tinggalnya tidak jauh dari tempat tinggal peneliti. </w:t>
      </w:r>
      <w:r w:rsidR="009B72C6" w:rsidRPr="00814208">
        <w:rPr>
          <w:rFonts w:ascii="Times New Roman" w:hAnsi="Times New Roman"/>
          <w:sz w:val="20"/>
          <w:szCs w:val="24"/>
          <w:lang w:val="id-ID"/>
        </w:rPr>
        <w:t>Dalam pengembangan media ini, diasumsikan bahwa media komik interaktif dalam pembelajaran IPA materi perpindahan kalor kelas V sekolah dasar dapat digunakan sebagai media tambahan unutk membantu siswa dalam memahami materi perpindahan kalor.</w:t>
      </w:r>
      <w:r w:rsidR="009B72C6" w:rsidRPr="00814208">
        <w:rPr>
          <w:rFonts w:ascii="Times New Roman" w:hAnsi="Times New Roman"/>
          <w:sz w:val="16"/>
          <w:szCs w:val="24"/>
        </w:rPr>
        <w:t xml:space="preserve"> </w:t>
      </w:r>
    </w:p>
    <w:p w:rsidR="00B84020" w:rsidRPr="00814208" w:rsidRDefault="00B84020" w:rsidP="00A7320D">
      <w:pPr>
        <w:pStyle w:val="BodyText"/>
        <w:spacing w:line="276" w:lineRule="auto"/>
        <w:ind w:firstLine="0"/>
        <w:rPr>
          <w:b/>
          <w:lang w:val="id-ID"/>
        </w:rPr>
      </w:pPr>
      <w:r w:rsidRPr="00814208">
        <w:rPr>
          <w:b/>
          <w:lang w:val="id-ID"/>
        </w:rPr>
        <w:t>METODE</w:t>
      </w:r>
    </w:p>
    <w:p w:rsidR="003174BA" w:rsidRPr="00814208" w:rsidRDefault="003174BA" w:rsidP="00814208">
      <w:pPr>
        <w:pStyle w:val="ListParagraph"/>
        <w:ind w:left="0" w:firstLine="567"/>
        <w:jc w:val="both"/>
        <w:rPr>
          <w:rFonts w:ascii="Times New Roman" w:hAnsi="Times New Roman"/>
          <w:sz w:val="20"/>
          <w:szCs w:val="20"/>
          <w:lang w:val="id-ID"/>
        </w:rPr>
      </w:pPr>
      <w:proofErr w:type="gramStart"/>
      <w:r w:rsidRPr="00814208">
        <w:rPr>
          <w:rFonts w:ascii="Times New Roman" w:hAnsi="Times New Roman"/>
          <w:sz w:val="20"/>
          <w:szCs w:val="24"/>
        </w:rPr>
        <w:t>Penelitian ini</w:t>
      </w:r>
      <w:r w:rsidR="00B802F1" w:rsidRPr="00814208">
        <w:rPr>
          <w:rFonts w:ascii="Times New Roman" w:hAnsi="Times New Roman"/>
          <w:sz w:val="20"/>
          <w:szCs w:val="24"/>
          <w:lang w:val="id-ID"/>
        </w:rPr>
        <w:t xml:space="preserve"> </w:t>
      </w:r>
      <w:r w:rsidRPr="00814208">
        <w:rPr>
          <w:rFonts w:ascii="Times New Roman" w:hAnsi="Times New Roman"/>
          <w:sz w:val="20"/>
          <w:szCs w:val="24"/>
        </w:rPr>
        <w:t xml:space="preserve">menggunakan </w:t>
      </w:r>
      <w:r w:rsidRPr="00814208">
        <w:rPr>
          <w:rFonts w:ascii="Times New Roman" w:hAnsi="Times New Roman"/>
          <w:sz w:val="20"/>
          <w:szCs w:val="24"/>
          <w:lang w:val="id-ID"/>
        </w:rPr>
        <w:t>m</w:t>
      </w:r>
      <w:r w:rsidRPr="00814208">
        <w:rPr>
          <w:rFonts w:ascii="Times New Roman" w:hAnsi="Times New Roman"/>
          <w:sz w:val="20"/>
          <w:szCs w:val="24"/>
        </w:rPr>
        <w:t>etode penelitian dan pengembangan (</w:t>
      </w:r>
      <w:r w:rsidRPr="00814208">
        <w:rPr>
          <w:rFonts w:ascii="Times New Roman" w:hAnsi="Times New Roman"/>
          <w:i/>
          <w:sz w:val="20"/>
          <w:szCs w:val="24"/>
        </w:rPr>
        <w:t>research &amp; development</w:t>
      </w:r>
      <w:r w:rsidRPr="00814208">
        <w:rPr>
          <w:rFonts w:ascii="Times New Roman" w:hAnsi="Times New Roman"/>
          <w:sz w:val="20"/>
          <w:szCs w:val="24"/>
        </w:rPr>
        <w:t>).</w:t>
      </w:r>
      <w:proofErr w:type="gramEnd"/>
      <w:r w:rsidRPr="00814208">
        <w:rPr>
          <w:rFonts w:ascii="Times New Roman" w:hAnsi="Times New Roman"/>
          <w:sz w:val="20"/>
          <w:szCs w:val="24"/>
        </w:rPr>
        <w:t xml:space="preserve"> Menurut Sugiyono (2011:297), teori R&amp;D (</w:t>
      </w:r>
      <w:r w:rsidRPr="00814208">
        <w:rPr>
          <w:rFonts w:ascii="Times New Roman" w:hAnsi="Times New Roman"/>
          <w:i/>
          <w:sz w:val="20"/>
          <w:szCs w:val="24"/>
        </w:rPr>
        <w:t>research &amp; development</w:t>
      </w:r>
      <w:r w:rsidRPr="00814208">
        <w:rPr>
          <w:rFonts w:ascii="Times New Roman" w:hAnsi="Times New Roman"/>
          <w:sz w:val="20"/>
          <w:szCs w:val="24"/>
        </w:rPr>
        <w:t>) merupakan sebuah penelitian yang digunakan dalam menghasilkan suatu produk.</w:t>
      </w:r>
      <w:r w:rsidRPr="00814208">
        <w:rPr>
          <w:rFonts w:ascii="Times New Roman" w:hAnsi="Times New Roman"/>
          <w:sz w:val="20"/>
          <w:szCs w:val="24"/>
          <w:lang w:val="id-ID"/>
        </w:rPr>
        <w:t xml:space="preserve"> </w:t>
      </w:r>
      <w:r w:rsidRPr="00814208">
        <w:rPr>
          <w:rFonts w:ascii="Times New Roman" w:hAnsi="Times New Roman"/>
          <w:sz w:val="20"/>
        </w:rPr>
        <w:t>Borg and Gall (</w:t>
      </w:r>
      <w:r w:rsidRPr="00814208">
        <w:rPr>
          <w:rFonts w:ascii="Times New Roman" w:hAnsi="Times New Roman"/>
          <w:sz w:val="20"/>
          <w:lang w:val="id-ID"/>
        </w:rPr>
        <w:t>dalam Silalahi, 2017:2</w:t>
      </w:r>
      <w:r w:rsidRPr="00814208">
        <w:rPr>
          <w:rFonts w:ascii="Times New Roman" w:hAnsi="Times New Roman"/>
          <w:sz w:val="20"/>
        </w:rPr>
        <w:t>) mengemukakan</w:t>
      </w:r>
      <w:r w:rsidRPr="00814208">
        <w:rPr>
          <w:rFonts w:ascii="Times New Roman" w:hAnsi="Times New Roman"/>
          <w:sz w:val="20"/>
          <w:lang w:val="id-ID"/>
        </w:rPr>
        <w:t xml:space="preserve"> “</w:t>
      </w:r>
      <w:r w:rsidRPr="00814208">
        <w:rPr>
          <w:rFonts w:ascii="Times New Roman" w:hAnsi="Times New Roman"/>
          <w:i/>
          <w:sz w:val="20"/>
        </w:rPr>
        <w:t>educational research and development, R &amp; D, is a process used to develop and validate educational products</w:t>
      </w:r>
      <w:r w:rsidRPr="00814208">
        <w:rPr>
          <w:rFonts w:ascii="Times New Roman" w:hAnsi="Times New Roman"/>
          <w:sz w:val="20"/>
        </w:rPr>
        <w:t xml:space="preserve">” </w:t>
      </w:r>
      <w:r w:rsidRPr="00814208">
        <w:rPr>
          <w:rFonts w:ascii="Times New Roman" w:hAnsi="Times New Roman"/>
          <w:sz w:val="20"/>
          <w:lang w:val="id-ID"/>
        </w:rPr>
        <w:t xml:space="preserve">yang berarti bahwa penelitian pengembangan merupakan suatu </w:t>
      </w:r>
      <w:r w:rsidRPr="00814208">
        <w:rPr>
          <w:rFonts w:ascii="Times New Roman" w:hAnsi="Times New Roman"/>
          <w:sz w:val="20"/>
        </w:rPr>
        <w:t>proses yang digunakan untuk mengembangkan dan memvalidasi produk-produk pendidikan</w:t>
      </w:r>
      <w:r w:rsidRPr="00814208">
        <w:rPr>
          <w:rFonts w:ascii="Times New Roman" w:hAnsi="Times New Roman"/>
          <w:sz w:val="20"/>
          <w:lang w:val="id-ID"/>
        </w:rPr>
        <w:t xml:space="preserve">. </w:t>
      </w:r>
      <w:r w:rsidRPr="00814208">
        <w:rPr>
          <w:rFonts w:ascii="Times New Roman" w:hAnsi="Times New Roman"/>
          <w:sz w:val="20"/>
          <w:szCs w:val="24"/>
          <w:lang w:val="id-ID"/>
        </w:rPr>
        <w:t xml:space="preserve">Penelitian pengembangan bertujuan untuk </w:t>
      </w:r>
      <w:r w:rsidRPr="00814208">
        <w:rPr>
          <w:rFonts w:ascii="Times New Roman" w:hAnsi="Times New Roman"/>
          <w:sz w:val="20"/>
          <w:szCs w:val="20"/>
        </w:rPr>
        <w:t xml:space="preserve">mengembangkan produk baru atau menyempurnakan produk yang telah ada </w:t>
      </w:r>
      <w:r w:rsidRPr="00814208">
        <w:rPr>
          <w:rFonts w:ascii="Times New Roman" w:hAnsi="Times New Roman"/>
          <w:sz w:val="20"/>
          <w:szCs w:val="20"/>
          <w:lang w:val="id-ID"/>
        </w:rPr>
        <w:t xml:space="preserve">sebelumnya </w:t>
      </w:r>
      <w:r w:rsidRPr="00814208">
        <w:rPr>
          <w:rFonts w:ascii="Times New Roman" w:hAnsi="Times New Roman"/>
          <w:sz w:val="20"/>
          <w:szCs w:val="20"/>
        </w:rPr>
        <w:t>dengan</w:t>
      </w:r>
      <w:r w:rsidRPr="00814208">
        <w:rPr>
          <w:rFonts w:ascii="Times New Roman" w:hAnsi="Times New Roman"/>
          <w:sz w:val="20"/>
          <w:szCs w:val="20"/>
          <w:lang w:val="id-ID"/>
        </w:rPr>
        <w:t xml:space="preserve"> memberikan</w:t>
      </w:r>
      <w:r w:rsidRPr="00814208">
        <w:rPr>
          <w:rFonts w:ascii="Times New Roman" w:hAnsi="Times New Roman"/>
          <w:sz w:val="20"/>
          <w:szCs w:val="20"/>
        </w:rPr>
        <w:t xml:space="preserve"> inovasi yang disesuaikan dengan </w:t>
      </w:r>
      <w:r w:rsidRPr="00814208">
        <w:rPr>
          <w:rFonts w:ascii="Times New Roman" w:hAnsi="Times New Roman"/>
          <w:sz w:val="20"/>
          <w:szCs w:val="20"/>
          <w:lang w:val="id-ID"/>
        </w:rPr>
        <w:t xml:space="preserve">kebutuhan </w:t>
      </w:r>
      <w:r w:rsidR="00325BC2" w:rsidRPr="00814208">
        <w:rPr>
          <w:rFonts w:ascii="Times New Roman" w:hAnsi="Times New Roman"/>
          <w:sz w:val="20"/>
          <w:szCs w:val="20"/>
          <w:lang w:val="id-ID"/>
        </w:rPr>
        <w:t>siswa</w:t>
      </w:r>
      <w:r w:rsidRPr="00814208">
        <w:rPr>
          <w:rFonts w:ascii="Times New Roman" w:hAnsi="Times New Roman"/>
          <w:sz w:val="20"/>
          <w:szCs w:val="20"/>
          <w:lang w:val="id-ID"/>
        </w:rPr>
        <w:t xml:space="preserve">, kondisi sekolah maupun </w:t>
      </w:r>
      <w:r w:rsidRPr="00814208">
        <w:rPr>
          <w:rFonts w:ascii="Times New Roman" w:hAnsi="Times New Roman"/>
          <w:sz w:val="20"/>
          <w:szCs w:val="20"/>
        </w:rPr>
        <w:t xml:space="preserve">perkembangan </w:t>
      </w:r>
      <w:r w:rsidRPr="00814208">
        <w:rPr>
          <w:rFonts w:ascii="Times New Roman" w:hAnsi="Times New Roman"/>
          <w:sz w:val="20"/>
          <w:szCs w:val="20"/>
          <w:lang w:val="id-ID"/>
        </w:rPr>
        <w:t>IPTEK</w:t>
      </w:r>
      <w:r w:rsidRPr="00814208">
        <w:rPr>
          <w:rFonts w:ascii="Times New Roman" w:hAnsi="Times New Roman"/>
          <w:sz w:val="20"/>
          <w:szCs w:val="20"/>
        </w:rPr>
        <w:t xml:space="preserve">, sehingga dapat menambah pengetahuan </w:t>
      </w:r>
      <w:r w:rsidRPr="00814208">
        <w:rPr>
          <w:rFonts w:ascii="Times New Roman" w:hAnsi="Times New Roman"/>
          <w:sz w:val="20"/>
          <w:szCs w:val="20"/>
          <w:lang w:val="id-ID"/>
        </w:rPr>
        <w:t>serta</w:t>
      </w:r>
      <w:r w:rsidRPr="00814208">
        <w:rPr>
          <w:rFonts w:ascii="Times New Roman" w:hAnsi="Times New Roman"/>
          <w:sz w:val="20"/>
          <w:szCs w:val="20"/>
        </w:rPr>
        <w:t xml:space="preserve"> wawasan </w:t>
      </w:r>
      <w:r w:rsidRPr="00814208">
        <w:rPr>
          <w:rFonts w:ascii="Times New Roman" w:hAnsi="Times New Roman"/>
          <w:sz w:val="20"/>
          <w:szCs w:val="20"/>
          <w:lang w:val="id-ID"/>
        </w:rPr>
        <w:t xml:space="preserve">bagi </w:t>
      </w:r>
      <w:r w:rsidR="00325BC2" w:rsidRPr="00814208">
        <w:rPr>
          <w:rFonts w:ascii="Times New Roman" w:hAnsi="Times New Roman"/>
          <w:sz w:val="20"/>
          <w:szCs w:val="20"/>
          <w:lang w:val="id-ID"/>
        </w:rPr>
        <w:t>siswa</w:t>
      </w:r>
      <w:r w:rsidRPr="00814208">
        <w:rPr>
          <w:rFonts w:ascii="Times New Roman" w:hAnsi="Times New Roman"/>
          <w:sz w:val="20"/>
          <w:szCs w:val="20"/>
        </w:rPr>
        <w:t>.</w:t>
      </w:r>
      <w:r w:rsidRPr="00814208">
        <w:rPr>
          <w:rFonts w:ascii="Times New Roman" w:hAnsi="Times New Roman"/>
          <w:sz w:val="20"/>
          <w:szCs w:val="20"/>
          <w:lang w:val="id-ID"/>
        </w:rPr>
        <w:t xml:space="preserve"> </w:t>
      </w:r>
      <w:proofErr w:type="gramStart"/>
      <w:r w:rsidRPr="00814208">
        <w:rPr>
          <w:rFonts w:ascii="Times New Roman" w:hAnsi="Times New Roman"/>
          <w:sz w:val="20"/>
        </w:rPr>
        <w:t>Produk penelitian dan pengembangan dalam bidang pendidikan dapat berupa model, media, alat peraga, modul, alat evaluasi, dan/atau perangkat pembelajaran</w:t>
      </w:r>
      <w:r w:rsidRPr="00814208">
        <w:rPr>
          <w:rFonts w:ascii="Times New Roman" w:hAnsi="Times New Roman"/>
          <w:sz w:val="20"/>
          <w:lang w:val="id-ID"/>
        </w:rPr>
        <w:t>.</w:t>
      </w:r>
      <w:proofErr w:type="gramEnd"/>
      <w:r w:rsidRPr="00814208">
        <w:rPr>
          <w:rFonts w:ascii="Times New Roman" w:hAnsi="Times New Roman"/>
          <w:sz w:val="20"/>
          <w:lang w:val="id-ID"/>
        </w:rPr>
        <w:t xml:space="preserve"> Dalam penelitian pengembangan ini akan dikembangkan produk berupa media pembelajaran yaitu komik interaktif bagi siswa sekolah dasar kelas V.</w:t>
      </w:r>
    </w:p>
    <w:p w:rsidR="003174BA" w:rsidRPr="00814208" w:rsidRDefault="003174BA" w:rsidP="008F293C">
      <w:pPr>
        <w:pStyle w:val="ListParagraph"/>
        <w:ind w:left="0" w:firstLine="567"/>
        <w:jc w:val="both"/>
        <w:rPr>
          <w:rFonts w:ascii="Times New Roman" w:hAnsi="Times New Roman"/>
          <w:sz w:val="20"/>
          <w:lang w:val="id-ID"/>
        </w:rPr>
      </w:pPr>
      <w:proofErr w:type="gramStart"/>
      <w:r w:rsidRPr="00814208">
        <w:rPr>
          <w:rFonts w:ascii="Times New Roman" w:hAnsi="Times New Roman"/>
          <w:sz w:val="20"/>
        </w:rPr>
        <w:t>Tim Puslitjaknov (</w:t>
      </w:r>
      <w:r w:rsidRPr="00814208">
        <w:rPr>
          <w:rFonts w:ascii="Times New Roman" w:hAnsi="Times New Roman"/>
          <w:sz w:val="20"/>
          <w:lang w:val="id-ID"/>
        </w:rPr>
        <w:t>dalam Silalahi, 2017:3</w:t>
      </w:r>
      <w:r w:rsidRPr="00814208">
        <w:rPr>
          <w:rFonts w:ascii="Times New Roman" w:hAnsi="Times New Roman"/>
          <w:sz w:val="20"/>
        </w:rPr>
        <w:t xml:space="preserve">) mendeskripsikan </w:t>
      </w:r>
      <w:r w:rsidRPr="00814208">
        <w:rPr>
          <w:rFonts w:ascii="Times New Roman" w:hAnsi="Times New Roman"/>
          <w:sz w:val="20"/>
          <w:lang w:val="id-ID"/>
        </w:rPr>
        <w:t xml:space="preserve">tiga </w:t>
      </w:r>
      <w:r w:rsidRPr="00814208">
        <w:rPr>
          <w:rFonts w:ascii="Times New Roman" w:hAnsi="Times New Roman"/>
          <w:sz w:val="20"/>
        </w:rPr>
        <w:t xml:space="preserve">komponen utama </w:t>
      </w:r>
      <w:r w:rsidRPr="00814208">
        <w:rPr>
          <w:rFonts w:ascii="Times New Roman" w:hAnsi="Times New Roman"/>
          <w:sz w:val="20"/>
          <w:lang w:val="id-ID"/>
        </w:rPr>
        <w:t xml:space="preserve">dalam </w:t>
      </w:r>
      <w:r w:rsidRPr="00814208">
        <w:rPr>
          <w:rFonts w:ascii="Times New Roman" w:hAnsi="Times New Roman"/>
          <w:sz w:val="20"/>
        </w:rPr>
        <w:t>metode penelitian pengembangan inovasi pembelajaran sebagai berikut.</w:t>
      </w:r>
      <w:proofErr w:type="gramEnd"/>
      <w:r w:rsidRPr="00814208">
        <w:rPr>
          <w:rFonts w:ascii="Times New Roman" w:hAnsi="Times New Roman"/>
          <w:sz w:val="20"/>
        </w:rPr>
        <w:t xml:space="preserve"> Komponen utama pertama, yaitu Model Pengembangan, merupakan dasar untuk mengembangkan produk yang </w:t>
      </w:r>
      <w:proofErr w:type="gramStart"/>
      <w:r w:rsidRPr="00814208">
        <w:rPr>
          <w:rFonts w:ascii="Times New Roman" w:hAnsi="Times New Roman"/>
          <w:sz w:val="20"/>
        </w:rPr>
        <w:t>akan</w:t>
      </w:r>
      <w:proofErr w:type="gramEnd"/>
      <w:r w:rsidRPr="00814208">
        <w:rPr>
          <w:rFonts w:ascii="Times New Roman" w:hAnsi="Times New Roman"/>
          <w:sz w:val="20"/>
        </w:rPr>
        <w:t xml:space="preserve"> dihasilkan. </w:t>
      </w:r>
      <w:proofErr w:type="gramStart"/>
      <w:r w:rsidRPr="00814208">
        <w:rPr>
          <w:rFonts w:ascii="Times New Roman" w:hAnsi="Times New Roman"/>
          <w:sz w:val="20"/>
        </w:rPr>
        <w:t>Komponen utama kedua, yaitu prosedur pengembangan, merupakan prosedur yang ditempuh oleh peneliti untuk menghasilkan produk.</w:t>
      </w:r>
      <w:proofErr w:type="gramEnd"/>
      <w:r w:rsidRPr="00814208">
        <w:rPr>
          <w:rFonts w:ascii="Times New Roman" w:hAnsi="Times New Roman"/>
          <w:sz w:val="20"/>
          <w:lang w:val="id-ID"/>
        </w:rPr>
        <w:t xml:space="preserve"> </w:t>
      </w:r>
      <w:proofErr w:type="gramStart"/>
      <w:r w:rsidRPr="00814208">
        <w:rPr>
          <w:rFonts w:ascii="Times New Roman" w:hAnsi="Times New Roman"/>
          <w:sz w:val="20"/>
        </w:rPr>
        <w:t xml:space="preserve">Komponen utama ketiga, yaitu uji coba model atau produk pengembangan, merupakan bagian yang sangat penting dalam penelitian pengembangan, yang dilakukan setelah rancangan model atau produk </w:t>
      </w:r>
      <w:r w:rsidRPr="00814208">
        <w:rPr>
          <w:rFonts w:ascii="Times New Roman" w:hAnsi="Times New Roman"/>
          <w:sz w:val="20"/>
          <w:lang w:val="id-ID"/>
        </w:rPr>
        <w:t>telah selesai</w:t>
      </w:r>
      <w:r w:rsidRPr="00814208">
        <w:rPr>
          <w:rFonts w:ascii="Times New Roman" w:hAnsi="Times New Roman"/>
          <w:sz w:val="20"/>
        </w:rPr>
        <w:t>.</w:t>
      </w:r>
      <w:proofErr w:type="gramEnd"/>
      <w:r w:rsidRPr="00814208">
        <w:rPr>
          <w:rFonts w:ascii="Times New Roman" w:hAnsi="Times New Roman"/>
          <w:sz w:val="20"/>
          <w:lang w:val="id-ID"/>
        </w:rPr>
        <w:t xml:space="preserve"> </w:t>
      </w:r>
    </w:p>
    <w:p w:rsidR="003174BA" w:rsidRPr="00814208" w:rsidRDefault="003174BA" w:rsidP="008F293C">
      <w:pPr>
        <w:pStyle w:val="ListParagraph"/>
        <w:spacing w:after="0"/>
        <w:ind w:left="0" w:firstLine="567"/>
        <w:jc w:val="both"/>
        <w:rPr>
          <w:rFonts w:ascii="Times New Roman" w:hAnsi="Times New Roman"/>
          <w:sz w:val="20"/>
          <w:lang w:val="id-ID"/>
        </w:rPr>
      </w:pPr>
      <w:r w:rsidRPr="00814208">
        <w:rPr>
          <w:rFonts w:ascii="Times New Roman" w:hAnsi="Times New Roman"/>
          <w:sz w:val="20"/>
          <w:lang w:val="id-ID"/>
        </w:rPr>
        <w:t xml:space="preserve">Berdasarkan pengertian tersebut dapat disimpulkan bahwa penelitian pengembangan merupakan sebuah kajian sistematik yang dirancang sedemikian rupa </w:t>
      </w:r>
      <w:r w:rsidRPr="00814208">
        <w:rPr>
          <w:rFonts w:ascii="Times New Roman" w:hAnsi="Times New Roman"/>
          <w:sz w:val="20"/>
          <w:lang w:val="id-ID"/>
        </w:rPr>
        <w:lastRenderedPageBreak/>
        <w:t>sehingga menghasilkan sebuah produk yang kemudian dilakukan pengujian. Pada penelitian pegembangan ini akan dihasilkan produk berupa media pembelajaran komik interaktif untuk siswa sekolah dasar kelas V.</w:t>
      </w:r>
    </w:p>
    <w:p w:rsidR="00A9157D" w:rsidRPr="00814208" w:rsidRDefault="003174BA" w:rsidP="00814208">
      <w:pPr>
        <w:pStyle w:val="ListParagraph"/>
        <w:ind w:left="0" w:firstLine="567"/>
        <w:jc w:val="both"/>
        <w:rPr>
          <w:rFonts w:ascii="Times New Roman" w:hAnsi="Times New Roman"/>
          <w:sz w:val="8"/>
          <w:lang w:val="id-ID"/>
        </w:rPr>
      </w:pPr>
      <w:r w:rsidRPr="00814208">
        <w:rPr>
          <w:rFonts w:ascii="Times New Roman" w:hAnsi="Times New Roman"/>
          <w:sz w:val="20"/>
          <w:lang w:val="id-ID"/>
        </w:rPr>
        <w:t xml:space="preserve">Model desain penelitian yang digunakan dalam penelitian ini adalah model penelitian dan pengembangan ADDIE </w:t>
      </w:r>
      <w:r w:rsidRPr="00814208">
        <w:rPr>
          <w:rFonts w:ascii="Times New Roman" w:hAnsi="Times New Roman"/>
          <w:sz w:val="20"/>
          <w:szCs w:val="24"/>
          <w:lang w:val="id-ID"/>
        </w:rPr>
        <w:t>(</w:t>
      </w:r>
      <w:r w:rsidRPr="00814208">
        <w:rPr>
          <w:rFonts w:ascii="Times New Roman" w:hAnsi="Times New Roman"/>
          <w:i/>
          <w:sz w:val="20"/>
          <w:szCs w:val="24"/>
        </w:rPr>
        <w:t>Analysis-Design-Develop-Implement-Evaluate</w:t>
      </w:r>
      <w:r w:rsidRPr="00814208">
        <w:rPr>
          <w:rFonts w:ascii="Times New Roman" w:hAnsi="Times New Roman"/>
          <w:sz w:val="20"/>
          <w:szCs w:val="24"/>
          <w:lang w:val="id-ID"/>
        </w:rPr>
        <w:t xml:space="preserve">). </w:t>
      </w:r>
      <w:r w:rsidRPr="00814208">
        <w:rPr>
          <w:rFonts w:ascii="Times New Roman" w:hAnsi="Times New Roman"/>
          <w:sz w:val="20"/>
        </w:rPr>
        <w:t xml:space="preserve">Model ADDIE dikembangkan oleh Dick </w:t>
      </w:r>
      <w:r w:rsidRPr="00814208">
        <w:rPr>
          <w:rFonts w:ascii="Times New Roman" w:hAnsi="Times New Roman"/>
          <w:i/>
          <w:sz w:val="20"/>
        </w:rPr>
        <w:t>and</w:t>
      </w:r>
      <w:r w:rsidRPr="00814208">
        <w:rPr>
          <w:rFonts w:ascii="Times New Roman" w:hAnsi="Times New Roman"/>
          <w:sz w:val="20"/>
        </w:rPr>
        <w:t xml:space="preserve"> Carry untuk merancang sistem pembelajaran. Berikut ini diberikan contoh kegiatan pada setiap tahap pengembangan model atau metode pembelajaran, yaitu: (1) </w:t>
      </w:r>
      <w:r w:rsidRPr="00814208">
        <w:rPr>
          <w:rFonts w:ascii="Times New Roman" w:hAnsi="Times New Roman"/>
          <w:i/>
          <w:sz w:val="20"/>
        </w:rPr>
        <w:t>Analysis</w:t>
      </w:r>
      <w:r w:rsidRPr="00814208">
        <w:rPr>
          <w:rFonts w:ascii="Times New Roman" w:hAnsi="Times New Roman"/>
          <w:sz w:val="20"/>
        </w:rPr>
        <w:t xml:space="preserve"> atau analisis, (2) </w:t>
      </w:r>
      <w:r w:rsidRPr="00814208">
        <w:rPr>
          <w:rFonts w:ascii="Times New Roman" w:hAnsi="Times New Roman"/>
          <w:i/>
          <w:sz w:val="20"/>
        </w:rPr>
        <w:t>Design</w:t>
      </w:r>
      <w:r w:rsidRPr="00814208">
        <w:rPr>
          <w:rFonts w:ascii="Times New Roman" w:hAnsi="Times New Roman"/>
          <w:sz w:val="20"/>
        </w:rPr>
        <w:t xml:space="preserve"> atau desain, (3) </w:t>
      </w:r>
      <w:r w:rsidRPr="00814208">
        <w:rPr>
          <w:rFonts w:ascii="Times New Roman" w:hAnsi="Times New Roman"/>
          <w:i/>
          <w:sz w:val="20"/>
        </w:rPr>
        <w:t>Development</w:t>
      </w:r>
      <w:r w:rsidRPr="00814208">
        <w:rPr>
          <w:rFonts w:ascii="Times New Roman" w:hAnsi="Times New Roman"/>
          <w:sz w:val="20"/>
        </w:rPr>
        <w:t xml:space="preserve"> atau pengembangan, (4) </w:t>
      </w:r>
      <w:r w:rsidRPr="00814208">
        <w:rPr>
          <w:rFonts w:ascii="Times New Roman" w:hAnsi="Times New Roman"/>
          <w:i/>
          <w:sz w:val="20"/>
        </w:rPr>
        <w:t>Implementation</w:t>
      </w:r>
      <w:r w:rsidRPr="00814208">
        <w:rPr>
          <w:rFonts w:ascii="Times New Roman" w:hAnsi="Times New Roman"/>
          <w:sz w:val="20"/>
        </w:rPr>
        <w:t xml:space="preserve"> atau penerapan, dan (5) </w:t>
      </w:r>
      <w:r w:rsidRPr="00814208">
        <w:rPr>
          <w:rFonts w:ascii="Times New Roman" w:hAnsi="Times New Roman"/>
          <w:i/>
          <w:sz w:val="20"/>
        </w:rPr>
        <w:t>Evaluation</w:t>
      </w:r>
      <w:r w:rsidRPr="00814208">
        <w:rPr>
          <w:rFonts w:ascii="Times New Roman" w:hAnsi="Times New Roman"/>
          <w:sz w:val="20"/>
        </w:rPr>
        <w:t xml:space="preserve"> atau evaluasi. </w:t>
      </w:r>
      <w:r w:rsidR="007F3B35" w:rsidRPr="00814208">
        <w:rPr>
          <w:rFonts w:ascii="Times New Roman" w:hAnsi="Times New Roman"/>
          <w:sz w:val="20"/>
        </w:rPr>
        <w:t xml:space="preserve">Tahap analisis merupakan suatu proses </w:t>
      </w:r>
      <w:r w:rsidR="007F3B35" w:rsidRPr="00814208">
        <w:rPr>
          <w:rFonts w:ascii="Times New Roman" w:hAnsi="Times New Roman"/>
          <w:sz w:val="20"/>
          <w:lang w:val="id-ID"/>
        </w:rPr>
        <w:t xml:space="preserve">yang meliputi beberapa proses yaitu </w:t>
      </w:r>
      <w:r w:rsidR="007F3B35" w:rsidRPr="00814208">
        <w:rPr>
          <w:rFonts w:ascii="Times New Roman" w:hAnsi="Times New Roman"/>
          <w:i/>
          <w:sz w:val="20"/>
        </w:rPr>
        <w:t>needs assessment</w:t>
      </w:r>
      <w:r w:rsidR="007F3B35" w:rsidRPr="00814208">
        <w:rPr>
          <w:rFonts w:ascii="Times New Roman" w:hAnsi="Times New Roman"/>
          <w:sz w:val="20"/>
        </w:rPr>
        <w:t xml:space="preserve"> (analisis kebutuhan), mengidentifikasi masalah (kebutuhan) dan melakukan analisis tugas (</w:t>
      </w:r>
      <w:r w:rsidR="007F3B35" w:rsidRPr="00814208">
        <w:rPr>
          <w:rFonts w:ascii="Times New Roman" w:hAnsi="Times New Roman"/>
          <w:i/>
          <w:sz w:val="20"/>
        </w:rPr>
        <w:t>task analyze</w:t>
      </w:r>
      <w:r w:rsidR="007F3B35" w:rsidRPr="00814208">
        <w:rPr>
          <w:rFonts w:ascii="Times New Roman" w:hAnsi="Times New Roman"/>
          <w:sz w:val="20"/>
        </w:rPr>
        <w:t>).</w:t>
      </w:r>
      <w:r w:rsidR="007F3B35" w:rsidRPr="00814208">
        <w:rPr>
          <w:rFonts w:ascii="Times New Roman" w:hAnsi="Times New Roman"/>
          <w:sz w:val="20"/>
          <w:lang w:val="id-ID"/>
        </w:rPr>
        <w:t xml:space="preserve"> </w:t>
      </w:r>
      <w:proofErr w:type="gramStart"/>
      <w:r w:rsidR="007F3B35" w:rsidRPr="00814208">
        <w:rPr>
          <w:rFonts w:ascii="Times New Roman" w:hAnsi="Times New Roman"/>
          <w:sz w:val="20"/>
        </w:rPr>
        <w:t xml:space="preserve">Tahap </w:t>
      </w:r>
      <w:r w:rsidR="007F3B35" w:rsidRPr="00814208">
        <w:rPr>
          <w:rFonts w:ascii="Times New Roman" w:hAnsi="Times New Roman"/>
          <w:sz w:val="20"/>
          <w:lang w:val="id-ID"/>
        </w:rPr>
        <w:t xml:space="preserve">desain </w:t>
      </w:r>
      <w:r w:rsidR="007F3B35" w:rsidRPr="00814208">
        <w:rPr>
          <w:rFonts w:ascii="Times New Roman" w:hAnsi="Times New Roman"/>
          <w:sz w:val="20"/>
        </w:rPr>
        <w:t xml:space="preserve">dikenal dengan istilah membuat rancangan produk </w:t>
      </w:r>
      <w:r w:rsidR="007F3B35" w:rsidRPr="00814208">
        <w:rPr>
          <w:rFonts w:ascii="Times New Roman" w:hAnsi="Times New Roman"/>
          <w:sz w:val="20"/>
          <w:lang w:val="id-ID"/>
        </w:rPr>
        <w:t>media pembelajaran</w:t>
      </w:r>
      <w:r w:rsidR="007F3B35" w:rsidRPr="00814208">
        <w:rPr>
          <w:rFonts w:ascii="Times New Roman" w:hAnsi="Times New Roman"/>
          <w:sz w:val="20"/>
        </w:rPr>
        <w:t>.</w:t>
      </w:r>
      <w:proofErr w:type="gramEnd"/>
      <w:r w:rsidR="007F3B35" w:rsidRPr="00814208">
        <w:rPr>
          <w:rFonts w:ascii="Times New Roman" w:hAnsi="Times New Roman"/>
          <w:sz w:val="20"/>
        </w:rPr>
        <w:t xml:space="preserve"> Rancangan produk</w:t>
      </w:r>
      <w:r w:rsidR="007F3B35" w:rsidRPr="00814208">
        <w:rPr>
          <w:rFonts w:ascii="Times New Roman" w:hAnsi="Times New Roman"/>
          <w:sz w:val="20"/>
          <w:lang w:val="id-ID"/>
        </w:rPr>
        <w:t xml:space="preserve"> dalam tahap ini</w:t>
      </w:r>
      <w:r w:rsidR="007F3B35" w:rsidRPr="00814208">
        <w:rPr>
          <w:rFonts w:ascii="Times New Roman" w:hAnsi="Times New Roman"/>
          <w:sz w:val="20"/>
        </w:rPr>
        <w:t xml:space="preserve"> masih bersifat konseptual </w:t>
      </w:r>
      <w:r w:rsidR="007F3B35" w:rsidRPr="00814208">
        <w:rPr>
          <w:rFonts w:ascii="Times New Roman" w:hAnsi="Times New Roman"/>
          <w:sz w:val="20"/>
          <w:lang w:val="id-ID"/>
        </w:rPr>
        <w:t>yang kemudian</w:t>
      </w:r>
      <w:r w:rsidR="007F3B35" w:rsidRPr="00814208">
        <w:rPr>
          <w:rFonts w:ascii="Times New Roman" w:hAnsi="Times New Roman"/>
          <w:sz w:val="20"/>
        </w:rPr>
        <w:t xml:space="preserve"> </w:t>
      </w:r>
      <w:proofErr w:type="gramStart"/>
      <w:r w:rsidR="007F3B35" w:rsidRPr="00814208">
        <w:rPr>
          <w:rFonts w:ascii="Times New Roman" w:hAnsi="Times New Roman"/>
          <w:sz w:val="20"/>
        </w:rPr>
        <w:t>akan</w:t>
      </w:r>
      <w:proofErr w:type="gramEnd"/>
      <w:r w:rsidR="007F3B35" w:rsidRPr="00814208">
        <w:rPr>
          <w:rFonts w:ascii="Times New Roman" w:hAnsi="Times New Roman"/>
          <w:sz w:val="20"/>
        </w:rPr>
        <w:t xml:space="preserve"> mendasari</w:t>
      </w:r>
      <w:r w:rsidR="007F3B35" w:rsidRPr="00814208">
        <w:rPr>
          <w:rFonts w:ascii="Times New Roman" w:hAnsi="Times New Roman"/>
          <w:sz w:val="20"/>
          <w:lang w:val="id-ID"/>
        </w:rPr>
        <w:t xml:space="preserve"> pada</w:t>
      </w:r>
      <w:r w:rsidR="007F3B35" w:rsidRPr="00814208">
        <w:rPr>
          <w:rFonts w:ascii="Times New Roman" w:hAnsi="Times New Roman"/>
          <w:sz w:val="20"/>
        </w:rPr>
        <w:t xml:space="preserve"> proses pengembangan berikutnya.</w:t>
      </w:r>
      <w:r w:rsidR="007F3B35" w:rsidRPr="00814208">
        <w:rPr>
          <w:rFonts w:ascii="Times New Roman" w:hAnsi="Times New Roman"/>
          <w:sz w:val="20"/>
          <w:lang w:val="id-ID"/>
        </w:rPr>
        <w:t xml:space="preserve"> </w:t>
      </w:r>
      <w:r w:rsidR="007F3B35" w:rsidRPr="00814208">
        <w:rPr>
          <w:rFonts w:ascii="Times New Roman" w:hAnsi="Times New Roman"/>
          <w:sz w:val="20"/>
          <w:szCs w:val="20"/>
          <w:lang w:val="id-ID"/>
        </w:rPr>
        <w:t>Tahap pengembangan</w:t>
      </w:r>
      <w:r w:rsidR="007F3B35" w:rsidRPr="00814208">
        <w:rPr>
          <w:rFonts w:ascii="Times New Roman" w:hAnsi="Times New Roman"/>
          <w:sz w:val="20"/>
          <w:szCs w:val="20"/>
        </w:rPr>
        <w:t xml:space="preserve"> berisi kegiatan</w:t>
      </w:r>
      <w:r w:rsidR="007F3B35" w:rsidRPr="00814208">
        <w:rPr>
          <w:rFonts w:ascii="Times New Roman" w:hAnsi="Times New Roman"/>
          <w:sz w:val="20"/>
          <w:szCs w:val="20"/>
          <w:lang w:val="id-ID"/>
        </w:rPr>
        <w:t xml:space="preserve"> berupa</w:t>
      </w:r>
      <w:r w:rsidR="007F3B35" w:rsidRPr="00814208">
        <w:rPr>
          <w:rFonts w:ascii="Times New Roman" w:hAnsi="Times New Roman"/>
          <w:sz w:val="20"/>
          <w:szCs w:val="20"/>
        </w:rPr>
        <w:t xml:space="preserve"> realisasi rancangan produk. </w:t>
      </w:r>
      <w:proofErr w:type="gramStart"/>
      <w:r w:rsidR="007F3B35" w:rsidRPr="00814208">
        <w:rPr>
          <w:rFonts w:ascii="Times New Roman" w:hAnsi="Times New Roman"/>
          <w:sz w:val="20"/>
          <w:szCs w:val="20"/>
        </w:rPr>
        <w:t xml:space="preserve">Dalam tahap </w:t>
      </w:r>
      <w:r w:rsidR="007F3B35" w:rsidRPr="00814208">
        <w:rPr>
          <w:rFonts w:ascii="Times New Roman" w:hAnsi="Times New Roman"/>
          <w:sz w:val="20"/>
          <w:szCs w:val="20"/>
          <w:lang w:val="id-ID"/>
        </w:rPr>
        <w:t>ini</w:t>
      </w:r>
      <w:r w:rsidR="007F3B35" w:rsidRPr="00814208">
        <w:rPr>
          <w:rFonts w:ascii="Times New Roman" w:hAnsi="Times New Roman"/>
          <w:sz w:val="20"/>
          <w:szCs w:val="20"/>
        </w:rPr>
        <w:t>, kerangka yang masih konseptual tersebut direalisasikan menjadi produk yang siap diimplementasikan.</w:t>
      </w:r>
      <w:proofErr w:type="gramEnd"/>
      <w:r w:rsidR="007F3B35" w:rsidRPr="00814208">
        <w:rPr>
          <w:rFonts w:ascii="Times New Roman" w:hAnsi="Times New Roman"/>
          <w:sz w:val="20"/>
          <w:szCs w:val="20"/>
          <w:lang w:val="id-ID"/>
        </w:rPr>
        <w:t xml:space="preserve"> </w:t>
      </w:r>
      <w:r w:rsidR="00982EDF" w:rsidRPr="00814208">
        <w:rPr>
          <w:rFonts w:ascii="Times New Roman" w:hAnsi="Times New Roman"/>
          <w:sz w:val="20"/>
          <w:szCs w:val="20"/>
          <w:lang w:val="id-ID"/>
        </w:rPr>
        <w:t xml:space="preserve"> Pada tahap ini juga dilakukan validasi media oleh beberapa ahli yaitu </w:t>
      </w:r>
      <w:r w:rsidR="00982EDF" w:rsidRPr="00814208">
        <w:rPr>
          <w:rFonts w:ascii="Times New Roman" w:hAnsi="Times New Roman"/>
          <w:sz w:val="20"/>
          <w:szCs w:val="20"/>
        </w:rPr>
        <w:t>oleh ahli bahasa, ahli materi, ahli media</w:t>
      </w:r>
      <w:r w:rsidR="00982EDF" w:rsidRPr="00814208">
        <w:rPr>
          <w:rFonts w:ascii="Times New Roman" w:hAnsi="Times New Roman"/>
          <w:sz w:val="20"/>
          <w:szCs w:val="20"/>
          <w:lang w:val="id-ID"/>
        </w:rPr>
        <w:t xml:space="preserve">. </w:t>
      </w:r>
      <w:proofErr w:type="gramStart"/>
      <w:r w:rsidR="00982EDF" w:rsidRPr="00814208">
        <w:rPr>
          <w:rFonts w:ascii="Times New Roman" w:hAnsi="Times New Roman"/>
          <w:sz w:val="20"/>
          <w:szCs w:val="20"/>
        </w:rPr>
        <w:t xml:space="preserve">Tahap </w:t>
      </w:r>
      <w:r w:rsidR="00982EDF" w:rsidRPr="00814208">
        <w:rPr>
          <w:rFonts w:ascii="Times New Roman" w:hAnsi="Times New Roman"/>
          <w:sz w:val="20"/>
          <w:szCs w:val="20"/>
          <w:lang w:val="id-ID"/>
        </w:rPr>
        <w:t>implementasi merupakan pe</w:t>
      </w:r>
      <w:r w:rsidR="00982EDF" w:rsidRPr="00814208">
        <w:rPr>
          <w:rFonts w:ascii="Times New Roman" w:hAnsi="Times New Roman"/>
          <w:sz w:val="20"/>
          <w:szCs w:val="20"/>
        </w:rPr>
        <w:t>nerap</w:t>
      </w:r>
      <w:r w:rsidR="00982EDF" w:rsidRPr="00814208">
        <w:rPr>
          <w:rFonts w:ascii="Times New Roman" w:hAnsi="Times New Roman"/>
          <w:sz w:val="20"/>
          <w:szCs w:val="20"/>
          <w:lang w:val="id-ID"/>
        </w:rPr>
        <w:t>an</w:t>
      </w:r>
      <w:r w:rsidR="00982EDF" w:rsidRPr="00814208">
        <w:rPr>
          <w:rFonts w:ascii="Times New Roman" w:hAnsi="Times New Roman"/>
          <w:sz w:val="20"/>
          <w:szCs w:val="20"/>
        </w:rPr>
        <w:t xml:space="preserve"> </w:t>
      </w:r>
      <w:r w:rsidR="00982EDF" w:rsidRPr="00814208">
        <w:rPr>
          <w:rFonts w:ascii="Times New Roman" w:hAnsi="Times New Roman"/>
          <w:sz w:val="20"/>
          <w:szCs w:val="20"/>
          <w:lang w:val="id-ID"/>
        </w:rPr>
        <w:t>rancangan media pembelajaran komik interaktif</w:t>
      </w:r>
      <w:r w:rsidR="00982EDF" w:rsidRPr="00814208">
        <w:rPr>
          <w:rFonts w:ascii="Times New Roman" w:hAnsi="Times New Roman"/>
          <w:sz w:val="20"/>
          <w:szCs w:val="20"/>
        </w:rPr>
        <w:t xml:space="preserve"> yang telah dikembangkan </w:t>
      </w:r>
      <w:r w:rsidR="00982EDF" w:rsidRPr="00814208">
        <w:rPr>
          <w:rFonts w:ascii="Times New Roman" w:hAnsi="Times New Roman"/>
          <w:sz w:val="20"/>
          <w:szCs w:val="20"/>
          <w:lang w:val="id-ID"/>
        </w:rPr>
        <w:t xml:space="preserve">menjadi sebuah produk </w:t>
      </w:r>
      <w:r w:rsidR="00982EDF" w:rsidRPr="00814208">
        <w:rPr>
          <w:rFonts w:ascii="Times New Roman" w:hAnsi="Times New Roman"/>
          <w:sz w:val="20"/>
          <w:szCs w:val="20"/>
        </w:rPr>
        <w:t>pada situasi yang nyata, misal di kelas atau lokasi yang memungkinkan untuk melakukan uji coba hasil pengembangan tersebut</w:t>
      </w:r>
      <w:r w:rsidR="00982EDF" w:rsidRPr="00814208">
        <w:rPr>
          <w:rFonts w:ascii="Times New Roman" w:hAnsi="Times New Roman"/>
          <w:sz w:val="20"/>
          <w:szCs w:val="20"/>
          <w:lang w:val="id-ID"/>
        </w:rPr>
        <w:t xml:space="preserve"> yang kemudian disesuaikan dengan langkah</w:t>
      </w:r>
      <w:r w:rsidR="00982EDF" w:rsidRPr="00814208">
        <w:rPr>
          <w:rFonts w:ascii="Times New Roman" w:hAnsi="Times New Roman"/>
          <w:sz w:val="20"/>
          <w:lang w:val="id-ID"/>
        </w:rPr>
        <w:t>-langkah pembelajaran menurut RPP yang telah dibuat</w:t>
      </w:r>
      <w:r w:rsidR="00982EDF" w:rsidRPr="00814208">
        <w:rPr>
          <w:rFonts w:ascii="Times New Roman" w:hAnsi="Times New Roman"/>
          <w:sz w:val="20"/>
        </w:rPr>
        <w:t>.</w:t>
      </w:r>
      <w:proofErr w:type="gramEnd"/>
      <w:r w:rsidR="00E06E01" w:rsidRPr="00814208">
        <w:rPr>
          <w:lang w:val="id-ID"/>
        </w:rPr>
        <w:t xml:space="preserve"> </w:t>
      </w:r>
      <w:proofErr w:type="gramStart"/>
      <w:r w:rsidR="00E06E01" w:rsidRPr="00814208">
        <w:rPr>
          <w:rFonts w:ascii="Times New Roman" w:hAnsi="Times New Roman"/>
          <w:sz w:val="20"/>
        </w:rPr>
        <w:t xml:space="preserve">Uji coba </w:t>
      </w:r>
      <w:r w:rsidR="00E06E01" w:rsidRPr="00814208">
        <w:rPr>
          <w:rFonts w:ascii="Times New Roman" w:hAnsi="Times New Roman"/>
          <w:sz w:val="20"/>
          <w:lang w:val="id-ID"/>
        </w:rPr>
        <w:t xml:space="preserve">produk </w:t>
      </w:r>
      <w:r w:rsidR="00E06E01" w:rsidRPr="00814208">
        <w:rPr>
          <w:rFonts w:ascii="Times New Roman" w:hAnsi="Times New Roman"/>
          <w:sz w:val="20"/>
        </w:rPr>
        <w:t xml:space="preserve">dilakukan di sekitar rumah peneliti yaitu di Desa </w:t>
      </w:r>
      <w:r w:rsidR="00E06E01" w:rsidRPr="00814208">
        <w:rPr>
          <w:rFonts w:ascii="Times New Roman" w:hAnsi="Times New Roman"/>
          <w:sz w:val="20"/>
          <w:lang w:val="id-ID"/>
        </w:rPr>
        <w:t>Wonogondo</w:t>
      </w:r>
      <w:r w:rsidR="00E06E01" w:rsidRPr="00814208">
        <w:rPr>
          <w:rFonts w:ascii="Times New Roman" w:hAnsi="Times New Roman"/>
          <w:sz w:val="20"/>
        </w:rPr>
        <w:t xml:space="preserve"> </w:t>
      </w:r>
      <w:r w:rsidR="00E06E01" w:rsidRPr="00814208">
        <w:rPr>
          <w:rFonts w:ascii="Times New Roman" w:hAnsi="Times New Roman"/>
          <w:sz w:val="20"/>
          <w:lang w:val="id-ID"/>
        </w:rPr>
        <w:t xml:space="preserve">Kecamatan Kebonagung </w:t>
      </w:r>
      <w:r w:rsidR="00E06E01" w:rsidRPr="00814208">
        <w:rPr>
          <w:rFonts w:ascii="Times New Roman" w:hAnsi="Times New Roman"/>
          <w:sz w:val="20"/>
        </w:rPr>
        <w:t xml:space="preserve">Kabupaten </w:t>
      </w:r>
      <w:r w:rsidR="00E06E01" w:rsidRPr="00814208">
        <w:rPr>
          <w:rFonts w:ascii="Times New Roman" w:hAnsi="Times New Roman"/>
          <w:sz w:val="20"/>
          <w:lang w:val="id-ID"/>
        </w:rPr>
        <w:t>Pacitan</w:t>
      </w:r>
      <w:r w:rsidR="00E06E01" w:rsidRPr="00814208">
        <w:rPr>
          <w:rFonts w:ascii="Times New Roman" w:hAnsi="Times New Roman"/>
          <w:sz w:val="20"/>
        </w:rPr>
        <w:t>.</w:t>
      </w:r>
      <w:proofErr w:type="gramEnd"/>
      <w:r w:rsidR="00E06E01" w:rsidRPr="00814208">
        <w:rPr>
          <w:rFonts w:ascii="Times New Roman" w:hAnsi="Times New Roman"/>
          <w:sz w:val="20"/>
        </w:rPr>
        <w:t xml:space="preserve"> </w:t>
      </w:r>
      <w:proofErr w:type="gramStart"/>
      <w:r w:rsidR="00E06E01" w:rsidRPr="00814208">
        <w:rPr>
          <w:rFonts w:ascii="Times New Roman" w:hAnsi="Times New Roman"/>
          <w:sz w:val="20"/>
        </w:rPr>
        <w:t xml:space="preserve">Subjek uji coba terbatas dalam penelitian ini adalah siswa kelas V </w:t>
      </w:r>
      <w:r w:rsidR="00E06E01" w:rsidRPr="00814208">
        <w:rPr>
          <w:rFonts w:ascii="Times New Roman" w:hAnsi="Times New Roman"/>
          <w:sz w:val="20"/>
          <w:lang w:val="id-ID"/>
        </w:rPr>
        <w:t xml:space="preserve">yang </w:t>
      </w:r>
      <w:r w:rsidR="00E06E01" w:rsidRPr="00814208">
        <w:rPr>
          <w:rFonts w:ascii="Times New Roman" w:hAnsi="Times New Roman"/>
          <w:sz w:val="20"/>
        </w:rPr>
        <w:t>berjumlah 5</w:t>
      </w:r>
      <w:r w:rsidR="00E06E01" w:rsidRPr="00814208">
        <w:rPr>
          <w:rFonts w:ascii="Times New Roman" w:hAnsi="Times New Roman"/>
          <w:sz w:val="20"/>
          <w:lang w:val="id-ID"/>
        </w:rPr>
        <w:t xml:space="preserve"> anak.</w:t>
      </w:r>
      <w:proofErr w:type="gramEnd"/>
      <w:r w:rsidR="00E06E01" w:rsidRPr="00814208">
        <w:rPr>
          <w:rFonts w:ascii="Times New Roman" w:hAnsi="Times New Roman"/>
          <w:sz w:val="20"/>
          <w:lang w:val="id-ID"/>
        </w:rPr>
        <w:t xml:space="preserve"> Tahap evaluasi bertujuan untuk</w:t>
      </w:r>
      <w:r w:rsidR="00E06E01" w:rsidRPr="00814208">
        <w:rPr>
          <w:rFonts w:ascii="Times New Roman" w:hAnsi="Times New Roman"/>
          <w:sz w:val="18"/>
        </w:rPr>
        <w:t xml:space="preserve"> </w:t>
      </w:r>
      <w:r w:rsidR="00E06E01" w:rsidRPr="00814208">
        <w:rPr>
          <w:rFonts w:ascii="Times New Roman" w:hAnsi="Times New Roman"/>
          <w:sz w:val="20"/>
        </w:rPr>
        <w:t xml:space="preserve">mengukur kompetensi akhir dari mata pelajaran atau tujuan pembelajaran yang ingin dicapai. </w:t>
      </w:r>
      <w:proofErr w:type="gramStart"/>
      <w:r w:rsidR="00E06E01" w:rsidRPr="00814208">
        <w:rPr>
          <w:rFonts w:ascii="Times New Roman" w:hAnsi="Times New Roman"/>
          <w:sz w:val="20"/>
        </w:rPr>
        <w:t xml:space="preserve">Hasil evaluasi digunakan untuk memberi umpan balik kepada </w:t>
      </w:r>
      <w:r w:rsidR="00E06E01" w:rsidRPr="00814208">
        <w:rPr>
          <w:rFonts w:ascii="Times New Roman" w:hAnsi="Times New Roman"/>
          <w:sz w:val="20"/>
          <w:lang w:val="id-ID"/>
        </w:rPr>
        <w:t>siswa yang menggunakan produk pengembangan berupa media komik interaktif</w:t>
      </w:r>
      <w:r w:rsidR="00E06E01" w:rsidRPr="00814208">
        <w:rPr>
          <w:rFonts w:ascii="Times New Roman" w:hAnsi="Times New Roman"/>
          <w:sz w:val="20"/>
        </w:rPr>
        <w:t>.</w:t>
      </w:r>
      <w:proofErr w:type="gramEnd"/>
    </w:p>
    <w:p w:rsidR="00E06E01" w:rsidRPr="00814208" w:rsidRDefault="00B911D2" w:rsidP="008F293C">
      <w:pPr>
        <w:pStyle w:val="ListParagraph"/>
        <w:ind w:left="0" w:firstLine="567"/>
        <w:jc w:val="both"/>
        <w:rPr>
          <w:rFonts w:ascii="Times New Roman" w:hAnsi="Times New Roman"/>
          <w:sz w:val="20"/>
          <w:szCs w:val="24"/>
          <w:lang w:val="id-ID"/>
        </w:rPr>
      </w:pPr>
      <w:r w:rsidRPr="00814208">
        <w:rPr>
          <w:rFonts w:ascii="Times New Roman" w:hAnsi="Times New Roman"/>
          <w:sz w:val="20"/>
          <w:lang w:val="id-ID"/>
        </w:rPr>
        <w:t xml:space="preserve">Jenis data yang digunakan dalam penelitian ini adalah jenis data kuantitatif dan kualitatif. </w:t>
      </w:r>
      <w:r w:rsidR="00E06E01" w:rsidRPr="00814208">
        <w:rPr>
          <w:rFonts w:ascii="Times New Roman" w:hAnsi="Times New Roman"/>
          <w:sz w:val="20"/>
          <w:lang w:val="id-ID"/>
        </w:rPr>
        <w:t xml:space="preserve">Data merupakan suatu </w:t>
      </w:r>
      <w:r w:rsidR="00E06E01" w:rsidRPr="00814208">
        <w:rPr>
          <w:rFonts w:ascii="Times New Roman" w:hAnsi="Times New Roman"/>
          <w:color w:val="000000"/>
          <w:sz w:val="20"/>
          <w:szCs w:val="23"/>
          <w:shd w:val="clear" w:color="auto" w:fill="FFFFFF"/>
        </w:rPr>
        <w:t xml:space="preserve">kumpulan fakta yang diperoleh dari hasil riset, pengamatan atau penelitian </w:t>
      </w:r>
      <w:r w:rsidR="00E06E01" w:rsidRPr="00814208">
        <w:rPr>
          <w:rFonts w:ascii="Times New Roman" w:hAnsi="Times New Roman"/>
          <w:color w:val="000000"/>
          <w:sz w:val="20"/>
          <w:szCs w:val="23"/>
          <w:shd w:val="clear" w:color="auto" w:fill="FFFFFF"/>
          <w:lang w:val="id-ID"/>
        </w:rPr>
        <w:t xml:space="preserve">terhadap </w:t>
      </w:r>
      <w:r w:rsidR="00E06E01" w:rsidRPr="00814208">
        <w:rPr>
          <w:rFonts w:ascii="Times New Roman" w:hAnsi="Times New Roman"/>
          <w:color w:val="000000"/>
          <w:sz w:val="20"/>
          <w:szCs w:val="23"/>
          <w:shd w:val="clear" w:color="auto" w:fill="FFFFFF"/>
        </w:rPr>
        <w:t>suatu objek</w:t>
      </w:r>
      <w:r w:rsidR="00E06E01" w:rsidRPr="00814208">
        <w:rPr>
          <w:rFonts w:ascii="Arial" w:hAnsi="Arial" w:cs="Arial"/>
          <w:color w:val="000000"/>
          <w:sz w:val="20"/>
          <w:szCs w:val="23"/>
          <w:shd w:val="clear" w:color="auto" w:fill="FFFFFF"/>
        </w:rPr>
        <w:t>.</w:t>
      </w:r>
      <w:r w:rsidR="00E06E01" w:rsidRPr="00814208">
        <w:rPr>
          <w:rFonts w:ascii="Times New Roman" w:hAnsi="Times New Roman"/>
          <w:sz w:val="20"/>
          <w:lang w:val="id-ID"/>
        </w:rPr>
        <w:t xml:space="preserve"> Terdapat dua jenis data yaitu data kualitatif dan data kuantitatif. Data kuantitatif atau dikenal dengan istilah data numerik merupaka data yang berisikan informasi dalam bentuk simbol angka atau bilangan. Sedangkan data kualitatif merupakan data yang berisikan </w:t>
      </w:r>
      <w:r w:rsidR="00E06E01" w:rsidRPr="00814208">
        <w:rPr>
          <w:rFonts w:ascii="Times New Roman" w:hAnsi="Times New Roman"/>
          <w:sz w:val="20"/>
          <w:szCs w:val="24"/>
          <w:shd w:val="clear" w:color="auto" w:fill="FFFFFF"/>
        </w:rPr>
        <w:t xml:space="preserve">informasi </w:t>
      </w:r>
      <w:r w:rsidR="00E06E01" w:rsidRPr="00814208">
        <w:rPr>
          <w:rFonts w:ascii="Times New Roman" w:hAnsi="Times New Roman"/>
          <w:sz w:val="20"/>
          <w:szCs w:val="24"/>
          <w:shd w:val="clear" w:color="auto" w:fill="FFFFFF"/>
          <w:lang w:val="id-ID"/>
        </w:rPr>
        <w:t xml:space="preserve">dalam bentuk </w:t>
      </w:r>
      <w:r w:rsidR="00E06E01" w:rsidRPr="00814208">
        <w:rPr>
          <w:rFonts w:ascii="Times New Roman" w:hAnsi="Times New Roman"/>
          <w:sz w:val="20"/>
          <w:szCs w:val="24"/>
          <w:shd w:val="clear" w:color="auto" w:fill="FFFFFF"/>
        </w:rPr>
        <w:t>kalimat verbal</w:t>
      </w:r>
      <w:r w:rsidR="00E06E01" w:rsidRPr="00814208">
        <w:rPr>
          <w:rFonts w:ascii="Times New Roman" w:hAnsi="Times New Roman"/>
          <w:sz w:val="20"/>
          <w:szCs w:val="24"/>
          <w:shd w:val="clear" w:color="auto" w:fill="FFFFFF"/>
          <w:lang w:val="id-ID"/>
        </w:rPr>
        <w:t xml:space="preserve"> </w:t>
      </w:r>
      <w:r w:rsidR="00E06E01" w:rsidRPr="00814208">
        <w:rPr>
          <w:rFonts w:ascii="Times New Roman" w:hAnsi="Times New Roman"/>
          <w:sz w:val="20"/>
          <w:szCs w:val="24"/>
          <w:shd w:val="clear" w:color="auto" w:fill="FFFFFF"/>
        </w:rPr>
        <w:t xml:space="preserve">bukan berupa </w:t>
      </w:r>
      <w:r w:rsidR="00E06E01" w:rsidRPr="00814208">
        <w:rPr>
          <w:rFonts w:ascii="Times New Roman" w:hAnsi="Times New Roman"/>
          <w:sz w:val="20"/>
          <w:szCs w:val="24"/>
          <w:shd w:val="clear" w:color="auto" w:fill="FFFFFF"/>
        </w:rPr>
        <w:lastRenderedPageBreak/>
        <w:t>simbol angka atau bilangan.</w:t>
      </w:r>
      <w:r w:rsidR="00E06E01" w:rsidRPr="00814208">
        <w:rPr>
          <w:rFonts w:ascii="Times New Roman" w:hAnsi="Times New Roman"/>
          <w:sz w:val="20"/>
          <w:lang w:val="id-ID"/>
        </w:rPr>
        <w:t xml:space="preserve"> Data kualitatif diperoleh dengan melakukan analisis mendalam terlebih dahulu, tidak dapat diperoleh secara langsung. </w:t>
      </w:r>
      <w:r w:rsidR="00E06E01" w:rsidRPr="00814208">
        <w:rPr>
          <w:rFonts w:ascii="Times New Roman" w:hAnsi="Times New Roman"/>
          <w:sz w:val="20"/>
          <w:szCs w:val="24"/>
          <w:lang w:val="id-ID"/>
        </w:rPr>
        <w:t>Pada penelitian ini d</w:t>
      </w:r>
      <w:r w:rsidR="00E06E01" w:rsidRPr="00814208">
        <w:rPr>
          <w:rFonts w:ascii="Times New Roman" w:hAnsi="Times New Roman"/>
          <w:sz w:val="20"/>
          <w:szCs w:val="24"/>
        </w:rPr>
        <w:t xml:space="preserve">ata kuantitatif </w:t>
      </w:r>
      <w:r w:rsidR="00E06E01" w:rsidRPr="00814208">
        <w:rPr>
          <w:rFonts w:ascii="Times New Roman" w:hAnsi="Times New Roman"/>
          <w:sz w:val="20"/>
          <w:szCs w:val="24"/>
          <w:lang w:val="id-ID"/>
        </w:rPr>
        <w:t xml:space="preserve">dapat </w:t>
      </w:r>
      <w:r w:rsidR="00E06E01" w:rsidRPr="00814208">
        <w:rPr>
          <w:rFonts w:ascii="Times New Roman" w:hAnsi="Times New Roman"/>
          <w:sz w:val="20"/>
          <w:szCs w:val="24"/>
        </w:rPr>
        <w:t>diperoleh dari hasil perhitungan dari instrumen validasi</w:t>
      </w:r>
      <w:r w:rsidR="00E06E01" w:rsidRPr="00814208">
        <w:rPr>
          <w:rFonts w:ascii="Times New Roman" w:hAnsi="Times New Roman"/>
          <w:sz w:val="20"/>
          <w:szCs w:val="24"/>
          <w:lang w:val="id-ID"/>
        </w:rPr>
        <w:t xml:space="preserve">, </w:t>
      </w:r>
      <w:r w:rsidR="00E06E01" w:rsidRPr="00814208">
        <w:rPr>
          <w:rFonts w:ascii="Times New Roman" w:hAnsi="Times New Roman"/>
          <w:sz w:val="20"/>
          <w:szCs w:val="24"/>
        </w:rPr>
        <w:t>perhitungan dari angket siswa</w:t>
      </w:r>
      <w:r w:rsidR="00E06E01" w:rsidRPr="00814208">
        <w:rPr>
          <w:rFonts w:ascii="Times New Roman" w:hAnsi="Times New Roman"/>
          <w:sz w:val="20"/>
          <w:szCs w:val="24"/>
          <w:lang w:val="id-ID"/>
        </w:rPr>
        <w:t>,</w:t>
      </w:r>
      <w:r w:rsidR="00E06E01" w:rsidRPr="00814208">
        <w:rPr>
          <w:rFonts w:ascii="Times New Roman" w:hAnsi="Times New Roman"/>
          <w:sz w:val="20"/>
          <w:szCs w:val="24"/>
        </w:rPr>
        <w:t xml:space="preserve"> serta perhitungan dari data hasil tes</w:t>
      </w:r>
      <w:r w:rsidR="00E06E01" w:rsidRPr="00814208">
        <w:rPr>
          <w:rFonts w:ascii="Times New Roman" w:hAnsi="Times New Roman"/>
          <w:sz w:val="20"/>
          <w:szCs w:val="24"/>
          <w:lang w:val="id-ID"/>
        </w:rPr>
        <w:t xml:space="preserve"> (pretes dan postes)</w:t>
      </w:r>
      <w:r w:rsidR="00E06E01" w:rsidRPr="00814208">
        <w:rPr>
          <w:rFonts w:ascii="Times New Roman" w:hAnsi="Times New Roman"/>
          <w:sz w:val="20"/>
          <w:szCs w:val="24"/>
        </w:rPr>
        <w:t>.</w:t>
      </w:r>
      <w:r w:rsidR="00E06E01" w:rsidRPr="00814208">
        <w:rPr>
          <w:rFonts w:ascii="Times New Roman" w:hAnsi="Times New Roman"/>
          <w:sz w:val="20"/>
          <w:szCs w:val="24"/>
          <w:lang w:val="id-ID"/>
        </w:rPr>
        <w:t xml:space="preserve"> Sedangkan d</w:t>
      </w:r>
      <w:r w:rsidR="00E06E01" w:rsidRPr="00814208">
        <w:rPr>
          <w:rFonts w:ascii="Times New Roman" w:hAnsi="Times New Roman"/>
          <w:sz w:val="20"/>
          <w:szCs w:val="24"/>
        </w:rPr>
        <w:t>ata kualitatif ini di peroleh peneliti dari siswa melalui respon dalam penggunaan dan efisiensi media, serta saran dan masukan dari ahli bahasa, ahli materi dan ahli media.</w:t>
      </w:r>
    </w:p>
    <w:p w:rsidR="00B911D2" w:rsidRPr="00814208" w:rsidRDefault="00B911D2" w:rsidP="008F293C">
      <w:pPr>
        <w:pStyle w:val="ListParagraph"/>
        <w:ind w:left="0" w:firstLine="567"/>
        <w:jc w:val="both"/>
        <w:rPr>
          <w:rFonts w:ascii="Times New Roman" w:hAnsi="Times New Roman"/>
          <w:sz w:val="20"/>
          <w:lang w:val="id-ID"/>
        </w:rPr>
      </w:pPr>
      <w:proofErr w:type="gramStart"/>
      <w:r w:rsidRPr="00814208">
        <w:rPr>
          <w:rFonts w:ascii="Times New Roman" w:hAnsi="Times New Roman"/>
          <w:sz w:val="20"/>
        </w:rPr>
        <w:t>Dalam</w:t>
      </w:r>
      <w:r w:rsidR="00B802F1" w:rsidRPr="00814208">
        <w:rPr>
          <w:rFonts w:ascii="Times New Roman" w:hAnsi="Times New Roman"/>
          <w:color w:val="FFFFFF"/>
          <w:sz w:val="20"/>
          <w:lang w:val="id-ID"/>
        </w:rPr>
        <w:t xml:space="preserve"> </w:t>
      </w:r>
      <w:r w:rsidRPr="00814208">
        <w:rPr>
          <w:rFonts w:ascii="Times New Roman" w:hAnsi="Times New Roman"/>
          <w:sz w:val="20"/>
        </w:rPr>
        <w:t xml:space="preserve">penelitian ini </w:t>
      </w:r>
      <w:r w:rsidR="008F293C" w:rsidRPr="00814208">
        <w:rPr>
          <w:rFonts w:ascii="Times New Roman" w:hAnsi="Times New Roman"/>
          <w:sz w:val="20"/>
          <w:lang w:val="id-ID"/>
        </w:rPr>
        <w:t>terdapat</w:t>
      </w:r>
      <w:r w:rsidRPr="00814208">
        <w:rPr>
          <w:rFonts w:ascii="Times New Roman" w:hAnsi="Times New Roman"/>
          <w:sz w:val="20"/>
        </w:rPr>
        <w:t xml:space="preserve"> tiga variabel yaitu </w:t>
      </w:r>
      <w:r w:rsidRPr="00814208">
        <w:rPr>
          <w:rFonts w:ascii="Times New Roman" w:hAnsi="Times New Roman"/>
          <w:sz w:val="20"/>
          <w:lang w:val="id-ID"/>
        </w:rPr>
        <w:t>variabel bebas, variabel terikat dan variabel kontrol.</w:t>
      </w:r>
      <w:proofErr w:type="gramEnd"/>
      <w:r w:rsidRPr="00814208">
        <w:rPr>
          <w:rFonts w:ascii="Times New Roman" w:hAnsi="Times New Roman"/>
          <w:sz w:val="20"/>
          <w:lang w:val="id-ID"/>
        </w:rPr>
        <w:t xml:space="preserve"> </w:t>
      </w:r>
      <w:proofErr w:type="gramStart"/>
      <w:r w:rsidRPr="00814208">
        <w:rPr>
          <w:rFonts w:ascii="Times New Roman" w:hAnsi="Times New Roman"/>
          <w:sz w:val="20"/>
        </w:rPr>
        <w:t>Sutrisno</w:t>
      </w:r>
      <w:r w:rsidRPr="00814208">
        <w:rPr>
          <w:rFonts w:ascii="Times New Roman" w:hAnsi="Times New Roman"/>
          <w:sz w:val="20"/>
          <w:lang w:val="id-ID"/>
        </w:rPr>
        <w:t xml:space="preserve"> </w:t>
      </w:r>
      <w:r w:rsidRPr="00814208">
        <w:rPr>
          <w:rFonts w:ascii="Times New Roman" w:hAnsi="Times New Roman"/>
          <w:sz w:val="20"/>
        </w:rPr>
        <w:t>Hadi</w:t>
      </w:r>
      <w:r w:rsidRPr="00814208">
        <w:rPr>
          <w:rFonts w:ascii="Times New Roman" w:hAnsi="Times New Roman"/>
          <w:sz w:val="20"/>
          <w:lang w:val="id-ID"/>
        </w:rPr>
        <w:t xml:space="preserve"> </w:t>
      </w:r>
      <w:r w:rsidRPr="00814208">
        <w:rPr>
          <w:rFonts w:ascii="Times New Roman" w:hAnsi="Times New Roman"/>
          <w:sz w:val="20"/>
        </w:rPr>
        <w:t>(dalam</w:t>
      </w:r>
      <w:r w:rsidRPr="00814208">
        <w:rPr>
          <w:rFonts w:ascii="Times New Roman" w:hAnsi="Times New Roman"/>
          <w:sz w:val="20"/>
          <w:lang w:val="id-ID"/>
        </w:rPr>
        <w:t xml:space="preserve"> </w:t>
      </w:r>
      <w:r w:rsidRPr="00814208">
        <w:rPr>
          <w:rFonts w:ascii="Times New Roman" w:hAnsi="Times New Roman"/>
          <w:sz w:val="20"/>
        </w:rPr>
        <w:t>Arikunto, 2013:159)</w:t>
      </w:r>
      <w:r w:rsidRPr="00814208">
        <w:rPr>
          <w:rFonts w:ascii="Times New Roman" w:hAnsi="Times New Roman"/>
          <w:sz w:val="20"/>
          <w:lang w:val="id-ID"/>
        </w:rPr>
        <w:t xml:space="preserve"> </w:t>
      </w:r>
      <w:r w:rsidRPr="00814208">
        <w:rPr>
          <w:rFonts w:ascii="Times New Roman" w:hAnsi="Times New Roman"/>
          <w:sz w:val="20"/>
        </w:rPr>
        <w:t>mendefinisikan</w:t>
      </w:r>
      <w:r w:rsidR="00B802F1" w:rsidRPr="00814208">
        <w:rPr>
          <w:rFonts w:ascii="Times New Roman" w:hAnsi="Times New Roman"/>
          <w:color w:val="FFFFFF"/>
          <w:sz w:val="20"/>
          <w:lang w:val="id-ID"/>
        </w:rPr>
        <w:t xml:space="preserve"> </w:t>
      </w:r>
      <w:r w:rsidRPr="00814208">
        <w:rPr>
          <w:rFonts w:ascii="Times New Roman" w:hAnsi="Times New Roman"/>
          <w:sz w:val="20"/>
        </w:rPr>
        <w:t>variabel</w:t>
      </w:r>
      <w:r w:rsidRPr="00814208">
        <w:rPr>
          <w:rFonts w:ascii="Times New Roman" w:hAnsi="Times New Roman"/>
          <w:sz w:val="20"/>
          <w:lang w:val="id-ID"/>
        </w:rPr>
        <w:t xml:space="preserve"> </w:t>
      </w:r>
      <w:r w:rsidRPr="00814208">
        <w:rPr>
          <w:rFonts w:ascii="Times New Roman" w:hAnsi="Times New Roman"/>
          <w:sz w:val="20"/>
        </w:rPr>
        <w:t>sebagai suatu gejala yang</w:t>
      </w:r>
      <w:r w:rsidRPr="00814208">
        <w:rPr>
          <w:rFonts w:ascii="Times New Roman" w:hAnsi="Times New Roman"/>
          <w:sz w:val="20"/>
          <w:lang w:val="id-ID"/>
        </w:rPr>
        <w:t xml:space="preserve"> </w:t>
      </w:r>
      <w:r w:rsidRPr="00814208">
        <w:rPr>
          <w:rFonts w:ascii="Times New Roman" w:hAnsi="Times New Roman"/>
          <w:sz w:val="20"/>
        </w:rPr>
        <w:t>bervariasi yang mana gejala tersebut merupakan objek penelitian</w:t>
      </w:r>
      <w:r w:rsidR="00B34AFE" w:rsidRPr="00814208">
        <w:rPr>
          <w:rFonts w:ascii="Times New Roman" w:hAnsi="Times New Roman"/>
          <w:color w:val="FFFFFF"/>
          <w:sz w:val="20"/>
          <w:lang w:val="id-ID"/>
        </w:rPr>
        <w:t xml:space="preserve"> </w:t>
      </w:r>
      <w:r w:rsidRPr="00814208">
        <w:rPr>
          <w:rFonts w:ascii="Times New Roman" w:hAnsi="Times New Roman"/>
          <w:sz w:val="20"/>
        </w:rPr>
        <w:t>sehingga dapat dikatakan bahwa variabel merupakan objek penelitian</w:t>
      </w:r>
      <w:r w:rsidRPr="00814208">
        <w:rPr>
          <w:rFonts w:ascii="Times New Roman" w:hAnsi="Times New Roman"/>
          <w:color w:val="FFFFFF"/>
          <w:sz w:val="20"/>
        </w:rPr>
        <w:t>i</w:t>
      </w:r>
      <w:r w:rsidRPr="00814208">
        <w:rPr>
          <w:rFonts w:ascii="Times New Roman" w:hAnsi="Times New Roman"/>
          <w:sz w:val="20"/>
        </w:rPr>
        <w:t>yang bervariasi.</w:t>
      </w:r>
      <w:proofErr w:type="gramEnd"/>
      <w:r w:rsidRPr="00814208">
        <w:rPr>
          <w:rFonts w:ascii="Times New Roman" w:hAnsi="Times New Roman"/>
          <w:sz w:val="20"/>
          <w:lang w:val="id-ID"/>
        </w:rPr>
        <w:t xml:space="preserve"> Berikut variabel dalam penelitian ini</w:t>
      </w:r>
      <w:r w:rsidR="00373BDC" w:rsidRPr="00814208">
        <w:rPr>
          <w:rFonts w:ascii="Times New Roman" w:hAnsi="Times New Roman"/>
          <w:sz w:val="20"/>
          <w:lang w:val="id-ID"/>
        </w:rPr>
        <w:t>:</w:t>
      </w:r>
      <w:r w:rsidRPr="00814208">
        <w:rPr>
          <w:rFonts w:ascii="Times New Roman" w:hAnsi="Times New Roman"/>
          <w:sz w:val="20"/>
          <w:lang w:val="id-ID"/>
        </w:rPr>
        <w:t xml:space="preserve"> (1) </w:t>
      </w:r>
      <w:r w:rsidRPr="00814208">
        <w:rPr>
          <w:rFonts w:ascii="Times New Roman" w:hAnsi="Times New Roman"/>
          <w:sz w:val="20"/>
        </w:rPr>
        <w:t xml:space="preserve">Variabel </w:t>
      </w:r>
      <w:r w:rsidR="00373BDC" w:rsidRPr="00814208">
        <w:rPr>
          <w:rFonts w:ascii="Times New Roman" w:hAnsi="Times New Roman"/>
          <w:sz w:val="20"/>
          <w:lang w:val="id-ID"/>
        </w:rPr>
        <w:t xml:space="preserve">bebas </w:t>
      </w:r>
      <w:r w:rsidRPr="00814208">
        <w:rPr>
          <w:rFonts w:ascii="Times New Roman" w:hAnsi="Times New Roman"/>
          <w:sz w:val="20"/>
        </w:rPr>
        <w:t>merupakan variabel yang</w:t>
      </w:r>
      <w:r w:rsidR="00B34AFE" w:rsidRPr="00814208">
        <w:rPr>
          <w:rFonts w:ascii="Times New Roman" w:hAnsi="Times New Roman"/>
          <w:color w:val="FFFFFF"/>
          <w:sz w:val="20"/>
          <w:lang w:val="id-ID"/>
        </w:rPr>
        <w:t xml:space="preserve"> </w:t>
      </w:r>
      <w:r w:rsidR="00B34AFE" w:rsidRPr="00814208">
        <w:rPr>
          <w:rFonts w:ascii="Times New Roman" w:hAnsi="Times New Roman"/>
          <w:sz w:val="20"/>
        </w:rPr>
        <w:t>me</w:t>
      </w:r>
      <w:r w:rsidR="00B34AFE" w:rsidRPr="00814208">
        <w:rPr>
          <w:rFonts w:ascii="Times New Roman" w:hAnsi="Times New Roman"/>
          <w:sz w:val="20"/>
          <w:lang w:val="id-ID"/>
        </w:rPr>
        <w:t>m</w:t>
      </w:r>
      <w:r w:rsidRPr="00814208">
        <w:rPr>
          <w:rFonts w:ascii="Times New Roman" w:hAnsi="Times New Roman"/>
          <w:sz w:val="20"/>
        </w:rPr>
        <w:t>engaruhi atau yang</w:t>
      </w:r>
      <w:r w:rsidR="00B34AFE" w:rsidRPr="00814208">
        <w:rPr>
          <w:rFonts w:ascii="Times New Roman" w:hAnsi="Times New Roman"/>
          <w:color w:val="FFFFFF"/>
          <w:sz w:val="20"/>
          <w:lang w:val="id-ID"/>
        </w:rPr>
        <w:t xml:space="preserve"> </w:t>
      </w:r>
      <w:r w:rsidRPr="00814208">
        <w:rPr>
          <w:rFonts w:ascii="Times New Roman" w:hAnsi="Times New Roman"/>
          <w:sz w:val="20"/>
        </w:rPr>
        <w:t xml:space="preserve">menjadi sebab adanya perubahan yang timbul pada </w:t>
      </w:r>
      <w:r w:rsidR="00B34AFE" w:rsidRPr="00814208">
        <w:rPr>
          <w:rFonts w:ascii="Times New Roman" w:hAnsi="Times New Roman"/>
          <w:sz w:val="20"/>
        </w:rPr>
        <w:t>varia</w:t>
      </w:r>
      <w:r w:rsidR="00B34AFE" w:rsidRPr="00814208">
        <w:rPr>
          <w:rFonts w:ascii="Times New Roman" w:hAnsi="Times New Roman"/>
          <w:sz w:val="20"/>
          <w:lang w:val="id-ID"/>
        </w:rPr>
        <w:t>bel</w:t>
      </w:r>
      <w:r w:rsidR="00B34AFE" w:rsidRPr="00814208">
        <w:rPr>
          <w:rFonts w:ascii="Times New Roman" w:hAnsi="Times New Roman"/>
          <w:color w:val="FFFFFF"/>
          <w:sz w:val="20"/>
          <w:lang w:val="id-ID"/>
        </w:rPr>
        <w:t xml:space="preserve"> </w:t>
      </w:r>
      <w:r w:rsidRPr="00814208">
        <w:rPr>
          <w:rFonts w:ascii="Times New Roman" w:hAnsi="Times New Roman"/>
          <w:sz w:val="20"/>
        </w:rPr>
        <w:t xml:space="preserve">dependen. </w:t>
      </w:r>
      <w:proofErr w:type="gramStart"/>
      <w:r w:rsidRPr="00814208">
        <w:rPr>
          <w:rFonts w:ascii="Times New Roman" w:hAnsi="Times New Roman"/>
          <w:sz w:val="20"/>
        </w:rPr>
        <w:t>Dalam penelitian</w:t>
      </w:r>
      <w:r w:rsidR="00B34AFE" w:rsidRPr="00814208">
        <w:rPr>
          <w:rFonts w:ascii="Times New Roman" w:hAnsi="Times New Roman"/>
          <w:color w:val="FFFFFF"/>
          <w:sz w:val="20"/>
          <w:lang w:val="id-ID"/>
        </w:rPr>
        <w:t xml:space="preserve"> </w:t>
      </w:r>
      <w:r w:rsidRPr="00814208">
        <w:rPr>
          <w:rFonts w:ascii="Times New Roman" w:hAnsi="Times New Roman"/>
          <w:sz w:val="20"/>
        </w:rPr>
        <w:t>ini variabel independennya adalah media komik</w:t>
      </w:r>
      <w:r w:rsidRPr="00814208">
        <w:rPr>
          <w:rFonts w:ascii="Times New Roman" w:hAnsi="Times New Roman"/>
          <w:sz w:val="20"/>
          <w:lang w:val="id-ID"/>
        </w:rPr>
        <w:t xml:space="preserve"> interaktif.</w:t>
      </w:r>
      <w:proofErr w:type="gramEnd"/>
      <w:r w:rsidR="00373BDC" w:rsidRPr="00814208">
        <w:rPr>
          <w:rFonts w:ascii="Times New Roman" w:hAnsi="Times New Roman"/>
          <w:sz w:val="20"/>
          <w:lang w:val="id-ID"/>
        </w:rPr>
        <w:t xml:space="preserve"> (2) Variabel terikat</w:t>
      </w:r>
      <w:r w:rsidRPr="00814208">
        <w:rPr>
          <w:rFonts w:ascii="Times New Roman" w:hAnsi="Times New Roman"/>
          <w:sz w:val="20"/>
        </w:rPr>
        <w:t xml:space="preserve"> merupakan variabel yang dipengaruhi</w:t>
      </w:r>
      <w:r w:rsidR="00B34AFE" w:rsidRPr="00814208">
        <w:rPr>
          <w:rFonts w:ascii="Times New Roman" w:hAnsi="Times New Roman"/>
          <w:sz w:val="20"/>
          <w:lang w:val="id-ID"/>
        </w:rPr>
        <w:t xml:space="preserve"> </w:t>
      </w:r>
      <w:r w:rsidRPr="00814208">
        <w:rPr>
          <w:rFonts w:ascii="Times New Roman" w:hAnsi="Times New Roman"/>
          <w:sz w:val="20"/>
        </w:rPr>
        <w:t>atau yang</w:t>
      </w:r>
      <w:r w:rsidR="00B34AFE" w:rsidRPr="00814208">
        <w:rPr>
          <w:rFonts w:ascii="Times New Roman" w:hAnsi="Times New Roman"/>
          <w:sz w:val="20"/>
          <w:lang w:val="id-ID"/>
        </w:rPr>
        <w:t xml:space="preserve"> </w:t>
      </w:r>
      <w:r w:rsidRPr="00814208">
        <w:rPr>
          <w:rFonts w:ascii="Times New Roman" w:hAnsi="Times New Roman"/>
          <w:sz w:val="20"/>
        </w:rPr>
        <w:t>menjadi akibat karena</w:t>
      </w:r>
      <w:r w:rsidR="00B34AFE" w:rsidRPr="00814208">
        <w:rPr>
          <w:rFonts w:ascii="Times New Roman" w:hAnsi="Times New Roman"/>
          <w:sz w:val="20"/>
          <w:lang w:val="id-ID"/>
        </w:rPr>
        <w:t xml:space="preserve"> </w:t>
      </w:r>
      <w:r w:rsidRPr="00814208">
        <w:rPr>
          <w:rFonts w:ascii="Times New Roman" w:hAnsi="Times New Roman"/>
          <w:sz w:val="20"/>
        </w:rPr>
        <w:t>adanya variabel independen. Dalam penelitian</w:t>
      </w:r>
      <w:r w:rsidR="00B34AFE" w:rsidRPr="00814208">
        <w:rPr>
          <w:rFonts w:ascii="Times New Roman" w:hAnsi="Times New Roman"/>
          <w:sz w:val="20"/>
          <w:lang w:val="id-ID"/>
        </w:rPr>
        <w:t xml:space="preserve"> </w:t>
      </w:r>
      <w:r w:rsidRPr="00814208">
        <w:rPr>
          <w:rFonts w:ascii="Times New Roman" w:hAnsi="Times New Roman"/>
          <w:sz w:val="20"/>
        </w:rPr>
        <w:t>ini</w:t>
      </w:r>
      <w:r w:rsidR="00B34AFE" w:rsidRPr="00814208">
        <w:rPr>
          <w:rFonts w:ascii="Times New Roman" w:hAnsi="Times New Roman"/>
          <w:sz w:val="20"/>
          <w:lang w:val="id-ID"/>
        </w:rPr>
        <w:t xml:space="preserve"> </w:t>
      </w:r>
      <w:r w:rsidRPr="00814208">
        <w:rPr>
          <w:rFonts w:ascii="Times New Roman" w:hAnsi="Times New Roman"/>
          <w:sz w:val="20"/>
        </w:rPr>
        <w:t>variabel dependennya</w:t>
      </w:r>
      <w:r w:rsidRPr="00814208">
        <w:rPr>
          <w:rFonts w:ascii="Times New Roman" w:hAnsi="Times New Roman"/>
          <w:sz w:val="20"/>
          <w:lang w:val="id-ID"/>
        </w:rPr>
        <w:t xml:space="preserve"> </w:t>
      </w:r>
      <w:r w:rsidRPr="00814208">
        <w:rPr>
          <w:rFonts w:ascii="Times New Roman" w:hAnsi="Times New Roman"/>
          <w:sz w:val="20"/>
        </w:rPr>
        <w:t>adalah</w:t>
      </w:r>
      <w:r w:rsidRPr="00814208">
        <w:rPr>
          <w:rFonts w:ascii="Times New Roman" w:hAnsi="Times New Roman"/>
          <w:sz w:val="20"/>
          <w:lang w:val="id-ID"/>
        </w:rPr>
        <w:t xml:space="preserve"> </w:t>
      </w:r>
      <w:r w:rsidRPr="00814208">
        <w:rPr>
          <w:rFonts w:ascii="Times New Roman" w:hAnsi="Times New Roman"/>
          <w:sz w:val="20"/>
        </w:rPr>
        <w:t>hasil</w:t>
      </w:r>
      <w:r w:rsidR="00B34AFE" w:rsidRPr="00814208">
        <w:rPr>
          <w:rFonts w:ascii="Times New Roman" w:hAnsi="Times New Roman"/>
          <w:sz w:val="20"/>
          <w:lang w:val="id-ID"/>
        </w:rPr>
        <w:t xml:space="preserve"> </w:t>
      </w:r>
      <w:r w:rsidRPr="00814208">
        <w:rPr>
          <w:rFonts w:ascii="Times New Roman" w:hAnsi="Times New Roman"/>
          <w:sz w:val="20"/>
        </w:rPr>
        <w:t xml:space="preserve">belajar </w:t>
      </w:r>
      <w:r w:rsidR="00325BC2" w:rsidRPr="00814208">
        <w:rPr>
          <w:rFonts w:ascii="Times New Roman" w:hAnsi="Times New Roman"/>
          <w:sz w:val="20"/>
        </w:rPr>
        <w:t>siswa</w:t>
      </w:r>
      <w:r w:rsidRPr="00814208">
        <w:rPr>
          <w:rFonts w:ascii="Times New Roman" w:hAnsi="Times New Roman"/>
          <w:sz w:val="20"/>
        </w:rPr>
        <w:t xml:space="preserve"> </w:t>
      </w:r>
      <w:proofErr w:type="gramStart"/>
      <w:r w:rsidRPr="00814208">
        <w:rPr>
          <w:rFonts w:ascii="Times New Roman" w:hAnsi="Times New Roman"/>
          <w:sz w:val="20"/>
        </w:rPr>
        <w:t>akan</w:t>
      </w:r>
      <w:proofErr w:type="gramEnd"/>
      <w:r w:rsidRPr="00814208">
        <w:rPr>
          <w:rFonts w:ascii="Times New Roman" w:hAnsi="Times New Roman"/>
          <w:sz w:val="20"/>
        </w:rPr>
        <w:t xml:space="preserve"> materi tentang perpindahan kalor.</w:t>
      </w:r>
      <w:r w:rsidR="00373BDC" w:rsidRPr="00814208">
        <w:rPr>
          <w:rFonts w:ascii="Times New Roman" w:hAnsi="Times New Roman"/>
          <w:sz w:val="20"/>
          <w:lang w:val="id-ID"/>
        </w:rPr>
        <w:t xml:space="preserve"> (3) </w:t>
      </w:r>
      <w:r w:rsidRPr="00814208">
        <w:rPr>
          <w:rFonts w:ascii="Times New Roman" w:hAnsi="Times New Roman"/>
          <w:sz w:val="20"/>
        </w:rPr>
        <w:t>Variabel kontrol merupakan</w:t>
      </w:r>
      <w:r w:rsidR="00B34AFE" w:rsidRPr="00814208">
        <w:rPr>
          <w:rFonts w:ascii="Times New Roman" w:hAnsi="Times New Roman"/>
          <w:sz w:val="20"/>
          <w:lang w:val="id-ID"/>
        </w:rPr>
        <w:t xml:space="preserve"> </w:t>
      </w:r>
      <w:r w:rsidRPr="00814208">
        <w:rPr>
          <w:rFonts w:ascii="Times New Roman" w:hAnsi="Times New Roman"/>
          <w:sz w:val="20"/>
        </w:rPr>
        <w:t>variabel yang</w:t>
      </w:r>
      <w:r w:rsidR="00B34AFE" w:rsidRPr="00814208">
        <w:rPr>
          <w:rFonts w:ascii="Times New Roman" w:hAnsi="Times New Roman"/>
          <w:sz w:val="20"/>
          <w:lang w:val="id-ID"/>
        </w:rPr>
        <w:t xml:space="preserve"> </w:t>
      </w:r>
      <w:r w:rsidRPr="00814208">
        <w:rPr>
          <w:rFonts w:ascii="Times New Roman" w:hAnsi="Times New Roman"/>
          <w:sz w:val="20"/>
        </w:rPr>
        <w:t>dibuat konstan atau dikendalikan oleh peneliti</w:t>
      </w:r>
      <w:r w:rsidR="00B34AFE" w:rsidRPr="00814208">
        <w:rPr>
          <w:rFonts w:ascii="Times New Roman" w:hAnsi="Times New Roman"/>
          <w:sz w:val="20"/>
          <w:lang w:val="id-ID"/>
        </w:rPr>
        <w:t xml:space="preserve"> </w:t>
      </w:r>
      <w:r w:rsidRPr="00814208">
        <w:rPr>
          <w:rFonts w:ascii="Times New Roman" w:hAnsi="Times New Roman"/>
          <w:sz w:val="20"/>
        </w:rPr>
        <w:t xml:space="preserve">sehingga hubungan </w:t>
      </w:r>
      <w:r w:rsidR="00B34AFE" w:rsidRPr="00814208">
        <w:rPr>
          <w:rFonts w:ascii="Times New Roman" w:hAnsi="Times New Roman"/>
          <w:sz w:val="20"/>
        </w:rPr>
        <w:t>variable</w:t>
      </w:r>
      <w:r w:rsidR="00B34AFE" w:rsidRPr="00814208">
        <w:rPr>
          <w:rFonts w:ascii="Times New Roman" w:hAnsi="Times New Roman"/>
          <w:sz w:val="20"/>
          <w:lang w:val="id-ID"/>
        </w:rPr>
        <w:t xml:space="preserve"> </w:t>
      </w:r>
      <w:r w:rsidRPr="00814208">
        <w:rPr>
          <w:rFonts w:ascii="Times New Roman" w:hAnsi="Times New Roman"/>
          <w:sz w:val="20"/>
        </w:rPr>
        <w:t>dependen dan variabel independen</w:t>
      </w:r>
      <w:r w:rsidR="00B34AFE" w:rsidRPr="00814208">
        <w:rPr>
          <w:rFonts w:ascii="Times New Roman" w:hAnsi="Times New Roman"/>
          <w:sz w:val="20"/>
          <w:lang w:val="id-ID"/>
        </w:rPr>
        <w:t xml:space="preserve"> </w:t>
      </w:r>
      <w:r w:rsidRPr="00814208">
        <w:rPr>
          <w:rFonts w:ascii="Times New Roman" w:hAnsi="Times New Roman"/>
          <w:sz w:val="20"/>
        </w:rPr>
        <w:t>tidak dipengaruhi oleh faktor luar yang tidak diteliti. Dalam</w:t>
      </w:r>
      <w:r w:rsidR="00B34AFE" w:rsidRPr="00814208">
        <w:rPr>
          <w:rFonts w:ascii="Times New Roman" w:hAnsi="Times New Roman"/>
          <w:sz w:val="20"/>
          <w:lang w:val="id-ID"/>
        </w:rPr>
        <w:t xml:space="preserve"> </w:t>
      </w:r>
      <w:r w:rsidRPr="00814208">
        <w:rPr>
          <w:rFonts w:ascii="Times New Roman" w:hAnsi="Times New Roman"/>
          <w:sz w:val="20"/>
        </w:rPr>
        <w:t>penelitian ini</w:t>
      </w:r>
      <w:r w:rsidR="00B34AFE" w:rsidRPr="00814208">
        <w:rPr>
          <w:rFonts w:ascii="Times New Roman" w:hAnsi="Times New Roman"/>
          <w:sz w:val="20"/>
          <w:lang w:val="id-ID"/>
        </w:rPr>
        <w:t xml:space="preserve"> </w:t>
      </w:r>
      <w:r w:rsidR="00373BDC" w:rsidRPr="00814208">
        <w:rPr>
          <w:rFonts w:ascii="Times New Roman" w:hAnsi="Times New Roman"/>
          <w:sz w:val="20"/>
        </w:rPr>
        <w:t xml:space="preserve">variabel kontrolnya adalah </w:t>
      </w:r>
      <w:r w:rsidRPr="00814208">
        <w:rPr>
          <w:rFonts w:ascii="Times New Roman" w:hAnsi="Times New Roman"/>
          <w:sz w:val="20"/>
        </w:rPr>
        <w:t>Pembelajaran dipimpin oleh peneliti</w:t>
      </w:r>
      <w:r w:rsidR="00373BDC" w:rsidRPr="00814208">
        <w:rPr>
          <w:rFonts w:ascii="Times New Roman" w:hAnsi="Times New Roman"/>
          <w:sz w:val="20"/>
          <w:lang w:val="id-ID"/>
        </w:rPr>
        <w:t>, b</w:t>
      </w:r>
      <w:r w:rsidRPr="00814208">
        <w:rPr>
          <w:rFonts w:ascii="Times New Roman" w:hAnsi="Times New Roman"/>
          <w:sz w:val="20"/>
        </w:rPr>
        <w:t xml:space="preserve">obot soal </w:t>
      </w:r>
      <w:r w:rsidR="00D14DE1" w:rsidRPr="00814208">
        <w:rPr>
          <w:rFonts w:ascii="Times New Roman" w:hAnsi="Times New Roman"/>
          <w:sz w:val="20"/>
        </w:rPr>
        <w:t>pretes</w:t>
      </w:r>
      <w:r w:rsidRPr="00814208">
        <w:rPr>
          <w:rFonts w:ascii="Times New Roman" w:hAnsi="Times New Roman"/>
          <w:sz w:val="20"/>
        </w:rPr>
        <w:t xml:space="preserve"> dan </w:t>
      </w:r>
      <w:r w:rsidR="00D14DE1" w:rsidRPr="00814208">
        <w:rPr>
          <w:rFonts w:ascii="Times New Roman" w:hAnsi="Times New Roman"/>
          <w:sz w:val="20"/>
        </w:rPr>
        <w:t>postes</w:t>
      </w:r>
      <w:r w:rsidRPr="00814208">
        <w:rPr>
          <w:rFonts w:ascii="Times New Roman" w:hAnsi="Times New Roman"/>
          <w:sz w:val="20"/>
        </w:rPr>
        <w:t xml:space="preserve"> </w:t>
      </w:r>
      <w:proofErr w:type="gramStart"/>
      <w:r w:rsidRPr="00814208">
        <w:rPr>
          <w:rFonts w:ascii="Times New Roman" w:hAnsi="Times New Roman"/>
          <w:sz w:val="20"/>
        </w:rPr>
        <w:t>sama</w:t>
      </w:r>
      <w:proofErr w:type="gramEnd"/>
      <w:r w:rsidR="00373BDC" w:rsidRPr="00814208">
        <w:rPr>
          <w:rFonts w:ascii="Times New Roman" w:hAnsi="Times New Roman"/>
          <w:sz w:val="20"/>
          <w:lang w:val="id-ID"/>
        </w:rPr>
        <w:t>, m</w:t>
      </w:r>
      <w:r w:rsidRPr="00814208">
        <w:rPr>
          <w:rFonts w:ascii="Times New Roman" w:hAnsi="Times New Roman"/>
          <w:sz w:val="20"/>
        </w:rPr>
        <w:t>ateri pembelajaran adalah mengenai perpindahan kalor</w:t>
      </w:r>
      <w:r w:rsidR="00B34AFE" w:rsidRPr="00814208">
        <w:rPr>
          <w:rFonts w:ascii="Times New Roman" w:hAnsi="Times New Roman"/>
          <w:sz w:val="20"/>
          <w:lang w:val="id-ID"/>
        </w:rPr>
        <w:t>.</w:t>
      </w:r>
    </w:p>
    <w:p w:rsidR="00B911D2" w:rsidRPr="00814208" w:rsidRDefault="00B911D2" w:rsidP="008F293C">
      <w:pPr>
        <w:pStyle w:val="ListParagraph"/>
        <w:ind w:left="0" w:firstLine="567"/>
        <w:jc w:val="both"/>
        <w:rPr>
          <w:rFonts w:ascii="Times New Roman" w:hAnsi="Times New Roman"/>
          <w:sz w:val="20"/>
          <w:lang w:val="id-ID"/>
        </w:rPr>
      </w:pPr>
      <w:r w:rsidRPr="00814208">
        <w:rPr>
          <w:rFonts w:ascii="Times New Roman" w:hAnsi="Times New Roman"/>
          <w:sz w:val="20"/>
        </w:rPr>
        <w:t xml:space="preserve">Definisi operasional variabel dibuat agar tidak timbul penafsiran ganda pada sebuah penelitian, oleh kerena itu dibuatlah definisi operasional </w:t>
      </w:r>
      <w:proofErr w:type="gramStart"/>
      <w:r w:rsidRPr="00814208">
        <w:rPr>
          <w:rFonts w:ascii="Times New Roman" w:hAnsi="Times New Roman"/>
          <w:sz w:val="20"/>
        </w:rPr>
        <w:t>diantaranya :</w:t>
      </w:r>
      <w:proofErr w:type="gramEnd"/>
      <w:r w:rsidR="00373BDC" w:rsidRPr="00814208">
        <w:rPr>
          <w:rFonts w:ascii="Times New Roman" w:hAnsi="Times New Roman"/>
          <w:sz w:val="20"/>
          <w:lang w:val="id-ID"/>
        </w:rPr>
        <w:t xml:space="preserve"> (1) </w:t>
      </w:r>
      <w:r w:rsidRPr="00814208">
        <w:rPr>
          <w:rFonts w:ascii="Times New Roman" w:hAnsi="Times New Roman"/>
          <w:sz w:val="20"/>
        </w:rPr>
        <w:t xml:space="preserve">Media komik dengan materi perpindahan kalor ini merupakan sebuah media pembelajaran dengan menggunakan komik sebagai alat bantu belajar untu </w:t>
      </w:r>
      <w:r w:rsidR="00325BC2" w:rsidRPr="00814208">
        <w:rPr>
          <w:rFonts w:ascii="Times New Roman" w:hAnsi="Times New Roman"/>
          <w:sz w:val="20"/>
        </w:rPr>
        <w:t>siswa</w:t>
      </w:r>
      <w:r w:rsidRPr="00814208">
        <w:rPr>
          <w:rFonts w:ascii="Times New Roman" w:hAnsi="Times New Roman"/>
          <w:sz w:val="20"/>
        </w:rPr>
        <w:t xml:space="preserve">. Dalam media komik ini terdapat karakter dan alur cerita yang berhubungan erat dengan peristiwa perpindahan kalor yang biasa terjadi dalam kehidupan sehari-hari dengan visualisasi gambar dan warna-warni yang menarik sehingga siswa diharapkan </w:t>
      </w:r>
      <w:proofErr w:type="gramStart"/>
      <w:r w:rsidRPr="00814208">
        <w:rPr>
          <w:rFonts w:ascii="Times New Roman" w:hAnsi="Times New Roman"/>
          <w:sz w:val="20"/>
        </w:rPr>
        <w:t>akan</w:t>
      </w:r>
      <w:proofErr w:type="gramEnd"/>
      <w:r w:rsidRPr="00814208">
        <w:rPr>
          <w:rFonts w:ascii="Times New Roman" w:hAnsi="Times New Roman"/>
          <w:sz w:val="20"/>
        </w:rPr>
        <w:t xml:space="preserve"> lebih termotivasi dalam kegiatan belajar mengajar.</w:t>
      </w:r>
      <w:r w:rsidR="00373BDC" w:rsidRPr="00814208">
        <w:rPr>
          <w:rFonts w:ascii="Times New Roman" w:hAnsi="Times New Roman"/>
          <w:sz w:val="20"/>
          <w:lang w:val="id-ID"/>
        </w:rPr>
        <w:t xml:space="preserve"> (2) </w:t>
      </w:r>
      <w:r w:rsidRPr="00814208">
        <w:rPr>
          <w:rFonts w:ascii="Times New Roman" w:hAnsi="Times New Roman"/>
          <w:sz w:val="20"/>
        </w:rPr>
        <w:t xml:space="preserve">Hasil belajar merupakan perubahan pada diri seseorang dari aspek pengetahuan, sikap dan ketrampilan serta perubahan aspek lain setelah menempuh proses belajar. Pada penelitian ini hasil belajar adalah hasil pencapaian siswa </w:t>
      </w:r>
      <w:proofErr w:type="gramStart"/>
      <w:r w:rsidRPr="00814208">
        <w:rPr>
          <w:rFonts w:ascii="Times New Roman" w:hAnsi="Times New Roman"/>
          <w:sz w:val="20"/>
        </w:rPr>
        <w:t>akan</w:t>
      </w:r>
      <w:proofErr w:type="gramEnd"/>
      <w:r w:rsidRPr="00814208">
        <w:rPr>
          <w:rFonts w:ascii="Times New Roman" w:hAnsi="Times New Roman"/>
          <w:sz w:val="20"/>
        </w:rPr>
        <w:t xml:space="preserve"> usahanya dalam menguasai materi tentang perpindahan kalor pada pembelajaran IPA yang diwujudkan dalam bentuk nilai.</w:t>
      </w:r>
      <w:r w:rsidR="00373BDC" w:rsidRPr="00814208">
        <w:rPr>
          <w:rFonts w:ascii="Times New Roman" w:hAnsi="Times New Roman"/>
          <w:sz w:val="20"/>
          <w:lang w:val="id-ID"/>
        </w:rPr>
        <w:t xml:space="preserve"> (3) </w:t>
      </w:r>
      <w:r w:rsidRPr="00814208">
        <w:rPr>
          <w:rFonts w:ascii="Times New Roman" w:hAnsi="Times New Roman"/>
          <w:sz w:val="20"/>
        </w:rPr>
        <w:t xml:space="preserve">Ilmu Pengetahuan </w:t>
      </w:r>
      <w:r w:rsidRPr="00814208">
        <w:rPr>
          <w:rFonts w:ascii="Times New Roman" w:hAnsi="Times New Roman"/>
          <w:sz w:val="20"/>
        </w:rPr>
        <w:lastRenderedPageBreak/>
        <w:t>Alam atau biasa disebut IPA merupakan suatu cabang ilmu yang mempelajari tentang alam dan segala proses yang terjadi di dalamnya dengan melakukan eksperimen secara sistematis dan ilmiah sehingga dapat dihasikan sebuah fakta, konsep, maupun prinsip yang dapat berguna bagi kehidupan sehari-hari.</w:t>
      </w:r>
    </w:p>
    <w:p w:rsidR="00A9157D" w:rsidRPr="00814208" w:rsidRDefault="00195D5B" w:rsidP="005C61C6">
      <w:pPr>
        <w:pStyle w:val="ListParagraph"/>
        <w:ind w:left="0" w:firstLine="567"/>
        <w:jc w:val="both"/>
        <w:rPr>
          <w:rFonts w:ascii="Times New Roman" w:hAnsi="Times New Roman"/>
          <w:sz w:val="16"/>
          <w:lang w:val="id-ID"/>
        </w:rPr>
      </w:pPr>
      <w:proofErr w:type="gramStart"/>
      <w:r w:rsidRPr="00814208">
        <w:rPr>
          <w:rFonts w:ascii="Times New Roman" w:hAnsi="Times New Roman"/>
          <w:sz w:val="20"/>
        </w:rPr>
        <w:t>Teknik pengumpulan</w:t>
      </w:r>
      <w:r w:rsidR="00253291" w:rsidRPr="00814208">
        <w:rPr>
          <w:rFonts w:ascii="Times New Roman" w:hAnsi="Times New Roman"/>
          <w:sz w:val="20"/>
          <w:lang w:val="id-ID"/>
        </w:rPr>
        <w:t xml:space="preserve"> </w:t>
      </w:r>
      <w:r w:rsidRPr="00814208">
        <w:rPr>
          <w:rFonts w:ascii="Times New Roman" w:hAnsi="Times New Roman"/>
          <w:sz w:val="20"/>
        </w:rPr>
        <w:t>data menurut</w:t>
      </w:r>
      <w:r w:rsidR="00253291" w:rsidRPr="00814208">
        <w:rPr>
          <w:rFonts w:ascii="Times New Roman" w:hAnsi="Times New Roman"/>
          <w:sz w:val="20"/>
          <w:lang w:val="id-ID"/>
        </w:rPr>
        <w:t xml:space="preserve"> </w:t>
      </w:r>
      <w:r w:rsidRPr="00814208">
        <w:rPr>
          <w:rFonts w:ascii="Times New Roman" w:hAnsi="Times New Roman"/>
          <w:sz w:val="20"/>
        </w:rPr>
        <w:t>Sugiyono (2012:224) merupakan salah satu langkah dalam dalam penelitian yang strategis karena tujuan utama penelitian adalah mengumpulkan data.</w:t>
      </w:r>
      <w:proofErr w:type="gramEnd"/>
      <w:r w:rsidRPr="00814208">
        <w:rPr>
          <w:rFonts w:ascii="Times New Roman" w:hAnsi="Times New Roman"/>
          <w:sz w:val="20"/>
        </w:rPr>
        <w:t xml:space="preserve"> Pada pengumpulan data harus memperhatikan setting,</w:t>
      </w:r>
      <w:r w:rsidR="00253291" w:rsidRPr="00814208">
        <w:rPr>
          <w:rFonts w:ascii="Times New Roman" w:hAnsi="Times New Roman"/>
          <w:sz w:val="20"/>
          <w:lang w:val="id-ID"/>
        </w:rPr>
        <w:t xml:space="preserve"> </w:t>
      </w:r>
      <w:r w:rsidRPr="00814208">
        <w:rPr>
          <w:rFonts w:ascii="Times New Roman" w:hAnsi="Times New Roman"/>
          <w:sz w:val="20"/>
        </w:rPr>
        <w:t>sumber dan</w:t>
      </w:r>
      <w:r w:rsidR="00253291" w:rsidRPr="00814208">
        <w:rPr>
          <w:rFonts w:ascii="Times New Roman" w:hAnsi="Times New Roman"/>
          <w:sz w:val="20"/>
          <w:lang w:val="id-ID"/>
        </w:rPr>
        <w:t xml:space="preserve"> </w:t>
      </w:r>
      <w:proofErr w:type="gramStart"/>
      <w:r w:rsidRPr="00814208">
        <w:rPr>
          <w:rFonts w:ascii="Times New Roman" w:hAnsi="Times New Roman"/>
          <w:sz w:val="20"/>
        </w:rPr>
        <w:t>cara</w:t>
      </w:r>
      <w:proofErr w:type="gramEnd"/>
      <w:r w:rsidRPr="00814208">
        <w:rPr>
          <w:rFonts w:ascii="Times New Roman" w:hAnsi="Times New Roman"/>
          <w:sz w:val="20"/>
        </w:rPr>
        <w:t xml:space="preserve"> yang tepat. </w:t>
      </w:r>
      <w:proofErr w:type="gramStart"/>
      <w:r w:rsidRPr="00814208">
        <w:rPr>
          <w:rFonts w:ascii="Times New Roman" w:hAnsi="Times New Roman"/>
          <w:sz w:val="20"/>
        </w:rPr>
        <w:t xml:space="preserve">Teknik pengumpulan data pada penelitian ini adalah berupa </w:t>
      </w:r>
      <w:r w:rsidRPr="00814208">
        <w:rPr>
          <w:rFonts w:ascii="Times New Roman" w:hAnsi="Times New Roman"/>
          <w:sz w:val="20"/>
          <w:lang w:val="id-ID"/>
        </w:rPr>
        <w:t xml:space="preserve">pengumpulan data kevalidan media menggunakan lembar validasi, pengumpulan data kepraktisan media menggunakan </w:t>
      </w:r>
      <w:r w:rsidRPr="00814208">
        <w:rPr>
          <w:rFonts w:ascii="Times New Roman" w:hAnsi="Times New Roman"/>
          <w:sz w:val="20"/>
        </w:rPr>
        <w:t xml:space="preserve">angket (kuisioner) serta </w:t>
      </w:r>
      <w:r w:rsidR="00FE472F" w:rsidRPr="00814208">
        <w:rPr>
          <w:rFonts w:ascii="Times New Roman" w:hAnsi="Times New Roman"/>
          <w:sz w:val="20"/>
          <w:lang w:val="id-ID"/>
        </w:rPr>
        <w:t xml:space="preserve">pengumpulan data peningkatan hasil belajar siswa </w:t>
      </w:r>
      <w:r w:rsidRPr="00814208">
        <w:rPr>
          <w:rFonts w:ascii="Times New Roman" w:hAnsi="Times New Roman"/>
          <w:sz w:val="20"/>
          <w:lang w:val="id-ID"/>
        </w:rPr>
        <w:t xml:space="preserve">menggunakan tes yang terdiri dari </w:t>
      </w:r>
      <w:r w:rsidR="00D14DE1" w:rsidRPr="00814208">
        <w:rPr>
          <w:rFonts w:ascii="Times New Roman" w:hAnsi="Times New Roman"/>
          <w:sz w:val="20"/>
          <w:lang w:val="id-ID"/>
        </w:rPr>
        <w:t>pretes</w:t>
      </w:r>
      <w:r w:rsidRPr="00814208">
        <w:rPr>
          <w:rFonts w:ascii="Times New Roman" w:hAnsi="Times New Roman"/>
          <w:sz w:val="20"/>
          <w:lang w:val="id-ID"/>
        </w:rPr>
        <w:t xml:space="preserve"> dan postes</w:t>
      </w:r>
      <w:r w:rsidRPr="00814208">
        <w:rPr>
          <w:rFonts w:ascii="Times New Roman" w:hAnsi="Times New Roman"/>
          <w:sz w:val="20"/>
        </w:rPr>
        <w:t>.</w:t>
      </w:r>
      <w:proofErr w:type="gramEnd"/>
      <w:r w:rsidRPr="00814208">
        <w:rPr>
          <w:rFonts w:ascii="Times New Roman" w:hAnsi="Times New Roman"/>
          <w:sz w:val="20"/>
          <w:lang w:val="id-ID"/>
        </w:rPr>
        <w:t xml:space="preserve"> Berikut merupakan instrumen yang digunakan dalam pengumpulan data pada penelitian ini (1) Lembar validasi digunakan untuk menguji validitas media, materi dan bahasa oleh ahli media, materi dan bahasa yang kemudian hasilnya akan digunakan sebagai referensi revisi media dalam penelitian ini. (2) </w:t>
      </w:r>
      <w:r w:rsidRPr="00814208">
        <w:rPr>
          <w:rFonts w:ascii="Times New Roman" w:hAnsi="Times New Roman"/>
          <w:sz w:val="20"/>
        </w:rPr>
        <w:t>Angket merupakan</w:t>
      </w:r>
      <w:r w:rsidR="00253291" w:rsidRPr="00814208">
        <w:rPr>
          <w:rFonts w:ascii="Times New Roman" w:hAnsi="Times New Roman"/>
          <w:sz w:val="20"/>
          <w:lang w:val="id-ID"/>
        </w:rPr>
        <w:t xml:space="preserve"> </w:t>
      </w:r>
      <w:r w:rsidRPr="00814208">
        <w:rPr>
          <w:rFonts w:ascii="Times New Roman" w:hAnsi="Times New Roman"/>
          <w:sz w:val="20"/>
        </w:rPr>
        <w:t>salah satu</w:t>
      </w:r>
      <w:r w:rsidR="00253291" w:rsidRPr="00814208">
        <w:rPr>
          <w:rFonts w:ascii="Times New Roman" w:hAnsi="Times New Roman"/>
          <w:sz w:val="20"/>
          <w:lang w:val="id-ID"/>
        </w:rPr>
        <w:t xml:space="preserve"> </w:t>
      </w:r>
      <w:r w:rsidRPr="00814208">
        <w:rPr>
          <w:rFonts w:ascii="Times New Roman" w:hAnsi="Times New Roman"/>
          <w:sz w:val="20"/>
        </w:rPr>
        <w:t xml:space="preserve">teknik untuk mengumpulkan data dalam penelitian dengan cara memberikan sejumlah pertanyaan kepada subjek penelitian agar peneliti mendapatkan informasi yang dibutuhkan. </w:t>
      </w:r>
      <w:proofErr w:type="gramStart"/>
      <w:r w:rsidRPr="00814208">
        <w:rPr>
          <w:rFonts w:ascii="Times New Roman" w:hAnsi="Times New Roman"/>
          <w:sz w:val="20"/>
        </w:rPr>
        <w:t>Lembar</w:t>
      </w:r>
      <w:r w:rsidR="00253291" w:rsidRPr="00814208">
        <w:rPr>
          <w:rFonts w:ascii="Times New Roman" w:hAnsi="Times New Roman"/>
          <w:sz w:val="20"/>
          <w:lang w:val="id-ID"/>
        </w:rPr>
        <w:t xml:space="preserve"> </w:t>
      </w:r>
      <w:r w:rsidRPr="00814208">
        <w:rPr>
          <w:rFonts w:ascii="Times New Roman" w:hAnsi="Times New Roman"/>
          <w:sz w:val="20"/>
        </w:rPr>
        <w:t xml:space="preserve">angket diberikan kepada </w:t>
      </w:r>
      <w:r w:rsidR="00325BC2" w:rsidRPr="00814208">
        <w:rPr>
          <w:rFonts w:ascii="Times New Roman" w:hAnsi="Times New Roman"/>
          <w:sz w:val="20"/>
        </w:rPr>
        <w:t>siswa</w:t>
      </w:r>
      <w:r w:rsidRPr="00814208">
        <w:rPr>
          <w:rFonts w:ascii="Times New Roman" w:hAnsi="Times New Roman"/>
          <w:sz w:val="20"/>
        </w:rPr>
        <w:t xml:space="preserve"> setelah melakukan kegiatan pembelajaran menggunakan media komik untuk mengetahui respon pesertaididik terhadap media tersebut</w:t>
      </w:r>
      <w:r w:rsidRPr="00814208">
        <w:rPr>
          <w:rFonts w:ascii="Times New Roman" w:hAnsi="Times New Roman"/>
          <w:sz w:val="20"/>
          <w:lang w:val="id-ID"/>
        </w:rPr>
        <w:t>.</w:t>
      </w:r>
      <w:proofErr w:type="gramEnd"/>
      <w:r w:rsidRPr="00814208">
        <w:rPr>
          <w:rFonts w:ascii="Times New Roman" w:hAnsi="Times New Roman"/>
          <w:sz w:val="20"/>
          <w:lang w:val="id-ID"/>
        </w:rPr>
        <w:t xml:space="preserve"> (3) Instrumen tes m</w:t>
      </w:r>
      <w:r w:rsidRPr="00814208">
        <w:rPr>
          <w:rFonts w:ascii="Times New Roman" w:hAnsi="Times New Roman"/>
          <w:sz w:val="20"/>
        </w:rPr>
        <w:t>enurut</w:t>
      </w:r>
      <w:r w:rsidR="00FE472F" w:rsidRPr="00814208">
        <w:rPr>
          <w:rFonts w:ascii="Times New Roman" w:hAnsi="Times New Roman"/>
          <w:sz w:val="20"/>
          <w:lang w:val="id-ID"/>
        </w:rPr>
        <w:t xml:space="preserve"> </w:t>
      </w:r>
      <w:r w:rsidRPr="00814208">
        <w:rPr>
          <w:rFonts w:ascii="Times New Roman" w:hAnsi="Times New Roman"/>
          <w:sz w:val="20"/>
        </w:rPr>
        <w:t>Arikunto (2013:193)  merupakan sejumlah pertanyaan atau</w:t>
      </w:r>
      <w:r w:rsidRPr="00814208">
        <w:rPr>
          <w:rFonts w:ascii="Times New Roman" w:hAnsi="Times New Roman"/>
          <w:sz w:val="20"/>
          <w:lang w:val="id-ID"/>
        </w:rPr>
        <w:t xml:space="preserve"> </w:t>
      </w:r>
      <w:r w:rsidRPr="00814208">
        <w:rPr>
          <w:rFonts w:ascii="Times New Roman" w:hAnsi="Times New Roman"/>
          <w:sz w:val="20"/>
        </w:rPr>
        <w:t>latihan</w:t>
      </w:r>
      <w:r w:rsidRPr="00814208">
        <w:rPr>
          <w:rFonts w:ascii="Times New Roman" w:hAnsi="Times New Roman"/>
          <w:sz w:val="20"/>
          <w:lang w:val="id-ID"/>
        </w:rPr>
        <w:t xml:space="preserve"> </w:t>
      </w:r>
      <w:r w:rsidRPr="00814208">
        <w:rPr>
          <w:rFonts w:ascii="Times New Roman" w:hAnsi="Times New Roman"/>
          <w:sz w:val="20"/>
        </w:rPr>
        <w:t>serta</w:t>
      </w:r>
      <w:r w:rsidRPr="00814208">
        <w:rPr>
          <w:rFonts w:ascii="Times New Roman" w:hAnsi="Times New Roman"/>
          <w:sz w:val="20"/>
          <w:lang w:val="id-ID"/>
        </w:rPr>
        <w:t xml:space="preserve"> </w:t>
      </w:r>
      <w:r w:rsidRPr="00814208">
        <w:rPr>
          <w:rFonts w:ascii="Times New Roman" w:hAnsi="Times New Roman"/>
          <w:sz w:val="20"/>
        </w:rPr>
        <w:t>alat</w:t>
      </w:r>
      <w:r w:rsidRPr="00814208">
        <w:rPr>
          <w:rFonts w:ascii="Times New Roman" w:hAnsi="Times New Roman"/>
          <w:sz w:val="20"/>
          <w:lang w:val="id-ID"/>
        </w:rPr>
        <w:t xml:space="preserve"> </w:t>
      </w:r>
      <w:r w:rsidRPr="00814208">
        <w:rPr>
          <w:rFonts w:ascii="Times New Roman" w:hAnsi="Times New Roman"/>
          <w:sz w:val="20"/>
        </w:rPr>
        <w:t>lain</w:t>
      </w:r>
      <w:r w:rsidRPr="00814208">
        <w:rPr>
          <w:rFonts w:ascii="Times New Roman" w:hAnsi="Times New Roman"/>
          <w:sz w:val="20"/>
          <w:lang w:val="id-ID"/>
        </w:rPr>
        <w:t xml:space="preserve"> </w:t>
      </w:r>
      <w:r w:rsidRPr="00814208">
        <w:rPr>
          <w:rFonts w:ascii="Times New Roman" w:hAnsi="Times New Roman"/>
          <w:sz w:val="20"/>
        </w:rPr>
        <w:t>yang</w:t>
      </w:r>
      <w:r w:rsidRPr="00814208">
        <w:rPr>
          <w:rFonts w:ascii="Times New Roman" w:hAnsi="Times New Roman"/>
          <w:sz w:val="20"/>
          <w:lang w:val="id-ID"/>
        </w:rPr>
        <w:t xml:space="preserve"> </w:t>
      </w:r>
      <w:r w:rsidRPr="00814208">
        <w:rPr>
          <w:rFonts w:ascii="Times New Roman" w:hAnsi="Times New Roman"/>
          <w:sz w:val="20"/>
        </w:rPr>
        <w:t>digunakan</w:t>
      </w:r>
      <w:r w:rsidRPr="00814208">
        <w:rPr>
          <w:rFonts w:ascii="Times New Roman" w:hAnsi="Times New Roman"/>
          <w:sz w:val="20"/>
          <w:lang w:val="id-ID"/>
        </w:rPr>
        <w:t xml:space="preserve"> </w:t>
      </w:r>
      <w:r w:rsidRPr="00814208">
        <w:rPr>
          <w:rFonts w:ascii="Times New Roman" w:hAnsi="Times New Roman"/>
          <w:sz w:val="20"/>
        </w:rPr>
        <w:t>untuk</w:t>
      </w:r>
      <w:r w:rsidRPr="00814208">
        <w:rPr>
          <w:rFonts w:ascii="Times New Roman" w:hAnsi="Times New Roman"/>
          <w:sz w:val="20"/>
          <w:lang w:val="id-ID"/>
        </w:rPr>
        <w:t xml:space="preserve"> </w:t>
      </w:r>
      <w:r w:rsidRPr="00814208">
        <w:rPr>
          <w:rFonts w:ascii="Times New Roman" w:hAnsi="Times New Roman"/>
          <w:sz w:val="20"/>
        </w:rPr>
        <w:t>mengukur</w:t>
      </w:r>
      <w:r w:rsidR="00FE472F" w:rsidRPr="00814208">
        <w:rPr>
          <w:rFonts w:ascii="Times New Roman" w:hAnsi="Times New Roman"/>
          <w:sz w:val="20"/>
          <w:lang w:val="id-ID"/>
        </w:rPr>
        <w:t xml:space="preserve"> </w:t>
      </w:r>
      <w:r w:rsidRPr="00814208">
        <w:rPr>
          <w:rFonts w:ascii="Times New Roman" w:hAnsi="Times New Roman"/>
          <w:sz w:val="20"/>
        </w:rPr>
        <w:t>ketrampilan,</w:t>
      </w:r>
      <w:r w:rsidR="00FE472F" w:rsidRPr="00814208">
        <w:rPr>
          <w:rFonts w:ascii="Times New Roman" w:hAnsi="Times New Roman"/>
          <w:sz w:val="20"/>
          <w:lang w:val="id-ID"/>
        </w:rPr>
        <w:t xml:space="preserve"> </w:t>
      </w:r>
      <w:r w:rsidRPr="00814208">
        <w:rPr>
          <w:rFonts w:ascii="Times New Roman" w:hAnsi="Times New Roman"/>
          <w:sz w:val="20"/>
        </w:rPr>
        <w:t>pengetahuan intelegensi, maupun bakat yang</w:t>
      </w:r>
      <w:r w:rsidR="00FE472F" w:rsidRPr="00814208">
        <w:rPr>
          <w:rFonts w:ascii="Times New Roman" w:hAnsi="Times New Roman"/>
          <w:sz w:val="20"/>
          <w:lang w:val="id-ID"/>
        </w:rPr>
        <w:t xml:space="preserve"> </w:t>
      </w:r>
      <w:r w:rsidRPr="00814208">
        <w:rPr>
          <w:rFonts w:ascii="Times New Roman" w:hAnsi="Times New Roman"/>
          <w:sz w:val="20"/>
        </w:rPr>
        <w:t>dimiliki oleh individu</w:t>
      </w:r>
      <w:r w:rsidR="00FE472F" w:rsidRPr="00814208">
        <w:rPr>
          <w:rFonts w:ascii="Times New Roman" w:hAnsi="Times New Roman"/>
          <w:sz w:val="20"/>
          <w:lang w:val="id-ID"/>
        </w:rPr>
        <w:t xml:space="preserve"> </w:t>
      </w:r>
      <w:r w:rsidRPr="00814208">
        <w:rPr>
          <w:rFonts w:ascii="Times New Roman" w:hAnsi="Times New Roman"/>
          <w:sz w:val="20"/>
        </w:rPr>
        <w:t>atau</w:t>
      </w:r>
      <w:r w:rsidR="00FE472F" w:rsidRPr="00814208">
        <w:rPr>
          <w:rFonts w:ascii="Times New Roman" w:hAnsi="Times New Roman"/>
          <w:sz w:val="20"/>
          <w:lang w:val="id-ID"/>
        </w:rPr>
        <w:t xml:space="preserve"> </w:t>
      </w:r>
      <w:r w:rsidRPr="00814208">
        <w:rPr>
          <w:rFonts w:ascii="Times New Roman" w:hAnsi="Times New Roman"/>
          <w:sz w:val="20"/>
        </w:rPr>
        <w:t xml:space="preserve">kelompok. </w:t>
      </w:r>
      <w:proofErr w:type="gramStart"/>
      <w:r w:rsidRPr="00814208">
        <w:rPr>
          <w:rFonts w:ascii="Times New Roman" w:hAnsi="Times New Roman"/>
          <w:sz w:val="20"/>
        </w:rPr>
        <w:t>Pada penelitian</w:t>
      </w:r>
      <w:r w:rsidR="00FE472F" w:rsidRPr="00814208">
        <w:rPr>
          <w:rFonts w:ascii="Times New Roman" w:hAnsi="Times New Roman"/>
          <w:sz w:val="20"/>
          <w:lang w:val="id-ID"/>
        </w:rPr>
        <w:t xml:space="preserve"> </w:t>
      </w:r>
      <w:r w:rsidRPr="00814208">
        <w:rPr>
          <w:rFonts w:ascii="Times New Roman" w:hAnsi="Times New Roman"/>
          <w:sz w:val="20"/>
        </w:rPr>
        <w:t>ini jenis tes</w:t>
      </w:r>
      <w:r w:rsidR="00FE472F" w:rsidRPr="00814208">
        <w:rPr>
          <w:rFonts w:ascii="Times New Roman" w:hAnsi="Times New Roman"/>
          <w:sz w:val="20"/>
          <w:lang w:val="id-ID"/>
        </w:rPr>
        <w:t xml:space="preserve"> </w:t>
      </w:r>
      <w:r w:rsidRPr="00814208">
        <w:rPr>
          <w:rFonts w:ascii="Times New Roman" w:hAnsi="Times New Roman"/>
          <w:sz w:val="20"/>
        </w:rPr>
        <w:t xml:space="preserve">yang digunakan yaitu </w:t>
      </w:r>
      <w:r w:rsidR="00D14DE1" w:rsidRPr="00814208">
        <w:rPr>
          <w:rFonts w:ascii="Times New Roman" w:hAnsi="Times New Roman"/>
          <w:sz w:val="20"/>
        </w:rPr>
        <w:t>pretes</w:t>
      </w:r>
      <w:r w:rsidRPr="00814208">
        <w:rPr>
          <w:rFonts w:ascii="Times New Roman" w:hAnsi="Times New Roman"/>
          <w:sz w:val="20"/>
        </w:rPr>
        <w:t xml:space="preserve"> dan </w:t>
      </w:r>
      <w:r w:rsidR="00D14DE1" w:rsidRPr="00814208">
        <w:rPr>
          <w:rFonts w:ascii="Times New Roman" w:hAnsi="Times New Roman"/>
          <w:sz w:val="20"/>
        </w:rPr>
        <w:t>postes</w:t>
      </w:r>
      <w:r w:rsidRPr="00814208">
        <w:rPr>
          <w:rFonts w:ascii="Times New Roman" w:hAnsi="Times New Roman"/>
          <w:sz w:val="20"/>
        </w:rPr>
        <w:t>.</w:t>
      </w:r>
      <w:proofErr w:type="gramEnd"/>
      <w:r w:rsidRPr="00814208">
        <w:rPr>
          <w:rFonts w:ascii="Times New Roman" w:hAnsi="Times New Roman"/>
          <w:sz w:val="20"/>
        </w:rPr>
        <w:t xml:space="preserve"> </w:t>
      </w:r>
      <w:proofErr w:type="gramStart"/>
      <w:r w:rsidR="00D14DE1" w:rsidRPr="00814208">
        <w:rPr>
          <w:rFonts w:ascii="Times New Roman" w:hAnsi="Times New Roman"/>
          <w:sz w:val="20"/>
        </w:rPr>
        <w:t>Pretes</w:t>
      </w:r>
      <w:r w:rsidRPr="00814208">
        <w:rPr>
          <w:rFonts w:ascii="Times New Roman" w:hAnsi="Times New Roman"/>
          <w:sz w:val="20"/>
        </w:rPr>
        <w:t xml:space="preserve"> merupakan</w:t>
      </w:r>
      <w:r w:rsidR="00FE472F" w:rsidRPr="00814208">
        <w:rPr>
          <w:rFonts w:ascii="Times New Roman" w:hAnsi="Times New Roman"/>
          <w:sz w:val="20"/>
          <w:lang w:val="id-ID"/>
        </w:rPr>
        <w:t xml:space="preserve"> </w:t>
      </w:r>
      <w:r w:rsidRPr="00814208">
        <w:rPr>
          <w:rFonts w:ascii="Times New Roman" w:hAnsi="Times New Roman"/>
          <w:sz w:val="20"/>
        </w:rPr>
        <w:t>tes awal yang digunakan untuk mengetahui</w:t>
      </w:r>
      <w:r w:rsidR="00FE472F" w:rsidRPr="00814208">
        <w:rPr>
          <w:rFonts w:ascii="Times New Roman" w:hAnsi="Times New Roman"/>
          <w:sz w:val="20"/>
          <w:lang w:val="id-ID"/>
        </w:rPr>
        <w:t xml:space="preserve"> </w:t>
      </w:r>
      <w:r w:rsidRPr="00814208">
        <w:rPr>
          <w:rFonts w:ascii="Times New Roman" w:hAnsi="Times New Roman"/>
          <w:sz w:val="20"/>
        </w:rPr>
        <w:t xml:space="preserve">kemampuan awal </w:t>
      </w:r>
      <w:r w:rsidR="00325BC2" w:rsidRPr="00814208">
        <w:rPr>
          <w:rFonts w:ascii="Times New Roman" w:hAnsi="Times New Roman"/>
          <w:sz w:val="20"/>
        </w:rPr>
        <w:t>siswa</w:t>
      </w:r>
      <w:r w:rsidR="00FE472F" w:rsidRPr="00814208">
        <w:rPr>
          <w:rFonts w:ascii="Times New Roman" w:hAnsi="Times New Roman"/>
          <w:sz w:val="20"/>
          <w:lang w:val="id-ID"/>
        </w:rPr>
        <w:t xml:space="preserve"> </w:t>
      </w:r>
      <w:r w:rsidRPr="00814208">
        <w:rPr>
          <w:rFonts w:ascii="Times New Roman" w:hAnsi="Times New Roman"/>
          <w:sz w:val="20"/>
        </w:rPr>
        <w:t>sebelum diberikan materi.</w:t>
      </w:r>
      <w:proofErr w:type="gramEnd"/>
      <w:r w:rsidRPr="00814208">
        <w:rPr>
          <w:rFonts w:ascii="Times New Roman" w:hAnsi="Times New Roman"/>
          <w:sz w:val="20"/>
        </w:rPr>
        <w:t xml:space="preserve"> </w:t>
      </w:r>
      <w:proofErr w:type="gramStart"/>
      <w:r w:rsidRPr="00814208">
        <w:rPr>
          <w:rFonts w:ascii="Times New Roman" w:hAnsi="Times New Roman"/>
          <w:sz w:val="20"/>
        </w:rPr>
        <w:t xml:space="preserve">Selain itu </w:t>
      </w:r>
      <w:r w:rsidR="00D14DE1" w:rsidRPr="00814208">
        <w:rPr>
          <w:rFonts w:ascii="Times New Roman" w:hAnsi="Times New Roman"/>
          <w:sz w:val="20"/>
        </w:rPr>
        <w:t>pretes</w:t>
      </w:r>
      <w:r w:rsidRPr="00814208">
        <w:rPr>
          <w:rFonts w:ascii="Times New Roman" w:hAnsi="Times New Roman"/>
          <w:sz w:val="20"/>
        </w:rPr>
        <w:t xml:space="preserve">, </w:t>
      </w:r>
      <w:r w:rsidR="00325BC2" w:rsidRPr="00814208">
        <w:rPr>
          <w:rFonts w:ascii="Times New Roman" w:hAnsi="Times New Roman"/>
          <w:sz w:val="20"/>
        </w:rPr>
        <w:t>siswa</w:t>
      </w:r>
      <w:r w:rsidRPr="00814208">
        <w:rPr>
          <w:rFonts w:ascii="Times New Roman" w:hAnsi="Times New Roman"/>
          <w:sz w:val="20"/>
        </w:rPr>
        <w:t xml:space="preserve"> juga diberikan </w:t>
      </w:r>
      <w:r w:rsidR="00D14DE1" w:rsidRPr="00814208">
        <w:rPr>
          <w:rFonts w:ascii="Times New Roman" w:hAnsi="Times New Roman"/>
          <w:sz w:val="20"/>
        </w:rPr>
        <w:t>postes</w:t>
      </w:r>
      <w:r w:rsidRPr="00814208">
        <w:rPr>
          <w:rFonts w:ascii="Times New Roman" w:hAnsi="Times New Roman"/>
          <w:sz w:val="20"/>
        </w:rPr>
        <w:t xml:space="preserve"> untuk</w:t>
      </w:r>
      <w:r w:rsidR="00FE472F" w:rsidRPr="00814208">
        <w:rPr>
          <w:rFonts w:ascii="Times New Roman" w:hAnsi="Times New Roman"/>
          <w:sz w:val="20"/>
          <w:lang w:val="id-ID"/>
        </w:rPr>
        <w:t xml:space="preserve"> </w:t>
      </w:r>
      <w:r w:rsidRPr="00814208">
        <w:rPr>
          <w:rFonts w:ascii="Times New Roman" w:hAnsi="Times New Roman"/>
          <w:sz w:val="20"/>
        </w:rPr>
        <w:t xml:space="preserve">mengetahui hasil akhir yang didapat </w:t>
      </w:r>
      <w:r w:rsidR="00325BC2" w:rsidRPr="00814208">
        <w:rPr>
          <w:rFonts w:ascii="Times New Roman" w:hAnsi="Times New Roman"/>
          <w:sz w:val="20"/>
        </w:rPr>
        <w:t>siswa</w:t>
      </w:r>
      <w:r w:rsidRPr="00814208">
        <w:rPr>
          <w:rFonts w:ascii="Times New Roman" w:hAnsi="Times New Roman"/>
          <w:sz w:val="20"/>
        </w:rPr>
        <w:t xml:space="preserve"> setelah diberikan perlakuan.</w:t>
      </w:r>
      <w:proofErr w:type="gramEnd"/>
    </w:p>
    <w:p w:rsidR="005C61C6" w:rsidRPr="00814208" w:rsidRDefault="005C61C6" w:rsidP="005C61C6">
      <w:pPr>
        <w:pStyle w:val="ListParagraph"/>
        <w:ind w:left="0" w:firstLine="567"/>
        <w:jc w:val="both"/>
        <w:rPr>
          <w:rFonts w:ascii="Times New Roman" w:hAnsi="Times New Roman"/>
          <w:sz w:val="20"/>
          <w:szCs w:val="20"/>
        </w:rPr>
      </w:pPr>
      <w:proofErr w:type="gramStart"/>
      <w:r w:rsidRPr="00814208">
        <w:rPr>
          <w:rFonts w:ascii="Times New Roman" w:hAnsi="Times New Roman"/>
          <w:sz w:val="20"/>
          <w:szCs w:val="20"/>
        </w:rPr>
        <w:t>Analisis</w:t>
      </w:r>
      <w:r w:rsidR="00FE472F" w:rsidRPr="00814208">
        <w:rPr>
          <w:rFonts w:ascii="Times New Roman" w:hAnsi="Times New Roman"/>
          <w:sz w:val="20"/>
          <w:szCs w:val="20"/>
          <w:lang w:val="id-ID"/>
        </w:rPr>
        <w:t xml:space="preserve"> </w:t>
      </w:r>
      <w:r w:rsidRPr="00814208">
        <w:rPr>
          <w:rFonts w:ascii="Times New Roman" w:hAnsi="Times New Roman"/>
          <w:sz w:val="20"/>
          <w:szCs w:val="20"/>
        </w:rPr>
        <w:t>data merupakan suatu kegiatan yang mengubah sebuah data hasil dari penelitian menjadi</w:t>
      </w:r>
      <w:r w:rsidR="00FE472F" w:rsidRPr="00814208">
        <w:rPr>
          <w:rFonts w:ascii="Times New Roman" w:hAnsi="Times New Roman"/>
          <w:sz w:val="20"/>
          <w:szCs w:val="20"/>
          <w:lang w:val="id-ID"/>
        </w:rPr>
        <w:t xml:space="preserve"> </w:t>
      </w:r>
      <w:r w:rsidRPr="00814208">
        <w:rPr>
          <w:rFonts w:ascii="Times New Roman" w:hAnsi="Times New Roman"/>
          <w:sz w:val="20"/>
          <w:szCs w:val="20"/>
        </w:rPr>
        <w:t>informasi yang</w:t>
      </w:r>
      <w:r w:rsidR="00FE472F" w:rsidRPr="00814208">
        <w:rPr>
          <w:rFonts w:ascii="Times New Roman" w:hAnsi="Times New Roman"/>
          <w:sz w:val="20"/>
          <w:szCs w:val="20"/>
          <w:lang w:val="id-ID"/>
        </w:rPr>
        <w:t xml:space="preserve"> </w:t>
      </w:r>
      <w:r w:rsidRPr="00814208">
        <w:rPr>
          <w:rFonts w:ascii="Times New Roman" w:hAnsi="Times New Roman"/>
          <w:sz w:val="20"/>
          <w:szCs w:val="20"/>
        </w:rPr>
        <w:t>dapat diambil kesimpulannya.</w:t>
      </w:r>
      <w:proofErr w:type="gramEnd"/>
      <w:r w:rsidRPr="00814208">
        <w:rPr>
          <w:rFonts w:ascii="Times New Roman" w:hAnsi="Times New Roman"/>
          <w:sz w:val="20"/>
          <w:szCs w:val="20"/>
        </w:rPr>
        <w:t xml:space="preserve"> </w:t>
      </w:r>
      <w:proofErr w:type="gramStart"/>
      <w:r w:rsidRPr="00814208">
        <w:rPr>
          <w:rFonts w:ascii="Times New Roman" w:hAnsi="Times New Roman"/>
          <w:sz w:val="20"/>
          <w:szCs w:val="20"/>
        </w:rPr>
        <w:t>Pada penelitian</w:t>
      </w:r>
      <w:r w:rsidR="00FE472F" w:rsidRPr="00814208">
        <w:rPr>
          <w:rFonts w:ascii="Times New Roman" w:hAnsi="Times New Roman"/>
          <w:sz w:val="20"/>
          <w:szCs w:val="20"/>
          <w:lang w:val="id-ID"/>
        </w:rPr>
        <w:t xml:space="preserve"> </w:t>
      </w:r>
      <w:r w:rsidRPr="00814208">
        <w:rPr>
          <w:rFonts w:ascii="Times New Roman" w:hAnsi="Times New Roman"/>
          <w:sz w:val="20"/>
          <w:szCs w:val="20"/>
          <w:lang w:val="id-ID"/>
        </w:rPr>
        <w:t>ini</w:t>
      </w:r>
      <w:r w:rsidRPr="00814208">
        <w:rPr>
          <w:rFonts w:ascii="Times New Roman" w:hAnsi="Times New Roman"/>
          <w:sz w:val="20"/>
          <w:szCs w:val="20"/>
        </w:rPr>
        <w:t xml:space="preserve"> teknik</w:t>
      </w:r>
      <w:r w:rsidR="00FE472F" w:rsidRPr="00814208">
        <w:rPr>
          <w:rFonts w:ascii="Times New Roman" w:hAnsi="Times New Roman"/>
          <w:sz w:val="20"/>
          <w:szCs w:val="20"/>
          <w:lang w:val="id-ID"/>
        </w:rPr>
        <w:t xml:space="preserve"> </w:t>
      </w:r>
      <w:r w:rsidRPr="00814208">
        <w:rPr>
          <w:rFonts w:ascii="Times New Roman" w:hAnsi="Times New Roman"/>
          <w:sz w:val="20"/>
          <w:szCs w:val="20"/>
        </w:rPr>
        <w:t>analisis data digunakan untuk</w:t>
      </w:r>
      <w:r w:rsidR="00FE472F" w:rsidRPr="00814208">
        <w:rPr>
          <w:rFonts w:ascii="Times New Roman" w:hAnsi="Times New Roman"/>
          <w:sz w:val="20"/>
          <w:szCs w:val="20"/>
          <w:lang w:val="id-ID"/>
        </w:rPr>
        <w:t xml:space="preserve"> </w:t>
      </w:r>
      <w:r w:rsidRPr="00814208">
        <w:rPr>
          <w:rFonts w:ascii="Times New Roman" w:hAnsi="Times New Roman"/>
          <w:sz w:val="20"/>
          <w:szCs w:val="20"/>
        </w:rPr>
        <w:t>menjawab</w:t>
      </w:r>
      <w:r w:rsidR="00FE472F" w:rsidRPr="00814208">
        <w:rPr>
          <w:rFonts w:ascii="Times New Roman" w:hAnsi="Times New Roman"/>
          <w:sz w:val="20"/>
          <w:szCs w:val="20"/>
          <w:lang w:val="id-ID"/>
        </w:rPr>
        <w:t xml:space="preserve"> </w:t>
      </w:r>
      <w:r w:rsidRPr="00814208">
        <w:rPr>
          <w:rFonts w:ascii="Times New Roman" w:hAnsi="Times New Roman"/>
          <w:sz w:val="20"/>
          <w:szCs w:val="20"/>
        </w:rPr>
        <w:t>rumusan masalah dan menguji</w:t>
      </w:r>
      <w:r w:rsidR="00FE472F" w:rsidRPr="00814208">
        <w:rPr>
          <w:rFonts w:ascii="Times New Roman" w:hAnsi="Times New Roman"/>
          <w:sz w:val="20"/>
          <w:szCs w:val="20"/>
          <w:lang w:val="id-ID"/>
        </w:rPr>
        <w:t xml:space="preserve"> </w:t>
      </w:r>
      <w:r w:rsidRPr="00814208">
        <w:rPr>
          <w:rFonts w:ascii="Times New Roman" w:hAnsi="Times New Roman"/>
          <w:sz w:val="20"/>
          <w:szCs w:val="20"/>
        </w:rPr>
        <w:t>hipotesis yang telah dituliskan sebelumnya dengan menggunakan rumus statistik yang sudah tersedia.</w:t>
      </w:r>
      <w:proofErr w:type="gramEnd"/>
      <w:r w:rsidRPr="00814208">
        <w:rPr>
          <w:rFonts w:ascii="Times New Roman" w:hAnsi="Times New Roman"/>
          <w:sz w:val="20"/>
          <w:szCs w:val="20"/>
        </w:rPr>
        <w:t xml:space="preserve"> </w:t>
      </w:r>
      <w:proofErr w:type="gramStart"/>
      <w:r w:rsidRPr="00814208">
        <w:rPr>
          <w:rFonts w:ascii="Times New Roman" w:hAnsi="Times New Roman"/>
          <w:sz w:val="20"/>
          <w:szCs w:val="20"/>
        </w:rPr>
        <w:t xml:space="preserve">Analisis </w:t>
      </w:r>
      <w:r w:rsidRPr="00814208">
        <w:rPr>
          <w:rFonts w:ascii="Times New Roman" w:hAnsi="Times New Roman"/>
          <w:sz w:val="20"/>
          <w:szCs w:val="20"/>
          <w:lang w:val="id-ID"/>
        </w:rPr>
        <w:t>dalam penelitian ini terbagi menjadi analisis k</w:t>
      </w:r>
      <w:r w:rsidR="00D14DE1" w:rsidRPr="00814208">
        <w:rPr>
          <w:rFonts w:ascii="Times New Roman" w:hAnsi="Times New Roman"/>
          <w:sz w:val="20"/>
          <w:szCs w:val="20"/>
          <w:lang w:val="id-ID"/>
        </w:rPr>
        <w:t>e</w:t>
      </w:r>
      <w:r w:rsidRPr="00814208">
        <w:rPr>
          <w:rFonts w:ascii="Times New Roman" w:hAnsi="Times New Roman"/>
          <w:sz w:val="20"/>
          <w:szCs w:val="20"/>
          <w:lang w:val="id-ID"/>
        </w:rPr>
        <w:t xml:space="preserve">validan media, </w:t>
      </w:r>
      <w:r w:rsidR="00D14DE1" w:rsidRPr="00814208">
        <w:rPr>
          <w:rFonts w:ascii="Times New Roman" w:hAnsi="Times New Roman"/>
          <w:sz w:val="20"/>
          <w:szCs w:val="20"/>
          <w:lang w:val="id-ID"/>
        </w:rPr>
        <w:t>kepraktisan</w:t>
      </w:r>
      <w:r w:rsidRPr="00814208">
        <w:rPr>
          <w:rFonts w:ascii="Times New Roman" w:hAnsi="Times New Roman"/>
          <w:sz w:val="20"/>
          <w:szCs w:val="20"/>
          <w:lang w:val="id-ID"/>
        </w:rPr>
        <w:t xml:space="preserve"> media dan </w:t>
      </w:r>
      <w:r w:rsidR="009B426C" w:rsidRPr="00814208">
        <w:rPr>
          <w:rFonts w:ascii="Times New Roman" w:hAnsi="Times New Roman"/>
          <w:sz w:val="20"/>
          <w:szCs w:val="20"/>
          <w:lang w:val="id-ID"/>
        </w:rPr>
        <w:t>peningkatan hasil belajar</w:t>
      </w:r>
      <w:r w:rsidRPr="00814208">
        <w:rPr>
          <w:rFonts w:ascii="Times New Roman" w:hAnsi="Times New Roman"/>
          <w:sz w:val="20"/>
          <w:szCs w:val="20"/>
        </w:rPr>
        <w:t>.</w:t>
      </w:r>
      <w:proofErr w:type="gramEnd"/>
    </w:p>
    <w:p w:rsidR="005C61C6" w:rsidRDefault="005C61C6" w:rsidP="00814208">
      <w:pPr>
        <w:pStyle w:val="ListParagraph"/>
        <w:tabs>
          <w:tab w:val="left" w:pos="284"/>
        </w:tabs>
        <w:ind w:left="0" w:firstLine="567"/>
        <w:jc w:val="both"/>
        <w:rPr>
          <w:rFonts w:ascii="Times New Roman" w:hAnsi="Times New Roman"/>
          <w:sz w:val="20"/>
          <w:szCs w:val="20"/>
          <w:lang w:val="id-ID"/>
        </w:rPr>
      </w:pPr>
      <w:r w:rsidRPr="00814208">
        <w:rPr>
          <w:rFonts w:ascii="Times New Roman" w:hAnsi="Times New Roman"/>
          <w:b/>
          <w:sz w:val="20"/>
          <w:szCs w:val="20"/>
        </w:rPr>
        <w:t>Analisis data kevalidan</w:t>
      </w:r>
      <w:r w:rsidRPr="00814208">
        <w:rPr>
          <w:rFonts w:ascii="Times New Roman" w:hAnsi="Times New Roman"/>
          <w:sz w:val="20"/>
          <w:szCs w:val="20"/>
        </w:rPr>
        <w:t xml:space="preserve"> media </w:t>
      </w:r>
      <w:r w:rsidRPr="00814208">
        <w:rPr>
          <w:rFonts w:ascii="Times New Roman" w:hAnsi="Times New Roman"/>
          <w:sz w:val="20"/>
          <w:szCs w:val="20"/>
          <w:lang w:val="id-ID"/>
        </w:rPr>
        <w:t>komik interaktif</w:t>
      </w:r>
      <w:r w:rsidRPr="00814208">
        <w:rPr>
          <w:rFonts w:ascii="Times New Roman" w:hAnsi="Times New Roman"/>
          <w:sz w:val="20"/>
          <w:szCs w:val="20"/>
        </w:rPr>
        <w:t xml:space="preserve"> </w:t>
      </w:r>
      <w:r w:rsidRPr="00814208">
        <w:rPr>
          <w:rFonts w:ascii="Times New Roman" w:hAnsi="Times New Roman"/>
          <w:sz w:val="20"/>
          <w:szCs w:val="20"/>
          <w:lang w:val="id-ID"/>
        </w:rPr>
        <w:t xml:space="preserve">pada penelitian ini </w:t>
      </w:r>
      <w:proofErr w:type="gramStart"/>
      <w:r w:rsidRPr="00814208">
        <w:rPr>
          <w:rFonts w:ascii="Times New Roman" w:hAnsi="Times New Roman"/>
          <w:sz w:val="20"/>
          <w:szCs w:val="20"/>
          <w:lang w:val="id-ID"/>
        </w:rPr>
        <w:t xml:space="preserve">menggunakan  </w:t>
      </w:r>
      <w:r w:rsidRPr="00814208">
        <w:rPr>
          <w:rFonts w:ascii="Times New Roman" w:hAnsi="Times New Roman"/>
          <w:sz w:val="20"/>
          <w:szCs w:val="20"/>
        </w:rPr>
        <w:t>instrumen</w:t>
      </w:r>
      <w:proofErr w:type="gramEnd"/>
      <w:r w:rsidRPr="00814208">
        <w:rPr>
          <w:rFonts w:ascii="Times New Roman" w:hAnsi="Times New Roman"/>
          <w:sz w:val="20"/>
          <w:szCs w:val="20"/>
        </w:rPr>
        <w:t xml:space="preserve"> validasi angket tertutup berupa </w:t>
      </w:r>
      <w:r w:rsidRPr="00814208">
        <w:rPr>
          <w:rFonts w:ascii="Times New Roman" w:hAnsi="Times New Roman"/>
          <w:i/>
          <w:sz w:val="20"/>
          <w:szCs w:val="20"/>
        </w:rPr>
        <w:t>rating scale</w:t>
      </w:r>
      <w:r w:rsidRPr="00814208">
        <w:rPr>
          <w:rFonts w:ascii="Times New Roman" w:hAnsi="Times New Roman"/>
          <w:sz w:val="20"/>
          <w:szCs w:val="20"/>
        </w:rPr>
        <w:t xml:space="preserve">. Dengan penggunaan </w:t>
      </w:r>
      <w:r w:rsidRPr="00814208">
        <w:rPr>
          <w:rFonts w:ascii="Times New Roman" w:hAnsi="Times New Roman"/>
          <w:i/>
          <w:sz w:val="20"/>
          <w:szCs w:val="20"/>
        </w:rPr>
        <w:t>rating scale</w:t>
      </w:r>
      <w:r w:rsidRPr="00814208">
        <w:rPr>
          <w:rFonts w:ascii="Times New Roman" w:hAnsi="Times New Roman"/>
          <w:sz w:val="20"/>
          <w:szCs w:val="20"/>
        </w:rPr>
        <w:t xml:space="preserve"> responden atau validator </w:t>
      </w:r>
      <w:proofErr w:type="gramStart"/>
      <w:r w:rsidRPr="00814208">
        <w:rPr>
          <w:rFonts w:ascii="Times New Roman" w:hAnsi="Times New Roman"/>
          <w:sz w:val="20"/>
          <w:szCs w:val="20"/>
        </w:rPr>
        <w:t>akan</w:t>
      </w:r>
      <w:proofErr w:type="gramEnd"/>
      <w:r w:rsidRPr="00814208">
        <w:rPr>
          <w:rFonts w:ascii="Times New Roman" w:hAnsi="Times New Roman"/>
          <w:sz w:val="20"/>
          <w:szCs w:val="20"/>
        </w:rPr>
        <w:t xml:space="preserve"> menjawab </w:t>
      </w:r>
      <w:r w:rsidRPr="00814208">
        <w:rPr>
          <w:rFonts w:ascii="Times New Roman" w:hAnsi="Times New Roman"/>
          <w:sz w:val="20"/>
          <w:szCs w:val="20"/>
        </w:rPr>
        <w:lastRenderedPageBreak/>
        <w:t xml:space="preserve">instrumen dengan salah satu dari jawaban kuantitatif, sehingga responden atau validator tidak menjawab lembar instrument dengan jawaban kualitatif seperti setuju, kurang setuju, serta tidak setuju. </w:t>
      </w:r>
      <w:proofErr w:type="gramStart"/>
      <w:r w:rsidRPr="00814208">
        <w:rPr>
          <w:rFonts w:ascii="Times New Roman" w:hAnsi="Times New Roman"/>
          <w:sz w:val="20"/>
          <w:szCs w:val="20"/>
        </w:rPr>
        <w:t xml:space="preserve">Skala pengukuran yang berlaku pada analisis data hasil validasi ini berupa skala </w:t>
      </w:r>
      <w:r w:rsidRPr="00814208">
        <w:rPr>
          <w:rFonts w:ascii="Times New Roman" w:hAnsi="Times New Roman"/>
          <w:i/>
          <w:sz w:val="20"/>
          <w:szCs w:val="20"/>
        </w:rPr>
        <w:t>likert</w:t>
      </w:r>
      <w:r w:rsidRPr="00814208">
        <w:rPr>
          <w:rFonts w:ascii="Times New Roman" w:hAnsi="Times New Roman"/>
          <w:sz w:val="20"/>
          <w:szCs w:val="20"/>
        </w:rPr>
        <w:t>.</w:t>
      </w:r>
      <w:proofErr w:type="gramEnd"/>
      <w:r w:rsidRPr="00814208">
        <w:rPr>
          <w:rFonts w:ascii="Times New Roman" w:hAnsi="Times New Roman"/>
          <w:b/>
          <w:sz w:val="20"/>
          <w:szCs w:val="20"/>
          <w:lang w:val="id-ID"/>
        </w:rPr>
        <w:t xml:space="preserve"> </w:t>
      </w:r>
      <w:r w:rsidRPr="00814208">
        <w:rPr>
          <w:rFonts w:ascii="Times New Roman" w:hAnsi="Times New Roman"/>
          <w:sz w:val="20"/>
          <w:szCs w:val="20"/>
        </w:rPr>
        <w:t>Adapun perhitungan p</w:t>
      </w:r>
      <w:r w:rsidR="00C80A9B" w:rsidRPr="00814208">
        <w:rPr>
          <w:rFonts w:ascii="Times New Roman" w:hAnsi="Times New Roman"/>
          <w:sz w:val="20"/>
          <w:szCs w:val="20"/>
          <w:lang w:val="id-ID"/>
        </w:rPr>
        <w:t>er</w:t>
      </w:r>
      <w:r w:rsidRPr="00814208">
        <w:rPr>
          <w:rFonts w:ascii="Times New Roman" w:hAnsi="Times New Roman"/>
          <w:sz w:val="20"/>
          <w:szCs w:val="20"/>
        </w:rPr>
        <w:t>sentase hasil validasi menggunakan rumus sebagai berikut:</w:t>
      </w:r>
    </w:p>
    <w:p w:rsidR="0058547E" w:rsidRPr="0058547E" w:rsidRDefault="0058547E" w:rsidP="00814208">
      <w:pPr>
        <w:pStyle w:val="ListParagraph"/>
        <w:tabs>
          <w:tab w:val="left" w:pos="284"/>
        </w:tabs>
        <w:ind w:left="0" w:firstLine="567"/>
        <w:jc w:val="both"/>
        <w:rPr>
          <w:rFonts w:ascii="Times New Roman" w:hAnsi="Times New Roman"/>
          <w:b/>
          <w:sz w:val="20"/>
          <w:szCs w:val="20"/>
          <w:lang w:val="id-ID"/>
        </w:rPr>
      </w:pPr>
    </w:p>
    <w:p w:rsidR="005C61C6" w:rsidRPr="00814208" w:rsidRDefault="00147B5E" w:rsidP="005C61C6">
      <w:pPr>
        <w:pStyle w:val="ListParagraph"/>
        <w:ind w:left="0" w:firstLine="567"/>
        <w:jc w:val="both"/>
        <w:rPr>
          <w:rFonts w:ascii="Times New Roman" w:eastAsia="Times New Roman" w:hAnsi="Times New Roman"/>
          <w:sz w:val="16"/>
          <w:szCs w:val="20"/>
        </w:rPr>
      </w:pPr>
      <m:oMathPara>
        <m:oMath>
          <m:r>
            <w:rPr>
              <w:rFonts w:ascii="Cambria Math" w:hAnsi="Cambria Math"/>
              <w:sz w:val="20"/>
              <w:szCs w:val="24"/>
            </w:rPr>
            <m:t xml:space="preserve">P= </m:t>
          </m:r>
          <m:f>
            <m:fPr>
              <m:ctrlPr>
                <w:rPr>
                  <w:rFonts w:ascii="Cambria Math" w:hAnsi="Cambria Math"/>
                  <w:i/>
                  <w:sz w:val="20"/>
                  <w:szCs w:val="24"/>
                </w:rPr>
              </m:ctrlPr>
            </m:fPr>
            <m:num>
              <m:r>
                <w:rPr>
                  <w:rFonts w:ascii="Cambria Math" w:hAnsi="Cambria Math"/>
                  <w:sz w:val="20"/>
                  <w:szCs w:val="24"/>
                </w:rPr>
                <m:t>Σx</m:t>
              </m:r>
            </m:num>
            <m:den>
              <m:r>
                <w:rPr>
                  <w:rFonts w:ascii="Cambria Math" w:hAnsi="Cambria Math"/>
                  <w:sz w:val="20"/>
                  <w:szCs w:val="24"/>
                </w:rPr>
                <m:t>Σxi</m:t>
              </m:r>
            </m:den>
          </m:f>
          <m:r>
            <w:rPr>
              <w:rFonts w:ascii="Cambria Math" w:hAnsi="Cambria Math"/>
              <w:sz w:val="20"/>
              <w:szCs w:val="24"/>
            </w:rPr>
            <m:t xml:space="preserve"> ×100%</m:t>
          </m:r>
        </m:oMath>
      </m:oMathPara>
    </w:p>
    <w:p w:rsidR="005C61C6" w:rsidRPr="00814208" w:rsidRDefault="005C61C6" w:rsidP="005C61C6">
      <w:pPr>
        <w:spacing w:line="276" w:lineRule="auto"/>
        <w:jc w:val="both"/>
        <w:rPr>
          <w:rFonts w:eastAsia="Times New Roman"/>
        </w:rPr>
      </w:pPr>
      <w:proofErr w:type="gramStart"/>
      <w:r w:rsidRPr="00814208">
        <w:rPr>
          <w:rFonts w:eastAsia="Times New Roman"/>
        </w:rPr>
        <w:t>Keterangan :</w:t>
      </w:r>
      <w:proofErr w:type="gramEnd"/>
    </w:p>
    <w:p w:rsidR="005C61C6" w:rsidRPr="00814208" w:rsidRDefault="005C61C6" w:rsidP="005C61C6">
      <w:pPr>
        <w:pStyle w:val="ListParagraph"/>
        <w:ind w:left="0"/>
        <w:jc w:val="both"/>
        <w:rPr>
          <w:rFonts w:ascii="Times New Roman" w:eastAsia="Times New Roman" w:hAnsi="Times New Roman"/>
          <w:sz w:val="20"/>
          <w:szCs w:val="20"/>
        </w:rPr>
      </w:pPr>
      <w:r w:rsidRPr="00814208">
        <w:rPr>
          <w:rFonts w:ascii="Times New Roman" w:eastAsia="Times New Roman" w:hAnsi="Times New Roman"/>
          <w:sz w:val="20"/>
          <w:szCs w:val="20"/>
        </w:rPr>
        <w:t>P</w:t>
      </w:r>
      <w:r w:rsidRPr="00814208">
        <w:rPr>
          <w:rFonts w:ascii="Times New Roman" w:eastAsia="Times New Roman" w:hAnsi="Times New Roman"/>
          <w:sz w:val="20"/>
          <w:szCs w:val="20"/>
        </w:rPr>
        <w:tab/>
        <w:t>: P</w:t>
      </w:r>
      <w:r w:rsidR="00C80A9B" w:rsidRPr="00814208">
        <w:rPr>
          <w:rFonts w:ascii="Times New Roman" w:eastAsia="Times New Roman" w:hAnsi="Times New Roman"/>
          <w:sz w:val="20"/>
          <w:szCs w:val="20"/>
          <w:lang w:val="id-ID"/>
        </w:rPr>
        <w:t>er</w:t>
      </w:r>
      <w:r w:rsidRPr="00814208">
        <w:rPr>
          <w:rFonts w:ascii="Times New Roman" w:eastAsia="Times New Roman" w:hAnsi="Times New Roman"/>
          <w:sz w:val="20"/>
          <w:szCs w:val="20"/>
        </w:rPr>
        <w:t>sentase nilai rata-rata</w:t>
      </w:r>
    </w:p>
    <w:p w:rsidR="005C61C6" w:rsidRPr="00814208" w:rsidRDefault="00147B5E" w:rsidP="005C61C6">
      <w:pPr>
        <w:pStyle w:val="ListParagraph"/>
        <w:ind w:left="0"/>
        <w:jc w:val="both"/>
        <w:rPr>
          <w:rFonts w:ascii="Times New Roman" w:eastAsia="Times New Roman" w:hAnsi="Times New Roman"/>
          <w:sz w:val="20"/>
          <w:szCs w:val="20"/>
        </w:rPr>
      </w:pPr>
      <m:oMath>
        <m:r>
          <w:rPr>
            <w:rFonts w:ascii="Cambria Math" w:hAnsi="Cambria Math"/>
            <w:sz w:val="24"/>
            <w:szCs w:val="24"/>
          </w:rPr>
          <m:t>Σx</m:t>
        </m:r>
      </m:oMath>
      <w:r w:rsidR="005C61C6" w:rsidRPr="00814208">
        <w:rPr>
          <w:rFonts w:ascii="Times New Roman" w:eastAsia="Times New Roman" w:hAnsi="Times New Roman"/>
          <w:sz w:val="20"/>
          <w:szCs w:val="20"/>
        </w:rPr>
        <w:tab/>
        <w:t>: Jumlah skor jawaban validator</w:t>
      </w:r>
    </w:p>
    <w:p w:rsidR="005C61C6" w:rsidRPr="00814208" w:rsidRDefault="00147B5E" w:rsidP="005C61C6">
      <w:pPr>
        <w:pStyle w:val="ListParagraph"/>
        <w:ind w:left="0"/>
        <w:jc w:val="both"/>
        <w:rPr>
          <w:rFonts w:ascii="Times New Roman" w:eastAsia="Times New Roman" w:hAnsi="Times New Roman"/>
          <w:sz w:val="20"/>
          <w:szCs w:val="20"/>
        </w:rPr>
      </w:pPr>
      <m:oMath>
        <m:r>
          <w:rPr>
            <w:rFonts w:ascii="Cambria Math" w:hAnsi="Cambria Math"/>
            <w:sz w:val="24"/>
            <w:szCs w:val="24"/>
          </w:rPr>
          <m:t>Σxi</m:t>
        </m:r>
      </m:oMath>
      <w:r w:rsidR="005C61C6" w:rsidRPr="00814208">
        <w:rPr>
          <w:rFonts w:ascii="Times New Roman" w:eastAsia="Times New Roman" w:hAnsi="Times New Roman"/>
          <w:sz w:val="20"/>
          <w:szCs w:val="20"/>
        </w:rPr>
        <w:tab/>
        <w:t>: Jumlah skor ideal seluruh kriteria</w:t>
      </w:r>
    </w:p>
    <w:p w:rsidR="005C61C6" w:rsidRPr="00814208" w:rsidRDefault="005C61C6" w:rsidP="005C61C6">
      <w:pPr>
        <w:pStyle w:val="ListParagraph"/>
        <w:ind w:left="0" w:firstLine="567"/>
        <w:jc w:val="right"/>
        <w:rPr>
          <w:rFonts w:ascii="Times New Roman" w:eastAsia="Times New Roman" w:hAnsi="Times New Roman"/>
          <w:sz w:val="20"/>
          <w:szCs w:val="20"/>
        </w:rPr>
      </w:pPr>
      <w:r w:rsidRPr="00814208">
        <w:rPr>
          <w:rFonts w:ascii="Times New Roman" w:eastAsia="Times New Roman" w:hAnsi="Times New Roman"/>
          <w:sz w:val="20"/>
          <w:szCs w:val="20"/>
        </w:rPr>
        <w:t>(Arikunto, 2010)</w:t>
      </w:r>
    </w:p>
    <w:p w:rsidR="005C61C6" w:rsidRPr="00814208" w:rsidRDefault="005C61C6" w:rsidP="005C61C6">
      <w:pPr>
        <w:pStyle w:val="ListParagraph"/>
        <w:ind w:left="0" w:firstLine="567"/>
        <w:jc w:val="both"/>
        <w:rPr>
          <w:rFonts w:ascii="Times New Roman" w:hAnsi="Times New Roman"/>
          <w:sz w:val="20"/>
          <w:szCs w:val="20"/>
          <w:lang w:val="id-ID"/>
        </w:rPr>
      </w:pPr>
      <w:proofErr w:type="gramStart"/>
      <w:r w:rsidRPr="00814208">
        <w:rPr>
          <w:rFonts w:ascii="Times New Roman" w:hAnsi="Times New Roman"/>
          <w:sz w:val="20"/>
          <w:szCs w:val="20"/>
        </w:rPr>
        <w:t xml:space="preserve">Dengan bantuan penggunaan rumus di atas, dapat memudahkan peneliti dalam mengukur tingkat kevalidan media pembelajaran </w:t>
      </w:r>
      <w:r w:rsidRPr="00814208">
        <w:rPr>
          <w:rFonts w:ascii="Times New Roman" w:hAnsi="Times New Roman"/>
          <w:sz w:val="20"/>
          <w:szCs w:val="20"/>
          <w:lang w:val="id-ID"/>
        </w:rPr>
        <w:t>komik interaktif</w:t>
      </w:r>
      <w:r w:rsidRPr="00814208">
        <w:rPr>
          <w:rFonts w:ascii="Times New Roman" w:hAnsi="Times New Roman"/>
          <w:sz w:val="20"/>
          <w:szCs w:val="20"/>
        </w:rPr>
        <w:t>.</w:t>
      </w:r>
      <w:proofErr w:type="gramEnd"/>
      <w:r w:rsidRPr="00814208">
        <w:rPr>
          <w:rFonts w:ascii="Times New Roman" w:hAnsi="Times New Roman"/>
          <w:sz w:val="20"/>
          <w:szCs w:val="20"/>
        </w:rPr>
        <w:t xml:space="preserve"> Adapun kriteria hasil validasi sebagai acuan yang digunakan untuk mengukur tingkat keberhasilan produk sesuai dengan tabel berikut:</w:t>
      </w:r>
    </w:p>
    <w:p w:rsidR="00B932F2" w:rsidRPr="00814208" w:rsidRDefault="00B932F2" w:rsidP="00B932F2">
      <w:pPr>
        <w:pStyle w:val="ListParagraph"/>
        <w:ind w:left="0" w:firstLine="567"/>
        <w:jc w:val="center"/>
        <w:rPr>
          <w:rFonts w:ascii="Times New Roman" w:eastAsia="Times New Roman" w:hAnsi="Times New Roman"/>
          <w:sz w:val="20"/>
          <w:szCs w:val="20"/>
          <w:lang w:val="id-ID"/>
        </w:rPr>
      </w:pPr>
      <w:r w:rsidRPr="00814208">
        <w:rPr>
          <w:rFonts w:ascii="Times New Roman" w:eastAsia="Times New Roman" w:hAnsi="Times New Roman"/>
          <w:sz w:val="20"/>
          <w:szCs w:val="20"/>
          <w:lang w:val="id-ID"/>
        </w:rPr>
        <w:t>Tabel 1. Tabel kriteria hasil validasi</w:t>
      </w:r>
    </w:p>
    <w:tbl>
      <w:tblPr>
        <w:tblpPr w:leftFromText="180" w:rightFromText="180" w:vertAnchor="text" w:horzAnchor="page" w:tblpX="131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394"/>
        <w:gridCol w:w="1934"/>
      </w:tblGrid>
      <w:tr w:rsidR="00B932F2" w:rsidRPr="00814208" w:rsidTr="00BD1496">
        <w:trPr>
          <w:trHeight w:val="274"/>
        </w:trPr>
        <w:tc>
          <w:tcPr>
            <w:tcW w:w="1242" w:type="dxa"/>
            <w:shd w:val="clear" w:color="auto" w:fill="auto"/>
            <w:vAlign w:val="center"/>
          </w:tcPr>
          <w:p w:rsidR="00B932F2" w:rsidRPr="00814208" w:rsidRDefault="00B932F2" w:rsidP="00C80A9B">
            <w:pPr>
              <w:pStyle w:val="ListParagraph"/>
              <w:spacing w:after="0"/>
              <w:ind w:left="0"/>
              <w:jc w:val="center"/>
              <w:rPr>
                <w:rFonts w:ascii="Times New Roman" w:hAnsi="Times New Roman"/>
                <w:b/>
                <w:sz w:val="20"/>
                <w:szCs w:val="20"/>
              </w:rPr>
            </w:pPr>
            <w:r w:rsidRPr="00814208">
              <w:rPr>
                <w:rFonts w:ascii="Times New Roman" w:hAnsi="Times New Roman"/>
                <w:b/>
                <w:sz w:val="20"/>
                <w:szCs w:val="20"/>
              </w:rPr>
              <w:t>P</w:t>
            </w:r>
            <w:r w:rsidR="00C80A9B" w:rsidRPr="00814208">
              <w:rPr>
                <w:rFonts w:ascii="Times New Roman" w:hAnsi="Times New Roman"/>
                <w:b/>
                <w:sz w:val="20"/>
                <w:szCs w:val="20"/>
                <w:lang w:val="id-ID"/>
              </w:rPr>
              <w:t>er</w:t>
            </w:r>
            <w:r w:rsidRPr="00814208">
              <w:rPr>
                <w:rFonts w:ascii="Times New Roman" w:hAnsi="Times New Roman"/>
                <w:b/>
                <w:sz w:val="20"/>
                <w:szCs w:val="20"/>
              </w:rPr>
              <w:t>sentase</w:t>
            </w:r>
          </w:p>
        </w:tc>
        <w:tc>
          <w:tcPr>
            <w:tcW w:w="1394" w:type="dxa"/>
            <w:shd w:val="clear" w:color="auto" w:fill="auto"/>
          </w:tcPr>
          <w:p w:rsidR="00B932F2" w:rsidRPr="00814208" w:rsidRDefault="00B932F2" w:rsidP="00BD1496">
            <w:pPr>
              <w:pStyle w:val="ListParagraph"/>
              <w:spacing w:after="0"/>
              <w:ind w:left="0"/>
              <w:jc w:val="center"/>
              <w:rPr>
                <w:rFonts w:ascii="Times New Roman" w:hAnsi="Times New Roman"/>
                <w:b/>
                <w:sz w:val="20"/>
                <w:szCs w:val="20"/>
              </w:rPr>
            </w:pPr>
            <w:r w:rsidRPr="00814208">
              <w:rPr>
                <w:rFonts w:ascii="Times New Roman" w:hAnsi="Times New Roman"/>
                <w:b/>
                <w:sz w:val="20"/>
                <w:szCs w:val="20"/>
              </w:rPr>
              <w:t>Tindakan</w:t>
            </w:r>
          </w:p>
        </w:tc>
        <w:tc>
          <w:tcPr>
            <w:tcW w:w="1934" w:type="dxa"/>
            <w:shd w:val="clear" w:color="auto" w:fill="auto"/>
            <w:vAlign w:val="center"/>
          </w:tcPr>
          <w:p w:rsidR="00B932F2" w:rsidRPr="00814208" w:rsidRDefault="00B932F2" w:rsidP="00BD1496">
            <w:pPr>
              <w:pStyle w:val="ListParagraph"/>
              <w:spacing w:after="0"/>
              <w:ind w:left="0"/>
              <w:jc w:val="center"/>
              <w:rPr>
                <w:rFonts w:ascii="Times New Roman" w:hAnsi="Times New Roman"/>
                <w:b/>
                <w:sz w:val="20"/>
                <w:szCs w:val="20"/>
              </w:rPr>
            </w:pPr>
            <w:r w:rsidRPr="00814208">
              <w:rPr>
                <w:rFonts w:ascii="Times New Roman" w:hAnsi="Times New Roman"/>
                <w:b/>
                <w:sz w:val="20"/>
                <w:szCs w:val="20"/>
              </w:rPr>
              <w:t>Kriteria</w:t>
            </w:r>
          </w:p>
        </w:tc>
      </w:tr>
      <w:tr w:rsidR="00B932F2" w:rsidRPr="00814208" w:rsidTr="00BD1496">
        <w:trPr>
          <w:trHeight w:val="392"/>
        </w:trPr>
        <w:tc>
          <w:tcPr>
            <w:tcW w:w="1242" w:type="dxa"/>
            <w:shd w:val="clear" w:color="auto" w:fill="auto"/>
            <w:vAlign w:val="center"/>
          </w:tcPr>
          <w:p w:rsidR="00B932F2" w:rsidRPr="00814208" w:rsidRDefault="00B932F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80% - 100%</w:t>
            </w:r>
          </w:p>
        </w:tc>
        <w:tc>
          <w:tcPr>
            <w:tcW w:w="1394" w:type="dxa"/>
            <w:shd w:val="clear" w:color="auto" w:fill="auto"/>
          </w:tcPr>
          <w:p w:rsidR="00B932F2" w:rsidRPr="00814208" w:rsidRDefault="00B932F2" w:rsidP="00BD1496">
            <w:pPr>
              <w:pStyle w:val="ListParagraph"/>
              <w:spacing w:after="0"/>
              <w:ind w:left="0"/>
              <w:rPr>
                <w:rFonts w:ascii="Times New Roman" w:hAnsi="Times New Roman"/>
                <w:sz w:val="20"/>
                <w:szCs w:val="20"/>
                <w:lang w:val="id-ID"/>
              </w:rPr>
            </w:pPr>
            <w:r w:rsidRPr="00814208">
              <w:rPr>
                <w:rFonts w:ascii="Times New Roman" w:hAnsi="Times New Roman"/>
                <w:sz w:val="20"/>
                <w:szCs w:val="20"/>
              </w:rPr>
              <w:t xml:space="preserve">Valid </w:t>
            </w:r>
          </w:p>
        </w:tc>
        <w:tc>
          <w:tcPr>
            <w:tcW w:w="1934" w:type="dxa"/>
            <w:shd w:val="clear" w:color="auto" w:fill="auto"/>
            <w:vAlign w:val="center"/>
          </w:tcPr>
          <w:p w:rsidR="00B932F2" w:rsidRPr="00814208" w:rsidRDefault="00B932F2" w:rsidP="00BD1496">
            <w:pPr>
              <w:pStyle w:val="ListParagraph"/>
              <w:spacing w:after="0"/>
              <w:ind w:left="0"/>
              <w:rPr>
                <w:rFonts w:ascii="Times New Roman" w:hAnsi="Times New Roman"/>
                <w:sz w:val="20"/>
                <w:szCs w:val="20"/>
              </w:rPr>
            </w:pPr>
            <w:r w:rsidRPr="00814208">
              <w:rPr>
                <w:rFonts w:ascii="Times New Roman" w:hAnsi="Times New Roman"/>
                <w:sz w:val="20"/>
                <w:szCs w:val="20"/>
              </w:rPr>
              <w:t>Tidak perlu direvisi</w:t>
            </w:r>
          </w:p>
        </w:tc>
      </w:tr>
      <w:tr w:rsidR="00B932F2" w:rsidRPr="00814208" w:rsidTr="00BD1496">
        <w:trPr>
          <w:trHeight w:val="378"/>
        </w:trPr>
        <w:tc>
          <w:tcPr>
            <w:tcW w:w="1242" w:type="dxa"/>
            <w:shd w:val="clear" w:color="auto" w:fill="auto"/>
            <w:vAlign w:val="center"/>
          </w:tcPr>
          <w:p w:rsidR="00B932F2" w:rsidRPr="00814208" w:rsidRDefault="00B932F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60% - 79%</w:t>
            </w:r>
          </w:p>
        </w:tc>
        <w:tc>
          <w:tcPr>
            <w:tcW w:w="1394" w:type="dxa"/>
            <w:shd w:val="clear" w:color="auto" w:fill="auto"/>
          </w:tcPr>
          <w:p w:rsidR="00B932F2" w:rsidRPr="00814208" w:rsidRDefault="00B932F2" w:rsidP="00BD1496">
            <w:pPr>
              <w:pStyle w:val="ListParagraph"/>
              <w:spacing w:after="0"/>
              <w:ind w:left="0"/>
              <w:rPr>
                <w:rFonts w:ascii="Times New Roman" w:hAnsi="Times New Roman"/>
                <w:sz w:val="20"/>
                <w:szCs w:val="20"/>
              </w:rPr>
            </w:pPr>
            <w:r w:rsidRPr="00814208">
              <w:rPr>
                <w:rFonts w:ascii="Times New Roman" w:hAnsi="Times New Roman"/>
                <w:sz w:val="20"/>
                <w:szCs w:val="20"/>
              </w:rPr>
              <w:t xml:space="preserve">Cukup valid </w:t>
            </w:r>
          </w:p>
        </w:tc>
        <w:tc>
          <w:tcPr>
            <w:tcW w:w="1934" w:type="dxa"/>
            <w:shd w:val="clear" w:color="auto" w:fill="auto"/>
            <w:vAlign w:val="center"/>
          </w:tcPr>
          <w:p w:rsidR="00B932F2" w:rsidRPr="00814208" w:rsidRDefault="00B932F2" w:rsidP="00BD1496">
            <w:pPr>
              <w:pStyle w:val="ListParagraph"/>
              <w:spacing w:after="0"/>
              <w:ind w:left="0"/>
              <w:rPr>
                <w:rFonts w:ascii="Times New Roman" w:hAnsi="Times New Roman"/>
                <w:sz w:val="20"/>
                <w:szCs w:val="20"/>
              </w:rPr>
            </w:pPr>
            <w:r w:rsidRPr="00814208">
              <w:rPr>
                <w:rFonts w:ascii="Times New Roman" w:hAnsi="Times New Roman"/>
                <w:sz w:val="20"/>
                <w:szCs w:val="20"/>
              </w:rPr>
              <w:t>Tidak perlu direvisi</w:t>
            </w:r>
          </w:p>
        </w:tc>
      </w:tr>
      <w:tr w:rsidR="00B932F2" w:rsidRPr="00814208" w:rsidTr="00BD1496">
        <w:trPr>
          <w:trHeight w:val="378"/>
        </w:trPr>
        <w:tc>
          <w:tcPr>
            <w:tcW w:w="1242" w:type="dxa"/>
            <w:shd w:val="clear" w:color="auto" w:fill="auto"/>
            <w:vAlign w:val="center"/>
          </w:tcPr>
          <w:p w:rsidR="00B932F2" w:rsidRPr="00814208" w:rsidRDefault="00B932F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40% - 59%</w:t>
            </w:r>
          </w:p>
        </w:tc>
        <w:tc>
          <w:tcPr>
            <w:tcW w:w="1394" w:type="dxa"/>
            <w:shd w:val="clear" w:color="auto" w:fill="auto"/>
          </w:tcPr>
          <w:p w:rsidR="00B932F2" w:rsidRPr="00814208" w:rsidRDefault="00B932F2" w:rsidP="00BD1496">
            <w:pPr>
              <w:pStyle w:val="ListParagraph"/>
              <w:spacing w:after="0"/>
              <w:ind w:left="0"/>
              <w:rPr>
                <w:rFonts w:ascii="Times New Roman" w:hAnsi="Times New Roman"/>
                <w:sz w:val="20"/>
                <w:szCs w:val="20"/>
              </w:rPr>
            </w:pPr>
            <w:r w:rsidRPr="00814208">
              <w:rPr>
                <w:rFonts w:ascii="Times New Roman" w:hAnsi="Times New Roman"/>
                <w:sz w:val="20"/>
                <w:szCs w:val="20"/>
              </w:rPr>
              <w:t xml:space="preserve">Kurang valid </w:t>
            </w:r>
          </w:p>
        </w:tc>
        <w:tc>
          <w:tcPr>
            <w:tcW w:w="1934" w:type="dxa"/>
            <w:shd w:val="clear" w:color="auto" w:fill="auto"/>
            <w:vAlign w:val="center"/>
          </w:tcPr>
          <w:p w:rsidR="00B932F2" w:rsidRPr="00814208" w:rsidRDefault="00B932F2" w:rsidP="00BD1496">
            <w:pPr>
              <w:pStyle w:val="ListParagraph"/>
              <w:spacing w:after="0"/>
              <w:ind w:left="0"/>
              <w:rPr>
                <w:rFonts w:ascii="Times New Roman" w:hAnsi="Times New Roman"/>
                <w:sz w:val="20"/>
                <w:szCs w:val="20"/>
              </w:rPr>
            </w:pPr>
            <w:r w:rsidRPr="00814208">
              <w:rPr>
                <w:rFonts w:ascii="Times New Roman" w:hAnsi="Times New Roman"/>
                <w:sz w:val="20"/>
                <w:szCs w:val="20"/>
              </w:rPr>
              <w:t>Perlu direvisi</w:t>
            </w:r>
          </w:p>
        </w:tc>
      </w:tr>
      <w:tr w:rsidR="00B932F2" w:rsidRPr="00814208" w:rsidTr="00BD1496">
        <w:trPr>
          <w:trHeight w:val="378"/>
        </w:trPr>
        <w:tc>
          <w:tcPr>
            <w:tcW w:w="1242" w:type="dxa"/>
            <w:shd w:val="clear" w:color="auto" w:fill="auto"/>
            <w:vAlign w:val="center"/>
          </w:tcPr>
          <w:p w:rsidR="00B932F2" w:rsidRPr="00814208" w:rsidRDefault="00B932F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0% - 39%</w:t>
            </w:r>
          </w:p>
        </w:tc>
        <w:tc>
          <w:tcPr>
            <w:tcW w:w="1394" w:type="dxa"/>
            <w:shd w:val="clear" w:color="auto" w:fill="auto"/>
          </w:tcPr>
          <w:p w:rsidR="00B932F2" w:rsidRPr="00814208" w:rsidRDefault="00B932F2" w:rsidP="00BD1496">
            <w:pPr>
              <w:pStyle w:val="ListParagraph"/>
              <w:spacing w:after="0"/>
              <w:ind w:left="0"/>
              <w:rPr>
                <w:rFonts w:ascii="Times New Roman" w:hAnsi="Times New Roman"/>
                <w:sz w:val="20"/>
                <w:szCs w:val="20"/>
              </w:rPr>
            </w:pPr>
            <w:r w:rsidRPr="00814208">
              <w:rPr>
                <w:rFonts w:ascii="Times New Roman" w:hAnsi="Times New Roman"/>
                <w:sz w:val="20"/>
                <w:szCs w:val="20"/>
              </w:rPr>
              <w:t xml:space="preserve">Tidak valid </w:t>
            </w:r>
          </w:p>
        </w:tc>
        <w:tc>
          <w:tcPr>
            <w:tcW w:w="1934" w:type="dxa"/>
            <w:shd w:val="clear" w:color="auto" w:fill="auto"/>
            <w:vAlign w:val="center"/>
          </w:tcPr>
          <w:p w:rsidR="00B932F2" w:rsidRPr="00814208" w:rsidRDefault="00B932F2" w:rsidP="00BD1496">
            <w:pPr>
              <w:pStyle w:val="ListParagraph"/>
              <w:spacing w:after="0"/>
              <w:ind w:left="0"/>
              <w:rPr>
                <w:rFonts w:ascii="Times New Roman" w:hAnsi="Times New Roman"/>
                <w:sz w:val="20"/>
                <w:szCs w:val="20"/>
              </w:rPr>
            </w:pPr>
            <w:r w:rsidRPr="00814208">
              <w:rPr>
                <w:rFonts w:ascii="Times New Roman" w:hAnsi="Times New Roman"/>
                <w:sz w:val="20"/>
                <w:szCs w:val="20"/>
              </w:rPr>
              <w:t>Perlu direvisi total</w:t>
            </w:r>
          </w:p>
        </w:tc>
      </w:tr>
    </w:tbl>
    <w:p w:rsidR="003174BA" w:rsidRPr="00814208" w:rsidRDefault="005C61C6" w:rsidP="00B932F2">
      <w:pPr>
        <w:pStyle w:val="ListParagraph"/>
        <w:ind w:left="0" w:firstLine="567"/>
        <w:jc w:val="right"/>
        <w:rPr>
          <w:rFonts w:ascii="Times New Roman" w:eastAsia="Times New Roman" w:hAnsi="Times New Roman"/>
          <w:sz w:val="20"/>
          <w:szCs w:val="20"/>
          <w:lang w:val="id-ID"/>
        </w:rPr>
      </w:pPr>
      <w:r w:rsidRPr="00814208">
        <w:rPr>
          <w:rFonts w:ascii="Times New Roman" w:eastAsia="Times New Roman" w:hAnsi="Times New Roman"/>
          <w:sz w:val="20"/>
          <w:szCs w:val="20"/>
        </w:rPr>
        <w:t>(Arikunto, 2010)</w:t>
      </w:r>
    </w:p>
    <w:p w:rsidR="00B932F2" w:rsidRPr="00814208" w:rsidRDefault="00B932F2" w:rsidP="00B932F2">
      <w:pPr>
        <w:pStyle w:val="ListParagraph"/>
        <w:ind w:left="0" w:firstLine="567"/>
        <w:jc w:val="right"/>
        <w:rPr>
          <w:rFonts w:ascii="Times New Roman" w:eastAsia="Times New Roman" w:hAnsi="Times New Roman"/>
          <w:sz w:val="20"/>
          <w:szCs w:val="20"/>
          <w:lang w:val="id-ID"/>
        </w:rPr>
      </w:pPr>
    </w:p>
    <w:p w:rsidR="00B932F2" w:rsidRDefault="00B932F2" w:rsidP="00814208">
      <w:pPr>
        <w:pStyle w:val="ListParagraph"/>
        <w:tabs>
          <w:tab w:val="left" w:pos="284"/>
        </w:tabs>
        <w:spacing w:after="160"/>
        <w:ind w:left="0" w:firstLine="567"/>
        <w:jc w:val="both"/>
        <w:rPr>
          <w:rFonts w:ascii="Times New Roman" w:hAnsi="Times New Roman"/>
          <w:sz w:val="20"/>
          <w:szCs w:val="20"/>
          <w:lang w:val="id-ID"/>
        </w:rPr>
      </w:pPr>
      <w:proofErr w:type="gramStart"/>
      <w:r w:rsidRPr="00814208">
        <w:rPr>
          <w:rFonts w:ascii="Times New Roman" w:hAnsi="Times New Roman"/>
          <w:b/>
          <w:sz w:val="20"/>
          <w:szCs w:val="20"/>
        </w:rPr>
        <w:t>Analisis data k</w:t>
      </w:r>
      <w:r w:rsidRPr="00814208">
        <w:rPr>
          <w:rFonts w:ascii="Times New Roman" w:hAnsi="Times New Roman"/>
          <w:b/>
          <w:sz w:val="20"/>
          <w:szCs w:val="20"/>
          <w:lang w:val="id-ID"/>
        </w:rPr>
        <w:t>epraktisan</w:t>
      </w:r>
      <w:r w:rsidRPr="00814208">
        <w:rPr>
          <w:rFonts w:ascii="Times New Roman" w:hAnsi="Times New Roman"/>
          <w:sz w:val="20"/>
          <w:szCs w:val="20"/>
        </w:rPr>
        <w:t xml:space="preserve"> media </w:t>
      </w:r>
      <w:r w:rsidRPr="00814208">
        <w:rPr>
          <w:rFonts w:ascii="Times New Roman" w:hAnsi="Times New Roman"/>
          <w:sz w:val="20"/>
          <w:szCs w:val="20"/>
          <w:lang w:val="id-ID"/>
        </w:rPr>
        <w:t>komik interaktif</w:t>
      </w:r>
      <w:r w:rsidRPr="00814208">
        <w:rPr>
          <w:rFonts w:ascii="Times New Roman" w:hAnsi="Times New Roman"/>
          <w:sz w:val="20"/>
          <w:szCs w:val="20"/>
        </w:rPr>
        <w:t xml:space="preserve"> </w:t>
      </w:r>
      <w:r w:rsidR="00247EBE" w:rsidRPr="00814208">
        <w:rPr>
          <w:rFonts w:ascii="Times New Roman" w:hAnsi="Times New Roman"/>
          <w:sz w:val="20"/>
          <w:szCs w:val="20"/>
          <w:lang w:val="id-ID"/>
        </w:rPr>
        <w:t>pada penelitian ini menggunakan d</w:t>
      </w:r>
      <w:r w:rsidR="00247EBE" w:rsidRPr="00814208">
        <w:rPr>
          <w:rFonts w:ascii="Times New Roman" w:hAnsi="Times New Roman"/>
          <w:sz w:val="20"/>
          <w:szCs w:val="20"/>
        </w:rPr>
        <w:t xml:space="preserve">ata </w:t>
      </w:r>
      <w:r w:rsidR="00247EBE" w:rsidRPr="00814208">
        <w:rPr>
          <w:rFonts w:ascii="Times New Roman" w:hAnsi="Times New Roman"/>
          <w:sz w:val="20"/>
          <w:szCs w:val="20"/>
          <w:lang w:val="id-ID"/>
        </w:rPr>
        <w:t>h</w:t>
      </w:r>
      <w:r w:rsidR="00247EBE" w:rsidRPr="00814208">
        <w:rPr>
          <w:rFonts w:ascii="Times New Roman" w:hAnsi="Times New Roman"/>
          <w:sz w:val="20"/>
          <w:szCs w:val="20"/>
        </w:rPr>
        <w:t xml:space="preserve">asil </w:t>
      </w:r>
      <w:r w:rsidR="00247EBE" w:rsidRPr="00814208">
        <w:rPr>
          <w:rFonts w:ascii="Times New Roman" w:hAnsi="Times New Roman"/>
          <w:sz w:val="20"/>
          <w:szCs w:val="20"/>
          <w:lang w:val="id-ID"/>
        </w:rPr>
        <w:t>a</w:t>
      </w:r>
      <w:r w:rsidRPr="00814208">
        <w:rPr>
          <w:rFonts w:ascii="Times New Roman" w:hAnsi="Times New Roman"/>
          <w:sz w:val="20"/>
          <w:szCs w:val="20"/>
        </w:rPr>
        <w:t>ngket</w:t>
      </w:r>
      <w:r w:rsidR="00247EBE" w:rsidRPr="00814208">
        <w:rPr>
          <w:rFonts w:ascii="Times New Roman" w:hAnsi="Times New Roman"/>
          <w:sz w:val="20"/>
          <w:szCs w:val="20"/>
          <w:lang w:val="id-ID"/>
        </w:rPr>
        <w:t xml:space="preserve"> respon siswa.</w:t>
      </w:r>
      <w:proofErr w:type="gramEnd"/>
      <w:r w:rsidR="00247EBE" w:rsidRPr="00814208">
        <w:rPr>
          <w:rFonts w:ascii="Times New Roman" w:hAnsi="Times New Roman"/>
          <w:sz w:val="20"/>
          <w:szCs w:val="20"/>
          <w:lang w:val="id-ID"/>
        </w:rPr>
        <w:t xml:space="preserve"> </w:t>
      </w:r>
      <w:proofErr w:type="gramStart"/>
      <w:r w:rsidRPr="00814208">
        <w:rPr>
          <w:rFonts w:ascii="Times New Roman" w:hAnsi="Times New Roman"/>
          <w:sz w:val="20"/>
          <w:szCs w:val="20"/>
        </w:rPr>
        <w:t xml:space="preserve">Analisis data hasil angket ini diperoleh dari lembar angket yang diisi oleh siswa dan digunakan peneliti untuk mengetahui respon siswa terhadap adanya media pembelajaran </w:t>
      </w:r>
      <w:r w:rsidRPr="00814208">
        <w:rPr>
          <w:rFonts w:ascii="Times New Roman" w:hAnsi="Times New Roman"/>
          <w:sz w:val="20"/>
          <w:szCs w:val="20"/>
          <w:lang w:val="id-ID"/>
        </w:rPr>
        <w:t>komik interaktif</w:t>
      </w:r>
      <w:r w:rsidRPr="00814208">
        <w:rPr>
          <w:rFonts w:ascii="Times New Roman" w:hAnsi="Times New Roman"/>
          <w:sz w:val="20"/>
          <w:szCs w:val="20"/>
        </w:rPr>
        <w:t>.</w:t>
      </w:r>
      <w:proofErr w:type="gramEnd"/>
      <w:r w:rsidRPr="00814208">
        <w:rPr>
          <w:rFonts w:ascii="Times New Roman" w:hAnsi="Times New Roman"/>
          <w:sz w:val="20"/>
          <w:szCs w:val="20"/>
        </w:rPr>
        <w:t xml:space="preserve"> </w:t>
      </w:r>
      <w:proofErr w:type="gramStart"/>
      <w:r w:rsidRPr="00814208">
        <w:rPr>
          <w:rFonts w:ascii="Times New Roman" w:hAnsi="Times New Roman"/>
          <w:sz w:val="20"/>
          <w:szCs w:val="20"/>
        </w:rPr>
        <w:t>Selanjutnya, dilakukan penghitungan skor dari setiap jawaban dari lembar angket siswa.</w:t>
      </w:r>
      <w:proofErr w:type="gramEnd"/>
      <w:r w:rsidRPr="00814208">
        <w:rPr>
          <w:rFonts w:ascii="Times New Roman" w:hAnsi="Times New Roman"/>
          <w:sz w:val="20"/>
          <w:szCs w:val="20"/>
        </w:rPr>
        <w:t xml:space="preserve"> Adapun perhitungan p</w:t>
      </w:r>
      <w:r w:rsidR="00C80A9B" w:rsidRPr="00814208">
        <w:rPr>
          <w:rFonts w:ascii="Times New Roman" w:hAnsi="Times New Roman"/>
          <w:sz w:val="20"/>
          <w:szCs w:val="20"/>
          <w:lang w:val="id-ID"/>
        </w:rPr>
        <w:t>er</w:t>
      </w:r>
      <w:r w:rsidRPr="00814208">
        <w:rPr>
          <w:rFonts w:ascii="Times New Roman" w:hAnsi="Times New Roman"/>
          <w:sz w:val="20"/>
          <w:szCs w:val="20"/>
        </w:rPr>
        <w:t>sentase hasil angket untuk setiap aspek memakai rumus sebagai berikut:</w:t>
      </w:r>
    </w:p>
    <w:p w:rsidR="0058547E" w:rsidRPr="0058547E" w:rsidRDefault="0058547E" w:rsidP="00814208">
      <w:pPr>
        <w:pStyle w:val="ListParagraph"/>
        <w:tabs>
          <w:tab w:val="left" w:pos="284"/>
        </w:tabs>
        <w:spacing w:after="160"/>
        <w:ind w:left="0" w:firstLine="567"/>
        <w:jc w:val="both"/>
        <w:rPr>
          <w:rFonts w:ascii="Times New Roman" w:hAnsi="Times New Roman"/>
          <w:sz w:val="20"/>
          <w:szCs w:val="20"/>
          <w:lang w:val="id-ID"/>
        </w:rPr>
      </w:pPr>
    </w:p>
    <w:p w:rsidR="007B33D6" w:rsidRPr="0058547E" w:rsidRDefault="007B33D6" w:rsidP="007B33D6">
      <w:pPr>
        <w:pStyle w:val="ListParagraph"/>
        <w:ind w:left="0"/>
        <w:jc w:val="center"/>
        <w:rPr>
          <w:rFonts w:ascii="Times New Roman" w:eastAsia="Times New Roman" w:hAnsi="Times New Roman"/>
          <w:sz w:val="20"/>
          <w:szCs w:val="24"/>
          <w:lang w:val="id-ID"/>
        </w:rPr>
      </w:pPr>
      <m:oMathPara>
        <m:oMath>
          <m:r>
            <w:rPr>
              <w:rFonts w:ascii="Cambria Math" w:hAnsi="Cambria Math"/>
              <w:sz w:val="20"/>
              <w:szCs w:val="24"/>
            </w:rPr>
            <m:t xml:space="preserve">P = </m:t>
          </m:r>
          <m:f>
            <m:fPr>
              <m:ctrlPr>
                <w:rPr>
                  <w:rFonts w:ascii="Cambria Math" w:hAnsi="Cambria Math"/>
                  <w:i/>
                  <w:sz w:val="20"/>
                  <w:szCs w:val="24"/>
                </w:rPr>
              </m:ctrlPr>
            </m:fPr>
            <m:num>
              <m:r>
                <w:rPr>
                  <w:rFonts w:ascii="Cambria Math" w:hAnsi="Cambria Math"/>
                  <w:sz w:val="20"/>
                  <w:szCs w:val="24"/>
                </w:rPr>
                <m:t>skor jawaban responden</m:t>
              </m:r>
            </m:num>
            <m:den>
              <m:r>
                <w:rPr>
                  <w:rFonts w:ascii="Cambria Math" w:hAnsi="Cambria Math"/>
                  <w:sz w:val="20"/>
                  <w:szCs w:val="24"/>
                </w:rPr>
                <m:t>total skor</m:t>
              </m:r>
            </m:den>
          </m:f>
          <m:r>
            <w:rPr>
              <w:rFonts w:ascii="Cambria Math" w:hAnsi="Cambria Math"/>
              <w:sz w:val="20"/>
              <w:szCs w:val="24"/>
            </w:rPr>
            <m:t xml:space="preserve"> x 100</m:t>
          </m:r>
        </m:oMath>
      </m:oMathPara>
    </w:p>
    <w:p w:rsidR="0058547E" w:rsidRPr="0058547E" w:rsidRDefault="0058547E" w:rsidP="007B33D6">
      <w:pPr>
        <w:pStyle w:val="ListParagraph"/>
        <w:ind w:left="0"/>
        <w:jc w:val="center"/>
        <w:rPr>
          <w:rFonts w:ascii="Times New Roman" w:eastAsia="Times New Roman" w:hAnsi="Times New Roman"/>
          <w:sz w:val="16"/>
          <w:szCs w:val="20"/>
          <w:lang w:val="id-ID"/>
        </w:rPr>
      </w:pPr>
    </w:p>
    <w:p w:rsidR="00B932F2" w:rsidRDefault="00B932F2" w:rsidP="00247EBE">
      <w:pPr>
        <w:pStyle w:val="ListParagraph"/>
        <w:ind w:left="0" w:firstLine="567"/>
        <w:jc w:val="both"/>
        <w:rPr>
          <w:rFonts w:ascii="Times New Roman" w:hAnsi="Times New Roman"/>
          <w:sz w:val="20"/>
          <w:szCs w:val="20"/>
          <w:lang w:val="id-ID"/>
        </w:rPr>
      </w:pPr>
      <w:proofErr w:type="gramStart"/>
      <w:r w:rsidRPr="00814208">
        <w:rPr>
          <w:rFonts w:ascii="Times New Roman" w:hAnsi="Times New Roman"/>
          <w:sz w:val="20"/>
          <w:szCs w:val="20"/>
        </w:rPr>
        <w:t>Dengan bantuan penggunaan rumus di atas, dapat memudahkan peneliti dalam mengukur tingkat ke</w:t>
      </w:r>
      <w:r w:rsidRPr="00814208">
        <w:rPr>
          <w:rFonts w:ascii="Times New Roman" w:hAnsi="Times New Roman"/>
          <w:sz w:val="20"/>
          <w:szCs w:val="20"/>
          <w:lang w:val="id-ID"/>
        </w:rPr>
        <w:t>praktisan</w:t>
      </w:r>
      <w:r w:rsidRPr="00814208">
        <w:rPr>
          <w:rFonts w:ascii="Times New Roman" w:hAnsi="Times New Roman"/>
          <w:sz w:val="20"/>
          <w:szCs w:val="20"/>
        </w:rPr>
        <w:t xml:space="preserve"> media pembelajaran </w:t>
      </w:r>
      <w:r w:rsidRPr="00814208">
        <w:rPr>
          <w:rFonts w:ascii="Times New Roman" w:hAnsi="Times New Roman"/>
          <w:sz w:val="20"/>
          <w:szCs w:val="20"/>
          <w:lang w:val="id-ID"/>
        </w:rPr>
        <w:t>komik interaktif</w:t>
      </w:r>
      <w:r w:rsidRPr="00814208">
        <w:rPr>
          <w:rFonts w:ascii="Times New Roman" w:hAnsi="Times New Roman"/>
          <w:sz w:val="20"/>
          <w:szCs w:val="20"/>
        </w:rPr>
        <w:t>.</w:t>
      </w:r>
      <w:proofErr w:type="gramEnd"/>
      <w:r w:rsidRPr="00814208">
        <w:rPr>
          <w:rFonts w:ascii="Times New Roman" w:hAnsi="Times New Roman"/>
          <w:sz w:val="20"/>
          <w:szCs w:val="20"/>
        </w:rPr>
        <w:t xml:space="preserve"> Adapun kriteria hasil angket sebagai acuan yang digunakan untuk mengukur tingkat keberhasilan produk sesuai dengan tabel berikut:</w:t>
      </w:r>
    </w:p>
    <w:p w:rsidR="0058547E" w:rsidRPr="0058547E" w:rsidRDefault="0058547E" w:rsidP="00247EBE">
      <w:pPr>
        <w:pStyle w:val="ListParagraph"/>
        <w:ind w:left="0" w:firstLine="567"/>
        <w:jc w:val="both"/>
        <w:rPr>
          <w:rFonts w:ascii="Times New Roman" w:hAnsi="Times New Roman"/>
          <w:sz w:val="20"/>
          <w:szCs w:val="20"/>
          <w:lang w:val="id-ID"/>
        </w:rPr>
      </w:pPr>
    </w:p>
    <w:p w:rsidR="00247EBE" w:rsidRPr="00814208" w:rsidRDefault="00247EBE" w:rsidP="00247EBE">
      <w:pPr>
        <w:pStyle w:val="ListParagraph"/>
        <w:spacing w:after="160"/>
        <w:ind w:left="0"/>
        <w:jc w:val="center"/>
        <w:rPr>
          <w:rFonts w:ascii="Times New Roman" w:eastAsia="Times New Roman" w:hAnsi="Times New Roman"/>
          <w:sz w:val="20"/>
          <w:szCs w:val="20"/>
          <w:lang w:val="id-ID"/>
        </w:rPr>
      </w:pPr>
      <w:r w:rsidRPr="00814208">
        <w:rPr>
          <w:rFonts w:ascii="Times New Roman" w:eastAsia="Times New Roman" w:hAnsi="Times New Roman"/>
          <w:sz w:val="20"/>
          <w:szCs w:val="20"/>
          <w:lang w:val="id-ID"/>
        </w:rPr>
        <w:t>Tabel 2. Tabel kriteria kepraktisan produk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410"/>
      </w:tblGrid>
      <w:tr w:rsidR="00B932F2" w:rsidRPr="00814208" w:rsidTr="00BD1496">
        <w:trPr>
          <w:trHeight w:val="321"/>
        </w:trPr>
        <w:tc>
          <w:tcPr>
            <w:tcW w:w="2268" w:type="dxa"/>
            <w:shd w:val="clear" w:color="auto" w:fill="auto"/>
            <w:vAlign w:val="center"/>
          </w:tcPr>
          <w:p w:rsidR="00B932F2" w:rsidRPr="00814208" w:rsidRDefault="00B932F2" w:rsidP="00C80A9B">
            <w:pPr>
              <w:pStyle w:val="ListParagraph"/>
              <w:spacing w:after="0"/>
              <w:ind w:left="0"/>
              <w:jc w:val="center"/>
              <w:rPr>
                <w:rFonts w:ascii="Times New Roman" w:hAnsi="Times New Roman"/>
                <w:b/>
                <w:sz w:val="20"/>
                <w:szCs w:val="20"/>
              </w:rPr>
            </w:pPr>
            <w:r w:rsidRPr="00814208">
              <w:rPr>
                <w:rFonts w:ascii="Times New Roman" w:hAnsi="Times New Roman"/>
                <w:b/>
                <w:sz w:val="20"/>
                <w:szCs w:val="20"/>
              </w:rPr>
              <w:lastRenderedPageBreak/>
              <w:t>P</w:t>
            </w:r>
            <w:r w:rsidR="00C80A9B" w:rsidRPr="00814208">
              <w:rPr>
                <w:rFonts w:ascii="Times New Roman" w:hAnsi="Times New Roman"/>
                <w:b/>
                <w:sz w:val="20"/>
                <w:szCs w:val="20"/>
                <w:lang w:val="id-ID"/>
              </w:rPr>
              <w:t>er</w:t>
            </w:r>
            <w:r w:rsidRPr="00814208">
              <w:rPr>
                <w:rFonts w:ascii="Times New Roman" w:hAnsi="Times New Roman"/>
                <w:b/>
                <w:sz w:val="20"/>
                <w:szCs w:val="20"/>
              </w:rPr>
              <w:t>sentase</w:t>
            </w:r>
          </w:p>
        </w:tc>
        <w:tc>
          <w:tcPr>
            <w:tcW w:w="2410" w:type="dxa"/>
            <w:shd w:val="clear" w:color="auto" w:fill="auto"/>
            <w:vAlign w:val="center"/>
          </w:tcPr>
          <w:p w:rsidR="00B932F2" w:rsidRPr="00814208" w:rsidRDefault="00B932F2" w:rsidP="00BD1496">
            <w:pPr>
              <w:pStyle w:val="ListParagraph"/>
              <w:spacing w:after="0"/>
              <w:ind w:left="0"/>
              <w:jc w:val="center"/>
              <w:rPr>
                <w:rFonts w:ascii="Times New Roman" w:hAnsi="Times New Roman"/>
                <w:b/>
                <w:sz w:val="20"/>
                <w:szCs w:val="20"/>
              </w:rPr>
            </w:pPr>
            <w:r w:rsidRPr="00814208">
              <w:rPr>
                <w:rFonts w:ascii="Times New Roman" w:hAnsi="Times New Roman"/>
                <w:b/>
                <w:sz w:val="20"/>
                <w:szCs w:val="20"/>
              </w:rPr>
              <w:t>Tindakan</w:t>
            </w:r>
          </w:p>
        </w:tc>
      </w:tr>
      <w:tr w:rsidR="00B932F2" w:rsidRPr="00814208" w:rsidTr="00BD1496">
        <w:trPr>
          <w:trHeight w:val="333"/>
        </w:trPr>
        <w:tc>
          <w:tcPr>
            <w:tcW w:w="2268" w:type="dxa"/>
            <w:shd w:val="clear" w:color="auto" w:fill="auto"/>
            <w:vAlign w:val="center"/>
          </w:tcPr>
          <w:p w:rsidR="00B932F2" w:rsidRPr="00814208" w:rsidRDefault="00B932F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0% - 20%</w:t>
            </w:r>
          </w:p>
        </w:tc>
        <w:tc>
          <w:tcPr>
            <w:tcW w:w="2410" w:type="dxa"/>
            <w:shd w:val="clear" w:color="auto" w:fill="auto"/>
            <w:vAlign w:val="center"/>
          </w:tcPr>
          <w:p w:rsidR="00B932F2" w:rsidRPr="00814208" w:rsidRDefault="00B932F2" w:rsidP="00BD1496">
            <w:pPr>
              <w:pStyle w:val="ListParagraph"/>
              <w:spacing w:after="0"/>
              <w:ind w:left="0"/>
              <w:jc w:val="center"/>
              <w:rPr>
                <w:rFonts w:ascii="Times New Roman" w:hAnsi="Times New Roman"/>
                <w:sz w:val="20"/>
                <w:szCs w:val="20"/>
                <w:lang w:val="id-ID"/>
              </w:rPr>
            </w:pPr>
            <w:r w:rsidRPr="00814208">
              <w:rPr>
                <w:rFonts w:ascii="Times New Roman" w:hAnsi="Times New Roman"/>
                <w:sz w:val="20"/>
                <w:szCs w:val="20"/>
              </w:rPr>
              <w:t>Tidak parktis</w:t>
            </w:r>
          </w:p>
        </w:tc>
      </w:tr>
      <w:tr w:rsidR="00B932F2" w:rsidRPr="00814208" w:rsidTr="00BD1496">
        <w:trPr>
          <w:trHeight w:val="321"/>
        </w:trPr>
        <w:tc>
          <w:tcPr>
            <w:tcW w:w="2268" w:type="dxa"/>
            <w:shd w:val="clear" w:color="auto" w:fill="auto"/>
            <w:vAlign w:val="center"/>
          </w:tcPr>
          <w:p w:rsidR="00B932F2" w:rsidRPr="00814208" w:rsidRDefault="00B932F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21% - 40%</w:t>
            </w:r>
          </w:p>
        </w:tc>
        <w:tc>
          <w:tcPr>
            <w:tcW w:w="2410" w:type="dxa"/>
            <w:shd w:val="clear" w:color="auto" w:fill="auto"/>
            <w:vAlign w:val="center"/>
          </w:tcPr>
          <w:p w:rsidR="00B932F2" w:rsidRPr="00814208" w:rsidRDefault="00B932F2" w:rsidP="00BD1496">
            <w:pPr>
              <w:pStyle w:val="ListParagraph"/>
              <w:spacing w:after="0"/>
              <w:ind w:left="0"/>
              <w:jc w:val="center"/>
              <w:rPr>
                <w:rFonts w:ascii="Times New Roman" w:hAnsi="Times New Roman"/>
                <w:sz w:val="20"/>
                <w:szCs w:val="20"/>
                <w:lang w:val="id-ID"/>
              </w:rPr>
            </w:pPr>
            <w:r w:rsidRPr="00814208">
              <w:rPr>
                <w:rFonts w:ascii="Times New Roman" w:hAnsi="Times New Roman"/>
                <w:sz w:val="20"/>
                <w:szCs w:val="20"/>
              </w:rPr>
              <w:t>Kurang praktis</w:t>
            </w:r>
          </w:p>
        </w:tc>
      </w:tr>
      <w:tr w:rsidR="00B932F2" w:rsidRPr="00814208" w:rsidTr="00BD1496">
        <w:trPr>
          <w:trHeight w:val="321"/>
        </w:trPr>
        <w:tc>
          <w:tcPr>
            <w:tcW w:w="2268" w:type="dxa"/>
            <w:shd w:val="clear" w:color="auto" w:fill="auto"/>
            <w:vAlign w:val="center"/>
          </w:tcPr>
          <w:p w:rsidR="00B932F2" w:rsidRPr="00814208" w:rsidRDefault="00B932F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41% - 60%</w:t>
            </w:r>
          </w:p>
        </w:tc>
        <w:tc>
          <w:tcPr>
            <w:tcW w:w="2410" w:type="dxa"/>
            <w:shd w:val="clear" w:color="auto" w:fill="auto"/>
            <w:vAlign w:val="center"/>
          </w:tcPr>
          <w:p w:rsidR="00B932F2" w:rsidRPr="00814208" w:rsidRDefault="00B932F2" w:rsidP="00BD1496">
            <w:pPr>
              <w:pStyle w:val="ListParagraph"/>
              <w:spacing w:after="0"/>
              <w:ind w:left="0"/>
              <w:jc w:val="center"/>
              <w:rPr>
                <w:rFonts w:ascii="Times New Roman" w:hAnsi="Times New Roman"/>
                <w:sz w:val="20"/>
                <w:szCs w:val="20"/>
                <w:lang w:val="id-ID"/>
              </w:rPr>
            </w:pPr>
            <w:r w:rsidRPr="00814208">
              <w:rPr>
                <w:rFonts w:ascii="Times New Roman" w:hAnsi="Times New Roman"/>
                <w:sz w:val="20"/>
                <w:szCs w:val="20"/>
              </w:rPr>
              <w:t xml:space="preserve">Cukup </w:t>
            </w:r>
            <w:r w:rsidRPr="00814208">
              <w:rPr>
                <w:rFonts w:ascii="Times New Roman" w:hAnsi="Times New Roman"/>
                <w:sz w:val="20"/>
                <w:szCs w:val="20"/>
                <w:lang w:val="id-ID"/>
              </w:rPr>
              <w:t>praktis</w:t>
            </w:r>
          </w:p>
        </w:tc>
      </w:tr>
      <w:tr w:rsidR="00B932F2" w:rsidRPr="00814208" w:rsidTr="00BD1496">
        <w:trPr>
          <w:trHeight w:val="321"/>
        </w:trPr>
        <w:tc>
          <w:tcPr>
            <w:tcW w:w="2268" w:type="dxa"/>
            <w:shd w:val="clear" w:color="auto" w:fill="auto"/>
            <w:vAlign w:val="center"/>
          </w:tcPr>
          <w:p w:rsidR="00B932F2" w:rsidRPr="00814208" w:rsidRDefault="00B932F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61% - 80%</w:t>
            </w:r>
          </w:p>
        </w:tc>
        <w:tc>
          <w:tcPr>
            <w:tcW w:w="2410" w:type="dxa"/>
            <w:shd w:val="clear" w:color="auto" w:fill="auto"/>
            <w:vAlign w:val="center"/>
          </w:tcPr>
          <w:p w:rsidR="00B932F2" w:rsidRPr="00814208" w:rsidRDefault="00B932F2" w:rsidP="00BD1496">
            <w:pPr>
              <w:pStyle w:val="ListParagraph"/>
              <w:spacing w:after="0"/>
              <w:ind w:left="0"/>
              <w:jc w:val="center"/>
              <w:rPr>
                <w:rFonts w:ascii="Times New Roman" w:hAnsi="Times New Roman"/>
                <w:sz w:val="20"/>
                <w:szCs w:val="20"/>
                <w:lang w:val="id-ID"/>
              </w:rPr>
            </w:pPr>
            <w:r w:rsidRPr="00814208">
              <w:rPr>
                <w:rFonts w:ascii="Times New Roman" w:hAnsi="Times New Roman"/>
                <w:sz w:val="20"/>
                <w:szCs w:val="20"/>
                <w:lang w:val="id-ID"/>
              </w:rPr>
              <w:t>Praktis</w:t>
            </w:r>
          </w:p>
        </w:tc>
      </w:tr>
      <w:tr w:rsidR="00B932F2" w:rsidRPr="00814208" w:rsidTr="00BD1496">
        <w:trPr>
          <w:trHeight w:val="321"/>
        </w:trPr>
        <w:tc>
          <w:tcPr>
            <w:tcW w:w="2268" w:type="dxa"/>
            <w:shd w:val="clear" w:color="auto" w:fill="auto"/>
            <w:vAlign w:val="center"/>
          </w:tcPr>
          <w:p w:rsidR="00B932F2" w:rsidRPr="00814208" w:rsidRDefault="00B932F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81% - 100%</w:t>
            </w:r>
          </w:p>
        </w:tc>
        <w:tc>
          <w:tcPr>
            <w:tcW w:w="2410" w:type="dxa"/>
            <w:shd w:val="clear" w:color="auto" w:fill="auto"/>
            <w:vAlign w:val="center"/>
          </w:tcPr>
          <w:p w:rsidR="00B932F2" w:rsidRPr="00814208" w:rsidRDefault="00B932F2" w:rsidP="00BD1496">
            <w:pPr>
              <w:pStyle w:val="ListParagraph"/>
              <w:spacing w:after="0"/>
              <w:ind w:left="0"/>
              <w:jc w:val="center"/>
              <w:rPr>
                <w:rFonts w:ascii="Times New Roman" w:hAnsi="Times New Roman"/>
                <w:sz w:val="20"/>
                <w:szCs w:val="20"/>
                <w:lang w:val="id-ID"/>
              </w:rPr>
            </w:pPr>
            <w:r w:rsidRPr="00814208">
              <w:rPr>
                <w:rFonts w:ascii="Times New Roman" w:hAnsi="Times New Roman"/>
                <w:sz w:val="20"/>
                <w:szCs w:val="20"/>
              </w:rPr>
              <w:t xml:space="preserve">Sangat </w:t>
            </w:r>
            <w:r w:rsidRPr="00814208">
              <w:rPr>
                <w:rFonts w:ascii="Times New Roman" w:hAnsi="Times New Roman"/>
                <w:sz w:val="20"/>
                <w:szCs w:val="20"/>
                <w:lang w:val="id-ID"/>
              </w:rPr>
              <w:t>praktis</w:t>
            </w:r>
          </w:p>
        </w:tc>
      </w:tr>
    </w:tbl>
    <w:p w:rsidR="008D07CD" w:rsidRPr="00814208" w:rsidRDefault="008D07CD" w:rsidP="009731D2">
      <w:pPr>
        <w:pStyle w:val="ListParagraph"/>
        <w:spacing w:after="160"/>
        <w:ind w:left="0"/>
        <w:jc w:val="both"/>
        <w:rPr>
          <w:rFonts w:ascii="Times New Roman" w:hAnsi="Times New Roman"/>
          <w:b/>
          <w:sz w:val="20"/>
          <w:szCs w:val="20"/>
          <w:lang w:val="id-ID"/>
        </w:rPr>
      </w:pPr>
    </w:p>
    <w:p w:rsidR="009731D2" w:rsidRPr="00814208" w:rsidRDefault="009731D2" w:rsidP="00814208">
      <w:pPr>
        <w:pStyle w:val="ListParagraph"/>
        <w:spacing w:after="160"/>
        <w:ind w:left="0" w:firstLine="567"/>
        <w:jc w:val="both"/>
        <w:rPr>
          <w:rFonts w:ascii="Times New Roman" w:hAnsi="Times New Roman"/>
          <w:sz w:val="20"/>
          <w:szCs w:val="20"/>
        </w:rPr>
      </w:pPr>
      <w:r w:rsidRPr="00814208">
        <w:rPr>
          <w:rFonts w:ascii="Times New Roman" w:hAnsi="Times New Roman"/>
          <w:b/>
          <w:sz w:val="20"/>
          <w:szCs w:val="20"/>
        </w:rPr>
        <w:t xml:space="preserve">Analisis data </w:t>
      </w:r>
      <w:r w:rsidR="009B426C" w:rsidRPr="00814208">
        <w:rPr>
          <w:rFonts w:ascii="Times New Roman" w:hAnsi="Times New Roman"/>
          <w:b/>
          <w:sz w:val="20"/>
          <w:szCs w:val="20"/>
          <w:lang w:val="id-ID"/>
        </w:rPr>
        <w:t xml:space="preserve">peningkatan hasil belajar siswa </w:t>
      </w:r>
      <w:proofErr w:type="gramStart"/>
      <w:r w:rsidR="009B426C" w:rsidRPr="00814208">
        <w:rPr>
          <w:rFonts w:ascii="Times New Roman" w:hAnsi="Times New Roman"/>
          <w:sz w:val="20"/>
          <w:szCs w:val="20"/>
          <w:lang w:val="id-ID"/>
        </w:rPr>
        <w:t xml:space="preserve">dengan </w:t>
      </w:r>
      <w:r w:rsidR="009B426C" w:rsidRPr="00814208">
        <w:rPr>
          <w:rFonts w:ascii="Times New Roman" w:hAnsi="Times New Roman"/>
          <w:b/>
          <w:sz w:val="20"/>
          <w:szCs w:val="20"/>
          <w:lang w:val="id-ID"/>
        </w:rPr>
        <w:t xml:space="preserve"> </w:t>
      </w:r>
      <w:r w:rsidR="009B426C" w:rsidRPr="00814208">
        <w:rPr>
          <w:rFonts w:ascii="Times New Roman" w:hAnsi="Times New Roman"/>
          <w:sz w:val="20"/>
          <w:szCs w:val="20"/>
          <w:lang w:val="id-ID"/>
        </w:rPr>
        <w:t>menggunakan</w:t>
      </w:r>
      <w:proofErr w:type="gramEnd"/>
      <w:r w:rsidRPr="00814208">
        <w:rPr>
          <w:rFonts w:ascii="Times New Roman" w:hAnsi="Times New Roman"/>
          <w:sz w:val="20"/>
          <w:szCs w:val="20"/>
        </w:rPr>
        <w:t xml:space="preserve"> media </w:t>
      </w:r>
      <w:r w:rsidRPr="00814208">
        <w:rPr>
          <w:rFonts w:ascii="Times New Roman" w:hAnsi="Times New Roman"/>
          <w:sz w:val="20"/>
          <w:szCs w:val="20"/>
          <w:lang w:val="id-ID"/>
        </w:rPr>
        <w:t>komik interaktif</w:t>
      </w:r>
      <w:r w:rsidRPr="00814208">
        <w:rPr>
          <w:rFonts w:ascii="Times New Roman" w:hAnsi="Times New Roman"/>
          <w:sz w:val="20"/>
          <w:szCs w:val="20"/>
        </w:rPr>
        <w:t xml:space="preserve"> </w:t>
      </w:r>
      <w:r w:rsidRPr="00814208">
        <w:rPr>
          <w:rFonts w:ascii="Times New Roman" w:hAnsi="Times New Roman"/>
          <w:sz w:val="20"/>
          <w:szCs w:val="20"/>
          <w:lang w:val="id-ID"/>
        </w:rPr>
        <w:t>pada penelitian ini menggunakan d</w:t>
      </w:r>
      <w:r w:rsidRPr="00814208">
        <w:rPr>
          <w:rFonts w:ascii="Times New Roman" w:hAnsi="Times New Roman"/>
          <w:sz w:val="20"/>
          <w:szCs w:val="20"/>
        </w:rPr>
        <w:t xml:space="preserve">ata </w:t>
      </w:r>
      <w:r w:rsidRPr="00814208">
        <w:rPr>
          <w:rFonts w:ascii="Times New Roman" w:hAnsi="Times New Roman"/>
          <w:sz w:val="20"/>
          <w:szCs w:val="20"/>
          <w:lang w:val="id-ID"/>
        </w:rPr>
        <w:t>h</w:t>
      </w:r>
      <w:r w:rsidRPr="00814208">
        <w:rPr>
          <w:rFonts w:ascii="Times New Roman" w:hAnsi="Times New Roman"/>
          <w:sz w:val="20"/>
          <w:szCs w:val="20"/>
        </w:rPr>
        <w:t xml:space="preserve">asil </w:t>
      </w:r>
      <w:r w:rsidRPr="00814208">
        <w:rPr>
          <w:rFonts w:ascii="Times New Roman" w:hAnsi="Times New Roman"/>
          <w:sz w:val="20"/>
          <w:szCs w:val="20"/>
          <w:lang w:val="id-ID"/>
        </w:rPr>
        <w:t>yang</w:t>
      </w:r>
      <w:r w:rsidRPr="00814208">
        <w:rPr>
          <w:rFonts w:ascii="Times New Roman" w:hAnsi="Times New Roman"/>
          <w:sz w:val="20"/>
          <w:szCs w:val="20"/>
        </w:rPr>
        <w:t xml:space="preserve"> diperoleh dari nilai saat kegiatan </w:t>
      </w:r>
      <w:r w:rsidR="00D14DE1" w:rsidRPr="00814208">
        <w:rPr>
          <w:rFonts w:ascii="Times New Roman" w:hAnsi="Times New Roman"/>
          <w:sz w:val="20"/>
          <w:szCs w:val="20"/>
        </w:rPr>
        <w:t>p</w:t>
      </w:r>
      <w:r w:rsidR="00D14DE1" w:rsidRPr="00814208">
        <w:rPr>
          <w:rFonts w:ascii="Times New Roman" w:hAnsi="Times New Roman"/>
          <w:sz w:val="20"/>
          <w:szCs w:val="20"/>
          <w:lang w:val="id-ID"/>
        </w:rPr>
        <w:t>re</w:t>
      </w:r>
      <w:r w:rsidR="00D14DE1" w:rsidRPr="00814208">
        <w:rPr>
          <w:rFonts w:ascii="Times New Roman" w:hAnsi="Times New Roman"/>
          <w:sz w:val="20"/>
          <w:szCs w:val="20"/>
        </w:rPr>
        <w:t>tes</w:t>
      </w:r>
      <w:r w:rsidRPr="00814208">
        <w:rPr>
          <w:rFonts w:ascii="Times New Roman" w:hAnsi="Times New Roman"/>
          <w:sz w:val="20"/>
          <w:szCs w:val="20"/>
        </w:rPr>
        <w:t xml:space="preserve"> dan </w:t>
      </w:r>
      <w:r w:rsidR="00D14DE1" w:rsidRPr="00814208">
        <w:rPr>
          <w:rFonts w:ascii="Times New Roman" w:hAnsi="Times New Roman"/>
          <w:sz w:val="20"/>
          <w:szCs w:val="20"/>
        </w:rPr>
        <w:t>p</w:t>
      </w:r>
      <w:r w:rsidR="00D14DE1" w:rsidRPr="00814208">
        <w:rPr>
          <w:rFonts w:ascii="Times New Roman" w:hAnsi="Times New Roman"/>
          <w:sz w:val="20"/>
          <w:szCs w:val="20"/>
          <w:lang w:val="id-ID"/>
        </w:rPr>
        <w:t>os</w:t>
      </w:r>
      <w:r w:rsidR="00D14DE1" w:rsidRPr="00814208">
        <w:rPr>
          <w:rFonts w:ascii="Times New Roman" w:hAnsi="Times New Roman"/>
          <w:sz w:val="20"/>
          <w:szCs w:val="20"/>
        </w:rPr>
        <w:t>tes</w:t>
      </w:r>
      <w:r w:rsidRPr="00814208">
        <w:rPr>
          <w:rFonts w:ascii="Times New Roman" w:hAnsi="Times New Roman"/>
          <w:sz w:val="20"/>
          <w:szCs w:val="20"/>
        </w:rPr>
        <w:t xml:space="preserve">. Hasil dari </w:t>
      </w:r>
      <w:r w:rsidR="00D14DE1" w:rsidRPr="00814208">
        <w:rPr>
          <w:rFonts w:ascii="Times New Roman" w:hAnsi="Times New Roman"/>
          <w:sz w:val="20"/>
          <w:szCs w:val="20"/>
        </w:rPr>
        <w:t>postes</w:t>
      </w:r>
      <w:r w:rsidRPr="00814208">
        <w:rPr>
          <w:rFonts w:ascii="Times New Roman" w:hAnsi="Times New Roman"/>
          <w:sz w:val="20"/>
          <w:szCs w:val="20"/>
        </w:rPr>
        <w:t xml:space="preserve"> dan </w:t>
      </w:r>
      <w:r w:rsidR="00D14DE1" w:rsidRPr="00814208">
        <w:rPr>
          <w:rFonts w:ascii="Times New Roman" w:hAnsi="Times New Roman"/>
          <w:sz w:val="20"/>
          <w:szCs w:val="20"/>
        </w:rPr>
        <w:t>pretes</w:t>
      </w:r>
      <w:r w:rsidRPr="00814208">
        <w:rPr>
          <w:rFonts w:ascii="Times New Roman" w:hAnsi="Times New Roman"/>
          <w:sz w:val="20"/>
          <w:szCs w:val="20"/>
        </w:rPr>
        <w:t xml:space="preserve"> dijadikan peneliti sebagai acuan untuk mengukur tingkat </w:t>
      </w:r>
      <w:proofErr w:type="gramStart"/>
      <w:r w:rsidR="009B426C" w:rsidRPr="00814208">
        <w:rPr>
          <w:rFonts w:ascii="Times New Roman" w:hAnsi="Times New Roman"/>
          <w:sz w:val="20"/>
          <w:szCs w:val="20"/>
          <w:lang w:val="id-ID"/>
        </w:rPr>
        <w:t>keberhasilan</w:t>
      </w:r>
      <w:r w:rsidRPr="00814208">
        <w:rPr>
          <w:rFonts w:ascii="Times New Roman" w:hAnsi="Times New Roman"/>
          <w:sz w:val="20"/>
          <w:szCs w:val="20"/>
        </w:rPr>
        <w:t xml:space="preserve">  media</w:t>
      </w:r>
      <w:proofErr w:type="gramEnd"/>
      <w:r w:rsidRPr="00814208">
        <w:rPr>
          <w:rFonts w:ascii="Times New Roman" w:hAnsi="Times New Roman"/>
          <w:sz w:val="20"/>
          <w:szCs w:val="20"/>
        </w:rPr>
        <w:t xml:space="preserve"> pembelajaran </w:t>
      </w:r>
      <w:r w:rsidRPr="00814208">
        <w:rPr>
          <w:rFonts w:ascii="Times New Roman" w:hAnsi="Times New Roman"/>
          <w:sz w:val="20"/>
          <w:szCs w:val="20"/>
          <w:lang w:val="id-ID"/>
        </w:rPr>
        <w:t>komik interaktif</w:t>
      </w:r>
      <w:r w:rsidRPr="00814208">
        <w:rPr>
          <w:rFonts w:ascii="Times New Roman" w:hAnsi="Times New Roman"/>
          <w:sz w:val="20"/>
          <w:szCs w:val="20"/>
        </w:rPr>
        <w:t xml:space="preserve"> materi </w:t>
      </w:r>
      <w:r w:rsidR="009B426C" w:rsidRPr="00814208">
        <w:rPr>
          <w:rFonts w:ascii="Times New Roman" w:hAnsi="Times New Roman"/>
          <w:sz w:val="20"/>
          <w:szCs w:val="20"/>
          <w:lang w:val="id-ID"/>
        </w:rPr>
        <w:t>perpindahan kalor</w:t>
      </w:r>
      <w:r w:rsidRPr="00814208">
        <w:rPr>
          <w:rFonts w:ascii="Times New Roman" w:hAnsi="Times New Roman"/>
          <w:sz w:val="20"/>
          <w:szCs w:val="20"/>
        </w:rPr>
        <w:t xml:space="preserve">. </w:t>
      </w:r>
      <w:proofErr w:type="gramStart"/>
      <w:r w:rsidRPr="00814208">
        <w:rPr>
          <w:rFonts w:ascii="Times New Roman" w:hAnsi="Times New Roman"/>
          <w:sz w:val="20"/>
          <w:szCs w:val="20"/>
        </w:rPr>
        <w:t xml:space="preserve">Produk dikatakan </w:t>
      </w:r>
      <w:r w:rsidR="009B426C" w:rsidRPr="00814208">
        <w:rPr>
          <w:rFonts w:ascii="Times New Roman" w:hAnsi="Times New Roman"/>
          <w:sz w:val="20"/>
          <w:szCs w:val="20"/>
          <w:lang w:val="id-ID"/>
        </w:rPr>
        <w:t>berhasil</w:t>
      </w:r>
      <w:r w:rsidRPr="00814208">
        <w:rPr>
          <w:rFonts w:ascii="Times New Roman" w:hAnsi="Times New Roman"/>
          <w:sz w:val="20"/>
          <w:szCs w:val="20"/>
        </w:rPr>
        <w:t xml:space="preserve"> apabila nilai </w:t>
      </w:r>
      <w:r w:rsidR="00D14DE1" w:rsidRPr="00814208">
        <w:rPr>
          <w:rFonts w:ascii="Times New Roman" w:hAnsi="Times New Roman"/>
          <w:sz w:val="20"/>
          <w:szCs w:val="20"/>
        </w:rPr>
        <w:t>postes</w:t>
      </w:r>
      <w:r w:rsidRPr="00814208">
        <w:rPr>
          <w:rFonts w:ascii="Times New Roman" w:hAnsi="Times New Roman"/>
          <w:sz w:val="20"/>
          <w:szCs w:val="20"/>
        </w:rPr>
        <w:t xml:space="preserve"> terdapat peningkatan yang signifikan.</w:t>
      </w:r>
      <w:proofErr w:type="gramEnd"/>
      <w:r w:rsidRPr="00814208">
        <w:rPr>
          <w:rFonts w:ascii="Times New Roman" w:hAnsi="Times New Roman"/>
          <w:sz w:val="20"/>
          <w:szCs w:val="20"/>
        </w:rPr>
        <w:t xml:space="preserve"> </w:t>
      </w:r>
      <w:proofErr w:type="gramStart"/>
      <w:r w:rsidRPr="00814208">
        <w:rPr>
          <w:rFonts w:ascii="Times New Roman" w:hAnsi="Times New Roman"/>
          <w:sz w:val="20"/>
          <w:szCs w:val="20"/>
        </w:rPr>
        <w:t>Siswa dapat dinyatakan tuntas jika siswa telah memperoleh nilai minimal 78, apabila dibawah 78 maka siswa dinyatakan belum tuntas.</w:t>
      </w:r>
      <w:proofErr w:type="gramEnd"/>
      <w:r w:rsidRPr="00814208">
        <w:rPr>
          <w:rFonts w:ascii="Times New Roman" w:hAnsi="Times New Roman"/>
          <w:sz w:val="20"/>
          <w:szCs w:val="20"/>
        </w:rPr>
        <w:t xml:space="preserve"> Adapun perhitungan p</w:t>
      </w:r>
      <w:r w:rsidR="00C80A9B" w:rsidRPr="00814208">
        <w:rPr>
          <w:rFonts w:ascii="Times New Roman" w:hAnsi="Times New Roman"/>
          <w:sz w:val="20"/>
          <w:szCs w:val="20"/>
          <w:lang w:val="id-ID"/>
        </w:rPr>
        <w:t>er</w:t>
      </w:r>
      <w:r w:rsidRPr="00814208">
        <w:rPr>
          <w:rFonts w:ascii="Times New Roman" w:hAnsi="Times New Roman"/>
          <w:sz w:val="20"/>
          <w:szCs w:val="20"/>
        </w:rPr>
        <w:t>sentase ketuntasan belajar secara klasikal menggunakan rumus sebagai berikut:</w:t>
      </w:r>
    </w:p>
    <w:p w:rsidR="009731D2" w:rsidRPr="0058547E" w:rsidRDefault="00147B5E" w:rsidP="009731D2">
      <w:pPr>
        <w:spacing w:line="276" w:lineRule="auto"/>
      </w:pPr>
      <m:oMathPara>
        <m:oMathParaPr>
          <m:jc m:val="center"/>
        </m:oMathParaPr>
        <m:oMath>
          <m:r>
            <w:rPr>
              <w:rFonts w:ascii="Cambria Math" w:hAnsi="Cambria Math"/>
            </w:rPr>
            <m:t xml:space="preserve">P= </m:t>
          </m:r>
          <m:f>
            <m:fPr>
              <m:ctrlPr>
                <w:rPr>
                  <w:rFonts w:ascii="Cambria Math" w:hAnsi="Cambria Math"/>
                  <w:i/>
                </w:rPr>
              </m:ctrlPr>
            </m:fPr>
            <m:num>
              <m:r>
                <w:rPr>
                  <w:rFonts w:ascii="Cambria Math" w:hAnsi="Cambria Math"/>
                </w:rPr>
                <m:t>Σsiswayangmendapatkannilai ≥78</m:t>
              </m:r>
            </m:num>
            <m:den>
              <m:r>
                <w:rPr>
                  <w:rFonts w:ascii="Cambria Math" w:hAnsi="Cambria Math"/>
                </w:rPr>
                <m:t>Σsiswaseluruhnya</m:t>
              </m:r>
            </m:den>
          </m:f>
          <m:r>
            <w:rPr>
              <w:rFonts w:ascii="Cambria Math" w:hAnsi="Cambria Math"/>
            </w:rPr>
            <m:t xml:space="preserve"> ×100%</m:t>
          </m:r>
        </m:oMath>
      </m:oMathPara>
    </w:p>
    <w:p w:rsidR="0058547E" w:rsidRDefault="0058547E" w:rsidP="009731D2">
      <w:pPr>
        <w:pStyle w:val="ListParagraph"/>
        <w:ind w:left="0" w:firstLine="567"/>
        <w:jc w:val="both"/>
        <w:rPr>
          <w:rFonts w:ascii="Times New Roman" w:hAnsi="Times New Roman"/>
          <w:sz w:val="20"/>
          <w:szCs w:val="20"/>
          <w:lang w:val="id-ID"/>
        </w:rPr>
      </w:pPr>
    </w:p>
    <w:p w:rsidR="009731D2" w:rsidRPr="00814208" w:rsidRDefault="009731D2" w:rsidP="009731D2">
      <w:pPr>
        <w:pStyle w:val="ListParagraph"/>
        <w:ind w:left="0" w:firstLine="567"/>
        <w:jc w:val="both"/>
        <w:rPr>
          <w:rFonts w:ascii="Times New Roman" w:hAnsi="Times New Roman"/>
          <w:sz w:val="20"/>
          <w:szCs w:val="20"/>
          <w:lang w:val="id-ID"/>
        </w:rPr>
      </w:pPr>
      <w:proofErr w:type="gramStart"/>
      <w:r w:rsidRPr="00814208">
        <w:rPr>
          <w:rFonts w:ascii="Times New Roman" w:hAnsi="Times New Roman"/>
          <w:sz w:val="20"/>
          <w:szCs w:val="20"/>
        </w:rPr>
        <w:t xml:space="preserve">Dengan bantuan penggunaan rumus di atas, dapat memudahkan peneliti dalam mengukur ketuntasan belajar siswa secara klasikal terhadap penggunaan media pembelajaran komik </w:t>
      </w:r>
      <w:r w:rsidRPr="00814208">
        <w:rPr>
          <w:rFonts w:ascii="Times New Roman" w:hAnsi="Times New Roman"/>
          <w:sz w:val="20"/>
          <w:szCs w:val="20"/>
          <w:lang w:val="id-ID"/>
        </w:rPr>
        <w:t>interaktif</w:t>
      </w:r>
      <w:r w:rsidRPr="00814208">
        <w:rPr>
          <w:rFonts w:ascii="Times New Roman" w:hAnsi="Times New Roman"/>
          <w:sz w:val="20"/>
          <w:szCs w:val="20"/>
        </w:rPr>
        <w:t>.</w:t>
      </w:r>
      <w:proofErr w:type="gramEnd"/>
      <w:r w:rsidRPr="00814208">
        <w:rPr>
          <w:rFonts w:ascii="Times New Roman" w:hAnsi="Times New Roman"/>
          <w:sz w:val="20"/>
          <w:szCs w:val="20"/>
        </w:rPr>
        <w:t xml:space="preserve"> Adapun p</w:t>
      </w:r>
      <w:r w:rsidR="00C80A9B" w:rsidRPr="00814208">
        <w:rPr>
          <w:rFonts w:ascii="Times New Roman" w:hAnsi="Times New Roman"/>
          <w:sz w:val="20"/>
          <w:szCs w:val="20"/>
          <w:lang w:val="id-ID"/>
        </w:rPr>
        <w:t>er</w:t>
      </w:r>
      <w:r w:rsidRPr="00814208">
        <w:rPr>
          <w:rFonts w:ascii="Times New Roman" w:hAnsi="Times New Roman"/>
          <w:sz w:val="20"/>
          <w:szCs w:val="20"/>
        </w:rPr>
        <w:t>sentase taraf keberhasilan ketuntasan belajar sebagai acuan yang digunakan untuk mengukur tingkat keberhasilan produk sesuai dengan tabel berikut:</w:t>
      </w:r>
    </w:p>
    <w:p w:rsidR="009731D2" w:rsidRPr="00814208" w:rsidRDefault="009731D2" w:rsidP="009731D2">
      <w:pPr>
        <w:pStyle w:val="ListParagraph"/>
        <w:ind w:left="0"/>
        <w:jc w:val="center"/>
        <w:rPr>
          <w:rFonts w:ascii="Times New Roman" w:hAnsi="Times New Roman"/>
          <w:sz w:val="20"/>
          <w:szCs w:val="20"/>
          <w:lang w:val="id-ID"/>
        </w:rPr>
      </w:pPr>
      <w:r w:rsidRPr="00814208">
        <w:rPr>
          <w:rFonts w:ascii="Times New Roman" w:eastAsia="Times New Roman" w:hAnsi="Times New Roman"/>
          <w:sz w:val="20"/>
          <w:szCs w:val="20"/>
          <w:lang w:val="id-ID"/>
        </w:rPr>
        <w:t>Tabel 3. Tabel kriteria keberhasilan 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221"/>
      </w:tblGrid>
      <w:tr w:rsidR="009731D2" w:rsidRPr="00814208" w:rsidTr="00BD1496">
        <w:trPr>
          <w:tblHeader/>
        </w:trPr>
        <w:tc>
          <w:tcPr>
            <w:tcW w:w="2457" w:type="dxa"/>
            <w:shd w:val="clear" w:color="auto" w:fill="auto"/>
            <w:vAlign w:val="center"/>
          </w:tcPr>
          <w:p w:rsidR="009731D2" w:rsidRPr="00814208" w:rsidRDefault="009731D2" w:rsidP="00BD1496">
            <w:pPr>
              <w:pStyle w:val="ListParagraph"/>
              <w:spacing w:after="0"/>
              <w:ind w:left="0"/>
              <w:jc w:val="center"/>
              <w:rPr>
                <w:rFonts w:ascii="Times New Roman" w:hAnsi="Times New Roman"/>
                <w:b/>
                <w:sz w:val="20"/>
                <w:szCs w:val="20"/>
              </w:rPr>
            </w:pPr>
            <w:r w:rsidRPr="00814208">
              <w:rPr>
                <w:rFonts w:ascii="Times New Roman" w:hAnsi="Times New Roman"/>
                <w:b/>
                <w:sz w:val="20"/>
                <w:szCs w:val="20"/>
              </w:rPr>
              <w:t>Nilai (%)</w:t>
            </w:r>
          </w:p>
        </w:tc>
        <w:tc>
          <w:tcPr>
            <w:tcW w:w="2221" w:type="dxa"/>
            <w:shd w:val="clear" w:color="auto" w:fill="auto"/>
            <w:vAlign w:val="center"/>
          </w:tcPr>
          <w:p w:rsidR="009731D2" w:rsidRPr="00814208" w:rsidRDefault="009731D2" w:rsidP="00BD1496">
            <w:pPr>
              <w:pStyle w:val="ListParagraph"/>
              <w:spacing w:after="0"/>
              <w:ind w:left="0"/>
              <w:jc w:val="center"/>
              <w:rPr>
                <w:rFonts w:ascii="Times New Roman" w:hAnsi="Times New Roman"/>
                <w:b/>
                <w:sz w:val="20"/>
                <w:szCs w:val="20"/>
              </w:rPr>
            </w:pPr>
            <w:r w:rsidRPr="00814208">
              <w:rPr>
                <w:rFonts w:ascii="Times New Roman" w:hAnsi="Times New Roman"/>
                <w:b/>
                <w:sz w:val="20"/>
                <w:szCs w:val="20"/>
              </w:rPr>
              <w:t>Kriteria Keberhasilan</w:t>
            </w:r>
          </w:p>
        </w:tc>
      </w:tr>
      <w:tr w:rsidR="009731D2" w:rsidRPr="00814208" w:rsidTr="00BD1496">
        <w:tc>
          <w:tcPr>
            <w:tcW w:w="2457" w:type="dxa"/>
            <w:shd w:val="clear" w:color="auto" w:fill="auto"/>
            <w:vAlign w:val="center"/>
          </w:tcPr>
          <w:p w:rsidR="009731D2" w:rsidRPr="00814208" w:rsidRDefault="009731D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81 – 100</w:t>
            </w:r>
          </w:p>
        </w:tc>
        <w:tc>
          <w:tcPr>
            <w:tcW w:w="2221" w:type="dxa"/>
            <w:shd w:val="clear" w:color="auto" w:fill="auto"/>
            <w:vAlign w:val="center"/>
          </w:tcPr>
          <w:p w:rsidR="009731D2" w:rsidRPr="00814208" w:rsidRDefault="009731D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Sangat baik</w:t>
            </w:r>
          </w:p>
        </w:tc>
      </w:tr>
      <w:tr w:rsidR="009731D2" w:rsidRPr="00814208" w:rsidTr="00BD1496">
        <w:tc>
          <w:tcPr>
            <w:tcW w:w="2457" w:type="dxa"/>
            <w:shd w:val="clear" w:color="auto" w:fill="auto"/>
            <w:vAlign w:val="center"/>
          </w:tcPr>
          <w:p w:rsidR="009731D2" w:rsidRPr="00814208" w:rsidRDefault="009731D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61 – 80</w:t>
            </w:r>
          </w:p>
        </w:tc>
        <w:tc>
          <w:tcPr>
            <w:tcW w:w="2221" w:type="dxa"/>
            <w:shd w:val="clear" w:color="auto" w:fill="auto"/>
            <w:vAlign w:val="center"/>
          </w:tcPr>
          <w:p w:rsidR="009731D2" w:rsidRPr="00814208" w:rsidRDefault="009731D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 xml:space="preserve">Baik </w:t>
            </w:r>
          </w:p>
        </w:tc>
      </w:tr>
      <w:tr w:rsidR="009731D2" w:rsidRPr="00814208" w:rsidTr="00BD1496">
        <w:tc>
          <w:tcPr>
            <w:tcW w:w="2457" w:type="dxa"/>
            <w:shd w:val="clear" w:color="auto" w:fill="auto"/>
            <w:vAlign w:val="center"/>
          </w:tcPr>
          <w:p w:rsidR="009731D2" w:rsidRPr="00814208" w:rsidRDefault="009731D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41 – 60</w:t>
            </w:r>
          </w:p>
        </w:tc>
        <w:tc>
          <w:tcPr>
            <w:tcW w:w="2221" w:type="dxa"/>
            <w:shd w:val="clear" w:color="auto" w:fill="auto"/>
            <w:vAlign w:val="center"/>
          </w:tcPr>
          <w:p w:rsidR="009731D2" w:rsidRPr="00814208" w:rsidRDefault="009731D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Cukup</w:t>
            </w:r>
          </w:p>
        </w:tc>
      </w:tr>
      <w:tr w:rsidR="009731D2" w:rsidRPr="00814208" w:rsidTr="00BD1496">
        <w:tc>
          <w:tcPr>
            <w:tcW w:w="2457" w:type="dxa"/>
            <w:shd w:val="clear" w:color="auto" w:fill="auto"/>
            <w:vAlign w:val="center"/>
          </w:tcPr>
          <w:p w:rsidR="009731D2" w:rsidRPr="00814208" w:rsidRDefault="009731D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21 – 40</w:t>
            </w:r>
          </w:p>
        </w:tc>
        <w:tc>
          <w:tcPr>
            <w:tcW w:w="2221" w:type="dxa"/>
            <w:shd w:val="clear" w:color="auto" w:fill="auto"/>
            <w:vAlign w:val="center"/>
          </w:tcPr>
          <w:p w:rsidR="009731D2" w:rsidRPr="00814208" w:rsidRDefault="009731D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Kurang</w:t>
            </w:r>
          </w:p>
        </w:tc>
      </w:tr>
      <w:tr w:rsidR="009731D2" w:rsidRPr="00814208" w:rsidTr="00BD1496">
        <w:tc>
          <w:tcPr>
            <w:tcW w:w="2457" w:type="dxa"/>
            <w:shd w:val="clear" w:color="auto" w:fill="auto"/>
            <w:vAlign w:val="center"/>
          </w:tcPr>
          <w:p w:rsidR="009731D2" w:rsidRPr="00814208" w:rsidRDefault="009731D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0 – 20</w:t>
            </w:r>
          </w:p>
        </w:tc>
        <w:tc>
          <w:tcPr>
            <w:tcW w:w="2221" w:type="dxa"/>
            <w:shd w:val="clear" w:color="auto" w:fill="auto"/>
            <w:vAlign w:val="center"/>
          </w:tcPr>
          <w:p w:rsidR="009731D2" w:rsidRPr="00814208" w:rsidRDefault="009731D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Sangat kurang</w:t>
            </w:r>
          </w:p>
        </w:tc>
      </w:tr>
    </w:tbl>
    <w:p w:rsidR="009731D2" w:rsidRPr="00814208" w:rsidRDefault="009731D2" w:rsidP="009731D2">
      <w:pPr>
        <w:pStyle w:val="ListParagraph"/>
        <w:ind w:left="0"/>
        <w:jc w:val="right"/>
        <w:rPr>
          <w:rFonts w:ascii="Times New Roman" w:hAnsi="Times New Roman"/>
          <w:sz w:val="20"/>
          <w:szCs w:val="20"/>
          <w:lang w:val="id-ID"/>
        </w:rPr>
      </w:pPr>
      <w:r w:rsidRPr="00814208">
        <w:rPr>
          <w:rFonts w:ascii="Times New Roman" w:hAnsi="Times New Roman"/>
          <w:sz w:val="20"/>
          <w:szCs w:val="20"/>
        </w:rPr>
        <w:t>(Arikunto, 2009)</w:t>
      </w:r>
    </w:p>
    <w:p w:rsidR="009731D2" w:rsidRDefault="009731D2" w:rsidP="009731D2">
      <w:pPr>
        <w:pStyle w:val="ListParagraph"/>
        <w:ind w:left="0" w:firstLine="567"/>
        <w:jc w:val="both"/>
        <w:rPr>
          <w:rFonts w:ascii="Times New Roman" w:hAnsi="Times New Roman"/>
          <w:sz w:val="20"/>
          <w:szCs w:val="20"/>
          <w:lang w:val="id-ID"/>
        </w:rPr>
      </w:pPr>
      <w:proofErr w:type="gramStart"/>
      <w:r w:rsidRPr="00814208">
        <w:rPr>
          <w:rFonts w:ascii="Times New Roman" w:hAnsi="Times New Roman"/>
          <w:sz w:val="20"/>
          <w:szCs w:val="20"/>
        </w:rPr>
        <w:t xml:space="preserve">Selanjutnya data dianalisis menggunakan analisis N-gain untuk mengetahui adanya peningkatan nilai hasil </w:t>
      </w:r>
      <w:r w:rsidR="00D14DE1" w:rsidRPr="00814208">
        <w:rPr>
          <w:rFonts w:ascii="Times New Roman" w:hAnsi="Times New Roman"/>
          <w:sz w:val="20"/>
          <w:szCs w:val="20"/>
        </w:rPr>
        <w:t>pretes</w:t>
      </w:r>
      <w:r w:rsidRPr="00814208">
        <w:rPr>
          <w:rFonts w:ascii="Times New Roman" w:hAnsi="Times New Roman"/>
          <w:sz w:val="20"/>
          <w:szCs w:val="20"/>
        </w:rPr>
        <w:t xml:space="preserve"> dan </w:t>
      </w:r>
      <w:r w:rsidR="00D14DE1" w:rsidRPr="00814208">
        <w:rPr>
          <w:rFonts w:ascii="Times New Roman" w:hAnsi="Times New Roman"/>
          <w:sz w:val="20"/>
          <w:szCs w:val="20"/>
        </w:rPr>
        <w:t>postes</w:t>
      </w:r>
      <w:r w:rsidRPr="00814208">
        <w:rPr>
          <w:rFonts w:ascii="Times New Roman" w:hAnsi="Times New Roman"/>
          <w:sz w:val="20"/>
          <w:szCs w:val="20"/>
        </w:rPr>
        <w:t>.</w:t>
      </w:r>
      <w:proofErr w:type="gramEnd"/>
      <w:r w:rsidRPr="00814208">
        <w:rPr>
          <w:rFonts w:ascii="Times New Roman" w:hAnsi="Times New Roman"/>
          <w:sz w:val="20"/>
          <w:szCs w:val="20"/>
        </w:rPr>
        <w:t xml:space="preserve"> Adapun rumus N-gain yang digunakan sebagai berikut:</w:t>
      </w:r>
    </w:p>
    <w:p w:rsidR="0058547E" w:rsidRPr="0058547E" w:rsidRDefault="0058547E" w:rsidP="009731D2">
      <w:pPr>
        <w:pStyle w:val="ListParagraph"/>
        <w:ind w:left="0" w:firstLine="567"/>
        <w:jc w:val="both"/>
        <w:rPr>
          <w:rFonts w:ascii="Times New Roman" w:hAnsi="Times New Roman"/>
          <w:sz w:val="20"/>
          <w:szCs w:val="20"/>
          <w:lang w:val="id-ID"/>
        </w:rPr>
      </w:pPr>
    </w:p>
    <w:p w:rsidR="009731D2" w:rsidRPr="0058547E" w:rsidRDefault="00147B5E" w:rsidP="009731D2">
      <w:pPr>
        <w:pStyle w:val="ListParagraph"/>
        <w:ind w:left="0"/>
        <w:jc w:val="center"/>
        <w:rPr>
          <w:rFonts w:ascii="Times New Roman" w:eastAsia="Times New Roman" w:hAnsi="Times New Roman"/>
          <w:sz w:val="20"/>
          <w:szCs w:val="24"/>
          <w:lang w:val="id-ID"/>
        </w:rPr>
      </w:pPr>
      <m:oMathPara>
        <m:oMath>
          <m:r>
            <w:rPr>
              <w:rFonts w:ascii="Cambria Math" w:hAnsi="Cambria Math"/>
              <w:sz w:val="20"/>
              <w:szCs w:val="24"/>
            </w:rPr>
            <m:t xml:space="preserve">&lt;g&gt; = </m:t>
          </m:r>
          <m:f>
            <m:fPr>
              <m:ctrlPr>
                <w:rPr>
                  <w:rFonts w:ascii="Cambria Math" w:hAnsi="Cambria Math"/>
                  <w:i/>
                  <w:sz w:val="20"/>
                  <w:szCs w:val="24"/>
                </w:rPr>
              </m:ctrlPr>
            </m:fPr>
            <m:num>
              <m:r>
                <w:rPr>
                  <w:rFonts w:ascii="Cambria Math" w:hAnsi="Cambria Math"/>
                  <w:sz w:val="20"/>
                  <w:szCs w:val="24"/>
                </w:rPr>
                <m:t>skorposttest -skorpretest</m:t>
              </m:r>
            </m:num>
            <m:den>
              <m:r>
                <w:rPr>
                  <w:rFonts w:ascii="Cambria Math" w:hAnsi="Cambria Math"/>
                  <w:sz w:val="20"/>
                  <w:szCs w:val="24"/>
                </w:rPr>
                <m:t>skorideal-skorpretest</m:t>
              </m:r>
            </m:den>
          </m:f>
        </m:oMath>
      </m:oMathPara>
    </w:p>
    <w:p w:rsidR="0058547E" w:rsidRPr="0058547E" w:rsidRDefault="0058547E" w:rsidP="009731D2">
      <w:pPr>
        <w:pStyle w:val="ListParagraph"/>
        <w:ind w:left="0"/>
        <w:jc w:val="center"/>
        <w:rPr>
          <w:rFonts w:ascii="Times New Roman" w:eastAsia="Times New Roman" w:hAnsi="Times New Roman"/>
          <w:sz w:val="16"/>
          <w:szCs w:val="20"/>
          <w:lang w:val="id-ID"/>
        </w:rPr>
      </w:pPr>
    </w:p>
    <w:p w:rsidR="009731D2" w:rsidRPr="00814208" w:rsidRDefault="009731D2" w:rsidP="009731D2">
      <w:pPr>
        <w:pStyle w:val="ListParagraph"/>
        <w:ind w:left="0"/>
        <w:jc w:val="both"/>
        <w:rPr>
          <w:rFonts w:ascii="Times New Roman" w:hAnsi="Times New Roman"/>
          <w:sz w:val="20"/>
          <w:szCs w:val="20"/>
          <w:lang w:val="id-ID"/>
        </w:rPr>
      </w:pPr>
      <w:r w:rsidRPr="00814208">
        <w:rPr>
          <w:rFonts w:ascii="Times New Roman" w:hAnsi="Times New Roman"/>
          <w:sz w:val="20"/>
          <w:szCs w:val="20"/>
        </w:rPr>
        <w:t>Setelah hasil N-gain diperoleh, dilanjutkan dengan menghitung nilai siswa menggunakan kategori N-gain pada tabel di</w:t>
      </w:r>
      <w:r w:rsidR="00D14DE1" w:rsidRPr="00814208">
        <w:rPr>
          <w:rFonts w:ascii="Times New Roman" w:hAnsi="Times New Roman"/>
          <w:sz w:val="20"/>
          <w:szCs w:val="20"/>
          <w:lang w:val="id-ID"/>
        </w:rPr>
        <w:t xml:space="preserve"> </w:t>
      </w:r>
      <w:r w:rsidRPr="00814208">
        <w:rPr>
          <w:rFonts w:ascii="Times New Roman" w:hAnsi="Times New Roman"/>
          <w:sz w:val="20"/>
          <w:szCs w:val="20"/>
        </w:rPr>
        <w:t>bawah ini:</w:t>
      </w:r>
    </w:p>
    <w:p w:rsidR="009731D2" w:rsidRPr="00814208" w:rsidRDefault="009731D2" w:rsidP="009731D2">
      <w:pPr>
        <w:pStyle w:val="ListParagraph"/>
        <w:ind w:left="0"/>
        <w:jc w:val="center"/>
        <w:rPr>
          <w:rFonts w:ascii="Times New Roman" w:hAnsi="Times New Roman"/>
          <w:sz w:val="20"/>
          <w:szCs w:val="20"/>
          <w:lang w:val="id-ID"/>
        </w:rPr>
      </w:pPr>
      <w:r w:rsidRPr="00814208">
        <w:rPr>
          <w:rFonts w:ascii="Times New Roman" w:eastAsia="Times New Roman" w:hAnsi="Times New Roman"/>
          <w:sz w:val="20"/>
          <w:szCs w:val="20"/>
          <w:lang w:val="id-ID"/>
        </w:rPr>
        <w:t>Tabel 4. Tabel kriteria peningkatan hasil belajar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551"/>
      </w:tblGrid>
      <w:tr w:rsidR="009731D2" w:rsidRPr="00814208" w:rsidTr="00BD1496">
        <w:tc>
          <w:tcPr>
            <w:tcW w:w="2127" w:type="dxa"/>
            <w:shd w:val="clear" w:color="auto" w:fill="auto"/>
            <w:vAlign w:val="center"/>
          </w:tcPr>
          <w:p w:rsidR="009731D2" w:rsidRPr="00814208" w:rsidRDefault="009731D2" w:rsidP="00BD1496">
            <w:pPr>
              <w:pStyle w:val="ListParagraph"/>
              <w:spacing w:after="0"/>
              <w:ind w:left="0"/>
              <w:jc w:val="center"/>
              <w:rPr>
                <w:rFonts w:ascii="Times New Roman" w:hAnsi="Times New Roman"/>
                <w:b/>
                <w:sz w:val="20"/>
                <w:szCs w:val="20"/>
              </w:rPr>
            </w:pPr>
            <w:r w:rsidRPr="00814208">
              <w:rPr>
                <w:rFonts w:ascii="Times New Roman" w:hAnsi="Times New Roman"/>
                <w:b/>
                <w:sz w:val="20"/>
                <w:szCs w:val="20"/>
              </w:rPr>
              <w:lastRenderedPageBreak/>
              <w:t xml:space="preserve">Nilai Gain </w:t>
            </w:r>
          </w:p>
        </w:tc>
        <w:tc>
          <w:tcPr>
            <w:tcW w:w="2551" w:type="dxa"/>
            <w:shd w:val="clear" w:color="auto" w:fill="auto"/>
            <w:vAlign w:val="center"/>
          </w:tcPr>
          <w:p w:rsidR="009731D2" w:rsidRPr="00814208" w:rsidRDefault="009731D2" w:rsidP="00BD1496">
            <w:pPr>
              <w:pStyle w:val="ListParagraph"/>
              <w:spacing w:after="0"/>
              <w:ind w:left="0"/>
              <w:jc w:val="center"/>
              <w:rPr>
                <w:rFonts w:ascii="Times New Roman" w:hAnsi="Times New Roman"/>
                <w:b/>
                <w:sz w:val="20"/>
                <w:szCs w:val="20"/>
              </w:rPr>
            </w:pPr>
            <w:r w:rsidRPr="00814208">
              <w:rPr>
                <w:rFonts w:ascii="Times New Roman" w:hAnsi="Times New Roman"/>
                <w:b/>
                <w:sz w:val="20"/>
                <w:szCs w:val="20"/>
              </w:rPr>
              <w:t>Interpretasi</w:t>
            </w:r>
          </w:p>
        </w:tc>
      </w:tr>
      <w:tr w:rsidR="009731D2" w:rsidRPr="00814208" w:rsidTr="00BD1496">
        <w:tc>
          <w:tcPr>
            <w:tcW w:w="2127" w:type="dxa"/>
            <w:shd w:val="clear" w:color="auto" w:fill="auto"/>
            <w:vAlign w:val="center"/>
          </w:tcPr>
          <w:p w:rsidR="009731D2" w:rsidRPr="00814208" w:rsidRDefault="009731D2" w:rsidP="00BD1496">
            <w:pPr>
              <w:spacing w:line="276" w:lineRule="auto"/>
              <w:rPr>
                <w:rFonts w:eastAsia="Calibri"/>
              </w:rPr>
            </w:pPr>
            <w:r w:rsidRPr="00814208">
              <w:rPr>
                <w:rFonts w:eastAsia="Calibri"/>
              </w:rPr>
              <w:t xml:space="preserve">-1,00 ≤ </w:t>
            </w:r>
            <m:oMath>
              <m:r>
                <w:rPr>
                  <w:rFonts w:ascii="Cambria Math" w:hAnsi="Cambria Math"/>
                </w:rPr>
                <m:t>g</m:t>
              </m:r>
            </m:oMath>
            <w:r w:rsidRPr="00814208">
              <w:rPr>
                <w:rFonts w:eastAsia="Times New Roman"/>
              </w:rPr>
              <w:t>&lt; 0,00</w:t>
            </w:r>
          </w:p>
        </w:tc>
        <w:tc>
          <w:tcPr>
            <w:tcW w:w="2551" w:type="dxa"/>
            <w:shd w:val="clear" w:color="auto" w:fill="auto"/>
            <w:vAlign w:val="center"/>
          </w:tcPr>
          <w:p w:rsidR="009731D2" w:rsidRPr="00814208" w:rsidRDefault="009731D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Terjadi penurunan</w:t>
            </w:r>
          </w:p>
        </w:tc>
      </w:tr>
      <w:tr w:rsidR="009731D2" w:rsidRPr="00814208" w:rsidTr="00BD1496">
        <w:tc>
          <w:tcPr>
            <w:tcW w:w="2127" w:type="dxa"/>
            <w:shd w:val="clear" w:color="auto" w:fill="auto"/>
            <w:vAlign w:val="center"/>
          </w:tcPr>
          <w:p w:rsidR="009731D2" w:rsidRPr="00814208" w:rsidRDefault="00147B5E" w:rsidP="009731D2">
            <w:pPr>
              <w:pStyle w:val="ListParagraph"/>
              <w:spacing w:after="0"/>
              <w:ind w:left="0"/>
              <w:jc w:val="center"/>
              <w:rPr>
                <w:rFonts w:ascii="Times New Roman" w:hAnsi="Times New Roman"/>
                <w:sz w:val="20"/>
                <w:szCs w:val="20"/>
              </w:rPr>
            </w:pPr>
            <m:oMath>
              <m:r>
                <w:rPr>
                  <w:rFonts w:ascii="Cambria Math" w:hAnsi="Cambria Math"/>
                </w:rPr>
                <m:t>g</m:t>
              </m:r>
            </m:oMath>
            <w:r w:rsidR="009731D2" w:rsidRPr="00814208">
              <w:rPr>
                <w:rFonts w:ascii="Times New Roman" w:eastAsia="Times New Roman" w:hAnsi="Times New Roman"/>
                <w:sz w:val="20"/>
                <w:szCs w:val="20"/>
              </w:rPr>
              <w:t xml:space="preserve"> = 0,00</w:t>
            </w:r>
          </w:p>
        </w:tc>
        <w:tc>
          <w:tcPr>
            <w:tcW w:w="2551" w:type="dxa"/>
            <w:shd w:val="clear" w:color="auto" w:fill="auto"/>
            <w:vAlign w:val="center"/>
          </w:tcPr>
          <w:p w:rsidR="009731D2" w:rsidRPr="00814208" w:rsidRDefault="009731D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Tidak terjadi penurunan</w:t>
            </w:r>
          </w:p>
        </w:tc>
      </w:tr>
      <w:tr w:rsidR="009731D2" w:rsidRPr="00814208" w:rsidTr="00BD1496">
        <w:tc>
          <w:tcPr>
            <w:tcW w:w="2127" w:type="dxa"/>
            <w:shd w:val="clear" w:color="auto" w:fill="auto"/>
            <w:vAlign w:val="center"/>
          </w:tcPr>
          <w:p w:rsidR="009731D2" w:rsidRPr="00814208" w:rsidRDefault="009731D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0,0 &lt;</w:t>
            </w:r>
            <m:oMath>
              <m:r>
                <w:rPr>
                  <w:rFonts w:ascii="Cambria Math" w:hAnsi="Cambria Math"/>
                </w:rPr>
                <m:t>g</m:t>
              </m:r>
            </m:oMath>
            <w:r w:rsidRPr="00814208">
              <w:rPr>
                <w:rFonts w:ascii="Times New Roman" w:eastAsia="Times New Roman" w:hAnsi="Times New Roman"/>
                <w:sz w:val="20"/>
                <w:szCs w:val="20"/>
              </w:rPr>
              <w:t>&lt; 0,30</w:t>
            </w:r>
          </w:p>
        </w:tc>
        <w:tc>
          <w:tcPr>
            <w:tcW w:w="2551" w:type="dxa"/>
            <w:shd w:val="clear" w:color="auto" w:fill="auto"/>
            <w:vAlign w:val="center"/>
          </w:tcPr>
          <w:p w:rsidR="009731D2" w:rsidRPr="00814208" w:rsidRDefault="009731D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Rendah</w:t>
            </w:r>
          </w:p>
        </w:tc>
      </w:tr>
      <w:tr w:rsidR="009731D2" w:rsidRPr="00814208" w:rsidTr="00BD1496">
        <w:tc>
          <w:tcPr>
            <w:tcW w:w="2127" w:type="dxa"/>
            <w:shd w:val="clear" w:color="auto" w:fill="auto"/>
            <w:vAlign w:val="center"/>
          </w:tcPr>
          <w:p w:rsidR="009731D2" w:rsidRPr="00814208" w:rsidRDefault="009731D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 xml:space="preserve">0,30 ≤ </w:t>
            </w:r>
            <m:oMath>
              <m:r>
                <w:rPr>
                  <w:rFonts w:ascii="Cambria Math" w:hAnsi="Cambria Math"/>
                </w:rPr>
                <m:t>g</m:t>
              </m:r>
            </m:oMath>
            <w:r w:rsidRPr="00814208">
              <w:rPr>
                <w:rFonts w:ascii="Times New Roman" w:eastAsia="Times New Roman" w:hAnsi="Times New Roman"/>
                <w:sz w:val="20"/>
                <w:szCs w:val="20"/>
              </w:rPr>
              <w:t>&lt; 0,70</w:t>
            </w:r>
          </w:p>
        </w:tc>
        <w:tc>
          <w:tcPr>
            <w:tcW w:w="2551" w:type="dxa"/>
            <w:shd w:val="clear" w:color="auto" w:fill="auto"/>
            <w:vAlign w:val="center"/>
          </w:tcPr>
          <w:p w:rsidR="009731D2" w:rsidRPr="00814208" w:rsidRDefault="009731D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Sedang</w:t>
            </w:r>
          </w:p>
        </w:tc>
      </w:tr>
      <w:tr w:rsidR="009731D2" w:rsidRPr="00814208" w:rsidTr="00BD1496">
        <w:tc>
          <w:tcPr>
            <w:tcW w:w="2127" w:type="dxa"/>
            <w:shd w:val="clear" w:color="auto" w:fill="auto"/>
            <w:vAlign w:val="center"/>
          </w:tcPr>
          <w:p w:rsidR="009731D2" w:rsidRPr="00814208" w:rsidRDefault="009731D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 xml:space="preserve">0,70 ≤ </w:t>
            </w:r>
            <m:oMath>
              <m:r>
                <w:rPr>
                  <w:rFonts w:ascii="Cambria Math" w:hAnsi="Cambria Math"/>
                </w:rPr>
                <m:t>g</m:t>
              </m:r>
            </m:oMath>
            <w:r w:rsidRPr="00814208">
              <w:rPr>
                <w:rFonts w:ascii="Times New Roman" w:eastAsia="Times New Roman" w:hAnsi="Times New Roman"/>
                <w:sz w:val="20"/>
                <w:szCs w:val="20"/>
              </w:rPr>
              <w:t>&lt; 1,00</w:t>
            </w:r>
          </w:p>
        </w:tc>
        <w:tc>
          <w:tcPr>
            <w:tcW w:w="2551" w:type="dxa"/>
            <w:shd w:val="clear" w:color="auto" w:fill="auto"/>
            <w:vAlign w:val="center"/>
          </w:tcPr>
          <w:p w:rsidR="009731D2" w:rsidRPr="00814208" w:rsidRDefault="009731D2" w:rsidP="00BD1496">
            <w:pPr>
              <w:pStyle w:val="ListParagraph"/>
              <w:spacing w:after="0"/>
              <w:ind w:left="0"/>
              <w:jc w:val="center"/>
              <w:rPr>
                <w:rFonts w:ascii="Times New Roman" w:hAnsi="Times New Roman"/>
                <w:sz w:val="20"/>
                <w:szCs w:val="20"/>
              </w:rPr>
            </w:pPr>
            <w:r w:rsidRPr="00814208">
              <w:rPr>
                <w:rFonts w:ascii="Times New Roman" w:hAnsi="Times New Roman"/>
                <w:sz w:val="20"/>
                <w:szCs w:val="20"/>
              </w:rPr>
              <w:t>Tinggi</w:t>
            </w:r>
          </w:p>
        </w:tc>
      </w:tr>
    </w:tbl>
    <w:p w:rsidR="00D13A10" w:rsidRPr="00814208" w:rsidRDefault="009731D2" w:rsidP="00D14DE1">
      <w:pPr>
        <w:pStyle w:val="ListParagraph"/>
        <w:ind w:left="0"/>
        <w:jc w:val="right"/>
        <w:rPr>
          <w:rFonts w:ascii="Times New Roman" w:hAnsi="Times New Roman"/>
          <w:sz w:val="20"/>
          <w:szCs w:val="20"/>
          <w:lang w:val="id-ID"/>
        </w:rPr>
      </w:pPr>
      <w:r w:rsidRPr="00814208">
        <w:rPr>
          <w:rFonts w:ascii="Times New Roman" w:hAnsi="Times New Roman"/>
          <w:sz w:val="20"/>
          <w:szCs w:val="20"/>
        </w:rPr>
        <w:t>(Sundayana, 2015)</w:t>
      </w:r>
    </w:p>
    <w:p w:rsidR="008A4955" w:rsidRPr="00814208" w:rsidRDefault="008A4955" w:rsidP="00A7320D">
      <w:pPr>
        <w:pStyle w:val="BodyText"/>
        <w:spacing w:line="276" w:lineRule="auto"/>
        <w:ind w:firstLine="0"/>
        <w:rPr>
          <w:b/>
          <w:lang w:val="id-ID"/>
        </w:rPr>
      </w:pPr>
      <w:r w:rsidRPr="00814208">
        <w:rPr>
          <w:b/>
          <w:lang w:val="id-ID"/>
        </w:rPr>
        <w:t xml:space="preserve">HASIL </w:t>
      </w:r>
      <w:r w:rsidR="00407A6F" w:rsidRPr="00814208">
        <w:rPr>
          <w:b/>
          <w:lang w:val="id-ID"/>
        </w:rPr>
        <w:t>DAN PEMBAHASAN</w:t>
      </w:r>
    </w:p>
    <w:p w:rsidR="009731D2" w:rsidRPr="00814208" w:rsidRDefault="009731D2" w:rsidP="00A7320D">
      <w:pPr>
        <w:pStyle w:val="BodyText"/>
        <w:spacing w:line="276" w:lineRule="auto"/>
        <w:ind w:firstLine="0"/>
        <w:rPr>
          <w:b/>
          <w:lang w:val="id-ID"/>
        </w:rPr>
      </w:pPr>
      <w:r w:rsidRPr="00814208">
        <w:rPr>
          <w:b/>
          <w:lang w:val="id-ID"/>
        </w:rPr>
        <w:t>Hasil Pengembangan Media</w:t>
      </w:r>
    </w:p>
    <w:p w:rsidR="009731D2" w:rsidRPr="00814208" w:rsidRDefault="009731D2" w:rsidP="00814208">
      <w:pPr>
        <w:pStyle w:val="ListParagraph"/>
        <w:ind w:left="0" w:firstLine="567"/>
        <w:jc w:val="both"/>
        <w:rPr>
          <w:rFonts w:ascii="Times New Roman" w:hAnsi="Times New Roman"/>
          <w:sz w:val="20"/>
          <w:szCs w:val="24"/>
          <w:lang w:val="id-ID"/>
        </w:rPr>
      </w:pPr>
      <w:r w:rsidRPr="00814208">
        <w:rPr>
          <w:rFonts w:ascii="Times New Roman" w:hAnsi="Times New Roman"/>
          <w:sz w:val="20"/>
          <w:szCs w:val="24"/>
        </w:rPr>
        <w:t xml:space="preserve">Media yang dikembangkan dalam penelitian ini adalah media </w:t>
      </w:r>
      <w:proofErr w:type="gramStart"/>
      <w:r w:rsidRPr="00814208">
        <w:rPr>
          <w:rFonts w:ascii="Times New Roman" w:hAnsi="Times New Roman"/>
          <w:sz w:val="20"/>
          <w:szCs w:val="24"/>
        </w:rPr>
        <w:t xml:space="preserve">pembelajaran  </w:t>
      </w:r>
      <w:r w:rsidRPr="00814208">
        <w:rPr>
          <w:rFonts w:ascii="Times New Roman" w:hAnsi="Times New Roman"/>
          <w:sz w:val="20"/>
          <w:szCs w:val="24"/>
          <w:lang w:val="id-ID"/>
        </w:rPr>
        <w:t>komik</w:t>
      </w:r>
      <w:proofErr w:type="gramEnd"/>
      <w:r w:rsidRPr="00814208">
        <w:rPr>
          <w:rFonts w:ascii="Times New Roman" w:hAnsi="Times New Roman"/>
          <w:sz w:val="20"/>
          <w:szCs w:val="24"/>
          <w:lang w:val="id-ID"/>
        </w:rPr>
        <w:t xml:space="preserve"> interaktif </w:t>
      </w:r>
      <w:r w:rsidRPr="00814208">
        <w:rPr>
          <w:rFonts w:ascii="Times New Roman" w:hAnsi="Times New Roman"/>
          <w:sz w:val="20"/>
          <w:szCs w:val="24"/>
        </w:rPr>
        <w:t xml:space="preserve">tentang </w:t>
      </w:r>
      <w:r w:rsidRPr="00814208">
        <w:rPr>
          <w:rFonts w:ascii="Times New Roman" w:hAnsi="Times New Roman"/>
          <w:sz w:val="20"/>
          <w:szCs w:val="24"/>
          <w:lang w:val="id-ID"/>
        </w:rPr>
        <w:t>materi perpindahan kalor</w:t>
      </w:r>
      <w:r w:rsidRPr="00814208">
        <w:rPr>
          <w:rFonts w:ascii="Times New Roman" w:hAnsi="Times New Roman"/>
          <w:sz w:val="20"/>
          <w:szCs w:val="24"/>
        </w:rPr>
        <w:t xml:space="preserve"> pada pembelajaran IPA </w:t>
      </w:r>
      <w:r w:rsidRPr="00814208">
        <w:rPr>
          <w:rFonts w:ascii="Times New Roman" w:hAnsi="Times New Roman"/>
          <w:sz w:val="20"/>
          <w:szCs w:val="24"/>
          <w:lang w:val="id-ID"/>
        </w:rPr>
        <w:t>untuk</w:t>
      </w:r>
      <w:r w:rsidRPr="00814208">
        <w:rPr>
          <w:rFonts w:ascii="Times New Roman" w:hAnsi="Times New Roman"/>
          <w:sz w:val="20"/>
          <w:szCs w:val="24"/>
        </w:rPr>
        <w:t xml:space="preserve"> </w:t>
      </w:r>
      <w:r w:rsidR="00325BC2" w:rsidRPr="00814208">
        <w:rPr>
          <w:rFonts w:ascii="Times New Roman" w:hAnsi="Times New Roman"/>
          <w:sz w:val="20"/>
          <w:szCs w:val="24"/>
        </w:rPr>
        <w:t>siswa</w:t>
      </w:r>
      <w:r w:rsidRPr="00814208">
        <w:rPr>
          <w:rFonts w:ascii="Times New Roman" w:hAnsi="Times New Roman"/>
          <w:sz w:val="20"/>
          <w:szCs w:val="24"/>
        </w:rPr>
        <w:t xml:space="preserve"> sekolah dasar kelas V. Model pengembangan media pembelajaran </w:t>
      </w:r>
      <w:r w:rsidRPr="00814208">
        <w:rPr>
          <w:rFonts w:ascii="Times New Roman" w:hAnsi="Times New Roman"/>
          <w:sz w:val="20"/>
          <w:szCs w:val="24"/>
          <w:lang w:val="id-ID"/>
        </w:rPr>
        <w:t>komik interaktif dibuat berdasarkan</w:t>
      </w:r>
      <w:r w:rsidRPr="00814208">
        <w:rPr>
          <w:rFonts w:ascii="Times New Roman" w:hAnsi="Times New Roman"/>
          <w:sz w:val="20"/>
          <w:szCs w:val="24"/>
        </w:rPr>
        <w:t xml:space="preserve"> prosedur  pengembangan  </w:t>
      </w:r>
      <w:r w:rsidRPr="00814208">
        <w:rPr>
          <w:rFonts w:ascii="Times New Roman" w:hAnsi="Times New Roman"/>
          <w:sz w:val="20"/>
          <w:szCs w:val="24"/>
          <w:lang w:val="id-ID"/>
        </w:rPr>
        <w:t>ADDIE</w:t>
      </w:r>
      <w:r w:rsidRPr="00814208">
        <w:rPr>
          <w:rFonts w:ascii="Times New Roman" w:hAnsi="Times New Roman"/>
          <w:sz w:val="20"/>
          <w:szCs w:val="24"/>
        </w:rPr>
        <w:t>. Berikut adalah hasil penembangan media pembelajaran</w:t>
      </w:r>
      <w:r w:rsidRPr="00814208">
        <w:rPr>
          <w:rFonts w:ascii="Times New Roman" w:hAnsi="Times New Roman"/>
          <w:i/>
          <w:iCs/>
          <w:sz w:val="20"/>
          <w:szCs w:val="24"/>
        </w:rPr>
        <w:t xml:space="preserve"> </w:t>
      </w:r>
      <w:r w:rsidRPr="00814208">
        <w:rPr>
          <w:rFonts w:ascii="Times New Roman" w:hAnsi="Times New Roman"/>
          <w:iCs/>
          <w:sz w:val="20"/>
          <w:szCs w:val="24"/>
          <w:lang w:val="id-ID"/>
        </w:rPr>
        <w:t xml:space="preserve">komik interaktif </w:t>
      </w:r>
      <w:r w:rsidRPr="00814208">
        <w:rPr>
          <w:rFonts w:ascii="Times New Roman" w:hAnsi="Times New Roman"/>
          <w:sz w:val="20"/>
          <w:szCs w:val="24"/>
        </w:rPr>
        <w:t xml:space="preserve">tentang materi </w:t>
      </w:r>
      <w:r w:rsidRPr="00814208">
        <w:rPr>
          <w:rFonts w:ascii="Times New Roman" w:hAnsi="Times New Roman"/>
          <w:sz w:val="20"/>
          <w:szCs w:val="24"/>
          <w:lang w:val="id-ID"/>
        </w:rPr>
        <w:t xml:space="preserve">perpindahan </w:t>
      </w:r>
      <w:proofErr w:type="gramStart"/>
      <w:r w:rsidRPr="00814208">
        <w:rPr>
          <w:rFonts w:ascii="Times New Roman" w:hAnsi="Times New Roman"/>
          <w:sz w:val="20"/>
          <w:szCs w:val="24"/>
          <w:lang w:val="id-ID"/>
        </w:rPr>
        <w:t xml:space="preserve">kalor </w:t>
      </w:r>
      <w:r w:rsidRPr="00814208">
        <w:rPr>
          <w:rFonts w:ascii="Times New Roman" w:hAnsi="Times New Roman"/>
          <w:sz w:val="20"/>
          <w:szCs w:val="24"/>
        </w:rPr>
        <w:t>:</w:t>
      </w:r>
      <w:proofErr w:type="gramEnd"/>
      <w:r w:rsidRPr="00814208">
        <w:rPr>
          <w:rFonts w:ascii="Times New Roman" w:hAnsi="Times New Roman"/>
          <w:sz w:val="20"/>
          <w:szCs w:val="24"/>
        </w:rPr>
        <w:t xml:space="preserve"> </w:t>
      </w:r>
    </w:p>
    <w:p w:rsidR="009731D2" w:rsidRPr="00814208" w:rsidRDefault="009731D2" w:rsidP="00814208">
      <w:pPr>
        <w:pStyle w:val="ListParagraph"/>
        <w:tabs>
          <w:tab w:val="left" w:pos="284"/>
        </w:tabs>
        <w:ind w:left="0" w:firstLine="567"/>
        <w:jc w:val="both"/>
        <w:rPr>
          <w:rFonts w:ascii="Times New Roman" w:hAnsi="Times New Roman"/>
          <w:b/>
          <w:sz w:val="20"/>
          <w:lang w:val="id-ID"/>
        </w:rPr>
      </w:pPr>
      <w:r w:rsidRPr="00814208">
        <w:rPr>
          <w:rFonts w:ascii="Times New Roman" w:hAnsi="Times New Roman"/>
          <w:sz w:val="20"/>
          <w:lang w:val="id-ID"/>
        </w:rPr>
        <w:t>Ukuran media pembelajaran komik interaktif ini adalah 15 cm x 20 cm dengan ketebalan sekitar 0,5 cm. Pada cover bagian depan komik dicetak dengan tinta berwarna menggunakan kertas cover dengan ukuran yang disesuaikan. Pada bagian cover tertulis judul komik yaitu “Berkemah bersama Danu dan Rara” sebagai tema secara general yang dapat mencakup seluruh alur cerita. Pada bagian atas cover juga tertulis materi yang akan dibahas yaitu sub tema “Perpindahan Kalor di Sekitar Kita” yang terdapat pada buku tematik 6 dengan tema “Panas dan Perpindahannya”. Pada bagian bawah cover terdapat nama penulis komik beserta ilustratornya.</w:t>
      </w:r>
    </w:p>
    <w:p w:rsidR="009731D2" w:rsidRPr="00814208" w:rsidRDefault="00147B5E" w:rsidP="009731D2">
      <w:pPr>
        <w:pStyle w:val="ListParagraph"/>
        <w:ind w:left="0"/>
        <w:jc w:val="center"/>
        <w:rPr>
          <w:rFonts w:ascii="Times New Roman" w:hAnsi="Times New Roman"/>
          <w:b/>
          <w:sz w:val="20"/>
          <w:lang w:val="id-ID"/>
        </w:rPr>
      </w:pPr>
      <w:r w:rsidRPr="00814208">
        <w:rPr>
          <w:rFonts w:ascii="Times New Roman" w:hAnsi="Times New Roman"/>
          <w:b/>
          <w:noProof/>
          <w:sz w:val="20"/>
          <w:lang w:val="id-ID" w:eastAsia="id-ID"/>
        </w:rPr>
        <w:drawing>
          <wp:inline distT="0" distB="0" distL="0" distR="0" wp14:anchorId="36444983" wp14:editId="74C507EB">
            <wp:extent cx="1466850" cy="2085975"/>
            <wp:effectExtent l="19050" t="19050" r="19050" b="28575"/>
            <wp:docPr id="3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0" cy="2085975"/>
                    </a:xfrm>
                    <a:prstGeom prst="rect">
                      <a:avLst/>
                    </a:prstGeom>
                    <a:noFill/>
                    <a:ln w="9525" cmpd="sng">
                      <a:solidFill>
                        <a:srgbClr val="000000"/>
                      </a:solidFill>
                      <a:miter lim="800000"/>
                      <a:headEnd/>
                      <a:tailEnd/>
                    </a:ln>
                    <a:effectLst/>
                  </pic:spPr>
                </pic:pic>
              </a:graphicData>
            </a:graphic>
          </wp:inline>
        </w:drawing>
      </w:r>
    </w:p>
    <w:p w:rsidR="009731D2" w:rsidRPr="00814208" w:rsidRDefault="00407A6F" w:rsidP="009731D2">
      <w:pPr>
        <w:pStyle w:val="ListParagraph"/>
        <w:ind w:left="0"/>
        <w:jc w:val="center"/>
        <w:rPr>
          <w:rFonts w:ascii="Times New Roman" w:hAnsi="Times New Roman"/>
          <w:sz w:val="20"/>
          <w:lang w:val="id-ID"/>
        </w:rPr>
      </w:pPr>
      <w:r w:rsidRPr="00814208">
        <w:rPr>
          <w:rFonts w:ascii="Times New Roman" w:hAnsi="Times New Roman"/>
          <w:sz w:val="20"/>
          <w:lang w:val="id-ID"/>
        </w:rPr>
        <w:t xml:space="preserve">Gambar </w:t>
      </w:r>
      <w:r w:rsidR="009731D2" w:rsidRPr="00814208">
        <w:rPr>
          <w:rFonts w:ascii="Times New Roman" w:hAnsi="Times New Roman"/>
          <w:sz w:val="20"/>
          <w:lang w:val="id-ID"/>
        </w:rPr>
        <w:t>1</w:t>
      </w:r>
      <w:r w:rsidRPr="00814208">
        <w:rPr>
          <w:rFonts w:ascii="Times New Roman" w:hAnsi="Times New Roman"/>
          <w:sz w:val="20"/>
          <w:lang w:val="id-ID"/>
        </w:rPr>
        <w:t>.</w:t>
      </w:r>
      <w:r w:rsidR="009731D2" w:rsidRPr="00814208">
        <w:rPr>
          <w:rFonts w:ascii="Times New Roman" w:hAnsi="Times New Roman"/>
          <w:sz w:val="20"/>
          <w:lang w:val="id-ID"/>
        </w:rPr>
        <w:t xml:space="preserve"> Cover depan media komik interaktif</w:t>
      </w:r>
    </w:p>
    <w:p w:rsidR="00407A6F" w:rsidRPr="00814208" w:rsidRDefault="00407A6F" w:rsidP="009731D2">
      <w:pPr>
        <w:pStyle w:val="ListParagraph"/>
        <w:ind w:left="0"/>
        <w:jc w:val="center"/>
        <w:rPr>
          <w:rFonts w:ascii="Times New Roman" w:hAnsi="Times New Roman"/>
          <w:sz w:val="24"/>
          <w:lang w:val="id-ID"/>
        </w:rPr>
      </w:pPr>
    </w:p>
    <w:p w:rsidR="00407A6F" w:rsidRPr="00814208" w:rsidRDefault="00407A6F" w:rsidP="00814208">
      <w:pPr>
        <w:pStyle w:val="ListParagraph"/>
        <w:ind w:left="0" w:firstLine="567"/>
        <w:jc w:val="both"/>
        <w:rPr>
          <w:rFonts w:ascii="Times New Roman" w:hAnsi="Times New Roman"/>
          <w:b/>
          <w:sz w:val="20"/>
          <w:lang w:val="id-ID"/>
        </w:rPr>
      </w:pPr>
      <w:r w:rsidRPr="00814208">
        <w:rPr>
          <w:rFonts w:ascii="Times New Roman" w:hAnsi="Times New Roman"/>
          <w:sz w:val="20"/>
          <w:lang w:val="id-ID"/>
        </w:rPr>
        <w:t xml:space="preserve">Isi komik terdiri dari tiga bagian atau chapter, yang pertama yaitu “Apa itu Konduksi?” yang kedua yaitu “Apa itu Konveksi?” dan yang terakhir yaitu “Apa itu Radiasi?”. Jumlah keseuluruhan halaman komik yaitu 34 halaman tidak termasuk cover. Buku komik ini dicetak secara bolak balik pada kertas ukuran A5 sehingga jumlah totalnya adalah 17 lembar.  Pada halaman pertama </w:t>
      </w:r>
      <w:r w:rsidRPr="00814208">
        <w:rPr>
          <w:rFonts w:ascii="Times New Roman" w:hAnsi="Times New Roman"/>
          <w:sz w:val="20"/>
          <w:lang w:val="id-ID"/>
        </w:rPr>
        <w:lastRenderedPageBreak/>
        <w:t xml:space="preserve">komik terdapat halaman pengenalan tokoh dengan tujuan agar </w:t>
      </w:r>
      <w:r w:rsidR="00325BC2" w:rsidRPr="00814208">
        <w:rPr>
          <w:rFonts w:ascii="Times New Roman" w:hAnsi="Times New Roman"/>
          <w:sz w:val="20"/>
          <w:lang w:val="id-ID"/>
        </w:rPr>
        <w:t>siswa</w:t>
      </w:r>
      <w:r w:rsidRPr="00814208">
        <w:rPr>
          <w:rFonts w:ascii="Times New Roman" w:hAnsi="Times New Roman"/>
          <w:sz w:val="20"/>
          <w:lang w:val="id-ID"/>
        </w:rPr>
        <w:t xml:space="preserve"> mengenal tokoh yang akan diceritakan dalam komik. Kemudian pada halaman selanjutnya terdapat daftar isi untuk mengenalkan isi materi kepada </w:t>
      </w:r>
      <w:r w:rsidR="00325BC2" w:rsidRPr="00814208">
        <w:rPr>
          <w:rFonts w:ascii="Times New Roman" w:hAnsi="Times New Roman"/>
          <w:sz w:val="20"/>
          <w:lang w:val="id-ID"/>
        </w:rPr>
        <w:t>siswa</w:t>
      </w:r>
      <w:r w:rsidRPr="00814208">
        <w:rPr>
          <w:rFonts w:ascii="Times New Roman" w:hAnsi="Times New Roman"/>
          <w:sz w:val="20"/>
          <w:lang w:val="id-ID"/>
        </w:rPr>
        <w:t>.</w:t>
      </w:r>
    </w:p>
    <w:p w:rsidR="00407A6F" w:rsidRPr="00814208" w:rsidRDefault="00147B5E" w:rsidP="00407A6F">
      <w:pPr>
        <w:pStyle w:val="ListParagraph"/>
        <w:ind w:left="0"/>
        <w:jc w:val="center"/>
        <w:rPr>
          <w:rFonts w:ascii="Times New Roman" w:hAnsi="Times New Roman"/>
          <w:b/>
          <w:sz w:val="20"/>
          <w:lang w:val="id-ID"/>
        </w:rPr>
      </w:pPr>
      <w:r w:rsidRPr="00814208">
        <w:rPr>
          <w:rFonts w:ascii="Times New Roman" w:hAnsi="Times New Roman"/>
          <w:b/>
          <w:noProof/>
          <w:sz w:val="20"/>
          <w:lang w:val="id-ID" w:eastAsia="id-ID"/>
        </w:rPr>
        <w:drawing>
          <wp:inline distT="0" distB="0" distL="0" distR="0" wp14:anchorId="45CDC0B3" wp14:editId="01667676">
            <wp:extent cx="1152525" cy="1628775"/>
            <wp:effectExtent l="19050" t="19050" r="28575" b="28575"/>
            <wp:docPr id="343" name="Picture 8" descr="Description: Description: C:\Users\LENOVO\Downloads\0 b karak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C:\Users\LENOVO\Downloads\0 b karakte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2525" cy="1628775"/>
                    </a:xfrm>
                    <a:prstGeom prst="rect">
                      <a:avLst/>
                    </a:prstGeom>
                    <a:noFill/>
                    <a:ln w="9525" cmpd="sng">
                      <a:solidFill>
                        <a:srgbClr val="000000"/>
                      </a:solidFill>
                      <a:miter lim="800000"/>
                      <a:headEnd/>
                      <a:tailEnd/>
                    </a:ln>
                    <a:effectLst/>
                  </pic:spPr>
                </pic:pic>
              </a:graphicData>
            </a:graphic>
          </wp:inline>
        </w:drawing>
      </w:r>
      <w:r w:rsidRPr="00814208">
        <w:rPr>
          <w:rFonts w:ascii="Times New Roman" w:hAnsi="Times New Roman"/>
          <w:b/>
          <w:noProof/>
          <w:sz w:val="20"/>
          <w:lang w:val="id-ID" w:eastAsia="id-ID"/>
        </w:rPr>
        <w:drawing>
          <wp:inline distT="0" distB="0" distL="0" distR="0" wp14:anchorId="52DB41C4" wp14:editId="4076DF2F">
            <wp:extent cx="1143000" cy="1628775"/>
            <wp:effectExtent l="19050" t="19050" r="19050" b="28575"/>
            <wp:docPr id="342" name="Picture 9" descr="Description: Description: C:\Users\LENOVO\Downloads\0 cdaftar 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C:\Users\LENOVO\Downloads\0 cdaftar isi.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628775"/>
                    </a:xfrm>
                    <a:prstGeom prst="rect">
                      <a:avLst/>
                    </a:prstGeom>
                    <a:noFill/>
                    <a:ln w="9525" cmpd="sng">
                      <a:solidFill>
                        <a:srgbClr val="000000"/>
                      </a:solidFill>
                      <a:miter lim="800000"/>
                      <a:headEnd/>
                      <a:tailEnd/>
                    </a:ln>
                    <a:effectLst/>
                  </pic:spPr>
                </pic:pic>
              </a:graphicData>
            </a:graphic>
          </wp:inline>
        </w:drawing>
      </w:r>
    </w:p>
    <w:p w:rsidR="009731D2" w:rsidRPr="00814208" w:rsidRDefault="00407A6F" w:rsidP="00407A6F">
      <w:pPr>
        <w:pStyle w:val="BodyText"/>
        <w:spacing w:line="276" w:lineRule="auto"/>
        <w:ind w:firstLine="0"/>
        <w:jc w:val="center"/>
        <w:rPr>
          <w:lang w:val="id-ID"/>
        </w:rPr>
      </w:pPr>
      <w:r w:rsidRPr="00814208">
        <w:rPr>
          <w:lang w:val="id-ID"/>
        </w:rPr>
        <w:t>Gambar 2. Tampilan halaman pengenalan tokoh dan daftar isi</w:t>
      </w:r>
    </w:p>
    <w:p w:rsidR="00407A6F" w:rsidRPr="00814208" w:rsidRDefault="00407A6F" w:rsidP="00814208">
      <w:pPr>
        <w:pStyle w:val="ListParagraph"/>
        <w:ind w:left="0" w:firstLine="567"/>
        <w:jc w:val="both"/>
        <w:rPr>
          <w:rFonts w:ascii="Times New Roman" w:hAnsi="Times New Roman"/>
          <w:b/>
          <w:sz w:val="20"/>
          <w:lang w:val="id-ID"/>
        </w:rPr>
      </w:pPr>
      <w:r w:rsidRPr="00814208">
        <w:rPr>
          <w:rFonts w:ascii="Times New Roman" w:hAnsi="Times New Roman"/>
          <w:sz w:val="20"/>
          <w:lang w:val="id-ID"/>
        </w:rPr>
        <w:t xml:space="preserve">Alur cerita dalam komik berisi tentang kejadian yang terjadi pada tokoh “Rara” dan “Danu” ketika berkemah bersama teman-temannya. Pada setiap akhir chapter komik diberikan kolom interkatif untuk diisi oleh </w:t>
      </w:r>
      <w:r w:rsidR="00325BC2" w:rsidRPr="00814208">
        <w:rPr>
          <w:rFonts w:ascii="Times New Roman" w:hAnsi="Times New Roman"/>
          <w:sz w:val="20"/>
          <w:lang w:val="id-ID"/>
        </w:rPr>
        <w:t>siswa</w:t>
      </w:r>
      <w:r w:rsidRPr="00814208">
        <w:rPr>
          <w:rFonts w:ascii="Times New Roman" w:hAnsi="Times New Roman"/>
          <w:sz w:val="20"/>
          <w:lang w:val="id-ID"/>
        </w:rPr>
        <w:t xml:space="preserve"> mengenai apa yang telah mereka ketahui setelah membaca komik.</w:t>
      </w:r>
    </w:p>
    <w:p w:rsidR="00407A6F" w:rsidRPr="00814208" w:rsidRDefault="00147B5E" w:rsidP="00407A6F">
      <w:pPr>
        <w:pStyle w:val="ListParagraph"/>
        <w:ind w:left="0"/>
        <w:jc w:val="center"/>
        <w:rPr>
          <w:rFonts w:ascii="Times New Roman" w:eastAsia="Times New Roman" w:hAnsi="Times New Roman"/>
          <w:snapToGrid w:val="0"/>
          <w:color w:val="000000"/>
          <w:w w:val="0"/>
          <w:sz w:val="2"/>
          <w:szCs w:val="0"/>
          <w:u w:color="000000"/>
          <w:bdr w:val="none" w:sz="0" w:space="0" w:color="000000"/>
          <w:shd w:val="clear" w:color="000000" w:fill="000000"/>
          <w:lang w:val="id-ID" w:eastAsia="x-none" w:bidi="x-none"/>
        </w:rPr>
      </w:pPr>
      <w:r w:rsidRPr="00814208">
        <w:rPr>
          <w:rFonts w:ascii="Times New Roman" w:hAnsi="Times New Roman"/>
          <w:b/>
          <w:noProof/>
          <w:sz w:val="20"/>
          <w:lang w:val="id-ID" w:eastAsia="id-ID"/>
        </w:rPr>
        <w:drawing>
          <wp:inline distT="0" distB="0" distL="0" distR="0" wp14:anchorId="2B5CF15B" wp14:editId="27A3FD63">
            <wp:extent cx="1362075" cy="1933575"/>
            <wp:effectExtent l="19050" t="19050" r="28575" b="28575"/>
            <wp:docPr id="341" name="Picture 10" descr="Description: Description: C:\Users\LENOVO\Download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C:\Users\LENOVO\Downloads\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2075" cy="1933575"/>
                    </a:xfrm>
                    <a:prstGeom prst="rect">
                      <a:avLst/>
                    </a:prstGeom>
                    <a:noFill/>
                    <a:ln w="9525" cmpd="sng">
                      <a:solidFill>
                        <a:srgbClr val="000000"/>
                      </a:solidFill>
                      <a:miter lim="800000"/>
                      <a:headEnd/>
                      <a:tailEnd/>
                    </a:ln>
                    <a:effectLst/>
                  </pic:spPr>
                </pic:pic>
              </a:graphicData>
            </a:graphic>
          </wp:inline>
        </w:drawing>
      </w:r>
      <w:r w:rsidRPr="00814208">
        <w:rPr>
          <w:rFonts w:ascii="Times New Roman" w:hAnsi="Times New Roman"/>
          <w:b/>
          <w:noProof/>
          <w:sz w:val="20"/>
          <w:lang w:val="id-ID" w:eastAsia="id-ID"/>
        </w:rPr>
        <w:drawing>
          <wp:inline distT="0" distB="0" distL="0" distR="0" wp14:anchorId="593C83D3" wp14:editId="019A0CB9">
            <wp:extent cx="1362075" cy="1933575"/>
            <wp:effectExtent l="19050" t="19050" r="28575" b="28575"/>
            <wp:docPr id="340" name="Picture 11" descr="Description: Description: C:\Users\LENOVO\Download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C:\Users\LENOVO\Downloads\1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075" cy="1933575"/>
                    </a:xfrm>
                    <a:prstGeom prst="rect">
                      <a:avLst/>
                    </a:prstGeom>
                    <a:noFill/>
                    <a:ln w="9525" cmpd="sng">
                      <a:solidFill>
                        <a:srgbClr val="000000"/>
                      </a:solidFill>
                      <a:miter lim="800000"/>
                      <a:headEnd/>
                      <a:tailEnd/>
                    </a:ln>
                    <a:effectLst/>
                  </pic:spPr>
                </pic:pic>
              </a:graphicData>
            </a:graphic>
          </wp:inline>
        </w:drawing>
      </w:r>
    </w:p>
    <w:p w:rsidR="00407A6F" w:rsidRPr="00814208" w:rsidRDefault="00407A6F" w:rsidP="00407A6F">
      <w:pPr>
        <w:pStyle w:val="ListParagraph"/>
        <w:ind w:left="0"/>
        <w:jc w:val="center"/>
        <w:rPr>
          <w:rFonts w:ascii="Times New Roman" w:hAnsi="Times New Roman"/>
          <w:sz w:val="20"/>
          <w:lang w:val="id-ID"/>
        </w:rPr>
      </w:pPr>
      <w:r w:rsidRPr="00814208">
        <w:rPr>
          <w:rFonts w:ascii="Times New Roman" w:hAnsi="Times New Roman"/>
          <w:sz w:val="20"/>
          <w:lang w:val="id-ID"/>
        </w:rPr>
        <w:t>Gambar 3. Tampilan halaman interaktif komik</w:t>
      </w:r>
    </w:p>
    <w:p w:rsidR="00407A6F" w:rsidRPr="00814208" w:rsidRDefault="00407A6F" w:rsidP="00407A6F">
      <w:pPr>
        <w:pStyle w:val="BodyText"/>
        <w:spacing w:line="276" w:lineRule="auto"/>
        <w:ind w:firstLine="0"/>
        <w:rPr>
          <w:b/>
          <w:lang w:val="id-ID"/>
        </w:rPr>
      </w:pPr>
      <w:r w:rsidRPr="00814208">
        <w:rPr>
          <w:b/>
          <w:lang w:val="id-ID"/>
        </w:rPr>
        <w:t>Hasil Penelitian</w:t>
      </w:r>
    </w:p>
    <w:p w:rsidR="00AE7336" w:rsidRPr="00814208" w:rsidRDefault="00407A6F" w:rsidP="00814208">
      <w:pPr>
        <w:pStyle w:val="ListParagraph"/>
        <w:ind w:left="0" w:firstLine="567"/>
        <w:jc w:val="both"/>
        <w:rPr>
          <w:rFonts w:ascii="Times New Roman" w:hAnsi="Times New Roman"/>
          <w:bCs/>
          <w:sz w:val="20"/>
          <w:szCs w:val="20"/>
          <w:lang w:val="id-ID"/>
        </w:rPr>
      </w:pPr>
      <w:r w:rsidRPr="00814208">
        <w:rPr>
          <w:rFonts w:ascii="Times New Roman" w:hAnsi="Times New Roman"/>
          <w:bCs/>
          <w:sz w:val="20"/>
          <w:szCs w:val="20"/>
        </w:rPr>
        <w:t xml:space="preserve">Penelitian </w:t>
      </w:r>
      <w:r w:rsidRPr="00814208">
        <w:rPr>
          <w:rFonts w:ascii="Times New Roman" w:hAnsi="Times New Roman"/>
          <w:bCs/>
          <w:sz w:val="20"/>
          <w:szCs w:val="20"/>
          <w:lang w:val="id-ID"/>
        </w:rPr>
        <w:t xml:space="preserve">dan </w:t>
      </w:r>
      <w:r w:rsidRPr="00814208">
        <w:rPr>
          <w:rFonts w:ascii="Times New Roman" w:hAnsi="Times New Roman"/>
          <w:bCs/>
          <w:sz w:val="20"/>
          <w:szCs w:val="20"/>
        </w:rPr>
        <w:t xml:space="preserve">pengembangan ini menghasilkan produk berupa </w:t>
      </w:r>
      <w:r w:rsidRPr="00814208">
        <w:rPr>
          <w:rFonts w:ascii="Times New Roman" w:hAnsi="Times New Roman"/>
          <w:bCs/>
          <w:sz w:val="20"/>
          <w:szCs w:val="20"/>
          <w:lang w:val="id-ID"/>
        </w:rPr>
        <w:t>media pembelajaran komik interaktif</w:t>
      </w:r>
      <w:r w:rsidRPr="00814208">
        <w:rPr>
          <w:rFonts w:ascii="Times New Roman" w:hAnsi="Times New Roman"/>
          <w:bCs/>
          <w:sz w:val="20"/>
          <w:szCs w:val="20"/>
        </w:rPr>
        <w:t xml:space="preserve"> untuk siswa kelas V sekolah dasar yang dikembangkan melalui tahap </w:t>
      </w:r>
      <w:r w:rsidRPr="00814208">
        <w:rPr>
          <w:rFonts w:ascii="Times New Roman" w:hAnsi="Times New Roman"/>
          <w:bCs/>
          <w:i/>
          <w:sz w:val="20"/>
          <w:szCs w:val="20"/>
        </w:rPr>
        <w:t>analyze, design, development</w:t>
      </w:r>
      <w:r w:rsidRPr="00814208">
        <w:rPr>
          <w:rFonts w:ascii="Times New Roman" w:hAnsi="Times New Roman"/>
          <w:bCs/>
          <w:sz w:val="20"/>
          <w:szCs w:val="20"/>
        </w:rPr>
        <w:t>.</w:t>
      </w:r>
      <w:r w:rsidRPr="00814208">
        <w:rPr>
          <w:rFonts w:ascii="Times New Roman" w:hAnsi="Times New Roman"/>
          <w:bCs/>
          <w:sz w:val="20"/>
          <w:szCs w:val="20"/>
          <w:lang w:val="id-ID"/>
        </w:rPr>
        <w:t xml:space="preserve"> Setelah dilakukan proses pengembangan terhadap media komik interaktif menjadi sebuah produk, maka selanjutnya dilakuakan proses validasi kemudian dilakukan uji coba atau penerapan terhadap media komik interaktif tersebut untuk siswa kelas V sekolah dasar dan selanjutnya pada tahap akhir dilakukan evaluasi.</w:t>
      </w:r>
    </w:p>
    <w:p w:rsidR="00DB59ED" w:rsidRPr="00814208" w:rsidRDefault="00DB59ED" w:rsidP="007A180D">
      <w:pPr>
        <w:pStyle w:val="ListParagraph"/>
        <w:ind w:left="0"/>
        <w:jc w:val="both"/>
        <w:rPr>
          <w:rFonts w:ascii="Times New Roman" w:hAnsi="Times New Roman"/>
          <w:b/>
          <w:bCs/>
          <w:sz w:val="20"/>
          <w:szCs w:val="20"/>
          <w:lang w:val="id-ID"/>
        </w:rPr>
      </w:pPr>
      <w:r w:rsidRPr="00814208">
        <w:rPr>
          <w:rFonts w:ascii="Times New Roman" w:hAnsi="Times New Roman"/>
          <w:b/>
          <w:bCs/>
          <w:sz w:val="20"/>
          <w:szCs w:val="20"/>
          <w:lang w:val="id-ID"/>
        </w:rPr>
        <w:t>Kevalidan Media</w:t>
      </w:r>
    </w:p>
    <w:p w:rsidR="00407A6F" w:rsidRPr="00814208" w:rsidRDefault="00407A6F" w:rsidP="00814208">
      <w:pPr>
        <w:pStyle w:val="ListParagraph"/>
        <w:ind w:left="0" w:firstLine="567"/>
        <w:jc w:val="both"/>
        <w:rPr>
          <w:rFonts w:ascii="Times New Roman" w:hAnsi="Times New Roman"/>
          <w:bCs/>
          <w:sz w:val="20"/>
          <w:szCs w:val="20"/>
          <w:lang w:val="id-ID"/>
        </w:rPr>
      </w:pPr>
      <w:r w:rsidRPr="00814208">
        <w:rPr>
          <w:rFonts w:ascii="Times New Roman" w:hAnsi="Times New Roman"/>
          <w:bCs/>
          <w:sz w:val="20"/>
          <w:szCs w:val="20"/>
          <w:lang w:val="id-ID"/>
        </w:rPr>
        <w:t xml:space="preserve">Untuk menguji kevalidan media perlu dilakukan uji validasi media, materi, serta bahasa yang dilakukan oleh ahli media, materi dan bahasa. Proses validasi dilakukan oleh Bapak Julianto, S.Pd., M.Pd. yang </w:t>
      </w:r>
      <w:r w:rsidRPr="00814208">
        <w:rPr>
          <w:rFonts w:ascii="Times New Roman" w:hAnsi="Times New Roman"/>
          <w:bCs/>
          <w:sz w:val="20"/>
          <w:szCs w:val="20"/>
          <w:lang w:val="id-ID"/>
        </w:rPr>
        <w:lastRenderedPageBreak/>
        <w:t>merupakan dosen dari jurusan Pendidikan Guru Sekolah Dasar (PGSD) Universitas Negeri Surabaya. Tahap validasi ini dilakukan dengan menggunakan acuan rentang skor 1-5 dengan perolehan skor yang diinterpretasikan dalam p</w:t>
      </w:r>
      <w:r w:rsidR="00C80A9B" w:rsidRPr="00814208">
        <w:rPr>
          <w:rFonts w:ascii="Times New Roman" w:hAnsi="Times New Roman"/>
          <w:bCs/>
          <w:sz w:val="20"/>
          <w:szCs w:val="20"/>
          <w:lang w:val="id-ID"/>
        </w:rPr>
        <w:t>er</w:t>
      </w:r>
      <w:r w:rsidRPr="00814208">
        <w:rPr>
          <w:rFonts w:ascii="Times New Roman" w:hAnsi="Times New Roman"/>
          <w:bCs/>
          <w:sz w:val="20"/>
          <w:szCs w:val="20"/>
          <w:lang w:val="id-ID"/>
        </w:rPr>
        <w:t>sentase agar dapat dinyatakan kevalidannya.</w:t>
      </w:r>
    </w:p>
    <w:tbl>
      <w:tblPr>
        <w:tblpPr w:leftFromText="180" w:rightFromText="180" w:vertAnchor="page" w:horzAnchor="margin" w:tblpX="108" w:tblpY="2430"/>
        <w:tblW w:w="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3"/>
        <w:gridCol w:w="1208"/>
      </w:tblGrid>
      <w:tr w:rsidR="00D13A10" w:rsidRPr="00814208" w:rsidTr="00D13A10">
        <w:trPr>
          <w:trHeight w:val="292"/>
        </w:trPr>
        <w:tc>
          <w:tcPr>
            <w:tcW w:w="3363" w:type="dxa"/>
            <w:shd w:val="clear" w:color="auto" w:fill="auto"/>
            <w:hideMark/>
          </w:tcPr>
          <w:p w:rsidR="00D13A10" w:rsidRPr="00814208" w:rsidRDefault="00D13A10" w:rsidP="00D13A10">
            <w:pPr>
              <w:spacing w:line="276" w:lineRule="auto"/>
              <w:rPr>
                <w:rFonts w:eastAsia="Calibri"/>
                <w:b/>
                <w:lang w:eastAsia="ja-JP"/>
              </w:rPr>
            </w:pPr>
            <w:r w:rsidRPr="00814208">
              <w:rPr>
                <w:rFonts w:eastAsia="Calibri"/>
                <w:b/>
              </w:rPr>
              <w:t>Aspek Penilaian</w:t>
            </w:r>
          </w:p>
        </w:tc>
        <w:tc>
          <w:tcPr>
            <w:tcW w:w="1208" w:type="dxa"/>
            <w:shd w:val="clear" w:color="auto" w:fill="auto"/>
            <w:hideMark/>
          </w:tcPr>
          <w:p w:rsidR="00D13A10" w:rsidRPr="00814208" w:rsidRDefault="00D13A10" w:rsidP="00D13A10">
            <w:pPr>
              <w:spacing w:line="276" w:lineRule="auto"/>
              <w:rPr>
                <w:rFonts w:eastAsia="Calibri"/>
                <w:b/>
                <w:lang w:eastAsia="ja-JP"/>
              </w:rPr>
            </w:pPr>
            <w:r w:rsidRPr="00814208">
              <w:rPr>
                <w:rFonts w:eastAsia="Calibri"/>
                <w:b/>
              </w:rPr>
              <w:t>Skor Penilaian</w:t>
            </w:r>
          </w:p>
        </w:tc>
      </w:tr>
      <w:tr w:rsidR="00D13A10" w:rsidRPr="00814208" w:rsidTr="00D13A10">
        <w:trPr>
          <w:trHeight w:val="117"/>
        </w:trPr>
        <w:tc>
          <w:tcPr>
            <w:tcW w:w="4571" w:type="dxa"/>
            <w:gridSpan w:val="2"/>
            <w:shd w:val="clear" w:color="auto" w:fill="auto"/>
            <w:hideMark/>
          </w:tcPr>
          <w:p w:rsidR="00D13A10" w:rsidRPr="00814208" w:rsidRDefault="00D13A10" w:rsidP="00D13A10">
            <w:pPr>
              <w:spacing w:line="276" w:lineRule="auto"/>
              <w:jc w:val="left"/>
              <w:rPr>
                <w:rFonts w:eastAsia="Calibri"/>
                <w:lang w:eastAsia="ja-JP"/>
              </w:rPr>
            </w:pPr>
            <w:r w:rsidRPr="00814208">
              <w:rPr>
                <w:rFonts w:eastAsia="Calibri"/>
                <w:b/>
              </w:rPr>
              <w:t>Kelayakan Isi materi dengan kurikulum</w:t>
            </w:r>
          </w:p>
        </w:tc>
      </w:tr>
      <w:tr w:rsidR="00D13A10" w:rsidRPr="00814208" w:rsidTr="00D13A10">
        <w:trPr>
          <w:trHeight w:val="117"/>
        </w:trPr>
        <w:tc>
          <w:tcPr>
            <w:tcW w:w="3363" w:type="dxa"/>
            <w:shd w:val="clear" w:color="auto" w:fill="auto"/>
            <w:hideMark/>
          </w:tcPr>
          <w:p w:rsidR="00D13A10" w:rsidRPr="00814208" w:rsidRDefault="00D13A10" w:rsidP="00D13A10">
            <w:pPr>
              <w:pStyle w:val="ListParagraph"/>
              <w:numPr>
                <w:ilvl w:val="0"/>
                <w:numId w:val="26"/>
              </w:numPr>
              <w:spacing w:after="0" w:line="240" w:lineRule="auto"/>
              <w:ind w:left="601"/>
              <w:rPr>
                <w:rFonts w:ascii="Times New Roman" w:hAnsi="Times New Roman"/>
                <w:sz w:val="20"/>
                <w:szCs w:val="20"/>
              </w:rPr>
            </w:pPr>
            <w:r w:rsidRPr="00814208">
              <w:rPr>
                <w:rFonts w:ascii="Times New Roman" w:hAnsi="Times New Roman"/>
                <w:sz w:val="20"/>
                <w:szCs w:val="20"/>
              </w:rPr>
              <w:t>Sesuai dengan tuntutan kurikulum  Sekolah  Dasar</w:t>
            </w:r>
          </w:p>
        </w:tc>
        <w:tc>
          <w:tcPr>
            <w:tcW w:w="1208" w:type="dxa"/>
            <w:shd w:val="clear" w:color="auto" w:fill="auto"/>
          </w:tcPr>
          <w:p w:rsidR="00D13A10" w:rsidRPr="00814208" w:rsidRDefault="00D13A10" w:rsidP="00D13A10">
            <w:pPr>
              <w:spacing w:line="276" w:lineRule="auto"/>
              <w:rPr>
                <w:rFonts w:eastAsia="Calibri"/>
                <w:lang w:val="id-ID" w:eastAsia="ja-JP"/>
              </w:rPr>
            </w:pPr>
            <w:r w:rsidRPr="00814208">
              <w:rPr>
                <w:rFonts w:eastAsia="Calibri"/>
                <w:lang w:val="id-ID" w:eastAsia="ja-JP"/>
              </w:rPr>
              <w:t>4</w:t>
            </w:r>
          </w:p>
        </w:tc>
      </w:tr>
      <w:tr w:rsidR="00D13A10" w:rsidRPr="00814208" w:rsidTr="00D13A10">
        <w:trPr>
          <w:trHeight w:val="117"/>
        </w:trPr>
        <w:tc>
          <w:tcPr>
            <w:tcW w:w="3363" w:type="dxa"/>
            <w:shd w:val="clear" w:color="auto" w:fill="auto"/>
            <w:hideMark/>
          </w:tcPr>
          <w:p w:rsidR="00D13A10" w:rsidRPr="00814208" w:rsidRDefault="00D13A10" w:rsidP="00D13A10">
            <w:pPr>
              <w:pStyle w:val="ListParagraph"/>
              <w:numPr>
                <w:ilvl w:val="0"/>
                <w:numId w:val="26"/>
              </w:numPr>
              <w:spacing w:after="0" w:line="240" w:lineRule="auto"/>
              <w:ind w:left="601"/>
              <w:rPr>
                <w:rFonts w:ascii="Times New Roman" w:hAnsi="Times New Roman"/>
                <w:sz w:val="20"/>
                <w:szCs w:val="20"/>
              </w:rPr>
            </w:pPr>
            <w:r w:rsidRPr="00814208">
              <w:rPr>
                <w:rFonts w:ascii="Times New Roman" w:hAnsi="Times New Roman"/>
                <w:sz w:val="20"/>
                <w:szCs w:val="20"/>
              </w:rPr>
              <w:t>Kesesuaian materi pembelajaran dengan KI,KD dan Indikator</w:t>
            </w:r>
          </w:p>
        </w:tc>
        <w:tc>
          <w:tcPr>
            <w:tcW w:w="1208" w:type="dxa"/>
            <w:shd w:val="clear" w:color="auto" w:fill="auto"/>
          </w:tcPr>
          <w:p w:rsidR="00D13A10" w:rsidRPr="00814208" w:rsidRDefault="00D13A10" w:rsidP="00D13A10">
            <w:pPr>
              <w:spacing w:line="276" w:lineRule="auto"/>
              <w:rPr>
                <w:rFonts w:eastAsia="Calibri"/>
                <w:lang w:val="id-ID" w:eastAsia="ja-JP"/>
              </w:rPr>
            </w:pPr>
            <w:r w:rsidRPr="00814208">
              <w:rPr>
                <w:rFonts w:eastAsia="Calibri"/>
                <w:lang w:val="id-ID" w:eastAsia="ja-JP"/>
              </w:rPr>
              <w:t>4</w:t>
            </w:r>
          </w:p>
        </w:tc>
      </w:tr>
      <w:tr w:rsidR="00D13A10" w:rsidRPr="00814208" w:rsidTr="00D13A10">
        <w:trPr>
          <w:trHeight w:val="117"/>
        </w:trPr>
        <w:tc>
          <w:tcPr>
            <w:tcW w:w="3363" w:type="dxa"/>
            <w:shd w:val="clear" w:color="auto" w:fill="auto"/>
            <w:hideMark/>
          </w:tcPr>
          <w:p w:rsidR="00D13A10" w:rsidRPr="00814208" w:rsidRDefault="00D13A10" w:rsidP="00D13A10">
            <w:pPr>
              <w:pStyle w:val="ListParagraph"/>
              <w:numPr>
                <w:ilvl w:val="0"/>
                <w:numId w:val="26"/>
              </w:numPr>
              <w:spacing w:after="0" w:line="240" w:lineRule="auto"/>
              <w:ind w:left="601"/>
              <w:rPr>
                <w:rFonts w:ascii="Times New Roman" w:hAnsi="Times New Roman"/>
                <w:sz w:val="20"/>
                <w:szCs w:val="20"/>
              </w:rPr>
            </w:pPr>
            <w:r w:rsidRPr="00814208">
              <w:rPr>
                <w:rFonts w:ascii="Times New Roman" w:hAnsi="Times New Roman"/>
                <w:sz w:val="20"/>
                <w:szCs w:val="20"/>
              </w:rPr>
              <w:t>Kesesuian materi dengan tujuan pembelajaran</w:t>
            </w:r>
          </w:p>
        </w:tc>
        <w:tc>
          <w:tcPr>
            <w:tcW w:w="1208" w:type="dxa"/>
            <w:shd w:val="clear" w:color="auto" w:fill="auto"/>
          </w:tcPr>
          <w:p w:rsidR="00D13A10" w:rsidRPr="00814208" w:rsidRDefault="00D13A10" w:rsidP="00D13A10">
            <w:pPr>
              <w:spacing w:line="276" w:lineRule="auto"/>
              <w:rPr>
                <w:rFonts w:eastAsia="Calibri"/>
                <w:lang w:val="id-ID" w:eastAsia="ja-JP"/>
              </w:rPr>
            </w:pPr>
            <w:r w:rsidRPr="00814208">
              <w:rPr>
                <w:rFonts w:eastAsia="Calibri"/>
                <w:lang w:val="id-ID" w:eastAsia="ja-JP"/>
              </w:rPr>
              <w:t>5</w:t>
            </w:r>
          </w:p>
        </w:tc>
      </w:tr>
      <w:tr w:rsidR="00D13A10" w:rsidRPr="00814208" w:rsidTr="00D13A10">
        <w:trPr>
          <w:trHeight w:val="117"/>
        </w:trPr>
        <w:tc>
          <w:tcPr>
            <w:tcW w:w="3363" w:type="dxa"/>
            <w:shd w:val="clear" w:color="auto" w:fill="auto"/>
            <w:hideMark/>
          </w:tcPr>
          <w:p w:rsidR="00D13A10" w:rsidRPr="00814208" w:rsidRDefault="00D13A10" w:rsidP="00D13A10">
            <w:pPr>
              <w:pStyle w:val="ListParagraph"/>
              <w:numPr>
                <w:ilvl w:val="0"/>
                <w:numId w:val="26"/>
              </w:numPr>
              <w:spacing w:after="0" w:line="240" w:lineRule="auto"/>
              <w:ind w:left="601"/>
              <w:rPr>
                <w:rFonts w:ascii="Times New Roman" w:hAnsi="Times New Roman"/>
                <w:sz w:val="20"/>
                <w:szCs w:val="20"/>
              </w:rPr>
            </w:pPr>
            <w:r w:rsidRPr="00814208">
              <w:rPr>
                <w:rFonts w:ascii="Times New Roman" w:hAnsi="Times New Roman"/>
                <w:sz w:val="20"/>
                <w:szCs w:val="20"/>
              </w:rPr>
              <w:t>Tepat pada sasaran belajar</w:t>
            </w:r>
          </w:p>
        </w:tc>
        <w:tc>
          <w:tcPr>
            <w:tcW w:w="1208" w:type="dxa"/>
            <w:shd w:val="clear" w:color="auto" w:fill="auto"/>
          </w:tcPr>
          <w:p w:rsidR="00D13A10" w:rsidRPr="00814208" w:rsidRDefault="00D13A10" w:rsidP="00D13A10">
            <w:pPr>
              <w:spacing w:line="276" w:lineRule="auto"/>
              <w:rPr>
                <w:rFonts w:eastAsia="Calibri"/>
                <w:lang w:val="id-ID" w:eastAsia="ja-JP"/>
              </w:rPr>
            </w:pPr>
            <w:r w:rsidRPr="00814208">
              <w:rPr>
                <w:rFonts w:eastAsia="Calibri"/>
                <w:lang w:val="id-ID" w:eastAsia="ja-JP"/>
              </w:rPr>
              <w:t>5</w:t>
            </w:r>
          </w:p>
        </w:tc>
      </w:tr>
      <w:tr w:rsidR="00D13A10" w:rsidRPr="00814208" w:rsidTr="00D13A10">
        <w:trPr>
          <w:trHeight w:val="352"/>
        </w:trPr>
        <w:tc>
          <w:tcPr>
            <w:tcW w:w="4571" w:type="dxa"/>
            <w:gridSpan w:val="2"/>
            <w:shd w:val="clear" w:color="auto" w:fill="auto"/>
            <w:hideMark/>
          </w:tcPr>
          <w:p w:rsidR="00D13A10" w:rsidRPr="00814208" w:rsidRDefault="00D13A10" w:rsidP="00D13A10">
            <w:pPr>
              <w:spacing w:line="276" w:lineRule="auto"/>
              <w:jc w:val="left"/>
              <w:rPr>
                <w:rFonts w:eastAsia="Calibri"/>
                <w:b/>
                <w:lang w:eastAsia="ja-JP"/>
              </w:rPr>
            </w:pPr>
            <w:r w:rsidRPr="00814208">
              <w:rPr>
                <w:rFonts w:eastAsia="Calibri"/>
                <w:b/>
              </w:rPr>
              <w:t>Isi Tampilan Media</w:t>
            </w:r>
          </w:p>
        </w:tc>
      </w:tr>
      <w:tr w:rsidR="00D13A10" w:rsidRPr="00814208" w:rsidTr="00D13A10">
        <w:trPr>
          <w:trHeight w:val="117"/>
        </w:trPr>
        <w:tc>
          <w:tcPr>
            <w:tcW w:w="3363" w:type="dxa"/>
            <w:shd w:val="clear" w:color="auto" w:fill="auto"/>
            <w:hideMark/>
          </w:tcPr>
          <w:p w:rsidR="00D13A10" w:rsidRPr="00814208" w:rsidRDefault="00D13A10" w:rsidP="00D13A10">
            <w:pPr>
              <w:pStyle w:val="ListParagraph"/>
              <w:numPr>
                <w:ilvl w:val="0"/>
                <w:numId w:val="26"/>
              </w:numPr>
              <w:spacing w:after="0" w:line="240" w:lineRule="auto"/>
              <w:ind w:left="601"/>
              <w:rPr>
                <w:rFonts w:ascii="Times New Roman" w:hAnsi="Times New Roman"/>
                <w:sz w:val="20"/>
                <w:szCs w:val="20"/>
              </w:rPr>
            </w:pPr>
            <w:r w:rsidRPr="00814208">
              <w:rPr>
                <w:rFonts w:ascii="Times New Roman" w:hAnsi="Times New Roman"/>
                <w:sz w:val="20"/>
                <w:szCs w:val="20"/>
              </w:rPr>
              <w:t>Kemudahan dalam memahami materi</w:t>
            </w:r>
          </w:p>
        </w:tc>
        <w:tc>
          <w:tcPr>
            <w:tcW w:w="1208" w:type="dxa"/>
            <w:shd w:val="clear" w:color="auto" w:fill="auto"/>
          </w:tcPr>
          <w:p w:rsidR="00D13A10" w:rsidRPr="00814208" w:rsidRDefault="00D13A10" w:rsidP="00D13A10">
            <w:pPr>
              <w:spacing w:line="276" w:lineRule="auto"/>
              <w:rPr>
                <w:rFonts w:eastAsia="Calibri"/>
                <w:lang w:val="id-ID" w:eastAsia="ja-JP"/>
              </w:rPr>
            </w:pPr>
            <w:r w:rsidRPr="00814208">
              <w:rPr>
                <w:rFonts w:eastAsia="Calibri"/>
                <w:lang w:val="id-ID" w:eastAsia="ja-JP"/>
              </w:rPr>
              <w:t>4</w:t>
            </w:r>
          </w:p>
        </w:tc>
      </w:tr>
      <w:tr w:rsidR="00D13A10" w:rsidRPr="00814208" w:rsidTr="00D13A10">
        <w:trPr>
          <w:trHeight w:val="117"/>
        </w:trPr>
        <w:tc>
          <w:tcPr>
            <w:tcW w:w="3363" w:type="dxa"/>
            <w:shd w:val="clear" w:color="auto" w:fill="auto"/>
            <w:hideMark/>
          </w:tcPr>
          <w:p w:rsidR="00D13A10" w:rsidRPr="00814208" w:rsidRDefault="00D13A10" w:rsidP="00D13A10">
            <w:pPr>
              <w:pStyle w:val="ListParagraph"/>
              <w:numPr>
                <w:ilvl w:val="0"/>
                <w:numId w:val="26"/>
              </w:numPr>
              <w:spacing w:after="0" w:line="240" w:lineRule="auto"/>
              <w:ind w:left="601"/>
              <w:rPr>
                <w:rFonts w:ascii="Times New Roman" w:hAnsi="Times New Roman"/>
                <w:sz w:val="20"/>
                <w:szCs w:val="20"/>
              </w:rPr>
            </w:pPr>
            <w:r w:rsidRPr="00814208">
              <w:rPr>
                <w:rFonts w:ascii="Times New Roman" w:hAnsi="Times New Roman"/>
                <w:sz w:val="20"/>
                <w:szCs w:val="20"/>
              </w:rPr>
              <w:t>Kejelasan materi sesuai dengan tingkat kognitif siswa</w:t>
            </w:r>
          </w:p>
        </w:tc>
        <w:tc>
          <w:tcPr>
            <w:tcW w:w="1208" w:type="dxa"/>
            <w:shd w:val="clear" w:color="auto" w:fill="auto"/>
          </w:tcPr>
          <w:p w:rsidR="00D13A10" w:rsidRPr="00814208" w:rsidRDefault="00D13A10" w:rsidP="00D13A10">
            <w:pPr>
              <w:spacing w:line="276" w:lineRule="auto"/>
              <w:rPr>
                <w:rFonts w:eastAsia="Calibri"/>
                <w:lang w:val="id-ID" w:eastAsia="ja-JP"/>
              </w:rPr>
            </w:pPr>
            <w:r w:rsidRPr="00814208">
              <w:rPr>
                <w:rFonts w:eastAsia="Calibri"/>
                <w:lang w:val="id-ID" w:eastAsia="ja-JP"/>
              </w:rPr>
              <w:t>4</w:t>
            </w:r>
          </w:p>
        </w:tc>
      </w:tr>
      <w:tr w:rsidR="00D13A10" w:rsidRPr="00814208" w:rsidTr="00D13A10">
        <w:trPr>
          <w:trHeight w:val="117"/>
        </w:trPr>
        <w:tc>
          <w:tcPr>
            <w:tcW w:w="3363" w:type="dxa"/>
            <w:shd w:val="clear" w:color="auto" w:fill="auto"/>
            <w:hideMark/>
          </w:tcPr>
          <w:p w:rsidR="00D13A10" w:rsidRPr="00814208" w:rsidRDefault="00D13A10" w:rsidP="00D13A10">
            <w:pPr>
              <w:pStyle w:val="ListParagraph"/>
              <w:numPr>
                <w:ilvl w:val="0"/>
                <w:numId w:val="26"/>
              </w:numPr>
              <w:spacing w:after="0" w:line="240" w:lineRule="auto"/>
              <w:ind w:left="601"/>
              <w:rPr>
                <w:rFonts w:ascii="Times New Roman" w:hAnsi="Times New Roman"/>
                <w:sz w:val="20"/>
                <w:szCs w:val="20"/>
              </w:rPr>
            </w:pPr>
            <w:r w:rsidRPr="00814208">
              <w:rPr>
                <w:rFonts w:ascii="Times New Roman" w:hAnsi="Times New Roman"/>
                <w:sz w:val="20"/>
                <w:szCs w:val="20"/>
              </w:rPr>
              <w:t>Kejelasan materi disertai gambar yang mendukung</w:t>
            </w:r>
          </w:p>
        </w:tc>
        <w:tc>
          <w:tcPr>
            <w:tcW w:w="1208" w:type="dxa"/>
            <w:shd w:val="clear" w:color="auto" w:fill="auto"/>
          </w:tcPr>
          <w:p w:rsidR="00D13A10" w:rsidRPr="00814208" w:rsidRDefault="00D13A10" w:rsidP="00D13A10">
            <w:pPr>
              <w:spacing w:line="276" w:lineRule="auto"/>
              <w:rPr>
                <w:rFonts w:eastAsia="Calibri"/>
                <w:lang w:val="id-ID" w:eastAsia="ja-JP"/>
              </w:rPr>
            </w:pPr>
            <w:r w:rsidRPr="00814208">
              <w:rPr>
                <w:rFonts w:eastAsia="Calibri"/>
                <w:lang w:val="id-ID" w:eastAsia="ja-JP"/>
              </w:rPr>
              <w:t>4</w:t>
            </w:r>
          </w:p>
        </w:tc>
      </w:tr>
      <w:tr w:rsidR="00D13A10" w:rsidRPr="00814208" w:rsidTr="00D13A10">
        <w:trPr>
          <w:trHeight w:val="117"/>
        </w:trPr>
        <w:tc>
          <w:tcPr>
            <w:tcW w:w="3363" w:type="dxa"/>
            <w:shd w:val="clear" w:color="auto" w:fill="auto"/>
            <w:hideMark/>
          </w:tcPr>
          <w:p w:rsidR="00D13A10" w:rsidRPr="00814208" w:rsidRDefault="00D13A10" w:rsidP="00D13A10">
            <w:pPr>
              <w:pStyle w:val="ListParagraph"/>
              <w:numPr>
                <w:ilvl w:val="0"/>
                <w:numId w:val="26"/>
              </w:numPr>
              <w:spacing w:after="0" w:line="240" w:lineRule="auto"/>
              <w:ind w:left="601"/>
              <w:rPr>
                <w:rFonts w:ascii="Times New Roman" w:hAnsi="Times New Roman"/>
                <w:sz w:val="20"/>
                <w:szCs w:val="20"/>
              </w:rPr>
            </w:pPr>
            <w:r w:rsidRPr="00814208">
              <w:rPr>
                <w:rFonts w:ascii="Times New Roman" w:hAnsi="Times New Roman"/>
                <w:sz w:val="20"/>
                <w:szCs w:val="20"/>
              </w:rPr>
              <w:t>Media memperkuat gagasan dan informasi</w:t>
            </w:r>
          </w:p>
        </w:tc>
        <w:tc>
          <w:tcPr>
            <w:tcW w:w="1208" w:type="dxa"/>
            <w:shd w:val="clear" w:color="auto" w:fill="auto"/>
          </w:tcPr>
          <w:p w:rsidR="00D13A10" w:rsidRPr="00814208" w:rsidRDefault="00D13A10" w:rsidP="00D13A10">
            <w:pPr>
              <w:spacing w:line="276" w:lineRule="auto"/>
              <w:rPr>
                <w:rFonts w:eastAsia="Calibri"/>
                <w:lang w:val="id-ID" w:eastAsia="ja-JP"/>
              </w:rPr>
            </w:pPr>
            <w:r w:rsidRPr="00814208">
              <w:rPr>
                <w:rFonts w:eastAsia="Calibri"/>
                <w:lang w:val="id-ID" w:eastAsia="ja-JP"/>
              </w:rPr>
              <w:t>5</w:t>
            </w:r>
          </w:p>
        </w:tc>
      </w:tr>
      <w:tr w:rsidR="00D13A10" w:rsidRPr="00814208" w:rsidTr="00D13A10">
        <w:trPr>
          <w:trHeight w:val="117"/>
        </w:trPr>
        <w:tc>
          <w:tcPr>
            <w:tcW w:w="4571" w:type="dxa"/>
            <w:gridSpan w:val="2"/>
            <w:shd w:val="clear" w:color="auto" w:fill="auto"/>
          </w:tcPr>
          <w:p w:rsidR="00D13A10" w:rsidRPr="00814208" w:rsidRDefault="00D13A10" w:rsidP="00D13A10">
            <w:pPr>
              <w:jc w:val="left"/>
              <w:rPr>
                <w:rFonts w:eastAsia="Calibri"/>
              </w:rPr>
            </w:pPr>
            <w:r w:rsidRPr="00814208">
              <w:rPr>
                <w:rFonts w:eastAsia="Calibri"/>
                <w:b/>
              </w:rPr>
              <w:t>Kelayakan Penunjang Proses Pembelajaran</w:t>
            </w:r>
          </w:p>
        </w:tc>
      </w:tr>
      <w:tr w:rsidR="00D13A10" w:rsidRPr="00814208" w:rsidTr="00D13A10">
        <w:trPr>
          <w:trHeight w:val="117"/>
        </w:trPr>
        <w:tc>
          <w:tcPr>
            <w:tcW w:w="3363" w:type="dxa"/>
            <w:shd w:val="clear" w:color="auto" w:fill="auto"/>
          </w:tcPr>
          <w:p w:rsidR="00D13A10" w:rsidRPr="00814208" w:rsidRDefault="00D13A10" w:rsidP="00D13A10">
            <w:pPr>
              <w:pStyle w:val="ListParagraph"/>
              <w:numPr>
                <w:ilvl w:val="0"/>
                <w:numId w:val="26"/>
              </w:numPr>
              <w:spacing w:after="0" w:line="240" w:lineRule="auto"/>
              <w:ind w:left="601"/>
              <w:rPr>
                <w:rFonts w:ascii="Times New Roman" w:hAnsi="Times New Roman"/>
                <w:sz w:val="20"/>
                <w:szCs w:val="20"/>
              </w:rPr>
            </w:pPr>
            <w:r w:rsidRPr="00814208">
              <w:rPr>
                <w:rFonts w:ascii="Times New Roman" w:hAnsi="Times New Roman"/>
                <w:sz w:val="20"/>
                <w:szCs w:val="20"/>
              </w:rPr>
              <w:t>Media sesuai dalam penggunaan di kelas</w:t>
            </w:r>
          </w:p>
        </w:tc>
        <w:tc>
          <w:tcPr>
            <w:tcW w:w="1208" w:type="dxa"/>
            <w:shd w:val="clear" w:color="auto" w:fill="auto"/>
          </w:tcPr>
          <w:p w:rsidR="00D13A10" w:rsidRPr="00814208" w:rsidRDefault="00D13A10" w:rsidP="00D13A10">
            <w:pPr>
              <w:rPr>
                <w:rFonts w:eastAsia="Calibri"/>
                <w:lang w:val="id-ID"/>
              </w:rPr>
            </w:pPr>
            <w:r w:rsidRPr="00814208">
              <w:rPr>
                <w:rFonts w:eastAsia="Calibri"/>
                <w:lang w:val="id-ID"/>
              </w:rPr>
              <w:t>5</w:t>
            </w:r>
          </w:p>
        </w:tc>
      </w:tr>
      <w:tr w:rsidR="00D13A10" w:rsidRPr="00814208" w:rsidTr="00D13A10">
        <w:trPr>
          <w:trHeight w:val="117"/>
        </w:trPr>
        <w:tc>
          <w:tcPr>
            <w:tcW w:w="3363" w:type="dxa"/>
            <w:shd w:val="clear" w:color="auto" w:fill="auto"/>
          </w:tcPr>
          <w:p w:rsidR="00D13A10" w:rsidRPr="00814208" w:rsidRDefault="00D13A10" w:rsidP="00D13A10">
            <w:pPr>
              <w:pStyle w:val="ListParagraph"/>
              <w:numPr>
                <w:ilvl w:val="0"/>
                <w:numId w:val="26"/>
              </w:numPr>
              <w:spacing w:after="0" w:line="240" w:lineRule="auto"/>
              <w:ind w:left="601"/>
              <w:rPr>
                <w:rFonts w:ascii="Times New Roman" w:hAnsi="Times New Roman"/>
                <w:sz w:val="20"/>
                <w:szCs w:val="20"/>
              </w:rPr>
            </w:pPr>
            <w:r w:rsidRPr="00814208">
              <w:rPr>
                <w:rFonts w:ascii="Times New Roman" w:hAnsi="Times New Roman"/>
                <w:sz w:val="20"/>
                <w:szCs w:val="20"/>
              </w:rPr>
              <w:t>Menciptakan suasana kelas yang    aktif dan menyenangkan</w:t>
            </w:r>
          </w:p>
        </w:tc>
        <w:tc>
          <w:tcPr>
            <w:tcW w:w="1208" w:type="dxa"/>
            <w:shd w:val="clear" w:color="auto" w:fill="auto"/>
          </w:tcPr>
          <w:p w:rsidR="00D13A10" w:rsidRPr="00814208" w:rsidRDefault="00D13A10" w:rsidP="00D13A10">
            <w:pPr>
              <w:rPr>
                <w:rFonts w:eastAsia="Calibri"/>
                <w:lang w:val="id-ID"/>
              </w:rPr>
            </w:pPr>
            <w:r w:rsidRPr="00814208">
              <w:rPr>
                <w:rFonts w:eastAsia="Calibri"/>
                <w:lang w:val="id-ID"/>
              </w:rPr>
              <w:t>4</w:t>
            </w:r>
          </w:p>
        </w:tc>
      </w:tr>
      <w:tr w:rsidR="00D13A10" w:rsidRPr="00814208" w:rsidTr="00D13A10">
        <w:trPr>
          <w:trHeight w:val="117"/>
        </w:trPr>
        <w:tc>
          <w:tcPr>
            <w:tcW w:w="3363" w:type="dxa"/>
            <w:shd w:val="clear" w:color="auto" w:fill="auto"/>
          </w:tcPr>
          <w:p w:rsidR="00D13A10" w:rsidRPr="00814208" w:rsidRDefault="00D13A10" w:rsidP="00D13A10">
            <w:pPr>
              <w:pStyle w:val="ListParagraph"/>
              <w:numPr>
                <w:ilvl w:val="0"/>
                <w:numId w:val="26"/>
              </w:numPr>
              <w:spacing w:after="0" w:line="240" w:lineRule="auto"/>
              <w:ind w:left="601"/>
              <w:rPr>
                <w:rFonts w:ascii="Times New Roman" w:hAnsi="Times New Roman"/>
                <w:sz w:val="20"/>
                <w:szCs w:val="20"/>
              </w:rPr>
            </w:pPr>
            <w:r w:rsidRPr="00814208">
              <w:rPr>
                <w:rFonts w:ascii="Times New Roman" w:hAnsi="Times New Roman"/>
                <w:sz w:val="20"/>
                <w:szCs w:val="20"/>
              </w:rPr>
              <w:t>Membantu mengingat materi yang sudah dipelajari</w:t>
            </w:r>
          </w:p>
        </w:tc>
        <w:tc>
          <w:tcPr>
            <w:tcW w:w="1208" w:type="dxa"/>
            <w:shd w:val="clear" w:color="auto" w:fill="auto"/>
          </w:tcPr>
          <w:p w:rsidR="00D13A10" w:rsidRPr="00814208" w:rsidRDefault="00D13A10" w:rsidP="00D13A10">
            <w:pPr>
              <w:rPr>
                <w:rFonts w:eastAsia="Calibri"/>
                <w:lang w:val="id-ID"/>
              </w:rPr>
            </w:pPr>
            <w:r w:rsidRPr="00814208">
              <w:rPr>
                <w:rFonts w:eastAsia="Calibri"/>
                <w:lang w:val="id-ID"/>
              </w:rPr>
              <w:t>4</w:t>
            </w:r>
          </w:p>
        </w:tc>
      </w:tr>
      <w:tr w:rsidR="00D13A10" w:rsidRPr="00814208" w:rsidTr="00D13A10">
        <w:trPr>
          <w:trHeight w:val="117"/>
        </w:trPr>
        <w:tc>
          <w:tcPr>
            <w:tcW w:w="4571" w:type="dxa"/>
            <w:gridSpan w:val="2"/>
            <w:shd w:val="clear" w:color="auto" w:fill="auto"/>
          </w:tcPr>
          <w:p w:rsidR="00D13A10" w:rsidRPr="00814208" w:rsidRDefault="00D13A10" w:rsidP="00D13A10">
            <w:pPr>
              <w:jc w:val="left"/>
              <w:rPr>
                <w:rFonts w:eastAsia="Calibri"/>
              </w:rPr>
            </w:pPr>
            <w:r w:rsidRPr="00814208">
              <w:rPr>
                <w:rFonts w:eastAsia="Calibri"/>
                <w:b/>
              </w:rPr>
              <w:t>Kelayakan Penyajian Materi Bahasa</w:t>
            </w:r>
          </w:p>
        </w:tc>
      </w:tr>
      <w:tr w:rsidR="00D13A10" w:rsidRPr="00814208" w:rsidTr="00D13A10">
        <w:trPr>
          <w:trHeight w:val="117"/>
        </w:trPr>
        <w:tc>
          <w:tcPr>
            <w:tcW w:w="3363" w:type="dxa"/>
            <w:shd w:val="clear" w:color="auto" w:fill="auto"/>
          </w:tcPr>
          <w:p w:rsidR="00D13A10" w:rsidRPr="00814208" w:rsidRDefault="00D13A10" w:rsidP="00D13A10">
            <w:pPr>
              <w:pStyle w:val="ListParagraph"/>
              <w:numPr>
                <w:ilvl w:val="0"/>
                <w:numId w:val="26"/>
              </w:numPr>
              <w:spacing w:after="0" w:line="240" w:lineRule="auto"/>
              <w:ind w:left="601"/>
              <w:rPr>
                <w:rFonts w:ascii="Times New Roman" w:hAnsi="Times New Roman"/>
                <w:sz w:val="20"/>
                <w:szCs w:val="20"/>
              </w:rPr>
            </w:pPr>
            <w:r w:rsidRPr="00814208">
              <w:rPr>
                <w:rFonts w:ascii="Times New Roman" w:hAnsi="Times New Roman"/>
                <w:sz w:val="20"/>
                <w:szCs w:val="20"/>
              </w:rPr>
              <w:t xml:space="preserve">Penyajian materi sesuai tingkat perkembangan </w:t>
            </w:r>
            <w:r w:rsidR="00325BC2" w:rsidRPr="00814208">
              <w:rPr>
                <w:rFonts w:ascii="Times New Roman" w:hAnsi="Times New Roman"/>
                <w:sz w:val="20"/>
                <w:szCs w:val="20"/>
              </w:rPr>
              <w:t>siswa</w:t>
            </w:r>
          </w:p>
        </w:tc>
        <w:tc>
          <w:tcPr>
            <w:tcW w:w="1208" w:type="dxa"/>
            <w:shd w:val="clear" w:color="auto" w:fill="auto"/>
          </w:tcPr>
          <w:p w:rsidR="00D13A10" w:rsidRPr="00814208" w:rsidRDefault="00D13A10" w:rsidP="00D13A10">
            <w:pPr>
              <w:rPr>
                <w:rFonts w:eastAsia="Calibri"/>
                <w:lang w:val="id-ID"/>
              </w:rPr>
            </w:pPr>
            <w:r w:rsidRPr="00814208">
              <w:rPr>
                <w:rFonts w:eastAsia="Calibri"/>
                <w:lang w:val="id-ID"/>
              </w:rPr>
              <w:t>4</w:t>
            </w:r>
          </w:p>
        </w:tc>
      </w:tr>
      <w:tr w:rsidR="00D13A10" w:rsidRPr="00814208" w:rsidTr="00D13A10">
        <w:trPr>
          <w:trHeight w:val="117"/>
        </w:trPr>
        <w:tc>
          <w:tcPr>
            <w:tcW w:w="3363" w:type="dxa"/>
            <w:shd w:val="clear" w:color="auto" w:fill="auto"/>
          </w:tcPr>
          <w:p w:rsidR="00D13A10" w:rsidRPr="00814208" w:rsidRDefault="00D13A10" w:rsidP="00D13A10">
            <w:pPr>
              <w:pStyle w:val="ListParagraph"/>
              <w:numPr>
                <w:ilvl w:val="0"/>
                <w:numId w:val="26"/>
              </w:numPr>
              <w:spacing w:after="0" w:line="240" w:lineRule="auto"/>
              <w:ind w:left="601"/>
              <w:rPr>
                <w:rFonts w:ascii="Times New Roman" w:hAnsi="Times New Roman"/>
                <w:sz w:val="20"/>
                <w:szCs w:val="20"/>
              </w:rPr>
            </w:pPr>
            <w:r w:rsidRPr="00814208">
              <w:rPr>
                <w:rFonts w:ascii="Times New Roman" w:hAnsi="Times New Roman"/>
                <w:sz w:val="20"/>
                <w:szCs w:val="20"/>
              </w:rPr>
              <w:t>Penggunaan gambar dalam materi terlihat jelas</w:t>
            </w:r>
          </w:p>
        </w:tc>
        <w:tc>
          <w:tcPr>
            <w:tcW w:w="1208" w:type="dxa"/>
            <w:shd w:val="clear" w:color="auto" w:fill="auto"/>
          </w:tcPr>
          <w:p w:rsidR="00D13A10" w:rsidRPr="00814208" w:rsidRDefault="00D13A10" w:rsidP="00D13A10">
            <w:pPr>
              <w:rPr>
                <w:rFonts w:eastAsia="Calibri"/>
                <w:lang w:val="id-ID"/>
              </w:rPr>
            </w:pPr>
            <w:r w:rsidRPr="00814208">
              <w:rPr>
                <w:rFonts w:eastAsia="Calibri"/>
                <w:lang w:val="id-ID"/>
              </w:rPr>
              <w:t>4</w:t>
            </w:r>
          </w:p>
        </w:tc>
      </w:tr>
      <w:tr w:rsidR="00D13A10" w:rsidRPr="00814208" w:rsidTr="00D13A10">
        <w:trPr>
          <w:trHeight w:val="117"/>
        </w:trPr>
        <w:tc>
          <w:tcPr>
            <w:tcW w:w="3363" w:type="dxa"/>
            <w:shd w:val="clear" w:color="auto" w:fill="auto"/>
          </w:tcPr>
          <w:p w:rsidR="00D13A10" w:rsidRPr="00814208" w:rsidRDefault="00D13A10" w:rsidP="00D13A10">
            <w:pPr>
              <w:pStyle w:val="ListParagraph"/>
              <w:numPr>
                <w:ilvl w:val="0"/>
                <w:numId w:val="26"/>
              </w:numPr>
              <w:spacing w:after="0" w:line="240" w:lineRule="auto"/>
              <w:ind w:left="601"/>
              <w:rPr>
                <w:rFonts w:ascii="Times New Roman" w:hAnsi="Times New Roman"/>
                <w:sz w:val="20"/>
                <w:szCs w:val="20"/>
              </w:rPr>
            </w:pPr>
            <w:r w:rsidRPr="00814208">
              <w:rPr>
                <w:rFonts w:ascii="Times New Roman" w:hAnsi="Times New Roman"/>
                <w:sz w:val="20"/>
                <w:szCs w:val="20"/>
              </w:rPr>
              <w:t xml:space="preserve">Penggunaan bahasa dalam materi mudah dipahami dan sesuai dengan perkembangan </w:t>
            </w:r>
            <w:r w:rsidR="00325BC2" w:rsidRPr="00814208">
              <w:rPr>
                <w:rFonts w:ascii="Times New Roman" w:hAnsi="Times New Roman"/>
                <w:sz w:val="20"/>
                <w:szCs w:val="20"/>
              </w:rPr>
              <w:t>siswa</w:t>
            </w:r>
          </w:p>
        </w:tc>
        <w:tc>
          <w:tcPr>
            <w:tcW w:w="1208" w:type="dxa"/>
            <w:shd w:val="clear" w:color="auto" w:fill="auto"/>
          </w:tcPr>
          <w:p w:rsidR="00D13A10" w:rsidRPr="00814208" w:rsidRDefault="00D13A10" w:rsidP="00D13A10">
            <w:pPr>
              <w:rPr>
                <w:rFonts w:eastAsia="Calibri"/>
                <w:lang w:val="id-ID"/>
              </w:rPr>
            </w:pPr>
            <w:r w:rsidRPr="00814208">
              <w:rPr>
                <w:rFonts w:eastAsia="Calibri"/>
                <w:lang w:val="id-ID"/>
              </w:rPr>
              <w:t>4</w:t>
            </w:r>
          </w:p>
        </w:tc>
      </w:tr>
      <w:tr w:rsidR="00D13A10" w:rsidRPr="00814208" w:rsidTr="00D13A10">
        <w:trPr>
          <w:trHeight w:val="117"/>
        </w:trPr>
        <w:tc>
          <w:tcPr>
            <w:tcW w:w="3363" w:type="dxa"/>
            <w:shd w:val="clear" w:color="auto" w:fill="auto"/>
          </w:tcPr>
          <w:p w:rsidR="00D13A10" w:rsidRPr="00814208" w:rsidRDefault="00D13A10" w:rsidP="00D13A10">
            <w:pPr>
              <w:pStyle w:val="ListParagraph"/>
              <w:ind w:left="34"/>
              <w:rPr>
                <w:rFonts w:ascii="Times New Roman" w:hAnsi="Times New Roman"/>
                <w:b/>
                <w:sz w:val="20"/>
                <w:szCs w:val="20"/>
              </w:rPr>
            </w:pPr>
            <w:r w:rsidRPr="00814208">
              <w:rPr>
                <w:rFonts w:ascii="Times New Roman" w:hAnsi="Times New Roman"/>
                <w:b/>
                <w:sz w:val="20"/>
                <w:szCs w:val="20"/>
              </w:rPr>
              <w:t>Jumlah Nilai</w:t>
            </w:r>
          </w:p>
        </w:tc>
        <w:tc>
          <w:tcPr>
            <w:tcW w:w="1208" w:type="dxa"/>
            <w:shd w:val="clear" w:color="auto" w:fill="auto"/>
          </w:tcPr>
          <w:p w:rsidR="00D13A10" w:rsidRPr="00814208" w:rsidRDefault="00D13A10" w:rsidP="00D13A10">
            <w:pPr>
              <w:rPr>
                <w:rFonts w:eastAsia="Calibri"/>
                <w:lang w:val="id-ID"/>
              </w:rPr>
            </w:pPr>
            <w:r w:rsidRPr="00814208">
              <w:rPr>
                <w:rFonts w:eastAsia="Calibri"/>
                <w:lang w:val="id-ID"/>
              </w:rPr>
              <w:t>60</w:t>
            </w:r>
          </w:p>
        </w:tc>
      </w:tr>
    </w:tbl>
    <w:p w:rsidR="00317BF0" w:rsidRPr="00814208" w:rsidRDefault="00D13A10" w:rsidP="00D13A10">
      <w:pPr>
        <w:pStyle w:val="ListParagraph"/>
        <w:ind w:left="0"/>
        <w:jc w:val="center"/>
        <w:rPr>
          <w:rFonts w:ascii="Times New Roman" w:hAnsi="Times New Roman"/>
          <w:bCs/>
          <w:sz w:val="20"/>
          <w:szCs w:val="20"/>
          <w:lang w:val="id-ID"/>
        </w:rPr>
      </w:pPr>
      <w:r w:rsidRPr="00814208">
        <w:rPr>
          <w:rFonts w:ascii="Times New Roman" w:hAnsi="Times New Roman"/>
          <w:bCs/>
          <w:sz w:val="20"/>
          <w:szCs w:val="20"/>
          <w:lang w:val="id-ID"/>
        </w:rPr>
        <w:t xml:space="preserve"> Tabel 5. Hasil Validasi Media</w:t>
      </w:r>
    </w:p>
    <w:p w:rsidR="00315313" w:rsidRPr="00814208" w:rsidRDefault="00315313" w:rsidP="00315313">
      <w:pPr>
        <w:pStyle w:val="ListParagraph"/>
        <w:ind w:left="0"/>
        <w:jc w:val="both"/>
        <w:rPr>
          <w:rFonts w:ascii="Times New Roman" w:hAnsi="Times New Roman"/>
          <w:bCs/>
          <w:sz w:val="20"/>
          <w:szCs w:val="20"/>
          <w:lang w:val="id-ID"/>
        </w:rPr>
      </w:pPr>
      <w:r w:rsidRPr="00814208">
        <w:rPr>
          <w:rFonts w:ascii="Times New Roman" w:hAnsi="Times New Roman"/>
          <w:sz w:val="24"/>
          <w:szCs w:val="24"/>
        </w:rPr>
        <w:tab/>
      </w:r>
      <w:r w:rsidRPr="00814208">
        <w:rPr>
          <w:rFonts w:ascii="Times New Roman" w:hAnsi="Times New Roman"/>
          <w:sz w:val="24"/>
          <w:szCs w:val="24"/>
        </w:rPr>
        <w:tab/>
      </w:r>
      <w:r w:rsidRPr="00814208">
        <w:rPr>
          <w:rFonts w:ascii="Times New Roman" w:hAnsi="Times New Roman"/>
          <w:sz w:val="24"/>
          <w:szCs w:val="24"/>
        </w:rPr>
        <w:tab/>
        <w:t xml:space="preserve">              </w:t>
      </w:r>
      <w:r w:rsidRPr="00814208">
        <w:rPr>
          <w:rFonts w:ascii="Times New Roman" w:hAnsi="Times New Roman"/>
          <w:sz w:val="20"/>
          <w:szCs w:val="24"/>
        </w:rPr>
        <w:t>Sumber</w:t>
      </w:r>
      <w:proofErr w:type="gramStart"/>
      <w:r w:rsidRPr="00814208">
        <w:rPr>
          <w:rFonts w:ascii="Times New Roman" w:hAnsi="Times New Roman"/>
          <w:sz w:val="20"/>
          <w:szCs w:val="24"/>
        </w:rPr>
        <w:t>:Lampiran</w:t>
      </w:r>
      <w:proofErr w:type="gramEnd"/>
      <w:r w:rsidRPr="00814208">
        <w:rPr>
          <w:rFonts w:ascii="Times New Roman" w:hAnsi="Times New Roman"/>
          <w:sz w:val="20"/>
          <w:szCs w:val="24"/>
        </w:rPr>
        <w:t xml:space="preserve"> 1</w:t>
      </w:r>
    </w:p>
    <w:p w:rsidR="00315313" w:rsidRPr="00814208" w:rsidRDefault="00315313" w:rsidP="00814208">
      <w:pPr>
        <w:spacing w:line="276" w:lineRule="auto"/>
        <w:ind w:firstLine="567"/>
        <w:jc w:val="both"/>
      </w:pPr>
      <w:r w:rsidRPr="00814208">
        <w:t>Perolehan r</w:t>
      </w:r>
      <w:r w:rsidRPr="00814208">
        <w:rPr>
          <w:lang w:val="id-ID"/>
        </w:rPr>
        <w:t>ata-</w:t>
      </w:r>
      <w:r w:rsidRPr="00814208">
        <w:t xml:space="preserve">rata skor </w:t>
      </w:r>
      <w:r w:rsidRPr="00814208">
        <w:rPr>
          <w:lang w:val="id-ID"/>
        </w:rPr>
        <w:t xml:space="preserve">validasi media komik interaktif dihitung </w:t>
      </w:r>
      <w:r w:rsidRPr="00814208">
        <w:t>dengan menggunakan rumus</w:t>
      </w:r>
      <w:r w:rsidRPr="00814208">
        <w:rPr>
          <w:lang w:val="id-ID"/>
        </w:rPr>
        <w:t xml:space="preserve"> adalah</w:t>
      </w:r>
      <w:r w:rsidRPr="00814208">
        <w:t xml:space="preserve"> sebagai </w:t>
      </w:r>
      <w:proofErr w:type="gramStart"/>
      <w:r w:rsidRPr="00814208">
        <w:t>berikut :</w:t>
      </w:r>
      <w:proofErr w:type="gramEnd"/>
    </w:p>
    <w:p w:rsidR="00315313" w:rsidRPr="00814208" w:rsidRDefault="00147B5E" w:rsidP="00315313">
      <w:pPr>
        <w:pStyle w:val="ListParagraph"/>
        <w:ind w:left="0" w:firstLine="720"/>
        <w:jc w:val="both"/>
        <w:rPr>
          <w:rFonts w:ascii="Times New Roman" w:eastAsia="Times New Roman" w:hAnsi="Times New Roman"/>
          <w:i/>
          <w:sz w:val="16"/>
          <w:szCs w:val="20"/>
          <w:lang w:val="id-ID"/>
        </w:rPr>
      </w:pPr>
      <m:oMathPara>
        <m:oMath>
          <m:r>
            <w:rPr>
              <w:rFonts w:ascii="Cambria Math" w:hAnsi="Cambria Math"/>
              <w:sz w:val="20"/>
              <w:szCs w:val="24"/>
            </w:rPr>
            <m:t xml:space="preserve">P= </m:t>
          </m:r>
          <m:f>
            <m:fPr>
              <m:ctrlPr>
                <w:rPr>
                  <w:rFonts w:ascii="Cambria Math" w:hAnsi="Cambria Math"/>
                  <w:i/>
                  <w:sz w:val="20"/>
                  <w:szCs w:val="24"/>
                </w:rPr>
              </m:ctrlPr>
            </m:fPr>
            <m:num>
              <m:r>
                <w:rPr>
                  <w:rFonts w:ascii="Cambria Math" w:hAnsi="Cambria Math"/>
                  <w:sz w:val="20"/>
                  <w:szCs w:val="24"/>
                </w:rPr>
                <m:t>Σx</m:t>
              </m:r>
            </m:num>
            <m:den>
              <m:r>
                <w:rPr>
                  <w:rFonts w:ascii="Cambria Math" w:hAnsi="Cambria Math"/>
                  <w:sz w:val="20"/>
                  <w:szCs w:val="24"/>
                </w:rPr>
                <m:t>Σxi</m:t>
              </m:r>
            </m:den>
          </m:f>
          <m:r>
            <w:rPr>
              <w:rFonts w:ascii="Cambria Math" w:hAnsi="Cambria Math"/>
              <w:sz w:val="20"/>
              <w:szCs w:val="24"/>
            </w:rPr>
            <m:t xml:space="preserve"> ×100%</m:t>
          </m:r>
        </m:oMath>
      </m:oMathPara>
    </w:p>
    <w:p w:rsidR="00315313" w:rsidRPr="00814208" w:rsidRDefault="00147B5E" w:rsidP="00E252C3">
      <w:pPr>
        <w:pStyle w:val="ListParagraph"/>
        <w:spacing w:before="240"/>
        <w:ind w:left="0" w:firstLine="720"/>
        <w:jc w:val="both"/>
        <w:rPr>
          <w:rFonts w:ascii="Times New Roman" w:eastAsia="Times New Roman" w:hAnsi="Times New Roman"/>
          <w:sz w:val="16"/>
          <w:szCs w:val="20"/>
          <w:lang w:val="id-ID"/>
        </w:rPr>
      </w:pPr>
      <m:oMathPara>
        <m:oMath>
          <m:r>
            <w:rPr>
              <w:rFonts w:ascii="Cambria Math" w:hAnsi="Cambria Math"/>
              <w:sz w:val="20"/>
              <w:szCs w:val="24"/>
            </w:rPr>
            <m:t xml:space="preserve">P= </m:t>
          </m:r>
          <m:f>
            <m:fPr>
              <m:ctrlPr>
                <w:rPr>
                  <w:rFonts w:ascii="Cambria Math" w:hAnsi="Cambria Math"/>
                  <w:i/>
                  <w:sz w:val="20"/>
                  <w:szCs w:val="24"/>
                </w:rPr>
              </m:ctrlPr>
            </m:fPr>
            <m:num>
              <m:r>
                <w:rPr>
                  <w:rFonts w:ascii="Cambria Math" w:hAnsi="Cambria Math"/>
                  <w:sz w:val="20"/>
                  <w:szCs w:val="24"/>
                </w:rPr>
                <m:t>75</m:t>
              </m:r>
            </m:num>
            <m:den>
              <m:r>
                <w:rPr>
                  <w:rFonts w:ascii="Cambria Math" w:hAnsi="Cambria Math"/>
                  <w:sz w:val="20"/>
                  <w:szCs w:val="24"/>
                </w:rPr>
                <m:t>85</m:t>
              </m:r>
            </m:den>
          </m:f>
          <m:r>
            <w:rPr>
              <w:rFonts w:ascii="Cambria Math" w:hAnsi="Cambria Math"/>
              <w:sz w:val="20"/>
              <w:szCs w:val="24"/>
            </w:rPr>
            <m:t xml:space="preserve"> ×100%</m:t>
          </m:r>
        </m:oMath>
      </m:oMathPara>
    </w:p>
    <w:p w:rsidR="00315313" w:rsidRPr="00814208" w:rsidRDefault="00315313" w:rsidP="00E252C3">
      <w:pPr>
        <w:pStyle w:val="ListParagraph"/>
        <w:spacing w:before="240"/>
        <w:ind w:left="1440" w:firstLine="120"/>
        <w:rPr>
          <w:rFonts w:ascii="Times New Roman" w:eastAsia="Times New Roman" w:hAnsi="Times New Roman"/>
          <w:i/>
          <w:sz w:val="20"/>
          <w:szCs w:val="20"/>
          <w:lang w:val="id-ID"/>
        </w:rPr>
      </w:pPr>
      <w:r w:rsidRPr="00814208">
        <w:rPr>
          <w:rFonts w:ascii="Times New Roman" w:eastAsia="Times New Roman" w:hAnsi="Times New Roman"/>
          <w:i/>
          <w:sz w:val="20"/>
          <w:szCs w:val="20"/>
          <w:lang w:val="id-ID"/>
        </w:rPr>
        <w:lastRenderedPageBreak/>
        <w:t xml:space="preserve">P = </w:t>
      </w:r>
      <w:r w:rsidRPr="00814208">
        <w:rPr>
          <w:rFonts w:ascii="Times New Roman" w:eastAsia="Times New Roman" w:hAnsi="Times New Roman"/>
          <w:sz w:val="20"/>
          <w:szCs w:val="20"/>
          <w:lang w:val="id-ID"/>
        </w:rPr>
        <w:t>88,2%</w:t>
      </w:r>
    </w:p>
    <w:p w:rsidR="00315313" w:rsidRPr="00814208" w:rsidRDefault="00315313" w:rsidP="00814208">
      <w:pPr>
        <w:autoSpaceDE w:val="0"/>
        <w:autoSpaceDN w:val="0"/>
        <w:adjustRightInd w:val="0"/>
        <w:spacing w:line="276" w:lineRule="auto"/>
        <w:ind w:firstLine="567"/>
        <w:jc w:val="both"/>
        <w:rPr>
          <w:lang w:val="id-ID"/>
        </w:rPr>
      </w:pPr>
      <w:r w:rsidRPr="00814208">
        <w:t xml:space="preserve">Berdasarkan hasil validasi </w:t>
      </w:r>
      <w:r w:rsidRPr="00814208">
        <w:rPr>
          <w:lang w:val="id-ID"/>
        </w:rPr>
        <w:t>tersebut</w:t>
      </w:r>
      <w:r w:rsidRPr="00814208">
        <w:t xml:space="preserve">, </w:t>
      </w:r>
      <w:r w:rsidRPr="00814208">
        <w:rPr>
          <w:lang w:val="id-ID"/>
        </w:rPr>
        <w:t xml:space="preserve">dapat </w:t>
      </w:r>
      <w:r w:rsidRPr="00814208">
        <w:t xml:space="preserve">diketahui bahwa media </w:t>
      </w:r>
      <w:r w:rsidRPr="00814208">
        <w:rPr>
          <w:lang w:val="id-ID"/>
        </w:rPr>
        <w:t xml:space="preserve">komik interaktif </w:t>
      </w:r>
      <w:r w:rsidRPr="00814208">
        <w:t xml:space="preserve">yang dikembangkan memperoleh </w:t>
      </w:r>
      <w:r w:rsidRPr="00814208">
        <w:rPr>
          <w:lang w:val="en-ID"/>
        </w:rPr>
        <w:t xml:space="preserve">nilai </w:t>
      </w:r>
      <w:r w:rsidRPr="00814208">
        <w:rPr>
          <w:lang w:val="id-ID"/>
        </w:rPr>
        <w:t>88</w:t>
      </w:r>
      <w:proofErr w:type="gramStart"/>
      <w:r w:rsidRPr="00814208">
        <w:rPr>
          <w:lang w:val="id-ID"/>
        </w:rPr>
        <w:t>,2</w:t>
      </w:r>
      <w:proofErr w:type="gramEnd"/>
      <w:r w:rsidRPr="00814208">
        <w:rPr>
          <w:lang w:val="en-ID"/>
        </w:rPr>
        <w:t xml:space="preserve"> %. </w:t>
      </w:r>
      <w:proofErr w:type="gramStart"/>
      <w:r w:rsidRPr="00814208">
        <w:rPr>
          <w:lang w:val="en-ID"/>
        </w:rPr>
        <w:t>Sehingga  dalam</w:t>
      </w:r>
      <w:proofErr w:type="gramEnd"/>
      <w:r w:rsidRPr="00814208">
        <w:rPr>
          <w:lang w:val="en-ID"/>
        </w:rPr>
        <w:t xml:space="preserve"> hal ini media tersebut dapat dikatakan valid untuk digunakan </w:t>
      </w:r>
      <w:r w:rsidR="00325BC2" w:rsidRPr="00814208">
        <w:rPr>
          <w:lang w:val="en-ID"/>
        </w:rPr>
        <w:t>siswa</w:t>
      </w:r>
      <w:r w:rsidRPr="00814208">
        <w:rPr>
          <w:lang w:val="en-ID"/>
        </w:rPr>
        <w:t xml:space="preserve"> sekolah dasar kelas V. </w:t>
      </w:r>
    </w:p>
    <w:p w:rsidR="00E252C3" w:rsidRPr="00814208" w:rsidRDefault="00E252C3" w:rsidP="00315313">
      <w:pPr>
        <w:autoSpaceDE w:val="0"/>
        <w:autoSpaceDN w:val="0"/>
        <w:adjustRightInd w:val="0"/>
        <w:spacing w:line="276" w:lineRule="auto"/>
        <w:jc w:val="both"/>
        <w:rPr>
          <w:lang w:val="id-ID"/>
        </w:rPr>
      </w:pPr>
    </w:p>
    <w:tbl>
      <w:tblPr>
        <w:tblpPr w:leftFromText="180" w:rightFromText="180" w:vertAnchor="text" w:horzAnchor="margin" w:tblpXSpec="right" w:tblpY="324"/>
        <w:tblW w:w="4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1"/>
        <w:gridCol w:w="1241"/>
      </w:tblGrid>
      <w:tr w:rsidR="00D13A10" w:rsidRPr="00814208" w:rsidTr="00D13A10">
        <w:trPr>
          <w:trHeight w:val="280"/>
        </w:trPr>
        <w:tc>
          <w:tcPr>
            <w:tcW w:w="3361" w:type="dxa"/>
            <w:shd w:val="clear" w:color="auto" w:fill="auto"/>
            <w:hideMark/>
          </w:tcPr>
          <w:p w:rsidR="00D13A10" w:rsidRPr="00814208" w:rsidRDefault="00D13A10" w:rsidP="00D13A10">
            <w:pPr>
              <w:spacing w:line="276" w:lineRule="auto"/>
              <w:rPr>
                <w:rFonts w:eastAsia="Calibri"/>
                <w:b/>
                <w:szCs w:val="24"/>
                <w:lang w:eastAsia="ja-JP"/>
              </w:rPr>
            </w:pPr>
            <w:r w:rsidRPr="00814208">
              <w:rPr>
                <w:rFonts w:eastAsia="Calibri"/>
                <w:b/>
                <w:szCs w:val="24"/>
              </w:rPr>
              <w:t>Aspek Penilaian</w:t>
            </w:r>
          </w:p>
        </w:tc>
        <w:tc>
          <w:tcPr>
            <w:tcW w:w="1241" w:type="dxa"/>
            <w:shd w:val="clear" w:color="auto" w:fill="auto"/>
            <w:hideMark/>
          </w:tcPr>
          <w:p w:rsidR="00D13A10" w:rsidRPr="00814208" w:rsidRDefault="00D13A10" w:rsidP="00D13A10">
            <w:pPr>
              <w:spacing w:line="276" w:lineRule="auto"/>
              <w:rPr>
                <w:rFonts w:eastAsia="Calibri"/>
                <w:b/>
                <w:szCs w:val="24"/>
                <w:lang w:eastAsia="ja-JP"/>
              </w:rPr>
            </w:pPr>
            <w:r w:rsidRPr="00814208">
              <w:rPr>
                <w:rFonts w:eastAsia="Calibri"/>
                <w:b/>
                <w:szCs w:val="24"/>
              </w:rPr>
              <w:t>Skor Penilaian</w:t>
            </w:r>
          </w:p>
        </w:tc>
      </w:tr>
      <w:tr w:rsidR="00D13A10" w:rsidRPr="00814208" w:rsidTr="00D13A10">
        <w:trPr>
          <w:trHeight w:val="314"/>
        </w:trPr>
        <w:tc>
          <w:tcPr>
            <w:tcW w:w="4602" w:type="dxa"/>
            <w:gridSpan w:val="2"/>
            <w:shd w:val="clear" w:color="auto" w:fill="auto"/>
            <w:hideMark/>
          </w:tcPr>
          <w:p w:rsidR="00D13A10" w:rsidRPr="00814208" w:rsidRDefault="00D13A10" w:rsidP="00D13A10">
            <w:pPr>
              <w:spacing w:line="276" w:lineRule="auto"/>
              <w:jc w:val="left"/>
              <w:rPr>
                <w:rFonts w:eastAsia="Calibri"/>
                <w:b/>
                <w:szCs w:val="24"/>
                <w:lang w:eastAsia="ja-JP"/>
              </w:rPr>
            </w:pPr>
            <w:r w:rsidRPr="00814208">
              <w:rPr>
                <w:rFonts w:eastAsia="Calibri"/>
                <w:b/>
                <w:szCs w:val="24"/>
              </w:rPr>
              <w:t>Tampilan Media</w:t>
            </w:r>
          </w:p>
        </w:tc>
      </w:tr>
      <w:tr w:rsidR="00D13A10" w:rsidRPr="00814208" w:rsidTr="00D13A10">
        <w:trPr>
          <w:trHeight w:val="314"/>
        </w:trPr>
        <w:tc>
          <w:tcPr>
            <w:tcW w:w="3361" w:type="dxa"/>
            <w:shd w:val="clear" w:color="auto" w:fill="auto"/>
            <w:hideMark/>
          </w:tcPr>
          <w:p w:rsidR="00D13A10" w:rsidRPr="00814208" w:rsidRDefault="00D13A10" w:rsidP="00D13A10">
            <w:pPr>
              <w:pStyle w:val="ListParagraph"/>
              <w:numPr>
                <w:ilvl w:val="0"/>
                <w:numId w:val="25"/>
              </w:numPr>
              <w:spacing w:after="0"/>
              <w:ind w:left="284" w:hanging="284"/>
              <w:rPr>
                <w:rFonts w:ascii="Times New Roman" w:hAnsi="Times New Roman"/>
                <w:sz w:val="20"/>
                <w:szCs w:val="24"/>
              </w:rPr>
            </w:pPr>
            <w:r w:rsidRPr="00814208">
              <w:rPr>
                <w:rFonts w:ascii="Times New Roman" w:hAnsi="Times New Roman"/>
                <w:sz w:val="20"/>
                <w:szCs w:val="24"/>
              </w:rPr>
              <w:t xml:space="preserve">Teratur dalam peletakan </w:t>
            </w:r>
          </w:p>
        </w:tc>
        <w:tc>
          <w:tcPr>
            <w:tcW w:w="1241" w:type="dxa"/>
            <w:shd w:val="clear" w:color="auto" w:fill="auto"/>
          </w:tcPr>
          <w:p w:rsidR="00D13A10" w:rsidRPr="00814208" w:rsidRDefault="00D13A10" w:rsidP="00D13A10">
            <w:pPr>
              <w:spacing w:line="276" w:lineRule="auto"/>
              <w:rPr>
                <w:rFonts w:eastAsia="Calibri"/>
                <w:szCs w:val="24"/>
                <w:lang w:val="id-ID" w:eastAsia="ja-JP"/>
              </w:rPr>
            </w:pPr>
            <w:r w:rsidRPr="00814208">
              <w:rPr>
                <w:rFonts w:eastAsia="Calibri"/>
                <w:szCs w:val="24"/>
                <w:lang w:val="id-ID" w:eastAsia="ja-JP"/>
              </w:rPr>
              <w:t>4</w:t>
            </w:r>
          </w:p>
        </w:tc>
      </w:tr>
      <w:tr w:rsidR="00D13A10" w:rsidRPr="00814208" w:rsidTr="00D13A10">
        <w:trPr>
          <w:trHeight w:val="314"/>
        </w:trPr>
        <w:tc>
          <w:tcPr>
            <w:tcW w:w="3361" w:type="dxa"/>
            <w:shd w:val="clear" w:color="auto" w:fill="auto"/>
            <w:hideMark/>
          </w:tcPr>
          <w:p w:rsidR="00D13A10" w:rsidRPr="00814208" w:rsidRDefault="00D13A10" w:rsidP="00D13A10">
            <w:pPr>
              <w:pStyle w:val="ListParagraph"/>
              <w:numPr>
                <w:ilvl w:val="0"/>
                <w:numId w:val="25"/>
              </w:numPr>
              <w:spacing w:after="0"/>
              <w:ind w:left="284" w:hanging="284"/>
              <w:rPr>
                <w:rFonts w:ascii="Times New Roman" w:hAnsi="Times New Roman"/>
                <w:sz w:val="20"/>
                <w:szCs w:val="24"/>
              </w:rPr>
            </w:pPr>
            <w:r w:rsidRPr="00814208">
              <w:rPr>
                <w:rFonts w:ascii="Times New Roman" w:hAnsi="Times New Roman"/>
                <w:sz w:val="20"/>
                <w:szCs w:val="24"/>
              </w:rPr>
              <w:t>Sederhana namun rapi</w:t>
            </w:r>
          </w:p>
        </w:tc>
        <w:tc>
          <w:tcPr>
            <w:tcW w:w="1241" w:type="dxa"/>
            <w:shd w:val="clear" w:color="auto" w:fill="auto"/>
          </w:tcPr>
          <w:p w:rsidR="00D13A10" w:rsidRPr="00814208" w:rsidRDefault="00D13A10" w:rsidP="00D13A10">
            <w:pPr>
              <w:spacing w:line="276" w:lineRule="auto"/>
              <w:rPr>
                <w:rFonts w:eastAsia="Calibri"/>
                <w:szCs w:val="24"/>
                <w:lang w:val="id-ID" w:eastAsia="ja-JP"/>
              </w:rPr>
            </w:pPr>
            <w:r w:rsidRPr="00814208">
              <w:rPr>
                <w:rFonts w:eastAsia="Calibri"/>
                <w:szCs w:val="24"/>
                <w:lang w:val="id-ID" w:eastAsia="ja-JP"/>
              </w:rPr>
              <w:t>4</w:t>
            </w:r>
          </w:p>
        </w:tc>
      </w:tr>
      <w:tr w:rsidR="00D13A10" w:rsidRPr="00814208" w:rsidTr="00D13A10">
        <w:trPr>
          <w:trHeight w:val="314"/>
        </w:trPr>
        <w:tc>
          <w:tcPr>
            <w:tcW w:w="3361" w:type="dxa"/>
            <w:shd w:val="clear" w:color="auto" w:fill="auto"/>
            <w:hideMark/>
          </w:tcPr>
          <w:p w:rsidR="00D13A10" w:rsidRPr="00814208" w:rsidRDefault="00D13A10" w:rsidP="00D13A10">
            <w:pPr>
              <w:pStyle w:val="ListParagraph"/>
              <w:numPr>
                <w:ilvl w:val="0"/>
                <w:numId w:val="25"/>
              </w:numPr>
              <w:spacing w:after="0"/>
              <w:ind w:left="284" w:hanging="284"/>
              <w:rPr>
                <w:rFonts w:ascii="Times New Roman" w:hAnsi="Times New Roman"/>
                <w:sz w:val="20"/>
                <w:szCs w:val="24"/>
              </w:rPr>
            </w:pPr>
            <w:r w:rsidRPr="00814208">
              <w:rPr>
                <w:rFonts w:ascii="Times New Roman" w:hAnsi="Times New Roman"/>
                <w:sz w:val="20"/>
                <w:szCs w:val="24"/>
              </w:rPr>
              <w:t>Daya tarik warna yang digunakan</w:t>
            </w:r>
          </w:p>
        </w:tc>
        <w:tc>
          <w:tcPr>
            <w:tcW w:w="1241" w:type="dxa"/>
            <w:shd w:val="clear" w:color="auto" w:fill="auto"/>
          </w:tcPr>
          <w:p w:rsidR="00D13A10" w:rsidRPr="00814208" w:rsidRDefault="00D13A10" w:rsidP="00D13A10">
            <w:pPr>
              <w:spacing w:line="276" w:lineRule="auto"/>
              <w:rPr>
                <w:rFonts w:eastAsia="Calibri"/>
                <w:szCs w:val="24"/>
                <w:lang w:val="id-ID" w:eastAsia="ja-JP"/>
              </w:rPr>
            </w:pPr>
            <w:r w:rsidRPr="00814208">
              <w:rPr>
                <w:rFonts w:eastAsia="Calibri"/>
                <w:szCs w:val="24"/>
                <w:lang w:val="id-ID" w:eastAsia="ja-JP"/>
              </w:rPr>
              <w:t>5</w:t>
            </w:r>
          </w:p>
        </w:tc>
      </w:tr>
      <w:tr w:rsidR="00D13A10" w:rsidRPr="00814208" w:rsidTr="00D13A10">
        <w:trPr>
          <w:trHeight w:val="314"/>
        </w:trPr>
        <w:tc>
          <w:tcPr>
            <w:tcW w:w="3361" w:type="dxa"/>
            <w:shd w:val="clear" w:color="auto" w:fill="auto"/>
            <w:hideMark/>
          </w:tcPr>
          <w:p w:rsidR="00D13A10" w:rsidRPr="00814208" w:rsidRDefault="00D13A10" w:rsidP="00D13A10">
            <w:pPr>
              <w:pStyle w:val="ListParagraph"/>
              <w:numPr>
                <w:ilvl w:val="0"/>
                <w:numId w:val="25"/>
              </w:numPr>
              <w:spacing w:after="0"/>
              <w:ind w:left="284" w:hanging="284"/>
              <w:rPr>
                <w:rFonts w:ascii="Times New Roman" w:hAnsi="Times New Roman"/>
                <w:sz w:val="20"/>
                <w:szCs w:val="24"/>
              </w:rPr>
            </w:pPr>
            <w:r w:rsidRPr="00814208">
              <w:rPr>
                <w:rFonts w:ascii="Times New Roman" w:hAnsi="Times New Roman"/>
                <w:sz w:val="20"/>
                <w:szCs w:val="24"/>
              </w:rPr>
              <w:t>Kemenarikkan dalam kemasan media</w:t>
            </w:r>
          </w:p>
        </w:tc>
        <w:tc>
          <w:tcPr>
            <w:tcW w:w="1241" w:type="dxa"/>
            <w:shd w:val="clear" w:color="auto" w:fill="auto"/>
          </w:tcPr>
          <w:p w:rsidR="00D13A10" w:rsidRPr="00814208" w:rsidRDefault="00D13A10" w:rsidP="00D13A10">
            <w:pPr>
              <w:spacing w:line="276" w:lineRule="auto"/>
              <w:rPr>
                <w:rFonts w:eastAsia="Calibri"/>
                <w:szCs w:val="24"/>
                <w:lang w:val="id-ID" w:eastAsia="ja-JP"/>
              </w:rPr>
            </w:pPr>
            <w:r w:rsidRPr="00814208">
              <w:rPr>
                <w:rFonts w:eastAsia="Calibri"/>
                <w:szCs w:val="24"/>
                <w:lang w:val="id-ID" w:eastAsia="ja-JP"/>
              </w:rPr>
              <w:t>4</w:t>
            </w:r>
          </w:p>
        </w:tc>
      </w:tr>
      <w:tr w:rsidR="00D13A10" w:rsidRPr="00814208" w:rsidTr="00D13A10">
        <w:trPr>
          <w:trHeight w:val="314"/>
        </w:trPr>
        <w:tc>
          <w:tcPr>
            <w:tcW w:w="3361" w:type="dxa"/>
            <w:shd w:val="clear" w:color="auto" w:fill="auto"/>
            <w:hideMark/>
          </w:tcPr>
          <w:p w:rsidR="00D13A10" w:rsidRPr="00814208" w:rsidRDefault="00D13A10" w:rsidP="00D13A10">
            <w:pPr>
              <w:pStyle w:val="ListParagraph"/>
              <w:numPr>
                <w:ilvl w:val="0"/>
                <w:numId w:val="25"/>
              </w:numPr>
              <w:spacing w:after="0"/>
              <w:ind w:left="284" w:hanging="284"/>
              <w:rPr>
                <w:rFonts w:ascii="Times New Roman" w:hAnsi="Times New Roman"/>
                <w:sz w:val="20"/>
                <w:szCs w:val="24"/>
              </w:rPr>
            </w:pPr>
            <w:r w:rsidRPr="00814208">
              <w:rPr>
                <w:rFonts w:ascii="Times New Roman" w:hAnsi="Times New Roman"/>
                <w:sz w:val="20"/>
                <w:szCs w:val="24"/>
              </w:rPr>
              <w:t xml:space="preserve">Kejelasan informasi yang disampaikan </w:t>
            </w:r>
          </w:p>
        </w:tc>
        <w:tc>
          <w:tcPr>
            <w:tcW w:w="1241" w:type="dxa"/>
            <w:shd w:val="clear" w:color="auto" w:fill="auto"/>
          </w:tcPr>
          <w:p w:rsidR="00D13A10" w:rsidRPr="00814208" w:rsidRDefault="00D13A10" w:rsidP="00D13A10">
            <w:pPr>
              <w:spacing w:line="276" w:lineRule="auto"/>
              <w:rPr>
                <w:rFonts w:eastAsia="Calibri"/>
                <w:szCs w:val="24"/>
                <w:lang w:val="id-ID" w:eastAsia="ja-JP"/>
              </w:rPr>
            </w:pPr>
            <w:r w:rsidRPr="00814208">
              <w:rPr>
                <w:rFonts w:eastAsia="Calibri"/>
                <w:szCs w:val="24"/>
                <w:lang w:val="id-ID" w:eastAsia="ja-JP"/>
              </w:rPr>
              <w:t>5</w:t>
            </w:r>
          </w:p>
        </w:tc>
      </w:tr>
      <w:tr w:rsidR="00D13A10" w:rsidRPr="00814208" w:rsidTr="00D13A10">
        <w:trPr>
          <w:trHeight w:val="314"/>
        </w:trPr>
        <w:tc>
          <w:tcPr>
            <w:tcW w:w="4602" w:type="dxa"/>
            <w:gridSpan w:val="2"/>
            <w:shd w:val="clear" w:color="auto" w:fill="auto"/>
            <w:hideMark/>
          </w:tcPr>
          <w:p w:rsidR="00D13A10" w:rsidRPr="00814208" w:rsidRDefault="00D13A10" w:rsidP="00D13A10">
            <w:pPr>
              <w:spacing w:line="276" w:lineRule="auto"/>
              <w:jc w:val="left"/>
              <w:rPr>
                <w:rFonts w:eastAsia="Calibri"/>
                <w:b/>
                <w:szCs w:val="24"/>
                <w:lang w:eastAsia="ja-JP"/>
              </w:rPr>
            </w:pPr>
            <w:r w:rsidRPr="00814208">
              <w:rPr>
                <w:rFonts w:eastAsia="Calibri"/>
                <w:b/>
                <w:szCs w:val="24"/>
              </w:rPr>
              <w:t>Format isi</w:t>
            </w:r>
          </w:p>
        </w:tc>
      </w:tr>
      <w:tr w:rsidR="00D13A10" w:rsidRPr="00814208" w:rsidTr="00D13A10">
        <w:trPr>
          <w:trHeight w:val="314"/>
        </w:trPr>
        <w:tc>
          <w:tcPr>
            <w:tcW w:w="3361" w:type="dxa"/>
            <w:shd w:val="clear" w:color="auto" w:fill="auto"/>
            <w:hideMark/>
          </w:tcPr>
          <w:p w:rsidR="00D13A10" w:rsidRPr="00814208" w:rsidRDefault="00D13A10" w:rsidP="00D13A10">
            <w:pPr>
              <w:pStyle w:val="ListParagraph"/>
              <w:numPr>
                <w:ilvl w:val="0"/>
                <w:numId w:val="25"/>
              </w:numPr>
              <w:spacing w:after="0"/>
              <w:ind w:left="284"/>
              <w:rPr>
                <w:rFonts w:ascii="Times New Roman" w:hAnsi="Times New Roman"/>
                <w:sz w:val="20"/>
                <w:szCs w:val="24"/>
              </w:rPr>
            </w:pPr>
            <w:r w:rsidRPr="00814208">
              <w:rPr>
                <w:rFonts w:ascii="Times New Roman" w:hAnsi="Times New Roman"/>
                <w:sz w:val="20"/>
                <w:szCs w:val="24"/>
              </w:rPr>
              <w:t>Kesesuaian ilustrasi</w:t>
            </w:r>
          </w:p>
        </w:tc>
        <w:tc>
          <w:tcPr>
            <w:tcW w:w="1241" w:type="dxa"/>
            <w:shd w:val="clear" w:color="auto" w:fill="auto"/>
          </w:tcPr>
          <w:p w:rsidR="00D13A10" w:rsidRPr="00814208" w:rsidRDefault="00D13A10" w:rsidP="00D13A10">
            <w:pPr>
              <w:spacing w:line="276" w:lineRule="auto"/>
              <w:rPr>
                <w:rFonts w:eastAsia="Calibri"/>
                <w:szCs w:val="24"/>
                <w:lang w:val="id-ID" w:eastAsia="ja-JP"/>
              </w:rPr>
            </w:pPr>
            <w:r w:rsidRPr="00814208">
              <w:rPr>
                <w:rFonts w:eastAsia="Calibri"/>
                <w:szCs w:val="24"/>
                <w:lang w:val="id-ID" w:eastAsia="ja-JP"/>
              </w:rPr>
              <w:t>5</w:t>
            </w:r>
          </w:p>
        </w:tc>
      </w:tr>
      <w:tr w:rsidR="00D13A10" w:rsidRPr="00814208" w:rsidTr="00D13A10">
        <w:trPr>
          <w:trHeight w:val="314"/>
        </w:trPr>
        <w:tc>
          <w:tcPr>
            <w:tcW w:w="3361" w:type="dxa"/>
            <w:shd w:val="clear" w:color="auto" w:fill="auto"/>
            <w:hideMark/>
          </w:tcPr>
          <w:p w:rsidR="00D13A10" w:rsidRPr="00814208" w:rsidRDefault="00D13A10" w:rsidP="00D13A10">
            <w:pPr>
              <w:pStyle w:val="ListParagraph"/>
              <w:numPr>
                <w:ilvl w:val="0"/>
                <w:numId w:val="25"/>
              </w:numPr>
              <w:spacing w:after="0"/>
              <w:ind w:left="284"/>
              <w:rPr>
                <w:rFonts w:ascii="Times New Roman" w:hAnsi="Times New Roman"/>
                <w:sz w:val="20"/>
                <w:szCs w:val="24"/>
              </w:rPr>
            </w:pPr>
            <w:r w:rsidRPr="00814208">
              <w:rPr>
                <w:rFonts w:ascii="Times New Roman" w:hAnsi="Times New Roman"/>
                <w:sz w:val="20"/>
                <w:szCs w:val="24"/>
              </w:rPr>
              <w:t>Kesesuaian tata letak isi</w:t>
            </w:r>
          </w:p>
        </w:tc>
        <w:tc>
          <w:tcPr>
            <w:tcW w:w="1241" w:type="dxa"/>
            <w:shd w:val="clear" w:color="auto" w:fill="auto"/>
          </w:tcPr>
          <w:p w:rsidR="00D13A10" w:rsidRPr="00814208" w:rsidRDefault="00D13A10" w:rsidP="00D13A10">
            <w:pPr>
              <w:spacing w:line="276" w:lineRule="auto"/>
              <w:rPr>
                <w:rFonts w:eastAsia="Calibri"/>
                <w:szCs w:val="24"/>
                <w:lang w:val="id-ID" w:eastAsia="ja-JP"/>
              </w:rPr>
            </w:pPr>
            <w:r w:rsidRPr="00814208">
              <w:rPr>
                <w:rFonts w:eastAsia="Calibri"/>
                <w:szCs w:val="24"/>
                <w:lang w:val="id-ID" w:eastAsia="ja-JP"/>
              </w:rPr>
              <w:t>4</w:t>
            </w:r>
          </w:p>
        </w:tc>
      </w:tr>
      <w:tr w:rsidR="00D13A10" w:rsidRPr="00814208" w:rsidTr="00D13A10">
        <w:trPr>
          <w:trHeight w:val="314"/>
        </w:trPr>
        <w:tc>
          <w:tcPr>
            <w:tcW w:w="3361" w:type="dxa"/>
            <w:shd w:val="clear" w:color="auto" w:fill="auto"/>
            <w:hideMark/>
          </w:tcPr>
          <w:p w:rsidR="00D13A10" w:rsidRPr="00814208" w:rsidRDefault="00D13A10" w:rsidP="00D13A10">
            <w:pPr>
              <w:pStyle w:val="ListParagraph"/>
              <w:numPr>
                <w:ilvl w:val="0"/>
                <w:numId w:val="25"/>
              </w:numPr>
              <w:spacing w:after="0"/>
              <w:ind w:left="284"/>
              <w:rPr>
                <w:rFonts w:ascii="Times New Roman" w:hAnsi="Times New Roman"/>
                <w:sz w:val="20"/>
                <w:szCs w:val="24"/>
              </w:rPr>
            </w:pPr>
            <w:r w:rsidRPr="00814208">
              <w:rPr>
                <w:rFonts w:ascii="Times New Roman" w:hAnsi="Times New Roman"/>
                <w:sz w:val="20"/>
                <w:szCs w:val="24"/>
              </w:rPr>
              <w:t xml:space="preserve">Kejelasan </w:t>
            </w:r>
            <w:r w:rsidRPr="00814208">
              <w:rPr>
                <w:rFonts w:ascii="Times New Roman" w:hAnsi="Times New Roman"/>
                <w:sz w:val="20"/>
                <w:szCs w:val="24"/>
                <w:lang w:val="id-ID"/>
              </w:rPr>
              <w:t>materi</w:t>
            </w:r>
            <w:r w:rsidRPr="00814208">
              <w:rPr>
                <w:rFonts w:ascii="Times New Roman" w:hAnsi="Times New Roman"/>
                <w:sz w:val="20"/>
                <w:szCs w:val="24"/>
              </w:rPr>
              <w:t xml:space="preserve"> </w:t>
            </w:r>
          </w:p>
        </w:tc>
        <w:tc>
          <w:tcPr>
            <w:tcW w:w="1241" w:type="dxa"/>
            <w:shd w:val="clear" w:color="auto" w:fill="auto"/>
          </w:tcPr>
          <w:p w:rsidR="00D13A10" w:rsidRPr="00814208" w:rsidRDefault="00D13A10" w:rsidP="00D13A10">
            <w:pPr>
              <w:spacing w:line="276" w:lineRule="auto"/>
              <w:rPr>
                <w:rFonts w:eastAsia="Calibri"/>
                <w:szCs w:val="24"/>
                <w:lang w:val="id-ID" w:eastAsia="ja-JP"/>
              </w:rPr>
            </w:pPr>
            <w:r w:rsidRPr="00814208">
              <w:rPr>
                <w:rFonts w:eastAsia="Calibri"/>
                <w:szCs w:val="24"/>
                <w:lang w:val="id-ID" w:eastAsia="ja-JP"/>
              </w:rPr>
              <w:t>4</w:t>
            </w:r>
          </w:p>
        </w:tc>
      </w:tr>
      <w:tr w:rsidR="00D13A10" w:rsidRPr="00814208" w:rsidTr="00D13A10">
        <w:trPr>
          <w:trHeight w:val="501"/>
        </w:trPr>
        <w:tc>
          <w:tcPr>
            <w:tcW w:w="3361" w:type="dxa"/>
            <w:shd w:val="clear" w:color="auto" w:fill="auto"/>
            <w:hideMark/>
          </w:tcPr>
          <w:p w:rsidR="00D13A10" w:rsidRPr="00814208" w:rsidRDefault="00D13A10" w:rsidP="00D13A10">
            <w:pPr>
              <w:pStyle w:val="ListParagraph"/>
              <w:numPr>
                <w:ilvl w:val="0"/>
                <w:numId w:val="25"/>
              </w:numPr>
              <w:spacing w:after="0"/>
              <w:ind w:left="284"/>
              <w:rPr>
                <w:rFonts w:ascii="Times New Roman" w:hAnsi="Times New Roman"/>
                <w:sz w:val="20"/>
                <w:szCs w:val="24"/>
              </w:rPr>
            </w:pPr>
            <w:r w:rsidRPr="00814208">
              <w:rPr>
                <w:rFonts w:ascii="Times New Roman" w:hAnsi="Times New Roman"/>
                <w:sz w:val="20"/>
                <w:szCs w:val="24"/>
              </w:rPr>
              <w:t xml:space="preserve">Pemilihan kata yang digunakan dalam  </w:t>
            </w:r>
            <w:r w:rsidRPr="00814208">
              <w:rPr>
                <w:rFonts w:ascii="Times New Roman" w:hAnsi="Times New Roman"/>
                <w:sz w:val="20"/>
                <w:szCs w:val="24"/>
                <w:lang w:val="id-ID"/>
              </w:rPr>
              <w:t>komik</w:t>
            </w:r>
          </w:p>
        </w:tc>
        <w:tc>
          <w:tcPr>
            <w:tcW w:w="1241" w:type="dxa"/>
            <w:shd w:val="clear" w:color="auto" w:fill="auto"/>
          </w:tcPr>
          <w:p w:rsidR="00D13A10" w:rsidRPr="00814208" w:rsidRDefault="00D13A10" w:rsidP="00D13A10">
            <w:pPr>
              <w:spacing w:line="276" w:lineRule="auto"/>
              <w:rPr>
                <w:rFonts w:eastAsia="Calibri"/>
                <w:szCs w:val="24"/>
                <w:lang w:val="id-ID" w:eastAsia="ja-JP"/>
              </w:rPr>
            </w:pPr>
            <w:r w:rsidRPr="00814208">
              <w:rPr>
                <w:rFonts w:eastAsia="Calibri"/>
                <w:szCs w:val="24"/>
                <w:lang w:val="id-ID" w:eastAsia="ja-JP"/>
              </w:rPr>
              <w:t>4</w:t>
            </w:r>
          </w:p>
        </w:tc>
      </w:tr>
      <w:tr w:rsidR="00D13A10" w:rsidRPr="00814208" w:rsidTr="00D13A10">
        <w:trPr>
          <w:trHeight w:val="314"/>
        </w:trPr>
        <w:tc>
          <w:tcPr>
            <w:tcW w:w="4602" w:type="dxa"/>
            <w:gridSpan w:val="2"/>
            <w:shd w:val="clear" w:color="auto" w:fill="auto"/>
            <w:hideMark/>
          </w:tcPr>
          <w:p w:rsidR="00D13A10" w:rsidRPr="00814208" w:rsidRDefault="00D13A10" w:rsidP="00D13A10">
            <w:pPr>
              <w:spacing w:line="276" w:lineRule="auto"/>
              <w:jc w:val="left"/>
              <w:rPr>
                <w:rFonts w:eastAsia="Calibri"/>
                <w:b/>
                <w:szCs w:val="24"/>
                <w:lang w:eastAsia="ja-JP"/>
              </w:rPr>
            </w:pPr>
            <w:r w:rsidRPr="00814208">
              <w:rPr>
                <w:rFonts w:eastAsia="Calibri"/>
                <w:b/>
                <w:szCs w:val="24"/>
              </w:rPr>
              <w:t>Efektivitas  Media</w:t>
            </w:r>
          </w:p>
        </w:tc>
      </w:tr>
      <w:tr w:rsidR="00D13A10" w:rsidRPr="00814208" w:rsidTr="00D13A10">
        <w:trPr>
          <w:trHeight w:val="314"/>
        </w:trPr>
        <w:tc>
          <w:tcPr>
            <w:tcW w:w="3361" w:type="dxa"/>
            <w:shd w:val="clear" w:color="auto" w:fill="auto"/>
            <w:hideMark/>
          </w:tcPr>
          <w:p w:rsidR="00D13A10" w:rsidRPr="00814208" w:rsidRDefault="00D13A10" w:rsidP="00D13A10">
            <w:pPr>
              <w:pStyle w:val="ListParagraph"/>
              <w:numPr>
                <w:ilvl w:val="0"/>
                <w:numId w:val="25"/>
              </w:numPr>
              <w:spacing w:after="0"/>
              <w:ind w:left="284"/>
              <w:rPr>
                <w:rFonts w:ascii="Times New Roman" w:hAnsi="Times New Roman"/>
                <w:sz w:val="20"/>
                <w:szCs w:val="24"/>
              </w:rPr>
            </w:pPr>
            <w:r w:rsidRPr="00814208">
              <w:rPr>
                <w:rFonts w:ascii="Times New Roman" w:hAnsi="Times New Roman"/>
                <w:sz w:val="20"/>
                <w:szCs w:val="24"/>
              </w:rPr>
              <w:t>Mampu mengajak terlibat dalam penggunaan media</w:t>
            </w:r>
          </w:p>
        </w:tc>
        <w:tc>
          <w:tcPr>
            <w:tcW w:w="1241" w:type="dxa"/>
            <w:shd w:val="clear" w:color="auto" w:fill="auto"/>
            <w:hideMark/>
          </w:tcPr>
          <w:p w:rsidR="00D13A10" w:rsidRPr="00814208" w:rsidRDefault="00D13A10" w:rsidP="00D13A10">
            <w:pPr>
              <w:spacing w:line="276" w:lineRule="auto"/>
              <w:rPr>
                <w:rFonts w:eastAsia="Calibri"/>
                <w:szCs w:val="24"/>
                <w:lang w:val="id-ID" w:eastAsia="ja-JP"/>
              </w:rPr>
            </w:pPr>
            <w:r w:rsidRPr="00814208">
              <w:rPr>
                <w:rFonts w:eastAsia="Calibri"/>
                <w:szCs w:val="24"/>
                <w:lang w:val="id-ID" w:eastAsia="ja-JP"/>
              </w:rPr>
              <w:t>5</w:t>
            </w:r>
          </w:p>
        </w:tc>
      </w:tr>
      <w:tr w:rsidR="00D13A10" w:rsidRPr="00814208" w:rsidTr="00D13A10">
        <w:trPr>
          <w:trHeight w:val="314"/>
        </w:trPr>
        <w:tc>
          <w:tcPr>
            <w:tcW w:w="3361" w:type="dxa"/>
            <w:shd w:val="clear" w:color="auto" w:fill="auto"/>
          </w:tcPr>
          <w:p w:rsidR="00D13A10" w:rsidRPr="00814208" w:rsidRDefault="00D13A10" w:rsidP="00D13A10">
            <w:pPr>
              <w:pStyle w:val="ListParagraph"/>
              <w:numPr>
                <w:ilvl w:val="0"/>
                <w:numId w:val="25"/>
              </w:numPr>
              <w:spacing w:after="0"/>
              <w:rPr>
                <w:rFonts w:ascii="Times New Roman" w:hAnsi="Times New Roman"/>
                <w:sz w:val="20"/>
                <w:szCs w:val="24"/>
              </w:rPr>
            </w:pPr>
            <w:r w:rsidRPr="00814208">
              <w:rPr>
                <w:rFonts w:ascii="Times New Roman" w:hAnsi="Times New Roman"/>
                <w:sz w:val="20"/>
                <w:szCs w:val="24"/>
              </w:rPr>
              <w:t xml:space="preserve">Sesuai dengan </w:t>
            </w:r>
            <w:r w:rsidR="00325BC2" w:rsidRPr="00814208">
              <w:rPr>
                <w:rFonts w:ascii="Times New Roman" w:hAnsi="Times New Roman"/>
                <w:sz w:val="20"/>
                <w:szCs w:val="24"/>
              </w:rPr>
              <w:t>siswa</w:t>
            </w:r>
            <w:r w:rsidRPr="00814208">
              <w:rPr>
                <w:rFonts w:ascii="Times New Roman" w:hAnsi="Times New Roman"/>
                <w:sz w:val="20"/>
                <w:szCs w:val="24"/>
              </w:rPr>
              <w:t xml:space="preserve"> Sekolah Dasar</w:t>
            </w:r>
          </w:p>
        </w:tc>
        <w:tc>
          <w:tcPr>
            <w:tcW w:w="1241" w:type="dxa"/>
            <w:shd w:val="clear" w:color="auto" w:fill="auto"/>
          </w:tcPr>
          <w:p w:rsidR="00D13A10" w:rsidRPr="00814208" w:rsidRDefault="00D13A10" w:rsidP="00D13A10">
            <w:pPr>
              <w:spacing w:line="276" w:lineRule="auto"/>
              <w:rPr>
                <w:rFonts w:eastAsia="Calibri"/>
                <w:szCs w:val="24"/>
                <w:lang w:val="id-ID"/>
              </w:rPr>
            </w:pPr>
            <w:r w:rsidRPr="00814208">
              <w:rPr>
                <w:rFonts w:eastAsia="Calibri"/>
                <w:szCs w:val="24"/>
                <w:lang w:val="id-ID"/>
              </w:rPr>
              <w:t>5</w:t>
            </w:r>
          </w:p>
        </w:tc>
      </w:tr>
      <w:tr w:rsidR="00D13A10" w:rsidRPr="00814208" w:rsidTr="00D13A10">
        <w:trPr>
          <w:trHeight w:val="314"/>
        </w:trPr>
        <w:tc>
          <w:tcPr>
            <w:tcW w:w="3361" w:type="dxa"/>
            <w:shd w:val="clear" w:color="auto" w:fill="auto"/>
          </w:tcPr>
          <w:p w:rsidR="00D13A10" w:rsidRPr="00814208" w:rsidRDefault="00D13A10" w:rsidP="00D13A10">
            <w:pPr>
              <w:pStyle w:val="ListParagraph"/>
              <w:numPr>
                <w:ilvl w:val="0"/>
                <w:numId w:val="25"/>
              </w:numPr>
              <w:spacing w:after="0"/>
              <w:rPr>
                <w:rFonts w:ascii="Times New Roman" w:hAnsi="Times New Roman"/>
                <w:sz w:val="20"/>
                <w:szCs w:val="24"/>
              </w:rPr>
            </w:pPr>
            <w:r w:rsidRPr="00814208">
              <w:rPr>
                <w:rFonts w:ascii="Times New Roman" w:hAnsi="Times New Roman"/>
                <w:sz w:val="20"/>
                <w:szCs w:val="24"/>
              </w:rPr>
              <w:t xml:space="preserve">Mudah dipahami </w:t>
            </w:r>
            <w:r w:rsidR="00325BC2" w:rsidRPr="00814208">
              <w:rPr>
                <w:rFonts w:ascii="Times New Roman" w:hAnsi="Times New Roman"/>
                <w:sz w:val="20"/>
                <w:szCs w:val="24"/>
              </w:rPr>
              <w:t>siswa</w:t>
            </w:r>
          </w:p>
        </w:tc>
        <w:tc>
          <w:tcPr>
            <w:tcW w:w="1241" w:type="dxa"/>
            <w:shd w:val="clear" w:color="auto" w:fill="auto"/>
          </w:tcPr>
          <w:p w:rsidR="00D13A10" w:rsidRPr="00814208" w:rsidRDefault="00D13A10" w:rsidP="00D13A10">
            <w:pPr>
              <w:spacing w:line="276" w:lineRule="auto"/>
              <w:rPr>
                <w:rFonts w:eastAsia="Calibri"/>
                <w:szCs w:val="24"/>
                <w:lang w:val="id-ID"/>
              </w:rPr>
            </w:pPr>
            <w:r w:rsidRPr="00814208">
              <w:rPr>
                <w:rFonts w:eastAsia="Calibri"/>
                <w:szCs w:val="24"/>
                <w:lang w:val="id-ID"/>
              </w:rPr>
              <w:t>5</w:t>
            </w:r>
          </w:p>
        </w:tc>
      </w:tr>
      <w:tr w:rsidR="00D13A10" w:rsidRPr="00814208" w:rsidTr="00D13A10">
        <w:trPr>
          <w:trHeight w:val="314"/>
        </w:trPr>
        <w:tc>
          <w:tcPr>
            <w:tcW w:w="3361" w:type="dxa"/>
            <w:shd w:val="clear" w:color="auto" w:fill="auto"/>
          </w:tcPr>
          <w:p w:rsidR="00D13A10" w:rsidRPr="00814208" w:rsidRDefault="00D13A10" w:rsidP="00D13A10">
            <w:pPr>
              <w:pStyle w:val="ListParagraph"/>
              <w:numPr>
                <w:ilvl w:val="0"/>
                <w:numId w:val="25"/>
              </w:numPr>
              <w:spacing w:after="0"/>
              <w:rPr>
                <w:rFonts w:ascii="Times New Roman" w:hAnsi="Times New Roman"/>
                <w:sz w:val="20"/>
                <w:szCs w:val="24"/>
              </w:rPr>
            </w:pPr>
            <w:r w:rsidRPr="00814208">
              <w:rPr>
                <w:rFonts w:ascii="Times New Roman" w:hAnsi="Times New Roman"/>
                <w:sz w:val="20"/>
                <w:szCs w:val="24"/>
              </w:rPr>
              <w:t xml:space="preserve">Kekuatan jilid pada media </w:t>
            </w:r>
            <w:r w:rsidRPr="00814208">
              <w:rPr>
                <w:rFonts w:ascii="Times New Roman" w:hAnsi="Times New Roman"/>
                <w:sz w:val="20"/>
                <w:szCs w:val="24"/>
                <w:lang w:val="id-ID"/>
              </w:rPr>
              <w:t>komik</w:t>
            </w:r>
          </w:p>
        </w:tc>
        <w:tc>
          <w:tcPr>
            <w:tcW w:w="1241" w:type="dxa"/>
            <w:shd w:val="clear" w:color="auto" w:fill="auto"/>
          </w:tcPr>
          <w:p w:rsidR="00D13A10" w:rsidRPr="00814208" w:rsidRDefault="00D13A10" w:rsidP="00D13A10">
            <w:pPr>
              <w:spacing w:line="276" w:lineRule="auto"/>
              <w:rPr>
                <w:rFonts w:eastAsia="Calibri"/>
                <w:szCs w:val="24"/>
                <w:lang w:val="id-ID"/>
              </w:rPr>
            </w:pPr>
            <w:r w:rsidRPr="00814208">
              <w:rPr>
                <w:rFonts w:eastAsia="Calibri"/>
                <w:szCs w:val="24"/>
                <w:lang w:val="id-ID"/>
              </w:rPr>
              <w:t>4</w:t>
            </w:r>
          </w:p>
        </w:tc>
      </w:tr>
      <w:tr w:rsidR="00D13A10" w:rsidRPr="00814208" w:rsidTr="00D13A10">
        <w:trPr>
          <w:trHeight w:val="314"/>
        </w:trPr>
        <w:tc>
          <w:tcPr>
            <w:tcW w:w="4602" w:type="dxa"/>
            <w:gridSpan w:val="2"/>
            <w:shd w:val="clear" w:color="auto" w:fill="auto"/>
          </w:tcPr>
          <w:p w:rsidR="00D13A10" w:rsidRPr="00814208" w:rsidRDefault="00D13A10" w:rsidP="00D13A10">
            <w:pPr>
              <w:spacing w:line="276" w:lineRule="auto"/>
              <w:jc w:val="both"/>
              <w:rPr>
                <w:rFonts w:eastAsia="Calibri"/>
                <w:szCs w:val="24"/>
              </w:rPr>
            </w:pPr>
            <w:r w:rsidRPr="00814208">
              <w:rPr>
                <w:rFonts w:eastAsia="Calibri"/>
                <w:b/>
                <w:szCs w:val="24"/>
              </w:rPr>
              <w:t>Pemilihan Media</w:t>
            </w:r>
          </w:p>
        </w:tc>
      </w:tr>
      <w:tr w:rsidR="00D13A10" w:rsidRPr="00814208" w:rsidTr="00D13A10">
        <w:trPr>
          <w:trHeight w:val="314"/>
        </w:trPr>
        <w:tc>
          <w:tcPr>
            <w:tcW w:w="3361" w:type="dxa"/>
            <w:shd w:val="clear" w:color="auto" w:fill="auto"/>
          </w:tcPr>
          <w:p w:rsidR="00D13A10" w:rsidRPr="00814208" w:rsidRDefault="00D13A10" w:rsidP="00D13A10">
            <w:pPr>
              <w:pStyle w:val="ListParagraph"/>
              <w:numPr>
                <w:ilvl w:val="0"/>
                <w:numId w:val="25"/>
              </w:numPr>
              <w:spacing w:after="0"/>
              <w:rPr>
                <w:rFonts w:ascii="Times New Roman" w:hAnsi="Times New Roman"/>
                <w:sz w:val="20"/>
                <w:szCs w:val="24"/>
              </w:rPr>
            </w:pPr>
            <w:r w:rsidRPr="00814208">
              <w:rPr>
                <w:rFonts w:ascii="Times New Roman" w:hAnsi="Times New Roman"/>
                <w:sz w:val="20"/>
                <w:szCs w:val="24"/>
              </w:rPr>
              <w:t>Bahan tahan lama</w:t>
            </w:r>
          </w:p>
        </w:tc>
        <w:tc>
          <w:tcPr>
            <w:tcW w:w="1241" w:type="dxa"/>
            <w:shd w:val="clear" w:color="auto" w:fill="auto"/>
          </w:tcPr>
          <w:p w:rsidR="00D13A10" w:rsidRPr="00814208" w:rsidRDefault="00D13A10" w:rsidP="00D13A10">
            <w:pPr>
              <w:spacing w:line="276" w:lineRule="auto"/>
              <w:rPr>
                <w:rFonts w:eastAsia="Calibri"/>
                <w:szCs w:val="24"/>
                <w:lang w:val="id-ID"/>
              </w:rPr>
            </w:pPr>
            <w:r w:rsidRPr="00814208">
              <w:rPr>
                <w:rFonts w:eastAsia="Calibri"/>
                <w:szCs w:val="24"/>
                <w:lang w:val="id-ID"/>
              </w:rPr>
              <w:t>4</w:t>
            </w:r>
          </w:p>
        </w:tc>
      </w:tr>
      <w:tr w:rsidR="00D13A10" w:rsidRPr="00814208" w:rsidTr="00D13A10">
        <w:trPr>
          <w:trHeight w:val="314"/>
        </w:trPr>
        <w:tc>
          <w:tcPr>
            <w:tcW w:w="3361" w:type="dxa"/>
            <w:shd w:val="clear" w:color="auto" w:fill="auto"/>
          </w:tcPr>
          <w:p w:rsidR="00D13A10" w:rsidRPr="00814208" w:rsidRDefault="00D13A10" w:rsidP="00D13A10">
            <w:pPr>
              <w:pStyle w:val="ListParagraph"/>
              <w:numPr>
                <w:ilvl w:val="0"/>
                <w:numId w:val="25"/>
              </w:numPr>
              <w:spacing w:after="0"/>
              <w:rPr>
                <w:rFonts w:ascii="Times New Roman" w:hAnsi="Times New Roman"/>
                <w:sz w:val="20"/>
                <w:szCs w:val="24"/>
              </w:rPr>
            </w:pPr>
            <w:r w:rsidRPr="00814208">
              <w:rPr>
                <w:rFonts w:ascii="Times New Roman" w:hAnsi="Times New Roman"/>
                <w:sz w:val="20"/>
                <w:szCs w:val="24"/>
              </w:rPr>
              <w:t>Tidak ketinggalan zaman</w:t>
            </w:r>
          </w:p>
        </w:tc>
        <w:tc>
          <w:tcPr>
            <w:tcW w:w="1241" w:type="dxa"/>
            <w:shd w:val="clear" w:color="auto" w:fill="auto"/>
          </w:tcPr>
          <w:p w:rsidR="00D13A10" w:rsidRPr="00814208" w:rsidRDefault="00D13A10" w:rsidP="00D13A10">
            <w:pPr>
              <w:spacing w:line="276" w:lineRule="auto"/>
              <w:rPr>
                <w:rFonts w:eastAsia="Calibri"/>
                <w:szCs w:val="24"/>
                <w:lang w:val="id-ID"/>
              </w:rPr>
            </w:pPr>
            <w:r w:rsidRPr="00814208">
              <w:rPr>
                <w:rFonts w:eastAsia="Calibri"/>
                <w:szCs w:val="24"/>
                <w:lang w:val="id-ID"/>
              </w:rPr>
              <w:t>4</w:t>
            </w:r>
          </w:p>
        </w:tc>
      </w:tr>
      <w:tr w:rsidR="00D13A10" w:rsidRPr="00814208" w:rsidTr="00D13A10">
        <w:trPr>
          <w:trHeight w:val="314"/>
        </w:trPr>
        <w:tc>
          <w:tcPr>
            <w:tcW w:w="4602" w:type="dxa"/>
            <w:gridSpan w:val="2"/>
            <w:shd w:val="clear" w:color="auto" w:fill="auto"/>
          </w:tcPr>
          <w:p w:rsidR="00D13A10" w:rsidRPr="00814208" w:rsidRDefault="00D13A10" w:rsidP="00D13A10">
            <w:pPr>
              <w:spacing w:line="276" w:lineRule="auto"/>
              <w:jc w:val="left"/>
              <w:rPr>
                <w:rFonts w:eastAsia="Calibri"/>
                <w:szCs w:val="24"/>
              </w:rPr>
            </w:pPr>
            <w:r w:rsidRPr="00814208">
              <w:rPr>
                <w:rFonts w:eastAsia="Calibri"/>
                <w:b/>
                <w:szCs w:val="24"/>
              </w:rPr>
              <w:t>Kejelasan Penggunaan Media</w:t>
            </w:r>
          </w:p>
        </w:tc>
      </w:tr>
      <w:tr w:rsidR="00D13A10" w:rsidRPr="00814208" w:rsidTr="00D13A10">
        <w:trPr>
          <w:trHeight w:val="314"/>
        </w:trPr>
        <w:tc>
          <w:tcPr>
            <w:tcW w:w="3361" w:type="dxa"/>
            <w:shd w:val="clear" w:color="auto" w:fill="auto"/>
          </w:tcPr>
          <w:p w:rsidR="00D13A10" w:rsidRPr="00814208" w:rsidRDefault="00D13A10" w:rsidP="00D13A10">
            <w:pPr>
              <w:pStyle w:val="ListParagraph"/>
              <w:numPr>
                <w:ilvl w:val="0"/>
                <w:numId w:val="25"/>
              </w:numPr>
              <w:spacing w:after="0"/>
              <w:rPr>
                <w:rFonts w:ascii="Times New Roman" w:hAnsi="Times New Roman"/>
                <w:sz w:val="20"/>
                <w:szCs w:val="24"/>
              </w:rPr>
            </w:pPr>
            <w:r w:rsidRPr="00814208">
              <w:rPr>
                <w:rFonts w:ascii="Times New Roman" w:hAnsi="Times New Roman"/>
                <w:sz w:val="20"/>
                <w:szCs w:val="24"/>
              </w:rPr>
              <w:t>Mudah digunakan</w:t>
            </w:r>
          </w:p>
        </w:tc>
        <w:tc>
          <w:tcPr>
            <w:tcW w:w="1241" w:type="dxa"/>
            <w:shd w:val="clear" w:color="auto" w:fill="auto"/>
          </w:tcPr>
          <w:p w:rsidR="00D13A10" w:rsidRPr="00814208" w:rsidRDefault="00D13A10" w:rsidP="00D13A10">
            <w:pPr>
              <w:spacing w:line="276" w:lineRule="auto"/>
              <w:rPr>
                <w:rFonts w:eastAsia="Calibri"/>
                <w:szCs w:val="24"/>
                <w:lang w:val="id-ID"/>
              </w:rPr>
            </w:pPr>
            <w:r w:rsidRPr="00814208">
              <w:rPr>
                <w:rFonts w:eastAsia="Calibri"/>
                <w:szCs w:val="24"/>
                <w:lang w:val="id-ID"/>
              </w:rPr>
              <w:t>5</w:t>
            </w:r>
          </w:p>
        </w:tc>
      </w:tr>
      <w:tr w:rsidR="00D13A10" w:rsidRPr="00814208" w:rsidTr="00D13A10">
        <w:trPr>
          <w:trHeight w:val="314"/>
        </w:trPr>
        <w:tc>
          <w:tcPr>
            <w:tcW w:w="3361" w:type="dxa"/>
            <w:shd w:val="clear" w:color="auto" w:fill="auto"/>
          </w:tcPr>
          <w:p w:rsidR="00D13A10" w:rsidRPr="00814208" w:rsidRDefault="00D13A10" w:rsidP="00D13A10">
            <w:pPr>
              <w:pStyle w:val="ListParagraph"/>
              <w:numPr>
                <w:ilvl w:val="0"/>
                <w:numId w:val="25"/>
              </w:numPr>
              <w:spacing w:after="0"/>
              <w:rPr>
                <w:rFonts w:ascii="Times New Roman" w:hAnsi="Times New Roman"/>
                <w:sz w:val="20"/>
                <w:szCs w:val="24"/>
              </w:rPr>
            </w:pPr>
            <w:r w:rsidRPr="00814208">
              <w:rPr>
                <w:rFonts w:ascii="Times New Roman" w:hAnsi="Times New Roman"/>
                <w:sz w:val="20"/>
                <w:szCs w:val="24"/>
              </w:rPr>
              <w:t>Urutan penggunaan dalam media mudah digunakan</w:t>
            </w:r>
          </w:p>
        </w:tc>
        <w:tc>
          <w:tcPr>
            <w:tcW w:w="1241" w:type="dxa"/>
            <w:shd w:val="clear" w:color="auto" w:fill="auto"/>
          </w:tcPr>
          <w:p w:rsidR="00D13A10" w:rsidRPr="00814208" w:rsidRDefault="00D13A10" w:rsidP="00D13A10">
            <w:pPr>
              <w:spacing w:line="276" w:lineRule="auto"/>
              <w:rPr>
                <w:rFonts w:eastAsia="Calibri"/>
                <w:szCs w:val="24"/>
                <w:lang w:val="id-ID"/>
              </w:rPr>
            </w:pPr>
            <w:r w:rsidRPr="00814208">
              <w:rPr>
                <w:rFonts w:eastAsia="Calibri"/>
                <w:szCs w:val="24"/>
                <w:lang w:val="id-ID"/>
              </w:rPr>
              <w:t>4</w:t>
            </w:r>
          </w:p>
        </w:tc>
      </w:tr>
      <w:tr w:rsidR="00D13A10" w:rsidRPr="00814208" w:rsidTr="00D13A10">
        <w:trPr>
          <w:trHeight w:val="314"/>
        </w:trPr>
        <w:tc>
          <w:tcPr>
            <w:tcW w:w="3361" w:type="dxa"/>
            <w:shd w:val="clear" w:color="auto" w:fill="auto"/>
          </w:tcPr>
          <w:p w:rsidR="00D13A10" w:rsidRPr="00814208" w:rsidRDefault="00D13A10" w:rsidP="00D13A10">
            <w:pPr>
              <w:pStyle w:val="ListParagraph"/>
              <w:spacing w:after="0"/>
              <w:ind w:left="318"/>
              <w:rPr>
                <w:rFonts w:ascii="Times New Roman" w:hAnsi="Times New Roman"/>
                <w:b/>
                <w:sz w:val="20"/>
                <w:szCs w:val="24"/>
              </w:rPr>
            </w:pPr>
            <w:r w:rsidRPr="00814208">
              <w:rPr>
                <w:rFonts w:ascii="Times New Roman" w:hAnsi="Times New Roman"/>
                <w:b/>
                <w:sz w:val="20"/>
                <w:szCs w:val="24"/>
              </w:rPr>
              <w:t>JUMLAH</w:t>
            </w:r>
          </w:p>
        </w:tc>
        <w:tc>
          <w:tcPr>
            <w:tcW w:w="1241" w:type="dxa"/>
            <w:shd w:val="clear" w:color="auto" w:fill="auto"/>
          </w:tcPr>
          <w:p w:rsidR="00D13A10" w:rsidRPr="00814208" w:rsidRDefault="00D13A10" w:rsidP="00D13A10">
            <w:pPr>
              <w:spacing w:line="276" w:lineRule="auto"/>
              <w:rPr>
                <w:rFonts w:eastAsia="Calibri"/>
                <w:szCs w:val="24"/>
                <w:lang w:val="id-ID"/>
              </w:rPr>
            </w:pPr>
            <w:r w:rsidRPr="00814208">
              <w:rPr>
                <w:rFonts w:eastAsia="Calibri"/>
                <w:szCs w:val="24"/>
                <w:lang w:val="id-ID"/>
              </w:rPr>
              <w:t>75</w:t>
            </w:r>
          </w:p>
        </w:tc>
      </w:tr>
    </w:tbl>
    <w:p w:rsidR="00D13A10" w:rsidRPr="00814208" w:rsidRDefault="00D13A10" w:rsidP="00D13A10">
      <w:pPr>
        <w:autoSpaceDE w:val="0"/>
        <w:autoSpaceDN w:val="0"/>
        <w:adjustRightInd w:val="0"/>
        <w:spacing w:line="276" w:lineRule="auto"/>
        <w:rPr>
          <w:lang w:val="id-ID"/>
        </w:rPr>
      </w:pPr>
      <w:r w:rsidRPr="00814208">
        <w:rPr>
          <w:lang w:val="id-ID"/>
        </w:rPr>
        <w:t>Tabel 6. Hasil Validasi Materi</w:t>
      </w:r>
    </w:p>
    <w:p w:rsidR="00315313" w:rsidRPr="00814208" w:rsidRDefault="00276F3A" w:rsidP="00DB59ED">
      <w:pPr>
        <w:pStyle w:val="BodyText"/>
        <w:spacing w:after="240" w:line="276" w:lineRule="auto"/>
        <w:ind w:firstLine="0"/>
        <w:jc w:val="right"/>
        <w:rPr>
          <w:lang w:val="id-ID"/>
        </w:rPr>
      </w:pPr>
      <w:r w:rsidRPr="00814208">
        <w:rPr>
          <w:lang w:val="id-ID"/>
        </w:rPr>
        <w:t>Sumber : Lampiran 2</w:t>
      </w:r>
    </w:p>
    <w:p w:rsidR="00276F3A" w:rsidRPr="00814208" w:rsidRDefault="00276F3A" w:rsidP="00814208">
      <w:pPr>
        <w:spacing w:after="240" w:line="276" w:lineRule="auto"/>
        <w:ind w:firstLine="567"/>
        <w:jc w:val="both"/>
      </w:pPr>
      <w:r w:rsidRPr="00814208">
        <w:t>Perolehan r</w:t>
      </w:r>
      <w:r w:rsidRPr="00814208">
        <w:rPr>
          <w:lang w:val="id-ID"/>
        </w:rPr>
        <w:t>ata-</w:t>
      </w:r>
      <w:r w:rsidRPr="00814208">
        <w:t xml:space="preserve">rata skor </w:t>
      </w:r>
      <w:r w:rsidRPr="00814208">
        <w:rPr>
          <w:lang w:val="id-ID"/>
        </w:rPr>
        <w:t xml:space="preserve">validasi materi dihitung </w:t>
      </w:r>
      <w:r w:rsidRPr="00814208">
        <w:t>dengan menggunakan rumus</w:t>
      </w:r>
      <w:r w:rsidRPr="00814208">
        <w:rPr>
          <w:lang w:val="id-ID"/>
        </w:rPr>
        <w:t xml:space="preserve"> adalah </w:t>
      </w:r>
      <w:r w:rsidRPr="00814208">
        <w:t xml:space="preserve">sebagai </w:t>
      </w:r>
      <w:proofErr w:type="gramStart"/>
      <w:r w:rsidRPr="00814208">
        <w:t>berikut :</w:t>
      </w:r>
      <w:proofErr w:type="gramEnd"/>
    </w:p>
    <w:p w:rsidR="00276F3A" w:rsidRPr="00814208" w:rsidRDefault="00147B5E" w:rsidP="00D13A10">
      <w:pPr>
        <w:jc w:val="both"/>
        <w:rPr>
          <w:rFonts w:eastAsia="Times New Roman"/>
          <w:sz w:val="16"/>
          <w:lang w:val="id-ID"/>
        </w:rPr>
      </w:pPr>
      <m:oMathPara>
        <m:oMath>
          <m:r>
            <w:rPr>
              <w:rFonts w:ascii="Cambria Math" w:hAnsi="Cambria Math"/>
              <w:szCs w:val="24"/>
            </w:rPr>
            <m:t xml:space="preserve">P= </m:t>
          </m:r>
          <m:f>
            <m:fPr>
              <m:ctrlPr>
                <w:rPr>
                  <w:rFonts w:ascii="Cambria Math" w:hAnsi="Cambria Math"/>
                  <w:i/>
                  <w:szCs w:val="24"/>
                </w:rPr>
              </m:ctrlPr>
            </m:fPr>
            <m:num>
              <m:r>
                <w:rPr>
                  <w:rFonts w:ascii="Cambria Math" w:hAnsi="Cambria Math"/>
                  <w:szCs w:val="24"/>
                </w:rPr>
                <m:t>Σx</m:t>
              </m:r>
            </m:num>
            <m:den>
              <m:r>
                <w:rPr>
                  <w:rFonts w:ascii="Cambria Math" w:hAnsi="Cambria Math"/>
                  <w:szCs w:val="24"/>
                </w:rPr>
                <m:t>Σxi</m:t>
              </m:r>
            </m:den>
          </m:f>
          <m:r>
            <w:rPr>
              <w:rFonts w:ascii="Cambria Math" w:hAnsi="Cambria Math"/>
              <w:szCs w:val="24"/>
            </w:rPr>
            <m:t xml:space="preserve"> ×100%</m:t>
          </m:r>
        </m:oMath>
      </m:oMathPara>
    </w:p>
    <w:p w:rsidR="00276F3A" w:rsidRPr="00814208" w:rsidRDefault="00147B5E" w:rsidP="00D13A10">
      <w:pPr>
        <w:jc w:val="both"/>
        <w:rPr>
          <w:rFonts w:eastAsia="Times New Roman"/>
          <w:sz w:val="16"/>
          <w:lang w:val="id-ID"/>
        </w:rPr>
      </w:pPr>
      <m:oMathPara>
        <m:oMath>
          <m:r>
            <w:rPr>
              <w:rFonts w:ascii="Cambria Math" w:hAnsi="Cambria Math"/>
              <w:szCs w:val="24"/>
            </w:rPr>
            <m:t xml:space="preserve">P= </m:t>
          </m:r>
          <m:f>
            <m:fPr>
              <m:ctrlPr>
                <w:rPr>
                  <w:rFonts w:ascii="Cambria Math" w:hAnsi="Cambria Math"/>
                  <w:i/>
                  <w:szCs w:val="24"/>
                </w:rPr>
              </m:ctrlPr>
            </m:fPr>
            <m:num>
              <m:r>
                <w:rPr>
                  <w:rFonts w:ascii="Cambria Math" w:hAnsi="Cambria Math"/>
                  <w:szCs w:val="24"/>
                </w:rPr>
                <m:t>60</m:t>
              </m:r>
            </m:num>
            <m:den>
              <m:r>
                <w:rPr>
                  <w:rFonts w:ascii="Cambria Math" w:hAnsi="Cambria Math"/>
                  <w:szCs w:val="24"/>
                </w:rPr>
                <m:t>70</m:t>
              </m:r>
            </m:den>
          </m:f>
          <m:r>
            <w:rPr>
              <w:rFonts w:ascii="Cambria Math" w:hAnsi="Cambria Math"/>
              <w:szCs w:val="24"/>
            </w:rPr>
            <m:t xml:space="preserve"> ×100%</m:t>
          </m:r>
        </m:oMath>
      </m:oMathPara>
    </w:p>
    <w:p w:rsidR="00276F3A" w:rsidRPr="00814208" w:rsidRDefault="00276F3A" w:rsidP="00E252C3">
      <w:pPr>
        <w:pStyle w:val="ListParagraph"/>
        <w:spacing w:before="240" w:after="0"/>
        <w:ind w:firstLine="840"/>
        <w:rPr>
          <w:rFonts w:ascii="Times New Roman" w:hAnsi="Times New Roman"/>
          <w:sz w:val="20"/>
          <w:szCs w:val="20"/>
          <w:lang w:val="id-ID"/>
        </w:rPr>
      </w:pPr>
      <w:r w:rsidRPr="00814208">
        <w:rPr>
          <w:rFonts w:ascii="Times New Roman" w:hAnsi="Times New Roman"/>
          <w:i/>
          <w:sz w:val="20"/>
          <w:szCs w:val="20"/>
          <w:lang w:val="id-ID"/>
        </w:rPr>
        <w:lastRenderedPageBreak/>
        <w:t xml:space="preserve">P = </w:t>
      </w:r>
      <w:r w:rsidRPr="00814208">
        <w:rPr>
          <w:rFonts w:ascii="Times New Roman" w:hAnsi="Times New Roman"/>
          <w:sz w:val="20"/>
          <w:szCs w:val="20"/>
          <w:lang w:val="id-ID"/>
        </w:rPr>
        <w:t>85,7 %</w:t>
      </w:r>
    </w:p>
    <w:p w:rsidR="00E252C3" w:rsidRPr="00814208" w:rsidRDefault="00276F3A" w:rsidP="00814208">
      <w:pPr>
        <w:autoSpaceDE w:val="0"/>
        <w:autoSpaceDN w:val="0"/>
        <w:adjustRightInd w:val="0"/>
        <w:spacing w:line="276" w:lineRule="auto"/>
        <w:ind w:firstLine="567"/>
        <w:jc w:val="both"/>
        <w:rPr>
          <w:lang w:val="id-ID"/>
        </w:rPr>
      </w:pPr>
      <w:r w:rsidRPr="00814208">
        <w:t xml:space="preserve">Berdasarkan hasil validasi </w:t>
      </w:r>
      <w:r w:rsidRPr="00814208">
        <w:rPr>
          <w:lang w:val="id-ID"/>
        </w:rPr>
        <w:t>tersebut</w:t>
      </w:r>
      <w:r w:rsidRPr="00814208">
        <w:t xml:space="preserve">, </w:t>
      </w:r>
      <w:r w:rsidRPr="00814208">
        <w:rPr>
          <w:lang w:val="id-ID"/>
        </w:rPr>
        <w:t xml:space="preserve">dapat </w:t>
      </w:r>
      <w:r w:rsidRPr="00814208">
        <w:t xml:space="preserve">diketahui bahwa </w:t>
      </w:r>
      <w:r w:rsidRPr="00814208">
        <w:rPr>
          <w:lang w:val="id-ID"/>
        </w:rPr>
        <w:t xml:space="preserve">materi yang digunakan dalam </w:t>
      </w:r>
      <w:r w:rsidRPr="00814208">
        <w:t>media</w:t>
      </w:r>
      <w:r w:rsidRPr="00814208">
        <w:rPr>
          <w:lang w:val="id-ID"/>
        </w:rPr>
        <w:t xml:space="preserve"> pembelajaran</w:t>
      </w:r>
      <w:r w:rsidRPr="00814208">
        <w:t xml:space="preserve"> </w:t>
      </w:r>
      <w:r w:rsidRPr="00814208">
        <w:rPr>
          <w:lang w:val="id-ID"/>
        </w:rPr>
        <w:t xml:space="preserve">komik interaktif </w:t>
      </w:r>
      <w:r w:rsidRPr="00814208">
        <w:t xml:space="preserve">memperoleh </w:t>
      </w:r>
      <w:r w:rsidRPr="00814208">
        <w:rPr>
          <w:lang w:val="en-ID"/>
        </w:rPr>
        <w:t xml:space="preserve">nilai </w:t>
      </w:r>
      <w:r w:rsidRPr="00814208">
        <w:rPr>
          <w:lang w:val="id-ID"/>
        </w:rPr>
        <w:t>85</w:t>
      </w:r>
      <w:proofErr w:type="gramStart"/>
      <w:r w:rsidRPr="00814208">
        <w:rPr>
          <w:lang w:val="id-ID"/>
        </w:rPr>
        <w:t>,7</w:t>
      </w:r>
      <w:proofErr w:type="gramEnd"/>
      <w:r w:rsidRPr="00814208">
        <w:rPr>
          <w:lang w:val="en-ID"/>
        </w:rPr>
        <w:t xml:space="preserve"> %. </w:t>
      </w:r>
      <w:proofErr w:type="gramStart"/>
      <w:r w:rsidRPr="00814208">
        <w:rPr>
          <w:lang w:val="en-ID"/>
        </w:rPr>
        <w:t>Sehingga  dalam</w:t>
      </w:r>
      <w:proofErr w:type="gramEnd"/>
      <w:r w:rsidRPr="00814208">
        <w:rPr>
          <w:lang w:val="en-ID"/>
        </w:rPr>
        <w:t xml:space="preserve"> hal ini media tersebut dapat dikatakan valid untuk digunakan </w:t>
      </w:r>
      <w:r w:rsidR="00325BC2" w:rsidRPr="00814208">
        <w:rPr>
          <w:lang w:val="en-ID"/>
        </w:rPr>
        <w:t>siswa</w:t>
      </w:r>
      <w:r w:rsidRPr="00814208">
        <w:rPr>
          <w:lang w:val="en-ID"/>
        </w:rPr>
        <w:t xml:space="preserve"> sekolah dasar kelas V. </w:t>
      </w:r>
    </w:p>
    <w:p w:rsidR="00E252C3" w:rsidRPr="00814208" w:rsidRDefault="00E252C3" w:rsidP="00E252C3">
      <w:pPr>
        <w:autoSpaceDE w:val="0"/>
        <w:autoSpaceDN w:val="0"/>
        <w:adjustRightInd w:val="0"/>
        <w:spacing w:line="276" w:lineRule="auto"/>
        <w:jc w:val="both"/>
        <w:rPr>
          <w:lang w:val="id-ID"/>
        </w:rPr>
      </w:pPr>
    </w:p>
    <w:p w:rsidR="00DB59ED" w:rsidRPr="00814208" w:rsidRDefault="00787F04" w:rsidP="00787F04">
      <w:pPr>
        <w:pStyle w:val="BodyText"/>
        <w:spacing w:line="276" w:lineRule="auto"/>
        <w:ind w:firstLine="0"/>
        <w:jc w:val="center"/>
        <w:rPr>
          <w:szCs w:val="24"/>
          <w:lang w:val="id-ID"/>
        </w:rPr>
      </w:pPr>
      <w:r w:rsidRPr="00814208">
        <w:rPr>
          <w:szCs w:val="24"/>
          <w:lang w:val="id-ID"/>
        </w:rPr>
        <w:t>Tabel 7. Hasil Validasi Bahasa</w:t>
      </w:r>
    </w:p>
    <w:tbl>
      <w:tblPr>
        <w:tblW w:w="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134"/>
      </w:tblGrid>
      <w:tr w:rsidR="00DB59ED" w:rsidRPr="00814208" w:rsidTr="00BD1496">
        <w:trPr>
          <w:trHeight w:val="292"/>
        </w:trPr>
        <w:tc>
          <w:tcPr>
            <w:tcW w:w="3544" w:type="dxa"/>
            <w:shd w:val="clear" w:color="auto" w:fill="auto"/>
            <w:hideMark/>
          </w:tcPr>
          <w:p w:rsidR="00DB59ED" w:rsidRPr="00814208" w:rsidRDefault="00DB59ED" w:rsidP="00BD1496">
            <w:pPr>
              <w:spacing w:line="276" w:lineRule="auto"/>
              <w:rPr>
                <w:rFonts w:eastAsia="Calibri"/>
                <w:b/>
                <w:szCs w:val="24"/>
                <w:lang w:eastAsia="ja-JP"/>
              </w:rPr>
            </w:pPr>
            <w:r w:rsidRPr="00814208">
              <w:rPr>
                <w:rFonts w:eastAsia="Calibri"/>
                <w:b/>
                <w:szCs w:val="24"/>
              </w:rPr>
              <w:t>Aspek Penilaian</w:t>
            </w:r>
          </w:p>
        </w:tc>
        <w:tc>
          <w:tcPr>
            <w:tcW w:w="1134" w:type="dxa"/>
            <w:shd w:val="clear" w:color="auto" w:fill="auto"/>
            <w:hideMark/>
          </w:tcPr>
          <w:p w:rsidR="00DB59ED" w:rsidRPr="00814208" w:rsidRDefault="00DB59ED" w:rsidP="00BD1496">
            <w:pPr>
              <w:spacing w:line="276" w:lineRule="auto"/>
              <w:rPr>
                <w:rFonts w:eastAsia="Calibri"/>
                <w:b/>
                <w:szCs w:val="24"/>
                <w:lang w:eastAsia="ja-JP"/>
              </w:rPr>
            </w:pPr>
            <w:r w:rsidRPr="00814208">
              <w:rPr>
                <w:rFonts w:eastAsia="Calibri"/>
                <w:b/>
                <w:szCs w:val="24"/>
              </w:rPr>
              <w:t>Skor Penilaian</w:t>
            </w:r>
          </w:p>
        </w:tc>
      </w:tr>
      <w:tr w:rsidR="00DB59ED" w:rsidRPr="00814208" w:rsidTr="00BD1496">
        <w:trPr>
          <w:trHeight w:val="117"/>
        </w:trPr>
        <w:tc>
          <w:tcPr>
            <w:tcW w:w="4678" w:type="dxa"/>
            <w:gridSpan w:val="2"/>
            <w:shd w:val="clear" w:color="auto" w:fill="auto"/>
            <w:hideMark/>
          </w:tcPr>
          <w:p w:rsidR="00DB59ED" w:rsidRPr="00814208" w:rsidRDefault="00DB59ED" w:rsidP="00BD1496">
            <w:pPr>
              <w:spacing w:line="276" w:lineRule="auto"/>
              <w:jc w:val="left"/>
              <w:rPr>
                <w:rFonts w:eastAsia="Calibri"/>
                <w:szCs w:val="24"/>
                <w:lang w:eastAsia="ja-JP"/>
              </w:rPr>
            </w:pPr>
            <w:r w:rsidRPr="00814208">
              <w:rPr>
                <w:rFonts w:eastAsia="Calibri"/>
                <w:b/>
                <w:szCs w:val="24"/>
                <w:lang w:val="id-ID"/>
              </w:rPr>
              <w:t>Penggunaan Bahasa</w:t>
            </w:r>
          </w:p>
        </w:tc>
      </w:tr>
      <w:tr w:rsidR="00DB59ED" w:rsidRPr="00814208" w:rsidTr="00BD1496">
        <w:trPr>
          <w:trHeight w:val="117"/>
        </w:trPr>
        <w:tc>
          <w:tcPr>
            <w:tcW w:w="3544" w:type="dxa"/>
            <w:tcBorders>
              <w:bottom w:val="single" w:sz="4" w:space="0" w:color="auto"/>
            </w:tcBorders>
            <w:shd w:val="clear" w:color="auto" w:fill="auto"/>
            <w:hideMark/>
          </w:tcPr>
          <w:p w:rsidR="00DB59ED" w:rsidRPr="00814208" w:rsidRDefault="00DB59ED" w:rsidP="00BD1496">
            <w:pPr>
              <w:pStyle w:val="ListParagraph"/>
              <w:numPr>
                <w:ilvl w:val="0"/>
                <w:numId w:val="27"/>
              </w:numPr>
              <w:spacing w:after="0"/>
              <w:ind w:left="426"/>
              <w:rPr>
                <w:rFonts w:ascii="Times New Roman" w:hAnsi="Times New Roman"/>
                <w:sz w:val="20"/>
                <w:szCs w:val="24"/>
              </w:rPr>
            </w:pPr>
            <w:r w:rsidRPr="00814208">
              <w:rPr>
                <w:rFonts w:ascii="Times New Roman" w:hAnsi="Times New Roman"/>
                <w:sz w:val="20"/>
                <w:szCs w:val="24"/>
                <w:lang w:val="id-ID"/>
              </w:rPr>
              <w:t>Komik menggunakan kalimat yang sederhana dan mudah dimengerti (oleh siswa)</w:t>
            </w:r>
            <w:r w:rsidRPr="00814208">
              <w:rPr>
                <w:rFonts w:ascii="Times New Roman" w:hAnsi="Times New Roman"/>
                <w:sz w:val="20"/>
                <w:szCs w:val="24"/>
              </w:rPr>
              <w:t xml:space="preserve"> </w:t>
            </w:r>
          </w:p>
        </w:tc>
        <w:tc>
          <w:tcPr>
            <w:tcW w:w="1134" w:type="dxa"/>
            <w:shd w:val="clear" w:color="auto" w:fill="auto"/>
          </w:tcPr>
          <w:p w:rsidR="00DB59ED" w:rsidRPr="00814208" w:rsidRDefault="00DB59ED" w:rsidP="00BD1496">
            <w:pPr>
              <w:spacing w:line="276" w:lineRule="auto"/>
              <w:rPr>
                <w:rFonts w:eastAsia="Calibri"/>
                <w:szCs w:val="24"/>
                <w:lang w:val="id-ID" w:eastAsia="ja-JP"/>
              </w:rPr>
            </w:pPr>
            <w:r w:rsidRPr="00814208">
              <w:rPr>
                <w:rFonts w:eastAsia="Calibri"/>
                <w:szCs w:val="24"/>
                <w:lang w:val="id-ID" w:eastAsia="ja-JP"/>
              </w:rPr>
              <w:t>5</w:t>
            </w:r>
          </w:p>
        </w:tc>
      </w:tr>
      <w:tr w:rsidR="00DB59ED" w:rsidRPr="00814208" w:rsidTr="00BD1496">
        <w:trPr>
          <w:trHeight w:val="117"/>
        </w:trPr>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DB59ED" w:rsidRPr="00814208" w:rsidRDefault="00DB59ED" w:rsidP="00BD1496">
            <w:pPr>
              <w:pStyle w:val="ListParagraph"/>
              <w:numPr>
                <w:ilvl w:val="0"/>
                <w:numId w:val="27"/>
              </w:numPr>
              <w:spacing w:after="0"/>
              <w:ind w:left="426"/>
              <w:rPr>
                <w:rFonts w:ascii="Times New Roman" w:hAnsi="Times New Roman"/>
                <w:sz w:val="20"/>
                <w:szCs w:val="24"/>
              </w:rPr>
            </w:pPr>
            <w:r w:rsidRPr="00814208">
              <w:rPr>
                <w:rFonts w:ascii="Times New Roman" w:hAnsi="Times New Roman"/>
                <w:sz w:val="20"/>
                <w:szCs w:val="24"/>
                <w:lang w:val="id-ID"/>
              </w:rPr>
              <w:t>Penulisan kalimat jelas</w:t>
            </w:r>
          </w:p>
        </w:tc>
        <w:tc>
          <w:tcPr>
            <w:tcW w:w="1134" w:type="dxa"/>
            <w:tcBorders>
              <w:left w:val="single" w:sz="4" w:space="0" w:color="auto"/>
            </w:tcBorders>
            <w:shd w:val="clear" w:color="auto" w:fill="auto"/>
          </w:tcPr>
          <w:p w:rsidR="00DB59ED" w:rsidRPr="00814208" w:rsidRDefault="00DB59ED" w:rsidP="00BD1496">
            <w:pPr>
              <w:spacing w:line="276" w:lineRule="auto"/>
              <w:rPr>
                <w:rFonts w:eastAsia="Calibri"/>
                <w:szCs w:val="24"/>
                <w:lang w:val="id-ID" w:eastAsia="ja-JP"/>
              </w:rPr>
            </w:pPr>
            <w:r w:rsidRPr="00814208">
              <w:rPr>
                <w:rFonts w:eastAsia="Calibri"/>
                <w:szCs w:val="24"/>
                <w:lang w:val="id-ID" w:eastAsia="ja-JP"/>
              </w:rPr>
              <w:t>4</w:t>
            </w:r>
          </w:p>
        </w:tc>
      </w:tr>
      <w:tr w:rsidR="00DB59ED" w:rsidRPr="00814208" w:rsidTr="00BD1496">
        <w:trPr>
          <w:trHeight w:val="352"/>
        </w:trPr>
        <w:tc>
          <w:tcPr>
            <w:tcW w:w="4678" w:type="dxa"/>
            <w:gridSpan w:val="2"/>
            <w:shd w:val="clear" w:color="auto" w:fill="auto"/>
            <w:hideMark/>
          </w:tcPr>
          <w:p w:rsidR="00DB59ED" w:rsidRPr="00814208" w:rsidRDefault="00DB59ED" w:rsidP="00BD1496">
            <w:pPr>
              <w:spacing w:line="276" w:lineRule="auto"/>
              <w:jc w:val="left"/>
              <w:rPr>
                <w:rFonts w:eastAsia="Calibri"/>
                <w:b/>
                <w:szCs w:val="24"/>
                <w:lang w:eastAsia="ja-JP"/>
              </w:rPr>
            </w:pPr>
            <w:r w:rsidRPr="00814208">
              <w:rPr>
                <w:rFonts w:eastAsia="Calibri"/>
                <w:b/>
                <w:szCs w:val="24"/>
                <w:lang w:val="id-ID"/>
              </w:rPr>
              <w:t>Ketepatan Bahasa</w:t>
            </w:r>
          </w:p>
        </w:tc>
      </w:tr>
      <w:tr w:rsidR="00DB59ED" w:rsidRPr="00814208" w:rsidTr="00BD1496">
        <w:trPr>
          <w:trHeight w:val="117"/>
        </w:trPr>
        <w:tc>
          <w:tcPr>
            <w:tcW w:w="3544" w:type="dxa"/>
            <w:shd w:val="clear" w:color="auto" w:fill="auto"/>
            <w:hideMark/>
          </w:tcPr>
          <w:p w:rsidR="00DB59ED" w:rsidRPr="00814208" w:rsidRDefault="00DB59ED" w:rsidP="00BD1496">
            <w:pPr>
              <w:pStyle w:val="ListParagraph"/>
              <w:numPr>
                <w:ilvl w:val="0"/>
                <w:numId w:val="27"/>
              </w:numPr>
              <w:spacing w:after="0"/>
              <w:ind w:left="426" w:hanging="426"/>
              <w:rPr>
                <w:rFonts w:ascii="Times New Roman" w:hAnsi="Times New Roman"/>
                <w:sz w:val="20"/>
                <w:szCs w:val="24"/>
              </w:rPr>
            </w:pPr>
            <w:r w:rsidRPr="00814208">
              <w:rPr>
                <w:rFonts w:ascii="Times New Roman" w:hAnsi="Times New Roman"/>
                <w:sz w:val="20"/>
                <w:szCs w:val="24"/>
                <w:lang w:val="id-ID"/>
              </w:rPr>
              <w:t>Penggunaan ejaan kalimat tepat</w:t>
            </w:r>
          </w:p>
        </w:tc>
        <w:tc>
          <w:tcPr>
            <w:tcW w:w="1134" w:type="dxa"/>
            <w:shd w:val="clear" w:color="auto" w:fill="auto"/>
          </w:tcPr>
          <w:p w:rsidR="00DB59ED" w:rsidRPr="00814208" w:rsidRDefault="00DB59ED" w:rsidP="00BD1496">
            <w:pPr>
              <w:spacing w:line="276" w:lineRule="auto"/>
              <w:rPr>
                <w:rFonts w:eastAsia="Calibri"/>
                <w:szCs w:val="24"/>
                <w:lang w:val="id-ID" w:eastAsia="ja-JP"/>
              </w:rPr>
            </w:pPr>
            <w:r w:rsidRPr="00814208">
              <w:rPr>
                <w:rFonts w:eastAsia="Calibri"/>
                <w:szCs w:val="24"/>
                <w:lang w:val="id-ID" w:eastAsia="ja-JP"/>
              </w:rPr>
              <w:t>4</w:t>
            </w:r>
          </w:p>
        </w:tc>
      </w:tr>
      <w:tr w:rsidR="00DB59ED" w:rsidRPr="00814208" w:rsidTr="00BD1496">
        <w:trPr>
          <w:trHeight w:val="117"/>
        </w:trPr>
        <w:tc>
          <w:tcPr>
            <w:tcW w:w="3544" w:type="dxa"/>
            <w:tcBorders>
              <w:bottom w:val="single" w:sz="4" w:space="0" w:color="auto"/>
            </w:tcBorders>
            <w:shd w:val="clear" w:color="auto" w:fill="auto"/>
            <w:hideMark/>
          </w:tcPr>
          <w:p w:rsidR="00DB59ED" w:rsidRPr="00814208" w:rsidRDefault="00DB59ED" w:rsidP="00BD1496">
            <w:pPr>
              <w:pStyle w:val="ListParagraph"/>
              <w:numPr>
                <w:ilvl w:val="0"/>
                <w:numId w:val="27"/>
              </w:numPr>
              <w:spacing w:after="0"/>
              <w:ind w:left="426" w:hanging="426"/>
              <w:rPr>
                <w:rFonts w:ascii="Times New Roman" w:hAnsi="Times New Roman"/>
                <w:sz w:val="20"/>
                <w:szCs w:val="24"/>
              </w:rPr>
            </w:pPr>
            <w:r w:rsidRPr="00814208">
              <w:rPr>
                <w:rFonts w:ascii="Times New Roman" w:hAnsi="Times New Roman"/>
                <w:sz w:val="20"/>
                <w:szCs w:val="24"/>
                <w:lang w:val="id-ID"/>
              </w:rPr>
              <w:t>Kalimat disusun dengan tepat</w:t>
            </w:r>
          </w:p>
        </w:tc>
        <w:tc>
          <w:tcPr>
            <w:tcW w:w="1134" w:type="dxa"/>
            <w:shd w:val="clear" w:color="auto" w:fill="auto"/>
          </w:tcPr>
          <w:p w:rsidR="00DB59ED" w:rsidRPr="00814208" w:rsidRDefault="00DB59ED" w:rsidP="00BD1496">
            <w:pPr>
              <w:spacing w:line="276" w:lineRule="auto"/>
              <w:rPr>
                <w:rFonts w:eastAsia="Calibri"/>
                <w:szCs w:val="24"/>
                <w:lang w:val="id-ID" w:eastAsia="ja-JP"/>
              </w:rPr>
            </w:pPr>
            <w:r w:rsidRPr="00814208">
              <w:rPr>
                <w:rFonts w:eastAsia="Calibri"/>
                <w:szCs w:val="24"/>
                <w:lang w:val="id-ID" w:eastAsia="ja-JP"/>
              </w:rPr>
              <w:t>4</w:t>
            </w:r>
          </w:p>
        </w:tc>
      </w:tr>
      <w:tr w:rsidR="00DB59ED" w:rsidRPr="00814208" w:rsidTr="00BD1496">
        <w:trPr>
          <w:trHeight w:val="117"/>
        </w:trPr>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DB59ED" w:rsidRPr="00814208" w:rsidRDefault="00DB59ED" w:rsidP="00BD1496">
            <w:pPr>
              <w:pStyle w:val="ListParagraph"/>
              <w:numPr>
                <w:ilvl w:val="0"/>
                <w:numId w:val="27"/>
              </w:numPr>
              <w:spacing w:after="0"/>
              <w:ind w:left="426" w:hanging="426"/>
              <w:rPr>
                <w:rFonts w:ascii="Times New Roman" w:hAnsi="Times New Roman"/>
                <w:sz w:val="20"/>
                <w:szCs w:val="24"/>
              </w:rPr>
            </w:pPr>
            <w:r w:rsidRPr="00814208">
              <w:rPr>
                <w:rFonts w:ascii="Times New Roman" w:hAnsi="Times New Roman"/>
                <w:sz w:val="20"/>
                <w:szCs w:val="24"/>
                <w:lang w:val="id-ID"/>
              </w:rPr>
              <w:t>Struktur pilihan kata jelas dan tepat</w:t>
            </w:r>
            <w:r w:rsidRPr="00814208">
              <w:rPr>
                <w:rFonts w:ascii="Times New Roman" w:hAnsi="Times New Roman"/>
                <w:sz w:val="20"/>
                <w:szCs w:val="24"/>
              </w:rPr>
              <w:t xml:space="preserve"> </w:t>
            </w:r>
          </w:p>
        </w:tc>
        <w:tc>
          <w:tcPr>
            <w:tcW w:w="1134" w:type="dxa"/>
            <w:tcBorders>
              <w:left w:val="single" w:sz="4" w:space="0" w:color="auto"/>
            </w:tcBorders>
            <w:shd w:val="clear" w:color="auto" w:fill="auto"/>
          </w:tcPr>
          <w:p w:rsidR="00DB59ED" w:rsidRPr="00814208" w:rsidRDefault="00DB59ED" w:rsidP="00BD1496">
            <w:pPr>
              <w:spacing w:line="276" w:lineRule="auto"/>
              <w:rPr>
                <w:rFonts w:eastAsia="Calibri"/>
                <w:szCs w:val="24"/>
                <w:lang w:val="id-ID" w:eastAsia="ja-JP"/>
              </w:rPr>
            </w:pPr>
            <w:r w:rsidRPr="00814208">
              <w:rPr>
                <w:rFonts w:eastAsia="Calibri"/>
                <w:szCs w:val="24"/>
                <w:lang w:val="id-ID" w:eastAsia="ja-JP"/>
              </w:rPr>
              <w:t>4</w:t>
            </w:r>
          </w:p>
        </w:tc>
      </w:tr>
      <w:tr w:rsidR="00DB59ED" w:rsidRPr="00814208" w:rsidTr="00BD1496">
        <w:trPr>
          <w:trHeight w:val="117"/>
        </w:trPr>
        <w:tc>
          <w:tcPr>
            <w:tcW w:w="4678" w:type="dxa"/>
            <w:gridSpan w:val="2"/>
            <w:shd w:val="clear" w:color="auto" w:fill="auto"/>
          </w:tcPr>
          <w:p w:rsidR="00DB59ED" w:rsidRPr="00814208" w:rsidRDefault="00DB59ED" w:rsidP="00BD1496">
            <w:pPr>
              <w:spacing w:line="276" w:lineRule="auto"/>
              <w:jc w:val="left"/>
              <w:rPr>
                <w:rFonts w:eastAsia="Calibri"/>
                <w:szCs w:val="24"/>
              </w:rPr>
            </w:pPr>
            <w:r w:rsidRPr="00814208">
              <w:rPr>
                <w:rFonts w:eastAsia="Calibri"/>
                <w:b/>
                <w:szCs w:val="24"/>
                <w:lang w:val="id-ID"/>
              </w:rPr>
              <w:t>Keterbacaan dan Komunikatif</w:t>
            </w:r>
          </w:p>
        </w:tc>
      </w:tr>
      <w:tr w:rsidR="00DB59ED" w:rsidRPr="00814208" w:rsidTr="00BD1496">
        <w:trPr>
          <w:trHeight w:val="117"/>
        </w:trPr>
        <w:tc>
          <w:tcPr>
            <w:tcW w:w="3544" w:type="dxa"/>
            <w:tcBorders>
              <w:top w:val="single" w:sz="4" w:space="0" w:color="auto"/>
              <w:left w:val="single" w:sz="4" w:space="0" w:color="auto"/>
              <w:right w:val="single" w:sz="4" w:space="0" w:color="auto"/>
            </w:tcBorders>
            <w:shd w:val="clear" w:color="auto" w:fill="auto"/>
          </w:tcPr>
          <w:p w:rsidR="00DB59ED" w:rsidRPr="00814208" w:rsidRDefault="00DB59ED" w:rsidP="00BD1496">
            <w:pPr>
              <w:pStyle w:val="ListParagraph"/>
              <w:numPr>
                <w:ilvl w:val="0"/>
                <w:numId w:val="27"/>
              </w:numPr>
              <w:spacing w:after="0"/>
              <w:ind w:left="426"/>
              <w:rPr>
                <w:rFonts w:ascii="Times New Roman" w:hAnsi="Times New Roman"/>
                <w:sz w:val="20"/>
                <w:szCs w:val="24"/>
              </w:rPr>
            </w:pPr>
            <w:r w:rsidRPr="00814208">
              <w:rPr>
                <w:rFonts w:ascii="Times New Roman" w:hAnsi="Times New Roman"/>
                <w:sz w:val="20"/>
                <w:szCs w:val="24"/>
                <w:lang w:val="id-ID"/>
              </w:rPr>
              <w:t>Pnajang kalimat sesuai dengan tingkat pemahaman siswa</w:t>
            </w:r>
          </w:p>
        </w:tc>
        <w:tc>
          <w:tcPr>
            <w:tcW w:w="1134" w:type="dxa"/>
            <w:tcBorders>
              <w:left w:val="single" w:sz="4" w:space="0" w:color="auto"/>
            </w:tcBorders>
            <w:shd w:val="clear" w:color="auto" w:fill="auto"/>
          </w:tcPr>
          <w:p w:rsidR="00DB59ED" w:rsidRPr="00814208" w:rsidRDefault="00DB59ED" w:rsidP="00BD1496">
            <w:pPr>
              <w:spacing w:line="276" w:lineRule="auto"/>
              <w:rPr>
                <w:rFonts w:eastAsia="Calibri"/>
                <w:szCs w:val="24"/>
                <w:lang w:val="id-ID"/>
              </w:rPr>
            </w:pPr>
            <w:r w:rsidRPr="00814208">
              <w:rPr>
                <w:rFonts w:eastAsia="Calibri"/>
                <w:szCs w:val="24"/>
                <w:lang w:val="id-ID"/>
              </w:rPr>
              <w:t>5</w:t>
            </w:r>
          </w:p>
        </w:tc>
      </w:tr>
      <w:tr w:rsidR="00DB59ED" w:rsidRPr="00814208" w:rsidTr="00BD1496">
        <w:trPr>
          <w:trHeight w:val="117"/>
        </w:trPr>
        <w:tc>
          <w:tcPr>
            <w:tcW w:w="3544" w:type="dxa"/>
            <w:tcBorders>
              <w:left w:val="single" w:sz="4" w:space="0" w:color="auto"/>
              <w:right w:val="single" w:sz="4" w:space="0" w:color="auto"/>
            </w:tcBorders>
            <w:shd w:val="clear" w:color="auto" w:fill="auto"/>
          </w:tcPr>
          <w:p w:rsidR="00DB59ED" w:rsidRPr="00814208" w:rsidRDefault="00DB59ED" w:rsidP="00BD1496">
            <w:pPr>
              <w:pStyle w:val="ListParagraph"/>
              <w:numPr>
                <w:ilvl w:val="0"/>
                <w:numId w:val="27"/>
              </w:numPr>
              <w:spacing w:after="0"/>
              <w:ind w:left="426"/>
              <w:rPr>
                <w:rFonts w:ascii="Times New Roman" w:hAnsi="Times New Roman"/>
                <w:sz w:val="20"/>
                <w:szCs w:val="24"/>
              </w:rPr>
            </w:pPr>
            <w:r w:rsidRPr="00814208">
              <w:rPr>
                <w:rFonts w:ascii="Times New Roman" w:hAnsi="Times New Roman"/>
                <w:sz w:val="20"/>
                <w:szCs w:val="24"/>
                <w:lang w:val="id-ID"/>
              </w:rPr>
              <w:t>Struktur kalimat sesuai dengan tingkat pemahaman siswa</w:t>
            </w:r>
          </w:p>
        </w:tc>
        <w:tc>
          <w:tcPr>
            <w:tcW w:w="1134" w:type="dxa"/>
            <w:tcBorders>
              <w:left w:val="single" w:sz="4" w:space="0" w:color="auto"/>
            </w:tcBorders>
            <w:shd w:val="clear" w:color="auto" w:fill="auto"/>
          </w:tcPr>
          <w:p w:rsidR="00DB59ED" w:rsidRPr="00814208" w:rsidRDefault="00DB59ED" w:rsidP="00BD1496">
            <w:pPr>
              <w:spacing w:line="276" w:lineRule="auto"/>
              <w:rPr>
                <w:rFonts w:eastAsia="Calibri"/>
                <w:szCs w:val="24"/>
                <w:lang w:val="id-ID"/>
              </w:rPr>
            </w:pPr>
            <w:r w:rsidRPr="00814208">
              <w:rPr>
                <w:rFonts w:eastAsia="Calibri"/>
                <w:szCs w:val="24"/>
                <w:lang w:val="id-ID"/>
              </w:rPr>
              <w:t>4</w:t>
            </w:r>
          </w:p>
        </w:tc>
      </w:tr>
      <w:tr w:rsidR="00DB59ED" w:rsidRPr="00814208" w:rsidTr="00BD1496">
        <w:trPr>
          <w:trHeight w:val="117"/>
        </w:trPr>
        <w:tc>
          <w:tcPr>
            <w:tcW w:w="3544" w:type="dxa"/>
            <w:tcBorders>
              <w:left w:val="single" w:sz="4" w:space="0" w:color="auto"/>
              <w:bottom w:val="single" w:sz="4" w:space="0" w:color="auto"/>
              <w:right w:val="single" w:sz="4" w:space="0" w:color="auto"/>
            </w:tcBorders>
            <w:shd w:val="clear" w:color="auto" w:fill="auto"/>
          </w:tcPr>
          <w:p w:rsidR="00DB59ED" w:rsidRPr="00814208" w:rsidRDefault="00DB59ED" w:rsidP="00BD1496">
            <w:pPr>
              <w:pStyle w:val="ListParagraph"/>
              <w:numPr>
                <w:ilvl w:val="0"/>
                <w:numId w:val="27"/>
              </w:numPr>
              <w:spacing w:after="0"/>
              <w:ind w:left="426"/>
              <w:rPr>
                <w:rFonts w:ascii="Times New Roman" w:hAnsi="Times New Roman"/>
                <w:sz w:val="20"/>
                <w:szCs w:val="24"/>
              </w:rPr>
            </w:pPr>
            <w:r w:rsidRPr="00814208">
              <w:rPr>
                <w:rFonts w:ascii="Times New Roman" w:hAnsi="Times New Roman"/>
                <w:sz w:val="20"/>
                <w:szCs w:val="24"/>
                <w:lang w:val="id-ID"/>
              </w:rPr>
              <w:t>Jalan cerita dalam komik mudah dipahami siswa SD</w:t>
            </w:r>
          </w:p>
        </w:tc>
        <w:tc>
          <w:tcPr>
            <w:tcW w:w="1134" w:type="dxa"/>
            <w:tcBorders>
              <w:left w:val="single" w:sz="4" w:space="0" w:color="auto"/>
            </w:tcBorders>
            <w:shd w:val="clear" w:color="auto" w:fill="auto"/>
          </w:tcPr>
          <w:p w:rsidR="00DB59ED" w:rsidRPr="00814208" w:rsidRDefault="00DB59ED" w:rsidP="00BD1496">
            <w:pPr>
              <w:spacing w:line="276" w:lineRule="auto"/>
              <w:rPr>
                <w:rFonts w:eastAsia="Calibri"/>
                <w:szCs w:val="24"/>
                <w:lang w:val="id-ID"/>
              </w:rPr>
            </w:pPr>
            <w:r w:rsidRPr="00814208">
              <w:rPr>
                <w:rFonts w:eastAsia="Calibri"/>
                <w:szCs w:val="24"/>
                <w:lang w:val="id-ID"/>
              </w:rPr>
              <w:t>5</w:t>
            </w:r>
          </w:p>
        </w:tc>
      </w:tr>
      <w:tr w:rsidR="00DB59ED" w:rsidRPr="00814208" w:rsidTr="00BD1496">
        <w:trPr>
          <w:trHeight w:val="117"/>
        </w:trPr>
        <w:tc>
          <w:tcPr>
            <w:tcW w:w="3544" w:type="dxa"/>
            <w:shd w:val="clear" w:color="auto" w:fill="auto"/>
          </w:tcPr>
          <w:p w:rsidR="00DB59ED" w:rsidRPr="00814208" w:rsidRDefault="00DB59ED" w:rsidP="00BD1496">
            <w:pPr>
              <w:pStyle w:val="ListParagraph"/>
              <w:ind w:left="34"/>
              <w:rPr>
                <w:rFonts w:ascii="Times New Roman" w:hAnsi="Times New Roman"/>
                <w:b/>
                <w:sz w:val="20"/>
                <w:szCs w:val="24"/>
              </w:rPr>
            </w:pPr>
            <w:r w:rsidRPr="00814208">
              <w:rPr>
                <w:rFonts w:ascii="Times New Roman" w:hAnsi="Times New Roman"/>
                <w:b/>
                <w:sz w:val="20"/>
                <w:szCs w:val="24"/>
              </w:rPr>
              <w:t>Jumlah Nilai</w:t>
            </w:r>
          </w:p>
        </w:tc>
        <w:tc>
          <w:tcPr>
            <w:tcW w:w="1134" w:type="dxa"/>
            <w:shd w:val="clear" w:color="auto" w:fill="auto"/>
          </w:tcPr>
          <w:p w:rsidR="00DB59ED" w:rsidRPr="00814208" w:rsidRDefault="00DB59ED" w:rsidP="00BD1496">
            <w:pPr>
              <w:spacing w:line="276" w:lineRule="auto"/>
              <w:rPr>
                <w:rFonts w:eastAsia="Calibri"/>
                <w:szCs w:val="24"/>
                <w:lang w:val="id-ID"/>
              </w:rPr>
            </w:pPr>
            <w:r w:rsidRPr="00814208">
              <w:rPr>
                <w:rFonts w:eastAsia="Calibri"/>
                <w:szCs w:val="24"/>
                <w:lang w:val="id-ID"/>
              </w:rPr>
              <w:t>35</w:t>
            </w:r>
          </w:p>
        </w:tc>
      </w:tr>
    </w:tbl>
    <w:p w:rsidR="00DB59ED" w:rsidRPr="00814208" w:rsidRDefault="00DB59ED" w:rsidP="00DB59ED">
      <w:pPr>
        <w:pStyle w:val="ListParagraph"/>
        <w:tabs>
          <w:tab w:val="left" w:pos="2811"/>
        </w:tabs>
        <w:ind w:left="993"/>
        <w:jc w:val="right"/>
        <w:rPr>
          <w:rFonts w:ascii="Times New Roman" w:hAnsi="Times New Roman"/>
          <w:sz w:val="20"/>
          <w:lang w:val="id-ID"/>
        </w:rPr>
      </w:pPr>
      <w:r w:rsidRPr="00814208">
        <w:rPr>
          <w:rFonts w:ascii="Times New Roman" w:hAnsi="Times New Roman"/>
          <w:sz w:val="20"/>
          <w:lang w:val="id-ID"/>
        </w:rPr>
        <w:t>Sumber : Lampiran 3</w:t>
      </w:r>
    </w:p>
    <w:p w:rsidR="00DB59ED" w:rsidRPr="00814208" w:rsidRDefault="00DB59ED" w:rsidP="00814208">
      <w:pPr>
        <w:spacing w:line="276" w:lineRule="auto"/>
        <w:ind w:firstLine="567"/>
        <w:jc w:val="both"/>
        <w:rPr>
          <w:szCs w:val="24"/>
        </w:rPr>
      </w:pPr>
      <w:r w:rsidRPr="00814208">
        <w:rPr>
          <w:szCs w:val="24"/>
        </w:rPr>
        <w:t>Perolehan r</w:t>
      </w:r>
      <w:r w:rsidRPr="00814208">
        <w:rPr>
          <w:szCs w:val="24"/>
          <w:lang w:val="id-ID"/>
        </w:rPr>
        <w:t>ata-</w:t>
      </w:r>
      <w:r w:rsidRPr="00814208">
        <w:rPr>
          <w:szCs w:val="24"/>
        </w:rPr>
        <w:t xml:space="preserve">rata skor </w:t>
      </w:r>
      <w:r w:rsidRPr="00814208">
        <w:rPr>
          <w:szCs w:val="24"/>
          <w:lang w:val="id-ID"/>
        </w:rPr>
        <w:t xml:space="preserve">validasi materi dihitung </w:t>
      </w:r>
      <w:r w:rsidRPr="00814208">
        <w:rPr>
          <w:szCs w:val="24"/>
        </w:rPr>
        <w:t>dengan menggunakan rumus</w:t>
      </w:r>
      <w:r w:rsidRPr="00814208">
        <w:rPr>
          <w:szCs w:val="24"/>
          <w:lang w:val="id-ID"/>
        </w:rPr>
        <w:t xml:space="preserve"> adalah </w:t>
      </w:r>
      <w:r w:rsidRPr="00814208">
        <w:rPr>
          <w:szCs w:val="24"/>
        </w:rPr>
        <w:t xml:space="preserve">sebagai </w:t>
      </w:r>
      <w:proofErr w:type="gramStart"/>
      <w:r w:rsidRPr="00814208">
        <w:rPr>
          <w:szCs w:val="24"/>
        </w:rPr>
        <w:t>berikut :</w:t>
      </w:r>
      <w:proofErr w:type="gramEnd"/>
    </w:p>
    <w:p w:rsidR="00DB59ED" w:rsidRPr="00814208" w:rsidRDefault="00147B5E" w:rsidP="00DB59ED">
      <w:pPr>
        <w:pStyle w:val="ListParagraph"/>
        <w:ind w:left="0" w:firstLine="720"/>
        <w:jc w:val="both"/>
        <w:rPr>
          <w:rFonts w:ascii="Times New Roman" w:eastAsia="Times New Roman" w:hAnsi="Times New Roman"/>
          <w:sz w:val="18"/>
          <w:szCs w:val="24"/>
          <w:lang w:val="id-ID"/>
        </w:rPr>
      </w:pPr>
      <m:oMathPara>
        <m:oMath>
          <m:r>
            <w:rPr>
              <w:rFonts w:ascii="Cambria Math" w:hAnsi="Cambria Math"/>
              <w:sz w:val="20"/>
              <w:szCs w:val="24"/>
            </w:rPr>
            <m:t xml:space="preserve">P= </m:t>
          </m:r>
          <m:f>
            <m:fPr>
              <m:ctrlPr>
                <w:rPr>
                  <w:rFonts w:ascii="Cambria Math" w:hAnsi="Cambria Math"/>
                  <w:i/>
                  <w:sz w:val="20"/>
                  <w:szCs w:val="24"/>
                </w:rPr>
              </m:ctrlPr>
            </m:fPr>
            <m:num>
              <m:r>
                <w:rPr>
                  <w:rFonts w:ascii="Cambria Math" w:hAnsi="Cambria Math"/>
                  <w:sz w:val="20"/>
                  <w:szCs w:val="24"/>
                </w:rPr>
                <m:t>Σx</m:t>
              </m:r>
            </m:num>
            <m:den>
              <m:r>
                <w:rPr>
                  <w:rFonts w:ascii="Cambria Math" w:hAnsi="Cambria Math"/>
                  <w:sz w:val="20"/>
                  <w:szCs w:val="24"/>
                </w:rPr>
                <m:t>Σxi</m:t>
              </m:r>
            </m:den>
          </m:f>
          <m:r>
            <w:rPr>
              <w:rFonts w:ascii="Cambria Math" w:hAnsi="Cambria Math"/>
              <w:sz w:val="20"/>
              <w:szCs w:val="24"/>
            </w:rPr>
            <m:t xml:space="preserve"> ×100%</m:t>
          </m:r>
        </m:oMath>
      </m:oMathPara>
    </w:p>
    <w:p w:rsidR="00DB59ED" w:rsidRPr="00814208" w:rsidRDefault="00147B5E" w:rsidP="00DB59ED">
      <w:pPr>
        <w:pStyle w:val="ListParagraph"/>
        <w:ind w:left="0" w:firstLine="720"/>
        <w:jc w:val="both"/>
        <w:rPr>
          <w:rFonts w:ascii="Times New Roman" w:eastAsia="Times New Roman" w:hAnsi="Times New Roman"/>
          <w:sz w:val="18"/>
          <w:szCs w:val="24"/>
          <w:lang w:val="id-ID"/>
        </w:rPr>
      </w:pPr>
      <m:oMathPara>
        <m:oMath>
          <m:r>
            <w:rPr>
              <w:rFonts w:ascii="Cambria Math" w:hAnsi="Cambria Math"/>
              <w:sz w:val="20"/>
              <w:szCs w:val="24"/>
            </w:rPr>
            <m:t xml:space="preserve">P= </m:t>
          </m:r>
          <m:f>
            <m:fPr>
              <m:ctrlPr>
                <w:rPr>
                  <w:rFonts w:ascii="Cambria Math" w:hAnsi="Cambria Math"/>
                  <w:i/>
                  <w:sz w:val="20"/>
                  <w:szCs w:val="24"/>
                </w:rPr>
              </m:ctrlPr>
            </m:fPr>
            <m:num>
              <m:r>
                <w:rPr>
                  <w:rFonts w:ascii="Cambria Math" w:hAnsi="Cambria Math"/>
                  <w:sz w:val="20"/>
                  <w:szCs w:val="24"/>
                </w:rPr>
                <m:t>35</m:t>
              </m:r>
            </m:num>
            <m:den>
              <m:r>
                <w:rPr>
                  <w:rFonts w:ascii="Cambria Math" w:hAnsi="Cambria Math"/>
                  <w:sz w:val="20"/>
                  <w:szCs w:val="24"/>
                </w:rPr>
                <m:t>40</m:t>
              </m:r>
            </m:den>
          </m:f>
          <m:r>
            <w:rPr>
              <w:rFonts w:ascii="Cambria Math" w:hAnsi="Cambria Math"/>
              <w:sz w:val="20"/>
              <w:szCs w:val="24"/>
            </w:rPr>
            <m:t xml:space="preserve"> ×100%</m:t>
          </m:r>
        </m:oMath>
      </m:oMathPara>
    </w:p>
    <w:p w:rsidR="00DB59ED" w:rsidRPr="00814208" w:rsidRDefault="00DB59ED" w:rsidP="00E252C3">
      <w:pPr>
        <w:pStyle w:val="ListParagraph"/>
        <w:ind w:firstLine="840"/>
        <w:rPr>
          <w:rFonts w:ascii="Times New Roman" w:eastAsia="Times New Roman" w:hAnsi="Times New Roman"/>
          <w:i/>
          <w:sz w:val="20"/>
          <w:szCs w:val="24"/>
          <w:lang w:val="id-ID"/>
        </w:rPr>
      </w:pPr>
      <w:r w:rsidRPr="00814208">
        <w:rPr>
          <w:rFonts w:ascii="Times New Roman" w:eastAsia="Times New Roman" w:hAnsi="Times New Roman"/>
          <w:i/>
          <w:sz w:val="20"/>
          <w:szCs w:val="24"/>
          <w:lang w:val="id-ID"/>
        </w:rPr>
        <w:t xml:space="preserve">P = </w:t>
      </w:r>
      <w:r w:rsidRPr="00814208">
        <w:rPr>
          <w:rFonts w:ascii="Times New Roman" w:eastAsia="Times New Roman" w:hAnsi="Times New Roman"/>
          <w:sz w:val="20"/>
          <w:szCs w:val="24"/>
          <w:lang w:val="id-ID"/>
        </w:rPr>
        <w:t>87,5 %</w:t>
      </w:r>
    </w:p>
    <w:p w:rsidR="00DB59ED" w:rsidRPr="00814208" w:rsidRDefault="00DB59ED" w:rsidP="00814208">
      <w:pPr>
        <w:pStyle w:val="BodyText"/>
        <w:spacing w:line="276" w:lineRule="auto"/>
        <w:ind w:firstLine="567"/>
        <w:rPr>
          <w:szCs w:val="24"/>
          <w:lang w:val="id-ID"/>
        </w:rPr>
      </w:pPr>
      <w:r w:rsidRPr="00814208">
        <w:rPr>
          <w:szCs w:val="24"/>
        </w:rPr>
        <w:t xml:space="preserve">Berdasarkan hasil validasi </w:t>
      </w:r>
      <w:r w:rsidRPr="00814208">
        <w:rPr>
          <w:szCs w:val="24"/>
          <w:lang w:val="id-ID"/>
        </w:rPr>
        <w:t>tersebut</w:t>
      </w:r>
      <w:r w:rsidRPr="00814208">
        <w:rPr>
          <w:szCs w:val="24"/>
        </w:rPr>
        <w:t xml:space="preserve">, </w:t>
      </w:r>
      <w:r w:rsidRPr="00814208">
        <w:rPr>
          <w:szCs w:val="24"/>
          <w:lang w:val="id-ID"/>
        </w:rPr>
        <w:t xml:space="preserve">dapat </w:t>
      </w:r>
      <w:r w:rsidRPr="00814208">
        <w:rPr>
          <w:szCs w:val="24"/>
        </w:rPr>
        <w:t xml:space="preserve">diketahui bahwa </w:t>
      </w:r>
      <w:r w:rsidRPr="00814208">
        <w:rPr>
          <w:szCs w:val="24"/>
          <w:lang w:val="id-ID"/>
        </w:rPr>
        <w:t xml:space="preserve">bahasa yang digunakan dalam </w:t>
      </w:r>
      <w:r w:rsidRPr="00814208">
        <w:rPr>
          <w:szCs w:val="24"/>
        </w:rPr>
        <w:t>media</w:t>
      </w:r>
      <w:r w:rsidRPr="00814208">
        <w:rPr>
          <w:szCs w:val="24"/>
          <w:lang w:val="id-ID"/>
        </w:rPr>
        <w:t xml:space="preserve"> pembelajaran</w:t>
      </w:r>
      <w:r w:rsidRPr="00814208">
        <w:rPr>
          <w:szCs w:val="24"/>
        </w:rPr>
        <w:t xml:space="preserve"> </w:t>
      </w:r>
      <w:r w:rsidRPr="00814208">
        <w:rPr>
          <w:szCs w:val="24"/>
          <w:lang w:val="id-ID"/>
        </w:rPr>
        <w:t xml:space="preserve">komik interaktif </w:t>
      </w:r>
      <w:r w:rsidRPr="00814208">
        <w:rPr>
          <w:szCs w:val="24"/>
        </w:rPr>
        <w:t xml:space="preserve">memperoleh </w:t>
      </w:r>
      <w:r w:rsidRPr="00814208">
        <w:rPr>
          <w:szCs w:val="24"/>
          <w:lang w:val="en-ID"/>
        </w:rPr>
        <w:t xml:space="preserve">nilai </w:t>
      </w:r>
      <w:r w:rsidRPr="00814208">
        <w:rPr>
          <w:szCs w:val="24"/>
          <w:lang w:val="id-ID"/>
        </w:rPr>
        <w:t>87</w:t>
      </w:r>
      <w:proofErr w:type="gramStart"/>
      <w:r w:rsidRPr="00814208">
        <w:rPr>
          <w:szCs w:val="24"/>
          <w:lang w:val="id-ID"/>
        </w:rPr>
        <w:t>,5</w:t>
      </w:r>
      <w:proofErr w:type="gramEnd"/>
      <w:r w:rsidRPr="00814208">
        <w:rPr>
          <w:szCs w:val="24"/>
          <w:lang w:val="en-ID"/>
        </w:rPr>
        <w:t xml:space="preserve"> %. </w:t>
      </w:r>
      <w:proofErr w:type="gramStart"/>
      <w:r w:rsidRPr="00814208">
        <w:rPr>
          <w:szCs w:val="24"/>
          <w:lang w:val="en-ID"/>
        </w:rPr>
        <w:t>Sehingga  dalam</w:t>
      </w:r>
      <w:proofErr w:type="gramEnd"/>
      <w:r w:rsidRPr="00814208">
        <w:rPr>
          <w:szCs w:val="24"/>
          <w:lang w:val="en-ID"/>
        </w:rPr>
        <w:t xml:space="preserve"> hal ini media tersebut dapat dikatakan valid untuk digunakan </w:t>
      </w:r>
      <w:r w:rsidR="00325BC2" w:rsidRPr="00814208">
        <w:rPr>
          <w:szCs w:val="24"/>
          <w:lang w:val="en-ID"/>
        </w:rPr>
        <w:t>siswa</w:t>
      </w:r>
      <w:r w:rsidRPr="00814208">
        <w:rPr>
          <w:szCs w:val="24"/>
          <w:lang w:val="en-ID"/>
        </w:rPr>
        <w:t xml:space="preserve"> sekolah dasar kelas V</w:t>
      </w:r>
      <w:r w:rsidRPr="00814208">
        <w:rPr>
          <w:szCs w:val="24"/>
          <w:lang w:val="id-ID"/>
        </w:rPr>
        <w:t xml:space="preserve"> dalam pembelajaran IPA materi perpindahan kalor</w:t>
      </w:r>
      <w:r w:rsidRPr="00814208">
        <w:rPr>
          <w:szCs w:val="24"/>
          <w:lang w:val="en-ID"/>
        </w:rPr>
        <w:t>.</w:t>
      </w:r>
    </w:p>
    <w:p w:rsidR="00DB59ED" w:rsidRPr="00814208" w:rsidRDefault="00DB59ED" w:rsidP="00A7320D">
      <w:pPr>
        <w:pStyle w:val="BodyText"/>
        <w:spacing w:line="276" w:lineRule="auto"/>
        <w:ind w:firstLine="0"/>
        <w:rPr>
          <w:szCs w:val="24"/>
          <w:lang w:val="id-ID"/>
        </w:rPr>
      </w:pPr>
    </w:p>
    <w:p w:rsidR="00DB59ED" w:rsidRPr="00814208" w:rsidRDefault="00DB59ED" w:rsidP="00A7320D">
      <w:pPr>
        <w:pStyle w:val="BodyText"/>
        <w:spacing w:line="276" w:lineRule="auto"/>
        <w:ind w:firstLine="0"/>
        <w:rPr>
          <w:b/>
          <w:szCs w:val="24"/>
          <w:lang w:val="id-ID"/>
        </w:rPr>
      </w:pPr>
      <w:r w:rsidRPr="00814208">
        <w:rPr>
          <w:b/>
          <w:szCs w:val="24"/>
          <w:lang w:val="id-ID"/>
        </w:rPr>
        <w:t>Kepraktisan Media</w:t>
      </w:r>
    </w:p>
    <w:p w:rsidR="00317BF0" w:rsidRPr="00814208" w:rsidRDefault="00317BF0" w:rsidP="00814208">
      <w:pPr>
        <w:pStyle w:val="ListParagraph"/>
        <w:ind w:left="0" w:firstLine="567"/>
        <w:jc w:val="both"/>
        <w:rPr>
          <w:rFonts w:ascii="Times New Roman" w:hAnsi="Times New Roman"/>
          <w:sz w:val="20"/>
          <w:lang w:val="id-ID"/>
        </w:rPr>
      </w:pPr>
      <w:r w:rsidRPr="00814208">
        <w:rPr>
          <w:rFonts w:ascii="Times New Roman" w:hAnsi="Times New Roman"/>
          <w:sz w:val="20"/>
          <w:lang w:val="id-ID"/>
        </w:rPr>
        <w:t xml:space="preserve">Untuk menentukan kepraktisan media komik interaktif yang dikembangkan maka dilakukan analisis terhadap hasil angket respon siswa yang telah diberikan kepada </w:t>
      </w:r>
      <w:r w:rsidR="00325BC2" w:rsidRPr="00814208">
        <w:rPr>
          <w:rFonts w:ascii="Times New Roman" w:hAnsi="Times New Roman"/>
          <w:sz w:val="20"/>
          <w:lang w:val="id-ID"/>
        </w:rPr>
        <w:t>siswa</w:t>
      </w:r>
      <w:r w:rsidRPr="00814208">
        <w:rPr>
          <w:rFonts w:ascii="Times New Roman" w:hAnsi="Times New Roman"/>
          <w:sz w:val="20"/>
          <w:lang w:val="id-ID"/>
        </w:rPr>
        <w:t xml:space="preserve"> setelah dilakukan uji coba. Angket diberikan kepada responden yaitu </w:t>
      </w:r>
      <w:r w:rsidR="00325BC2" w:rsidRPr="00814208">
        <w:rPr>
          <w:rFonts w:ascii="Times New Roman" w:hAnsi="Times New Roman"/>
          <w:sz w:val="20"/>
          <w:lang w:val="id-ID"/>
        </w:rPr>
        <w:t>siswa</w:t>
      </w:r>
      <w:r w:rsidRPr="00814208">
        <w:rPr>
          <w:rFonts w:ascii="Times New Roman" w:hAnsi="Times New Roman"/>
          <w:sz w:val="20"/>
          <w:lang w:val="id-ID"/>
        </w:rPr>
        <w:t xml:space="preserve"> kelas V sekolah dasar yang diteliti. Namun karena adanya pandemi covid-19, jumlah responden dibuat menjadi skala kecil yaitu 5 </w:t>
      </w:r>
      <w:r w:rsidR="00325BC2" w:rsidRPr="00814208">
        <w:rPr>
          <w:rFonts w:ascii="Times New Roman" w:hAnsi="Times New Roman"/>
          <w:sz w:val="20"/>
          <w:lang w:val="id-ID"/>
        </w:rPr>
        <w:lastRenderedPageBreak/>
        <w:t>siswa</w:t>
      </w:r>
      <w:r w:rsidRPr="00814208">
        <w:rPr>
          <w:rFonts w:ascii="Times New Roman" w:hAnsi="Times New Roman"/>
          <w:sz w:val="20"/>
          <w:lang w:val="id-ID"/>
        </w:rPr>
        <w:t xml:space="preserve"> dari satu sekolah yang sama yaitu SDN I Wonogondo, Kecamatan Kebonagung, Kabupaten Pacitan yang berada di sekitar daerah peneliti. Instrumen angket terdiri dari empat pilihan kolom respon untuk dicentang disetiap aspek yaitu “sangat setuju”, “setuju”, “tidak setuju”, dan “sangat tidak setuju”. Pada setiap pilihan jawaban terdapat skor tersendiri. Berikut skor di setiap pilihan jawaban :</w:t>
      </w:r>
    </w:p>
    <w:p w:rsidR="00787F04" w:rsidRPr="00814208" w:rsidRDefault="00787F04" w:rsidP="00787F04">
      <w:pPr>
        <w:pStyle w:val="ListParagraph"/>
        <w:ind w:left="0"/>
        <w:jc w:val="center"/>
        <w:rPr>
          <w:rFonts w:ascii="Times New Roman" w:hAnsi="Times New Roman"/>
          <w:sz w:val="20"/>
          <w:lang w:val="id-ID"/>
        </w:rPr>
      </w:pPr>
      <w:r w:rsidRPr="00814208">
        <w:rPr>
          <w:rFonts w:ascii="Times New Roman" w:hAnsi="Times New Roman"/>
          <w:sz w:val="20"/>
          <w:lang w:val="id-ID"/>
        </w:rPr>
        <w:t>Tabel 8. Skor jawaban angket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851"/>
      </w:tblGrid>
      <w:tr w:rsidR="00317BF0" w:rsidRPr="00814208" w:rsidTr="00BD1496">
        <w:tc>
          <w:tcPr>
            <w:tcW w:w="3118" w:type="dxa"/>
            <w:shd w:val="clear" w:color="auto" w:fill="auto"/>
          </w:tcPr>
          <w:p w:rsidR="00317BF0" w:rsidRPr="00814208" w:rsidRDefault="00317BF0" w:rsidP="00BD1496">
            <w:pPr>
              <w:pStyle w:val="ListParagraph"/>
              <w:spacing w:after="0"/>
              <w:ind w:left="0"/>
              <w:jc w:val="both"/>
              <w:rPr>
                <w:rFonts w:ascii="Times New Roman" w:hAnsi="Times New Roman"/>
                <w:b/>
                <w:sz w:val="20"/>
                <w:lang w:val="id-ID"/>
              </w:rPr>
            </w:pPr>
            <w:r w:rsidRPr="00814208">
              <w:rPr>
                <w:rFonts w:ascii="Times New Roman" w:hAnsi="Times New Roman"/>
                <w:b/>
                <w:sz w:val="20"/>
                <w:lang w:val="id-ID"/>
              </w:rPr>
              <w:t>Keterangan</w:t>
            </w:r>
          </w:p>
        </w:tc>
        <w:tc>
          <w:tcPr>
            <w:tcW w:w="851" w:type="dxa"/>
            <w:shd w:val="clear" w:color="auto" w:fill="auto"/>
          </w:tcPr>
          <w:p w:rsidR="00317BF0" w:rsidRPr="00814208" w:rsidRDefault="00317BF0" w:rsidP="00BD1496">
            <w:pPr>
              <w:pStyle w:val="ListParagraph"/>
              <w:spacing w:after="0"/>
              <w:ind w:left="0"/>
              <w:jc w:val="both"/>
              <w:rPr>
                <w:rFonts w:ascii="Times New Roman" w:hAnsi="Times New Roman"/>
                <w:b/>
                <w:sz w:val="20"/>
                <w:lang w:val="id-ID"/>
              </w:rPr>
            </w:pPr>
            <w:r w:rsidRPr="00814208">
              <w:rPr>
                <w:rFonts w:ascii="Times New Roman" w:hAnsi="Times New Roman"/>
                <w:b/>
                <w:sz w:val="20"/>
                <w:lang w:val="id-ID"/>
              </w:rPr>
              <w:t>Skor</w:t>
            </w:r>
          </w:p>
        </w:tc>
      </w:tr>
      <w:tr w:rsidR="00317BF0" w:rsidRPr="00814208" w:rsidTr="00BD1496">
        <w:tc>
          <w:tcPr>
            <w:tcW w:w="3118" w:type="dxa"/>
            <w:shd w:val="clear" w:color="auto" w:fill="auto"/>
          </w:tcPr>
          <w:p w:rsidR="00317BF0" w:rsidRPr="00814208" w:rsidRDefault="00317BF0" w:rsidP="00BD1496">
            <w:pPr>
              <w:pStyle w:val="ListParagraph"/>
              <w:spacing w:after="0"/>
              <w:ind w:left="0"/>
              <w:jc w:val="both"/>
              <w:rPr>
                <w:rFonts w:ascii="Times New Roman" w:hAnsi="Times New Roman"/>
                <w:sz w:val="20"/>
                <w:lang w:val="id-ID"/>
              </w:rPr>
            </w:pPr>
            <w:r w:rsidRPr="00814208">
              <w:rPr>
                <w:rFonts w:ascii="Times New Roman" w:hAnsi="Times New Roman"/>
                <w:sz w:val="20"/>
                <w:lang w:val="id-ID"/>
              </w:rPr>
              <w:t>Sangat setuju</w:t>
            </w:r>
          </w:p>
        </w:tc>
        <w:tc>
          <w:tcPr>
            <w:tcW w:w="851" w:type="dxa"/>
            <w:shd w:val="clear" w:color="auto" w:fill="auto"/>
          </w:tcPr>
          <w:p w:rsidR="00317BF0" w:rsidRPr="00814208" w:rsidRDefault="00317BF0" w:rsidP="00BD1496">
            <w:pPr>
              <w:pStyle w:val="ListParagraph"/>
              <w:spacing w:after="0"/>
              <w:ind w:left="0"/>
              <w:jc w:val="center"/>
              <w:rPr>
                <w:rFonts w:ascii="Times New Roman" w:hAnsi="Times New Roman"/>
                <w:sz w:val="20"/>
                <w:lang w:val="id-ID"/>
              </w:rPr>
            </w:pPr>
            <w:r w:rsidRPr="00814208">
              <w:rPr>
                <w:rFonts w:ascii="Times New Roman" w:hAnsi="Times New Roman"/>
                <w:sz w:val="20"/>
                <w:lang w:val="id-ID"/>
              </w:rPr>
              <w:t>4</w:t>
            </w:r>
          </w:p>
        </w:tc>
      </w:tr>
      <w:tr w:rsidR="00317BF0" w:rsidRPr="00814208" w:rsidTr="00BD1496">
        <w:tc>
          <w:tcPr>
            <w:tcW w:w="3118" w:type="dxa"/>
            <w:shd w:val="clear" w:color="auto" w:fill="auto"/>
          </w:tcPr>
          <w:p w:rsidR="00317BF0" w:rsidRPr="00814208" w:rsidRDefault="00317BF0" w:rsidP="00BD1496">
            <w:pPr>
              <w:pStyle w:val="ListParagraph"/>
              <w:spacing w:after="0"/>
              <w:ind w:left="0"/>
              <w:jc w:val="both"/>
              <w:rPr>
                <w:rFonts w:ascii="Times New Roman" w:hAnsi="Times New Roman"/>
                <w:sz w:val="20"/>
                <w:lang w:val="id-ID"/>
              </w:rPr>
            </w:pPr>
            <w:r w:rsidRPr="00814208">
              <w:rPr>
                <w:rFonts w:ascii="Times New Roman" w:hAnsi="Times New Roman"/>
                <w:sz w:val="20"/>
                <w:lang w:val="id-ID"/>
              </w:rPr>
              <w:t>Setuju</w:t>
            </w:r>
          </w:p>
        </w:tc>
        <w:tc>
          <w:tcPr>
            <w:tcW w:w="851" w:type="dxa"/>
            <w:shd w:val="clear" w:color="auto" w:fill="auto"/>
          </w:tcPr>
          <w:p w:rsidR="00317BF0" w:rsidRPr="00814208" w:rsidRDefault="00317BF0" w:rsidP="00BD1496">
            <w:pPr>
              <w:pStyle w:val="ListParagraph"/>
              <w:spacing w:after="0"/>
              <w:ind w:left="0"/>
              <w:jc w:val="center"/>
              <w:rPr>
                <w:rFonts w:ascii="Times New Roman" w:hAnsi="Times New Roman"/>
                <w:sz w:val="20"/>
                <w:lang w:val="id-ID"/>
              </w:rPr>
            </w:pPr>
            <w:r w:rsidRPr="00814208">
              <w:rPr>
                <w:rFonts w:ascii="Times New Roman" w:hAnsi="Times New Roman"/>
                <w:sz w:val="20"/>
                <w:lang w:val="id-ID"/>
              </w:rPr>
              <w:t>3</w:t>
            </w:r>
          </w:p>
        </w:tc>
      </w:tr>
      <w:tr w:rsidR="00317BF0" w:rsidRPr="00814208" w:rsidTr="00BD1496">
        <w:tc>
          <w:tcPr>
            <w:tcW w:w="3118" w:type="dxa"/>
            <w:shd w:val="clear" w:color="auto" w:fill="auto"/>
          </w:tcPr>
          <w:p w:rsidR="00317BF0" w:rsidRPr="00814208" w:rsidRDefault="00317BF0" w:rsidP="00BD1496">
            <w:pPr>
              <w:pStyle w:val="ListParagraph"/>
              <w:spacing w:after="0"/>
              <w:ind w:left="0"/>
              <w:jc w:val="both"/>
              <w:rPr>
                <w:rFonts w:ascii="Times New Roman" w:hAnsi="Times New Roman"/>
                <w:sz w:val="20"/>
                <w:lang w:val="id-ID"/>
              </w:rPr>
            </w:pPr>
            <w:r w:rsidRPr="00814208">
              <w:rPr>
                <w:rFonts w:ascii="Times New Roman" w:hAnsi="Times New Roman"/>
                <w:sz w:val="20"/>
                <w:lang w:val="id-ID"/>
              </w:rPr>
              <w:t>Tidak setuju</w:t>
            </w:r>
          </w:p>
        </w:tc>
        <w:tc>
          <w:tcPr>
            <w:tcW w:w="851" w:type="dxa"/>
            <w:shd w:val="clear" w:color="auto" w:fill="auto"/>
          </w:tcPr>
          <w:p w:rsidR="00317BF0" w:rsidRPr="00814208" w:rsidRDefault="00317BF0" w:rsidP="00BD1496">
            <w:pPr>
              <w:pStyle w:val="ListParagraph"/>
              <w:spacing w:after="0"/>
              <w:ind w:left="0"/>
              <w:jc w:val="center"/>
              <w:rPr>
                <w:rFonts w:ascii="Times New Roman" w:hAnsi="Times New Roman"/>
                <w:sz w:val="20"/>
                <w:lang w:val="id-ID"/>
              </w:rPr>
            </w:pPr>
            <w:r w:rsidRPr="00814208">
              <w:rPr>
                <w:rFonts w:ascii="Times New Roman" w:hAnsi="Times New Roman"/>
                <w:sz w:val="20"/>
                <w:lang w:val="id-ID"/>
              </w:rPr>
              <w:t>2</w:t>
            </w:r>
          </w:p>
        </w:tc>
      </w:tr>
      <w:tr w:rsidR="00317BF0" w:rsidRPr="00814208" w:rsidTr="00BD1496">
        <w:tc>
          <w:tcPr>
            <w:tcW w:w="3118" w:type="dxa"/>
            <w:shd w:val="clear" w:color="auto" w:fill="auto"/>
          </w:tcPr>
          <w:p w:rsidR="00317BF0" w:rsidRPr="00814208" w:rsidRDefault="00317BF0" w:rsidP="00BD1496">
            <w:pPr>
              <w:pStyle w:val="ListParagraph"/>
              <w:spacing w:after="0"/>
              <w:ind w:left="0"/>
              <w:jc w:val="both"/>
              <w:rPr>
                <w:rFonts w:ascii="Times New Roman" w:hAnsi="Times New Roman"/>
                <w:sz w:val="20"/>
                <w:lang w:val="id-ID"/>
              </w:rPr>
            </w:pPr>
            <w:r w:rsidRPr="00814208">
              <w:rPr>
                <w:rFonts w:ascii="Times New Roman" w:hAnsi="Times New Roman"/>
                <w:sz w:val="20"/>
                <w:lang w:val="id-ID"/>
              </w:rPr>
              <w:t>Sangat tidak setuju</w:t>
            </w:r>
          </w:p>
        </w:tc>
        <w:tc>
          <w:tcPr>
            <w:tcW w:w="851" w:type="dxa"/>
            <w:shd w:val="clear" w:color="auto" w:fill="auto"/>
          </w:tcPr>
          <w:p w:rsidR="00317BF0" w:rsidRPr="00814208" w:rsidRDefault="00317BF0" w:rsidP="00BD1496">
            <w:pPr>
              <w:pStyle w:val="ListParagraph"/>
              <w:spacing w:after="0"/>
              <w:ind w:left="0"/>
              <w:jc w:val="center"/>
              <w:rPr>
                <w:rFonts w:ascii="Times New Roman" w:hAnsi="Times New Roman"/>
                <w:sz w:val="20"/>
                <w:lang w:val="id-ID"/>
              </w:rPr>
            </w:pPr>
            <w:r w:rsidRPr="00814208">
              <w:rPr>
                <w:rFonts w:ascii="Times New Roman" w:hAnsi="Times New Roman"/>
                <w:sz w:val="20"/>
                <w:lang w:val="id-ID"/>
              </w:rPr>
              <w:t>1</w:t>
            </w:r>
          </w:p>
        </w:tc>
      </w:tr>
    </w:tbl>
    <w:p w:rsidR="00787F04" w:rsidRPr="00814208" w:rsidRDefault="00787F04" w:rsidP="00317BF0">
      <w:pPr>
        <w:pStyle w:val="BodyText"/>
        <w:spacing w:line="276" w:lineRule="auto"/>
        <w:ind w:firstLine="0"/>
        <w:rPr>
          <w:lang w:val="id-ID"/>
        </w:rPr>
      </w:pPr>
    </w:p>
    <w:p w:rsidR="00787F04" w:rsidRPr="00814208" w:rsidRDefault="00317BF0" w:rsidP="00814208">
      <w:pPr>
        <w:pStyle w:val="BodyText"/>
        <w:spacing w:line="276" w:lineRule="auto"/>
        <w:ind w:firstLine="567"/>
        <w:rPr>
          <w:lang w:val="id-ID"/>
        </w:rPr>
      </w:pPr>
      <w:r w:rsidRPr="00814208">
        <w:rPr>
          <w:lang w:val="id-ID"/>
        </w:rPr>
        <w:t xml:space="preserve">Setelah dilakukan analisis, berikut merupakan hasil angket respon </w:t>
      </w:r>
      <w:r w:rsidR="00325BC2" w:rsidRPr="00814208">
        <w:rPr>
          <w:lang w:val="id-ID"/>
        </w:rPr>
        <w:t>siswa</w:t>
      </w:r>
      <w:r w:rsidRPr="00814208">
        <w:rPr>
          <w:lang w:val="id-ID"/>
        </w:rPr>
        <w:t xml:space="preserve"> terhadap media komik interaktif :</w:t>
      </w:r>
    </w:p>
    <w:p w:rsidR="00787F04" w:rsidRPr="00814208" w:rsidRDefault="00787F04" w:rsidP="00787F04">
      <w:pPr>
        <w:pStyle w:val="BodyText"/>
        <w:spacing w:line="276" w:lineRule="auto"/>
        <w:ind w:firstLine="0"/>
        <w:jc w:val="center"/>
        <w:rPr>
          <w:szCs w:val="24"/>
          <w:lang w:val="id-ID"/>
        </w:rPr>
      </w:pPr>
      <w:r w:rsidRPr="00814208">
        <w:rPr>
          <w:szCs w:val="24"/>
          <w:lang w:val="id-ID"/>
        </w:rPr>
        <w:t>Tabel 9. Hasil angket respon siswa</w:t>
      </w:r>
    </w:p>
    <w:tbl>
      <w:tblPr>
        <w:tblW w:w="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67"/>
        <w:gridCol w:w="426"/>
        <w:gridCol w:w="425"/>
        <w:gridCol w:w="425"/>
      </w:tblGrid>
      <w:tr w:rsidR="00317BF0" w:rsidRPr="00814208" w:rsidTr="00BD1496">
        <w:tc>
          <w:tcPr>
            <w:tcW w:w="2835" w:type="dxa"/>
            <w:vMerge w:val="restart"/>
            <w:shd w:val="clear" w:color="auto" w:fill="auto"/>
          </w:tcPr>
          <w:p w:rsidR="00317BF0" w:rsidRPr="00814208" w:rsidRDefault="00317BF0" w:rsidP="00317BF0">
            <w:pPr>
              <w:rPr>
                <w:rFonts w:eastAsia="Calibri"/>
                <w:b/>
              </w:rPr>
            </w:pPr>
            <w:r w:rsidRPr="00814208">
              <w:rPr>
                <w:rFonts w:eastAsia="Calibri"/>
                <w:b/>
              </w:rPr>
              <w:t>Pertanyaan</w:t>
            </w:r>
          </w:p>
        </w:tc>
        <w:tc>
          <w:tcPr>
            <w:tcW w:w="1843" w:type="dxa"/>
            <w:gridSpan w:val="4"/>
            <w:shd w:val="clear" w:color="auto" w:fill="auto"/>
          </w:tcPr>
          <w:p w:rsidR="00317BF0" w:rsidRPr="00814208" w:rsidRDefault="00317BF0" w:rsidP="00317BF0">
            <w:pPr>
              <w:rPr>
                <w:rFonts w:eastAsia="Calibri"/>
                <w:b/>
              </w:rPr>
            </w:pPr>
            <w:r w:rsidRPr="00814208">
              <w:rPr>
                <w:rFonts w:eastAsia="Calibri"/>
                <w:b/>
              </w:rPr>
              <w:t>Jawaban</w:t>
            </w:r>
          </w:p>
        </w:tc>
      </w:tr>
      <w:tr w:rsidR="00147B5E" w:rsidRPr="00814208" w:rsidTr="00BD1496">
        <w:tc>
          <w:tcPr>
            <w:tcW w:w="2835" w:type="dxa"/>
            <w:vMerge/>
            <w:shd w:val="clear" w:color="auto" w:fill="auto"/>
          </w:tcPr>
          <w:p w:rsidR="00317BF0" w:rsidRPr="00814208" w:rsidRDefault="00317BF0" w:rsidP="00317BF0">
            <w:pPr>
              <w:rPr>
                <w:rFonts w:eastAsia="Calibri"/>
                <w:b/>
              </w:rPr>
            </w:pPr>
          </w:p>
        </w:tc>
        <w:tc>
          <w:tcPr>
            <w:tcW w:w="567" w:type="dxa"/>
            <w:shd w:val="clear" w:color="auto" w:fill="auto"/>
          </w:tcPr>
          <w:p w:rsidR="00317BF0" w:rsidRPr="00814208" w:rsidRDefault="00317BF0" w:rsidP="00317BF0">
            <w:pPr>
              <w:rPr>
                <w:rFonts w:eastAsia="Calibri"/>
                <w:b/>
                <w:lang w:val="id-ID"/>
              </w:rPr>
            </w:pPr>
            <w:r w:rsidRPr="00814208">
              <w:rPr>
                <w:rFonts w:eastAsia="Calibri"/>
                <w:b/>
                <w:lang w:val="id-ID"/>
              </w:rPr>
              <w:t>4</w:t>
            </w:r>
          </w:p>
        </w:tc>
        <w:tc>
          <w:tcPr>
            <w:tcW w:w="426" w:type="dxa"/>
            <w:shd w:val="clear" w:color="auto" w:fill="auto"/>
          </w:tcPr>
          <w:p w:rsidR="00317BF0" w:rsidRPr="00814208" w:rsidRDefault="00317BF0" w:rsidP="00317BF0">
            <w:pPr>
              <w:rPr>
                <w:rFonts w:eastAsia="Calibri"/>
                <w:b/>
                <w:lang w:val="id-ID"/>
              </w:rPr>
            </w:pPr>
            <w:r w:rsidRPr="00814208">
              <w:rPr>
                <w:rFonts w:eastAsia="Calibri"/>
                <w:b/>
                <w:lang w:val="id-ID"/>
              </w:rPr>
              <w:t>3</w:t>
            </w:r>
          </w:p>
        </w:tc>
        <w:tc>
          <w:tcPr>
            <w:tcW w:w="425" w:type="dxa"/>
            <w:shd w:val="clear" w:color="auto" w:fill="auto"/>
          </w:tcPr>
          <w:p w:rsidR="00317BF0" w:rsidRPr="00814208" w:rsidRDefault="00317BF0" w:rsidP="00317BF0">
            <w:pPr>
              <w:rPr>
                <w:rFonts w:eastAsia="Calibri"/>
                <w:b/>
                <w:lang w:val="id-ID"/>
              </w:rPr>
            </w:pPr>
            <w:r w:rsidRPr="00814208">
              <w:rPr>
                <w:rFonts w:eastAsia="Calibri"/>
                <w:b/>
                <w:lang w:val="id-ID"/>
              </w:rPr>
              <w:t>2</w:t>
            </w:r>
          </w:p>
        </w:tc>
        <w:tc>
          <w:tcPr>
            <w:tcW w:w="425" w:type="dxa"/>
            <w:shd w:val="clear" w:color="auto" w:fill="auto"/>
          </w:tcPr>
          <w:p w:rsidR="00317BF0" w:rsidRPr="00814208" w:rsidRDefault="00317BF0" w:rsidP="00317BF0">
            <w:pPr>
              <w:rPr>
                <w:rFonts w:eastAsia="Calibri"/>
                <w:b/>
                <w:lang w:val="id-ID"/>
              </w:rPr>
            </w:pPr>
            <w:r w:rsidRPr="00814208">
              <w:rPr>
                <w:rFonts w:eastAsia="Calibri"/>
                <w:b/>
                <w:lang w:val="id-ID"/>
              </w:rPr>
              <w:t>1</w:t>
            </w:r>
          </w:p>
        </w:tc>
      </w:tr>
      <w:tr w:rsidR="00147B5E" w:rsidRPr="00814208" w:rsidTr="00BD1496">
        <w:tc>
          <w:tcPr>
            <w:tcW w:w="2835" w:type="dxa"/>
            <w:shd w:val="clear" w:color="auto" w:fill="auto"/>
          </w:tcPr>
          <w:p w:rsidR="00317BF0" w:rsidRPr="00814208" w:rsidRDefault="00317BF0" w:rsidP="00BD1496">
            <w:pPr>
              <w:jc w:val="left"/>
              <w:rPr>
                <w:rFonts w:eastAsia="Calibri"/>
              </w:rPr>
            </w:pPr>
            <w:r w:rsidRPr="00814208">
              <w:rPr>
                <w:rFonts w:eastAsia="Calibri"/>
              </w:rPr>
              <w:t>Media komik sudah menarik</w:t>
            </w:r>
          </w:p>
        </w:tc>
        <w:tc>
          <w:tcPr>
            <w:tcW w:w="567" w:type="dxa"/>
            <w:shd w:val="clear" w:color="auto" w:fill="auto"/>
          </w:tcPr>
          <w:p w:rsidR="00317BF0" w:rsidRPr="00814208" w:rsidRDefault="00317BF0" w:rsidP="00317BF0">
            <w:pPr>
              <w:rPr>
                <w:rFonts w:eastAsia="Calibri"/>
                <w:lang w:val="id-ID"/>
              </w:rPr>
            </w:pPr>
            <w:r w:rsidRPr="00814208">
              <w:rPr>
                <w:rFonts w:eastAsia="Calibri"/>
                <w:lang w:val="id-ID"/>
              </w:rPr>
              <w:t>4</w:t>
            </w:r>
          </w:p>
        </w:tc>
        <w:tc>
          <w:tcPr>
            <w:tcW w:w="426" w:type="dxa"/>
            <w:shd w:val="clear" w:color="auto" w:fill="auto"/>
          </w:tcPr>
          <w:p w:rsidR="00317BF0" w:rsidRPr="00814208" w:rsidRDefault="00317BF0" w:rsidP="00317BF0">
            <w:pPr>
              <w:rPr>
                <w:rFonts w:eastAsia="Calibri"/>
                <w:lang w:val="id-ID"/>
              </w:rPr>
            </w:pPr>
            <w:r w:rsidRPr="00814208">
              <w:rPr>
                <w:rFonts w:eastAsia="Calibri"/>
                <w:lang w:val="id-ID"/>
              </w:rPr>
              <w:t>1</w:t>
            </w:r>
          </w:p>
        </w:tc>
        <w:tc>
          <w:tcPr>
            <w:tcW w:w="425" w:type="dxa"/>
            <w:shd w:val="clear" w:color="auto" w:fill="auto"/>
          </w:tcPr>
          <w:p w:rsidR="00317BF0" w:rsidRPr="00814208" w:rsidRDefault="00317BF0" w:rsidP="00317BF0">
            <w:pPr>
              <w:rPr>
                <w:rFonts w:eastAsia="Calibri"/>
              </w:rPr>
            </w:pPr>
          </w:p>
        </w:tc>
        <w:tc>
          <w:tcPr>
            <w:tcW w:w="425" w:type="dxa"/>
            <w:shd w:val="clear" w:color="auto" w:fill="auto"/>
          </w:tcPr>
          <w:p w:rsidR="00317BF0" w:rsidRPr="00814208" w:rsidRDefault="00317BF0" w:rsidP="00317BF0">
            <w:pPr>
              <w:rPr>
                <w:rFonts w:eastAsia="Calibri"/>
              </w:rPr>
            </w:pPr>
          </w:p>
        </w:tc>
      </w:tr>
      <w:tr w:rsidR="00147B5E" w:rsidRPr="00814208" w:rsidTr="00BD1496">
        <w:tc>
          <w:tcPr>
            <w:tcW w:w="2835" w:type="dxa"/>
            <w:shd w:val="clear" w:color="auto" w:fill="auto"/>
          </w:tcPr>
          <w:p w:rsidR="00317BF0" w:rsidRPr="00814208" w:rsidRDefault="00317BF0" w:rsidP="00BD1496">
            <w:pPr>
              <w:jc w:val="left"/>
              <w:rPr>
                <w:rFonts w:eastAsia="Calibri"/>
              </w:rPr>
            </w:pPr>
            <w:r w:rsidRPr="00814208">
              <w:rPr>
                <w:rFonts w:eastAsia="Calibri"/>
              </w:rPr>
              <w:t>Materi di dalam media komik mudah dipahami</w:t>
            </w:r>
          </w:p>
        </w:tc>
        <w:tc>
          <w:tcPr>
            <w:tcW w:w="567" w:type="dxa"/>
            <w:shd w:val="clear" w:color="auto" w:fill="auto"/>
          </w:tcPr>
          <w:p w:rsidR="00317BF0" w:rsidRPr="00814208" w:rsidRDefault="00317BF0" w:rsidP="00317BF0">
            <w:pPr>
              <w:rPr>
                <w:rFonts w:eastAsia="Calibri"/>
                <w:lang w:val="id-ID"/>
              </w:rPr>
            </w:pPr>
            <w:r w:rsidRPr="00814208">
              <w:rPr>
                <w:rFonts w:eastAsia="Calibri"/>
                <w:lang w:val="id-ID"/>
              </w:rPr>
              <w:t>2</w:t>
            </w:r>
          </w:p>
        </w:tc>
        <w:tc>
          <w:tcPr>
            <w:tcW w:w="426" w:type="dxa"/>
            <w:shd w:val="clear" w:color="auto" w:fill="auto"/>
          </w:tcPr>
          <w:p w:rsidR="00317BF0" w:rsidRPr="00814208" w:rsidRDefault="00317BF0" w:rsidP="00317BF0">
            <w:pPr>
              <w:rPr>
                <w:rFonts w:eastAsia="Calibri"/>
                <w:lang w:val="id-ID"/>
              </w:rPr>
            </w:pPr>
            <w:r w:rsidRPr="00814208">
              <w:rPr>
                <w:rFonts w:eastAsia="Calibri"/>
                <w:lang w:val="id-ID"/>
              </w:rPr>
              <w:t>3</w:t>
            </w:r>
          </w:p>
        </w:tc>
        <w:tc>
          <w:tcPr>
            <w:tcW w:w="425" w:type="dxa"/>
            <w:shd w:val="clear" w:color="auto" w:fill="auto"/>
          </w:tcPr>
          <w:p w:rsidR="00317BF0" w:rsidRPr="00814208" w:rsidRDefault="00317BF0" w:rsidP="00317BF0">
            <w:pPr>
              <w:rPr>
                <w:rFonts w:eastAsia="Calibri"/>
              </w:rPr>
            </w:pPr>
          </w:p>
        </w:tc>
        <w:tc>
          <w:tcPr>
            <w:tcW w:w="425" w:type="dxa"/>
            <w:shd w:val="clear" w:color="auto" w:fill="auto"/>
          </w:tcPr>
          <w:p w:rsidR="00317BF0" w:rsidRPr="00814208" w:rsidRDefault="00317BF0" w:rsidP="00317BF0">
            <w:pPr>
              <w:rPr>
                <w:rFonts w:eastAsia="Calibri"/>
              </w:rPr>
            </w:pPr>
          </w:p>
        </w:tc>
      </w:tr>
      <w:tr w:rsidR="00147B5E" w:rsidRPr="00814208" w:rsidTr="00BD1496">
        <w:tc>
          <w:tcPr>
            <w:tcW w:w="2835" w:type="dxa"/>
            <w:shd w:val="clear" w:color="auto" w:fill="auto"/>
          </w:tcPr>
          <w:p w:rsidR="00317BF0" w:rsidRPr="00814208" w:rsidRDefault="00317BF0" w:rsidP="00BD1496">
            <w:pPr>
              <w:jc w:val="left"/>
              <w:rPr>
                <w:rFonts w:eastAsia="Calibri"/>
              </w:rPr>
            </w:pPr>
            <w:r w:rsidRPr="00814208">
              <w:rPr>
                <w:rFonts w:eastAsia="Calibri"/>
              </w:rPr>
              <w:t>Saya senang belajar dengan media komik daripada menggunakan buku siswa</w:t>
            </w:r>
          </w:p>
        </w:tc>
        <w:tc>
          <w:tcPr>
            <w:tcW w:w="567" w:type="dxa"/>
            <w:shd w:val="clear" w:color="auto" w:fill="auto"/>
          </w:tcPr>
          <w:p w:rsidR="00317BF0" w:rsidRPr="00814208" w:rsidRDefault="00317BF0" w:rsidP="00317BF0">
            <w:pPr>
              <w:rPr>
                <w:rFonts w:eastAsia="Calibri"/>
                <w:lang w:val="id-ID"/>
              </w:rPr>
            </w:pPr>
            <w:r w:rsidRPr="00814208">
              <w:rPr>
                <w:rFonts w:eastAsia="Calibri"/>
                <w:lang w:val="id-ID"/>
              </w:rPr>
              <w:t>4</w:t>
            </w:r>
          </w:p>
        </w:tc>
        <w:tc>
          <w:tcPr>
            <w:tcW w:w="426" w:type="dxa"/>
            <w:shd w:val="clear" w:color="auto" w:fill="auto"/>
          </w:tcPr>
          <w:p w:rsidR="00317BF0" w:rsidRPr="00814208" w:rsidRDefault="00317BF0" w:rsidP="00317BF0">
            <w:pPr>
              <w:rPr>
                <w:rFonts w:eastAsia="Calibri"/>
                <w:lang w:val="id-ID"/>
              </w:rPr>
            </w:pPr>
            <w:r w:rsidRPr="00814208">
              <w:rPr>
                <w:rFonts w:eastAsia="Calibri"/>
                <w:lang w:val="id-ID"/>
              </w:rPr>
              <w:t>1</w:t>
            </w:r>
          </w:p>
        </w:tc>
        <w:tc>
          <w:tcPr>
            <w:tcW w:w="425" w:type="dxa"/>
            <w:shd w:val="clear" w:color="auto" w:fill="auto"/>
          </w:tcPr>
          <w:p w:rsidR="00317BF0" w:rsidRPr="00814208" w:rsidRDefault="00317BF0" w:rsidP="00317BF0">
            <w:pPr>
              <w:rPr>
                <w:rFonts w:eastAsia="Calibri"/>
              </w:rPr>
            </w:pPr>
          </w:p>
        </w:tc>
        <w:tc>
          <w:tcPr>
            <w:tcW w:w="425" w:type="dxa"/>
            <w:shd w:val="clear" w:color="auto" w:fill="auto"/>
          </w:tcPr>
          <w:p w:rsidR="00317BF0" w:rsidRPr="00814208" w:rsidRDefault="00317BF0" w:rsidP="00317BF0">
            <w:pPr>
              <w:rPr>
                <w:rFonts w:eastAsia="Calibri"/>
              </w:rPr>
            </w:pPr>
          </w:p>
        </w:tc>
      </w:tr>
      <w:tr w:rsidR="00147B5E" w:rsidRPr="00814208" w:rsidTr="00BD1496">
        <w:tc>
          <w:tcPr>
            <w:tcW w:w="2835" w:type="dxa"/>
            <w:shd w:val="clear" w:color="auto" w:fill="auto"/>
          </w:tcPr>
          <w:p w:rsidR="00317BF0" w:rsidRPr="00814208" w:rsidRDefault="00317BF0" w:rsidP="00BD1496">
            <w:pPr>
              <w:jc w:val="left"/>
              <w:rPr>
                <w:rFonts w:eastAsia="Calibri"/>
              </w:rPr>
            </w:pPr>
            <w:r w:rsidRPr="00814208">
              <w:rPr>
                <w:rFonts w:eastAsia="Calibri"/>
              </w:rPr>
              <w:t>Media komik membantu dalam memahami materi yang diajarkan</w:t>
            </w:r>
          </w:p>
        </w:tc>
        <w:tc>
          <w:tcPr>
            <w:tcW w:w="567" w:type="dxa"/>
            <w:shd w:val="clear" w:color="auto" w:fill="auto"/>
          </w:tcPr>
          <w:p w:rsidR="00317BF0" w:rsidRPr="00814208" w:rsidRDefault="00317BF0" w:rsidP="00317BF0">
            <w:pPr>
              <w:rPr>
                <w:rFonts w:eastAsia="Calibri"/>
                <w:lang w:val="id-ID"/>
              </w:rPr>
            </w:pPr>
            <w:r w:rsidRPr="00814208">
              <w:rPr>
                <w:rFonts w:eastAsia="Calibri"/>
                <w:lang w:val="id-ID"/>
              </w:rPr>
              <w:t>2</w:t>
            </w:r>
          </w:p>
        </w:tc>
        <w:tc>
          <w:tcPr>
            <w:tcW w:w="426" w:type="dxa"/>
            <w:shd w:val="clear" w:color="auto" w:fill="auto"/>
          </w:tcPr>
          <w:p w:rsidR="00317BF0" w:rsidRPr="00814208" w:rsidRDefault="00317BF0" w:rsidP="00317BF0">
            <w:pPr>
              <w:rPr>
                <w:rFonts w:eastAsia="Calibri"/>
                <w:lang w:val="id-ID"/>
              </w:rPr>
            </w:pPr>
            <w:r w:rsidRPr="00814208">
              <w:rPr>
                <w:rFonts w:eastAsia="Calibri"/>
                <w:lang w:val="id-ID"/>
              </w:rPr>
              <w:t>3</w:t>
            </w:r>
          </w:p>
        </w:tc>
        <w:tc>
          <w:tcPr>
            <w:tcW w:w="425" w:type="dxa"/>
            <w:shd w:val="clear" w:color="auto" w:fill="auto"/>
          </w:tcPr>
          <w:p w:rsidR="00317BF0" w:rsidRPr="00814208" w:rsidRDefault="00317BF0" w:rsidP="00317BF0">
            <w:pPr>
              <w:rPr>
                <w:rFonts w:eastAsia="Calibri"/>
              </w:rPr>
            </w:pPr>
          </w:p>
        </w:tc>
        <w:tc>
          <w:tcPr>
            <w:tcW w:w="425" w:type="dxa"/>
            <w:shd w:val="clear" w:color="auto" w:fill="auto"/>
          </w:tcPr>
          <w:p w:rsidR="00317BF0" w:rsidRPr="00814208" w:rsidRDefault="00317BF0" w:rsidP="00317BF0">
            <w:pPr>
              <w:rPr>
                <w:rFonts w:eastAsia="Calibri"/>
              </w:rPr>
            </w:pPr>
          </w:p>
        </w:tc>
      </w:tr>
      <w:tr w:rsidR="00147B5E" w:rsidRPr="00814208" w:rsidTr="00BD1496">
        <w:tc>
          <w:tcPr>
            <w:tcW w:w="2835" w:type="dxa"/>
            <w:shd w:val="clear" w:color="auto" w:fill="auto"/>
          </w:tcPr>
          <w:p w:rsidR="00317BF0" w:rsidRPr="00814208" w:rsidRDefault="00317BF0" w:rsidP="00BD1496">
            <w:pPr>
              <w:jc w:val="left"/>
              <w:rPr>
                <w:rFonts w:eastAsia="Calibri"/>
              </w:rPr>
            </w:pPr>
            <w:r w:rsidRPr="00814208">
              <w:rPr>
                <w:rFonts w:eastAsia="Calibri"/>
              </w:rPr>
              <w:t>Bahasa yang digunakan dalam media komik singkatdan jelas</w:t>
            </w:r>
          </w:p>
        </w:tc>
        <w:tc>
          <w:tcPr>
            <w:tcW w:w="567" w:type="dxa"/>
            <w:shd w:val="clear" w:color="auto" w:fill="auto"/>
          </w:tcPr>
          <w:p w:rsidR="00317BF0" w:rsidRPr="00814208" w:rsidRDefault="00317BF0" w:rsidP="00317BF0">
            <w:pPr>
              <w:rPr>
                <w:rFonts w:eastAsia="Calibri"/>
                <w:lang w:val="id-ID"/>
              </w:rPr>
            </w:pPr>
            <w:r w:rsidRPr="00814208">
              <w:rPr>
                <w:rFonts w:eastAsia="Calibri"/>
                <w:lang w:val="id-ID"/>
              </w:rPr>
              <w:t>4</w:t>
            </w:r>
          </w:p>
        </w:tc>
        <w:tc>
          <w:tcPr>
            <w:tcW w:w="426" w:type="dxa"/>
            <w:shd w:val="clear" w:color="auto" w:fill="auto"/>
          </w:tcPr>
          <w:p w:rsidR="00317BF0" w:rsidRPr="00814208" w:rsidRDefault="00317BF0" w:rsidP="00317BF0">
            <w:pPr>
              <w:rPr>
                <w:rFonts w:eastAsia="Calibri"/>
                <w:lang w:val="id-ID"/>
              </w:rPr>
            </w:pPr>
            <w:r w:rsidRPr="00814208">
              <w:rPr>
                <w:rFonts w:eastAsia="Calibri"/>
                <w:lang w:val="id-ID"/>
              </w:rPr>
              <w:t>1</w:t>
            </w:r>
          </w:p>
        </w:tc>
        <w:tc>
          <w:tcPr>
            <w:tcW w:w="425" w:type="dxa"/>
            <w:shd w:val="clear" w:color="auto" w:fill="auto"/>
          </w:tcPr>
          <w:p w:rsidR="00317BF0" w:rsidRPr="00814208" w:rsidRDefault="00317BF0" w:rsidP="00317BF0">
            <w:pPr>
              <w:rPr>
                <w:rFonts w:eastAsia="Calibri"/>
              </w:rPr>
            </w:pPr>
          </w:p>
        </w:tc>
        <w:tc>
          <w:tcPr>
            <w:tcW w:w="425" w:type="dxa"/>
            <w:shd w:val="clear" w:color="auto" w:fill="auto"/>
          </w:tcPr>
          <w:p w:rsidR="00317BF0" w:rsidRPr="00814208" w:rsidRDefault="00317BF0" w:rsidP="00317BF0">
            <w:pPr>
              <w:rPr>
                <w:rFonts w:eastAsia="Calibri"/>
              </w:rPr>
            </w:pPr>
          </w:p>
        </w:tc>
      </w:tr>
      <w:tr w:rsidR="00147B5E" w:rsidRPr="00814208" w:rsidTr="00BD1496">
        <w:tc>
          <w:tcPr>
            <w:tcW w:w="2835" w:type="dxa"/>
            <w:shd w:val="clear" w:color="auto" w:fill="auto"/>
          </w:tcPr>
          <w:p w:rsidR="00317BF0" w:rsidRPr="00814208" w:rsidRDefault="00317BF0" w:rsidP="00BD1496">
            <w:pPr>
              <w:jc w:val="left"/>
              <w:rPr>
                <w:rFonts w:eastAsia="Calibri"/>
              </w:rPr>
            </w:pPr>
            <w:r w:rsidRPr="00814208">
              <w:rPr>
                <w:rFonts w:eastAsia="Calibri"/>
              </w:rPr>
              <w:t>Gambar yang digunakan sesuai tema</w:t>
            </w:r>
          </w:p>
        </w:tc>
        <w:tc>
          <w:tcPr>
            <w:tcW w:w="567" w:type="dxa"/>
            <w:shd w:val="clear" w:color="auto" w:fill="auto"/>
          </w:tcPr>
          <w:p w:rsidR="00317BF0" w:rsidRPr="00814208" w:rsidRDefault="00317BF0" w:rsidP="00317BF0">
            <w:pPr>
              <w:rPr>
                <w:rFonts w:eastAsia="Calibri"/>
                <w:lang w:val="id-ID"/>
              </w:rPr>
            </w:pPr>
            <w:r w:rsidRPr="00814208">
              <w:rPr>
                <w:rFonts w:eastAsia="Calibri"/>
                <w:lang w:val="id-ID"/>
              </w:rPr>
              <w:t>4</w:t>
            </w:r>
          </w:p>
        </w:tc>
        <w:tc>
          <w:tcPr>
            <w:tcW w:w="426" w:type="dxa"/>
            <w:shd w:val="clear" w:color="auto" w:fill="auto"/>
          </w:tcPr>
          <w:p w:rsidR="00317BF0" w:rsidRPr="00814208" w:rsidRDefault="00317BF0" w:rsidP="00317BF0">
            <w:pPr>
              <w:rPr>
                <w:rFonts w:eastAsia="Calibri"/>
                <w:lang w:val="id-ID"/>
              </w:rPr>
            </w:pPr>
            <w:r w:rsidRPr="00814208">
              <w:rPr>
                <w:rFonts w:eastAsia="Calibri"/>
                <w:lang w:val="id-ID"/>
              </w:rPr>
              <w:t>1</w:t>
            </w:r>
          </w:p>
        </w:tc>
        <w:tc>
          <w:tcPr>
            <w:tcW w:w="425" w:type="dxa"/>
            <w:shd w:val="clear" w:color="auto" w:fill="auto"/>
          </w:tcPr>
          <w:p w:rsidR="00317BF0" w:rsidRPr="00814208" w:rsidRDefault="00317BF0" w:rsidP="00317BF0">
            <w:pPr>
              <w:rPr>
                <w:rFonts w:eastAsia="Calibri"/>
              </w:rPr>
            </w:pPr>
          </w:p>
        </w:tc>
        <w:tc>
          <w:tcPr>
            <w:tcW w:w="425" w:type="dxa"/>
            <w:shd w:val="clear" w:color="auto" w:fill="auto"/>
          </w:tcPr>
          <w:p w:rsidR="00317BF0" w:rsidRPr="00814208" w:rsidRDefault="00317BF0" w:rsidP="00317BF0">
            <w:pPr>
              <w:rPr>
                <w:rFonts w:eastAsia="Calibri"/>
              </w:rPr>
            </w:pPr>
          </w:p>
        </w:tc>
      </w:tr>
      <w:tr w:rsidR="00147B5E" w:rsidRPr="00814208" w:rsidTr="00BD1496">
        <w:tc>
          <w:tcPr>
            <w:tcW w:w="2835" w:type="dxa"/>
            <w:shd w:val="clear" w:color="auto" w:fill="auto"/>
          </w:tcPr>
          <w:p w:rsidR="00317BF0" w:rsidRPr="00814208" w:rsidRDefault="00317BF0" w:rsidP="00BD1496">
            <w:pPr>
              <w:jc w:val="left"/>
              <w:rPr>
                <w:rFonts w:eastAsia="Calibri"/>
              </w:rPr>
            </w:pPr>
            <w:r w:rsidRPr="00814208">
              <w:rPr>
                <w:rFonts w:eastAsia="Calibri"/>
              </w:rPr>
              <w:t>Warna yang digunakan menarik</w:t>
            </w:r>
          </w:p>
        </w:tc>
        <w:tc>
          <w:tcPr>
            <w:tcW w:w="567" w:type="dxa"/>
            <w:shd w:val="clear" w:color="auto" w:fill="auto"/>
          </w:tcPr>
          <w:p w:rsidR="00317BF0" w:rsidRPr="00814208" w:rsidRDefault="00317BF0" w:rsidP="00317BF0">
            <w:pPr>
              <w:rPr>
                <w:rFonts w:eastAsia="Calibri"/>
                <w:lang w:val="id-ID"/>
              </w:rPr>
            </w:pPr>
            <w:r w:rsidRPr="00814208">
              <w:rPr>
                <w:rFonts w:eastAsia="Calibri"/>
                <w:lang w:val="id-ID"/>
              </w:rPr>
              <w:t>4</w:t>
            </w:r>
          </w:p>
        </w:tc>
        <w:tc>
          <w:tcPr>
            <w:tcW w:w="426" w:type="dxa"/>
            <w:shd w:val="clear" w:color="auto" w:fill="auto"/>
          </w:tcPr>
          <w:p w:rsidR="00317BF0" w:rsidRPr="00814208" w:rsidRDefault="00317BF0" w:rsidP="00317BF0">
            <w:pPr>
              <w:rPr>
                <w:rFonts w:eastAsia="Calibri"/>
                <w:lang w:val="id-ID"/>
              </w:rPr>
            </w:pPr>
            <w:r w:rsidRPr="00814208">
              <w:rPr>
                <w:rFonts w:eastAsia="Calibri"/>
                <w:lang w:val="id-ID"/>
              </w:rPr>
              <w:t>1</w:t>
            </w:r>
          </w:p>
        </w:tc>
        <w:tc>
          <w:tcPr>
            <w:tcW w:w="425" w:type="dxa"/>
            <w:shd w:val="clear" w:color="auto" w:fill="auto"/>
          </w:tcPr>
          <w:p w:rsidR="00317BF0" w:rsidRPr="00814208" w:rsidRDefault="00317BF0" w:rsidP="00317BF0">
            <w:pPr>
              <w:rPr>
                <w:rFonts w:eastAsia="Calibri"/>
              </w:rPr>
            </w:pPr>
          </w:p>
        </w:tc>
        <w:tc>
          <w:tcPr>
            <w:tcW w:w="425" w:type="dxa"/>
            <w:shd w:val="clear" w:color="auto" w:fill="auto"/>
          </w:tcPr>
          <w:p w:rsidR="00317BF0" w:rsidRPr="00814208" w:rsidRDefault="00317BF0" w:rsidP="00317BF0">
            <w:pPr>
              <w:rPr>
                <w:rFonts w:eastAsia="Calibri"/>
              </w:rPr>
            </w:pPr>
          </w:p>
        </w:tc>
      </w:tr>
      <w:tr w:rsidR="00147B5E" w:rsidRPr="00814208" w:rsidTr="00BD1496">
        <w:tc>
          <w:tcPr>
            <w:tcW w:w="2835" w:type="dxa"/>
            <w:shd w:val="clear" w:color="auto" w:fill="auto"/>
          </w:tcPr>
          <w:p w:rsidR="00317BF0" w:rsidRPr="00814208" w:rsidRDefault="00317BF0" w:rsidP="00BD1496">
            <w:pPr>
              <w:spacing w:line="276" w:lineRule="auto"/>
              <w:jc w:val="left"/>
              <w:rPr>
                <w:rFonts w:eastAsia="Calibri"/>
              </w:rPr>
            </w:pPr>
            <w:r w:rsidRPr="00814208">
              <w:rPr>
                <w:rFonts w:eastAsia="Calibri"/>
              </w:rPr>
              <w:t>Saya lebih bersemangat ketika belajar menggunakan media komik</w:t>
            </w:r>
          </w:p>
        </w:tc>
        <w:tc>
          <w:tcPr>
            <w:tcW w:w="567" w:type="dxa"/>
            <w:shd w:val="clear" w:color="auto" w:fill="auto"/>
          </w:tcPr>
          <w:p w:rsidR="00317BF0" w:rsidRPr="00814208" w:rsidRDefault="00317BF0" w:rsidP="00317BF0">
            <w:pPr>
              <w:rPr>
                <w:rFonts w:eastAsia="Calibri"/>
                <w:lang w:val="id-ID"/>
              </w:rPr>
            </w:pPr>
            <w:r w:rsidRPr="00814208">
              <w:rPr>
                <w:rFonts w:eastAsia="Calibri"/>
                <w:lang w:val="id-ID"/>
              </w:rPr>
              <w:t>3</w:t>
            </w:r>
          </w:p>
        </w:tc>
        <w:tc>
          <w:tcPr>
            <w:tcW w:w="426" w:type="dxa"/>
            <w:shd w:val="clear" w:color="auto" w:fill="auto"/>
          </w:tcPr>
          <w:p w:rsidR="00317BF0" w:rsidRPr="00814208" w:rsidRDefault="00317BF0" w:rsidP="00317BF0">
            <w:pPr>
              <w:rPr>
                <w:rFonts w:eastAsia="Calibri"/>
                <w:lang w:val="id-ID"/>
              </w:rPr>
            </w:pPr>
            <w:r w:rsidRPr="00814208">
              <w:rPr>
                <w:rFonts w:eastAsia="Calibri"/>
                <w:lang w:val="id-ID"/>
              </w:rPr>
              <w:t>2</w:t>
            </w:r>
          </w:p>
        </w:tc>
        <w:tc>
          <w:tcPr>
            <w:tcW w:w="425" w:type="dxa"/>
            <w:shd w:val="clear" w:color="auto" w:fill="auto"/>
          </w:tcPr>
          <w:p w:rsidR="00317BF0" w:rsidRPr="00814208" w:rsidRDefault="00317BF0" w:rsidP="00317BF0">
            <w:pPr>
              <w:rPr>
                <w:rFonts w:eastAsia="Calibri"/>
              </w:rPr>
            </w:pPr>
          </w:p>
        </w:tc>
        <w:tc>
          <w:tcPr>
            <w:tcW w:w="425" w:type="dxa"/>
            <w:shd w:val="clear" w:color="auto" w:fill="auto"/>
          </w:tcPr>
          <w:p w:rsidR="00317BF0" w:rsidRPr="00814208" w:rsidRDefault="00317BF0" w:rsidP="00317BF0">
            <w:pPr>
              <w:rPr>
                <w:rFonts w:eastAsia="Calibri"/>
              </w:rPr>
            </w:pPr>
          </w:p>
        </w:tc>
      </w:tr>
      <w:tr w:rsidR="00147B5E" w:rsidRPr="00814208" w:rsidTr="00BD1496">
        <w:tc>
          <w:tcPr>
            <w:tcW w:w="2835" w:type="dxa"/>
            <w:shd w:val="clear" w:color="auto" w:fill="auto"/>
          </w:tcPr>
          <w:p w:rsidR="00317BF0" w:rsidRPr="00814208" w:rsidRDefault="00317BF0" w:rsidP="00BD1496">
            <w:pPr>
              <w:jc w:val="left"/>
              <w:rPr>
                <w:rFonts w:eastAsia="Calibri"/>
              </w:rPr>
            </w:pPr>
            <w:r w:rsidRPr="00814208">
              <w:rPr>
                <w:rFonts w:eastAsia="Calibri"/>
              </w:rPr>
              <w:t>Materi yang diajarkan terasa lebih mudah dengan menggunakan media komik</w:t>
            </w:r>
          </w:p>
        </w:tc>
        <w:tc>
          <w:tcPr>
            <w:tcW w:w="567" w:type="dxa"/>
            <w:shd w:val="clear" w:color="auto" w:fill="auto"/>
          </w:tcPr>
          <w:p w:rsidR="00317BF0" w:rsidRPr="00814208" w:rsidRDefault="00317BF0" w:rsidP="00317BF0">
            <w:pPr>
              <w:rPr>
                <w:rFonts w:eastAsia="Calibri"/>
                <w:lang w:val="id-ID"/>
              </w:rPr>
            </w:pPr>
            <w:r w:rsidRPr="00814208">
              <w:rPr>
                <w:rFonts w:eastAsia="Calibri"/>
                <w:lang w:val="id-ID"/>
              </w:rPr>
              <w:t>3</w:t>
            </w:r>
          </w:p>
        </w:tc>
        <w:tc>
          <w:tcPr>
            <w:tcW w:w="426" w:type="dxa"/>
            <w:shd w:val="clear" w:color="auto" w:fill="auto"/>
          </w:tcPr>
          <w:p w:rsidR="00317BF0" w:rsidRPr="00814208" w:rsidRDefault="00317BF0" w:rsidP="00317BF0">
            <w:pPr>
              <w:rPr>
                <w:rFonts w:eastAsia="Calibri"/>
                <w:lang w:val="id-ID"/>
              </w:rPr>
            </w:pPr>
            <w:r w:rsidRPr="00814208">
              <w:rPr>
                <w:rFonts w:eastAsia="Calibri"/>
                <w:lang w:val="id-ID"/>
              </w:rPr>
              <w:t>2</w:t>
            </w:r>
          </w:p>
        </w:tc>
        <w:tc>
          <w:tcPr>
            <w:tcW w:w="425" w:type="dxa"/>
            <w:shd w:val="clear" w:color="auto" w:fill="auto"/>
          </w:tcPr>
          <w:p w:rsidR="00317BF0" w:rsidRPr="00814208" w:rsidRDefault="00317BF0" w:rsidP="00317BF0">
            <w:pPr>
              <w:rPr>
                <w:rFonts w:eastAsia="Calibri"/>
              </w:rPr>
            </w:pPr>
          </w:p>
        </w:tc>
        <w:tc>
          <w:tcPr>
            <w:tcW w:w="425" w:type="dxa"/>
            <w:shd w:val="clear" w:color="auto" w:fill="auto"/>
          </w:tcPr>
          <w:p w:rsidR="00317BF0" w:rsidRPr="00814208" w:rsidRDefault="00317BF0" w:rsidP="00317BF0">
            <w:pPr>
              <w:rPr>
                <w:rFonts w:eastAsia="Calibri"/>
              </w:rPr>
            </w:pPr>
          </w:p>
        </w:tc>
      </w:tr>
      <w:tr w:rsidR="00147B5E" w:rsidRPr="00814208" w:rsidTr="00BD1496">
        <w:tc>
          <w:tcPr>
            <w:tcW w:w="2835" w:type="dxa"/>
            <w:shd w:val="clear" w:color="auto" w:fill="auto"/>
          </w:tcPr>
          <w:p w:rsidR="00317BF0" w:rsidRPr="00814208" w:rsidRDefault="00317BF0" w:rsidP="00BD1496">
            <w:pPr>
              <w:jc w:val="left"/>
              <w:rPr>
                <w:rFonts w:eastAsia="Calibri"/>
                <w:lang w:val="id-ID"/>
              </w:rPr>
            </w:pPr>
            <w:r w:rsidRPr="00814208">
              <w:rPr>
                <w:rFonts w:eastAsia="Calibri"/>
              </w:rPr>
              <w:t>Materi se</w:t>
            </w:r>
            <w:r w:rsidRPr="00814208">
              <w:rPr>
                <w:rFonts w:eastAsia="Calibri"/>
                <w:lang w:val="id-ID"/>
              </w:rPr>
              <w:t>baiknya</w:t>
            </w:r>
            <w:r w:rsidRPr="00814208">
              <w:rPr>
                <w:rFonts w:eastAsia="Calibri"/>
              </w:rPr>
              <w:t xml:space="preserve"> dibuat menjadi media </w:t>
            </w:r>
            <w:r w:rsidRPr="00814208">
              <w:rPr>
                <w:rFonts w:eastAsia="Calibri"/>
                <w:lang w:val="id-ID"/>
              </w:rPr>
              <w:t>komik</w:t>
            </w:r>
          </w:p>
        </w:tc>
        <w:tc>
          <w:tcPr>
            <w:tcW w:w="567" w:type="dxa"/>
            <w:shd w:val="clear" w:color="auto" w:fill="auto"/>
          </w:tcPr>
          <w:p w:rsidR="00317BF0" w:rsidRPr="00814208" w:rsidRDefault="00317BF0" w:rsidP="00317BF0">
            <w:pPr>
              <w:rPr>
                <w:rFonts w:eastAsia="Calibri"/>
                <w:lang w:val="id-ID"/>
              </w:rPr>
            </w:pPr>
            <w:r w:rsidRPr="00814208">
              <w:rPr>
                <w:rFonts w:eastAsia="Calibri"/>
                <w:lang w:val="id-ID"/>
              </w:rPr>
              <w:t>3</w:t>
            </w:r>
          </w:p>
        </w:tc>
        <w:tc>
          <w:tcPr>
            <w:tcW w:w="426" w:type="dxa"/>
            <w:shd w:val="clear" w:color="auto" w:fill="auto"/>
          </w:tcPr>
          <w:p w:rsidR="00317BF0" w:rsidRPr="00814208" w:rsidRDefault="00317BF0" w:rsidP="00317BF0">
            <w:pPr>
              <w:rPr>
                <w:rFonts w:eastAsia="Calibri"/>
                <w:lang w:val="id-ID"/>
              </w:rPr>
            </w:pPr>
            <w:r w:rsidRPr="00814208">
              <w:rPr>
                <w:rFonts w:eastAsia="Calibri"/>
                <w:lang w:val="id-ID"/>
              </w:rPr>
              <w:t>2</w:t>
            </w:r>
          </w:p>
        </w:tc>
        <w:tc>
          <w:tcPr>
            <w:tcW w:w="425" w:type="dxa"/>
            <w:shd w:val="clear" w:color="auto" w:fill="auto"/>
          </w:tcPr>
          <w:p w:rsidR="00317BF0" w:rsidRPr="00814208" w:rsidRDefault="00317BF0" w:rsidP="00317BF0">
            <w:pPr>
              <w:rPr>
                <w:rFonts w:eastAsia="Calibri"/>
              </w:rPr>
            </w:pPr>
          </w:p>
        </w:tc>
        <w:tc>
          <w:tcPr>
            <w:tcW w:w="425" w:type="dxa"/>
            <w:shd w:val="clear" w:color="auto" w:fill="auto"/>
          </w:tcPr>
          <w:p w:rsidR="00317BF0" w:rsidRPr="00814208" w:rsidRDefault="00317BF0" w:rsidP="00317BF0">
            <w:pPr>
              <w:rPr>
                <w:rFonts w:eastAsia="Calibri"/>
              </w:rPr>
            </w:pPr>
          </w:p>
        </w:tc>
      </w:tr>
      <w:tr w:rsidR="00147B5E" w:rsidRPr="00814208" w:rsidTr="00BD1496">
        <w:tc>
          <w:tcPr>
            <w:tcW w:w="2835" w:type="dxa"/>
            <w:shd w:val="clear" w:color="auto" w:fill="auto"/>
          </w:tcPr>
          <w:p w:rsidR="00317BF0" w:rsidRPr="00814208" w:rsidRDefault="00317BF0" w:rsidP="00BD1496">
            <w:pPr>
              <w:jc w:val="left"/>
              <w:rPr>
                <w:rFonts w:eastAsia="Calibri"/>
                <w:b/>
                <w:lang w:val="id-ID"/>
              </w:rPr>
            </w:pPr>
            <w:r w:rsidRPr="00814208">
              <w:rPr>
                <w:rFonts w:eastAsia="Calibri"/>
                <w:b/>
                <w:lang w:val="id-ID"/>
              </w:rPr>
              <w:t>Jumlah Skor</w:t>
            </w:r>
          </w:p>
        </w:tc>
        <w:tc>
          <w:tcPr>
            <w:tcW w:w="567" w:type="dxa"/>
            <w:shd w:val="clear" w:color="auto" w:fill="auto"/>
          </w:tcPr>
          <w:p w:rsidR="00317BF0" w:rsidRPr="00814208" w:rsidRDefault="00317BF0" w:rsidP="00317BF0">
            <w:pPr>
              <w:rPr>
                <w:rFonts w:eastAsia="Calibri"/>
                <w:lang w:val="id-ID"/>
              </w:rPr>
            </w:pPr>
            <w:r w:rsidRPr="00814208">
              <w:rPr>
                <w:rFonts w:eastAsia="Calibri"/>
                <w:lang w:val="id-ID"/>
              </w:rPr>
              <w:t>132</w:t>
            </w:r>
          </w:p>
        </w:tc>
        <w:tc>
          <w:tcPr>
            <w:tcW w:w="426" w:type="dxa"/>
            <w:shd w:val="clear" w:color="auto" w:fill="auto"/>
          </w:tcPr>
          <w:p w:rsidR="00317BF0" w:rsidRPr="00814208" w:rsidRDefault="00317BF0" w:rsidP="00317BF0">
            <w:pPr>
              <w:rPr>
                <w:rFonts w:eastAsia="Calibri"/>
                <w:lang w:val="id-ID"/>
              </w:rPr>
            </w:pPr>
            <w:r w:rsidRPr="00814208">
              <w:rPr>
                <w:rFonts w:eastAsia="Calibri"/>
                <w:lang w:val="id-ID"/>
              </w:rPr>
              <w:t>51</w:t>
            </w:r>
          </w:p>
        </w:tc>
        <w:tc>
          <w:tcPr>
            <w:tcW w:w="425" w:type="dxa"/>
            <w:shd w:val="clear" w:color="auto" w:fill="auto"/>
          </w:tcPr>
          <w:p w:rsidR="00317BF0" w:rsidRPr="00814208" w:rsidRDefault="00317BF0" w:rsidP="00317BF0">
            <w:pPr>
              <w:rPr>
                <w:rFonts w:eastAsia="Calibri"/>
              </w:rPr>
            </w:pPr>
          </w:p>
        </w:tc>
        <w:tc>
          <w:tcPr>
            <w:tcW w:w="425" w:type="dxa"/>
            <w:shd w:val="clear" w:color="auto" w:fill="auto"/>
          </w:tcPr>
          <w:p w:rsidR="00317BF0" w:rsidRPr="00814208" w:rsidRDefault="00317BF0" w:rsidP="00317BF0">
            <w:pPr>
              <w:rPr>
                <w:rFonts w:eastAsia="Calibri"/>
              </w:rPr>
            </w:pPr>
          </w:p>
        </w:tc>
      </w:tr>
      <w:tr w:rsidR="00317BF0" w:rsidRPr="00814208" w:rsidTr="00BD1496">
        <w:tc>
          <w:tcPr>
            <w:tcW w:w="2835" w:type="dxa"/>
            <w:shd w:val="clear" w:color="auto" w:fill="auto"/>
          </w:tcPr>
          <w:p w:rsidR="00317BF0" w:rsidRPr="00814208" w:rsidRDefault="00317BF0" w:rsidP="00BD1496">
            <w:pPr>
              <w:jc w:val="left"/>
              <w:rPr>
                <w:rFonts w:eastAsia="Calibri"/>
                <w:b/>
                <w:lang w:val="id-ID"/>
              </w:rPr>
            </w:pPr>
            <w:r w:rsidRPr="00814208">
              <w:rPr>
                <w:rFonts w:eastAsia="Calibri"/>
                <w:b/>
                <w:lang w:val="id-ID"/>
              </w:rPr>
              <w:t>Jumlah keseluruhan skor</w:t>
            </w:r>
          </w:p>
        </w:tc>
        <w:tc>
          <w:tcPr>
            <w:tcW w:w="1843" w:type="dxa"/>
            <w:gridSpan w:val="4"/>
            <w:shd w:val="clear" w:color="auto" w:fill="auto"/>
          </w:tcPr>
          <w:p w:rsidR="00317BF0" w:rsidRPr="00814208" w:rsidRDefault="00317BF0" w:rsidP="00317BF0">
            <w:pPr>
              <w:rPr>
                <w:rFonts w:eastAsia="Calibri"/>
                <w:lang w:val="id-ID"/>
              </w:rPr>
            </w:pPr>
            <w:r w:rsidRPr="00814208">
              <w:rPr>
                <w:rFonts w:eastAsia="Calibri"/>
                <w:lang w:val="id-ID"/>
              </w:rPr>
              <w:t>183</w:t>
            </w:r>
          </w:p>
        </w:tc>
      </w:tr>
    </w:tbl>
    <w:p w:rsidR="00AE7336" w:rsidRPr="00814208" w:rsidRDefault="00AE7336" w:rsidP="00AE7336">
      <w:pPr>
        <w:pStyle w:val="ListParagraph"/>
        <w:ind w:left="0"/>
        <w:jc w:val="right"/>
        <w:rPr>
          <w:rFonts w:ascii="Times New Roman" w:hAnsi="Times New Roman"/>
          <w:sz w:val="20"/>
          <w:szCs w:val="20"/>
          <w:lang w:val="id-ID"/>
        </w:rPr>
      </w:pPr>
      <w:r w:rsidRPr="00814208">
        <w:rPr>
          <w:rFonts w:ascii="Times New Roman" w:hAnsi="Times New Roman"/>
          <w:sz w:val="20"/>
          <w:szCs w:val="20"/>
          <w:lang w:val="id-ID"/>
        </w:rPr>
        <w:t>Sumber : Lampiran 8</w:t>
      </w:r>
    </w:p>
    <w:p w:rsidR="00AE7336" w:rsidRPr="00814208" w:rsidRDefault="00AE7336" w:rsidP="00AE7336">
      <w:pPr>
        <w:pStyle w:val="ListParagraph"/>
        <w:ind w:left="0"/>
        <w:jc w:val="both"/>
        <w:rPr>
          <w:rFonts w:ascii="Times New Roman" w:hAnsi="Times New Roman"/>
          <w:sz w:val="20"/>
          <w:szCs w:val="20"/>
          <w:lang w:val="id-ID"/>
        </w:rPr>
      </w:pPr>
    </w:p>
    <w:p w:rsidR="00AE7336" w:rsidRPr="00814208" w:rsidRDefault="00AE7336" w:rsidP="00814208">
      <w:pPr>
        <w:pStyle w:val="ListParagraph"/>
        <w:ind w:left="0" w:firstLine="567"/>
        <w:jc w:val="both"/>
        <w:rPr>
          <w:rFonts w:ascii="Times New Roman" w:hAnsi="Times New Roman"/>
          <w:sz w:val="20"/>
          <w:szCs w:val="20"/>
          <w:lang w:val="id-ID"/>
        </w:rPr>
      </w:pPr>
      <w:r w:rsidRPr="00814208">
        <w:rPr>
          <w:rFonts w:ascii="Times New Roman" w:hAnsi="Times New Roman"/>
          <w:sz w:val="20"/>
          <w:szCs w:val="20"/>
          <w:lang w:val="id-ID"/>
        </w:rPr>
        <w:t>Adapun perolehan jumlah skor yang dari angket tersebut kemudian dihitung p</w:t>
      </w:r>
      <w:r w:rsidR="00C80A9B" w:rsidRPr="00814208">
        <w:rPr>
          <w:rFonts w:ascii="Times New Roman" w:hAnsi="Times New Roman"/>
          <w:sz w:val="20"/>
          <w:szCs w:val="20"/>
          <w:lang w:val="id-ID"/>
        </w:rPr>
        <w:t>er</w:t>
      </w:r>
      <w:r w:rsidRPr="00814208">
        <w:rPr>
          <w:rFonts w:ascii="Times New Roman" w:hAnsi="Times New Roman"/>
          <w:sz w:val="20"/>
          <w:szCs w:val="20"/>
          <w:lang w:val="id-ID"/>
        </w:rPr>
        <w:t>sentasenya menggunakan rumus berikut :</w:t>
      </w:r>
    </w:p>
    <w:p w:rsidR="00AE7336" w:rsidRPr="00814208" w:rsidRDefault="00AE7336" w:rsidP="00AE7336">
      <w:pPr>
        <w:pStyle w:val="ListParagraph"/>
        <w:ind w:left="0"/>
        <w:jc w:val="both"/>
        <w:rPr>
          <w:rFonts w:ascii="Times New Roman" w:eastAsia="Times New Roman" w:hAnsi="Times New Roman"/>
          <w:i/>
          <w:sz w:val="24"/>
          <w:szCs w:val="24"/>
          <w:lang w:val="id-ID"/>
        </w:rPr>
      </w:pPr>
      <w:r w:rsidRPr="00814208">
        <w:rPr>
          <w:rFonts w:ascii="Times New Roman" w:hAnsi="Times New Roman"/>
          <w:sz w:val="20"/>
          <w:szCs w:val="20"/>
          <w:lang w:val="id-ID"/>
        </w:rPr>
        <w:tab/>
      </w:r>
      <w:r w:rsidRPr="00814208">
        <w:rPr>
          <w:rFonts w:ascii="Times New Roman" w:hAnsi="Times New Roman"/>
          <w:i/>
          <w:sz w:val="20"/>
          <w:szCs w:val="24"/>
          <w:lang w:val="id-ID"/>
        </w:rPr>
        <w:t>P</w:t>
      </w:r>
      <w:r w:rsidRPr="00814208">
        <w:rPr>
          <w:rFonts w:ascii="Times New Roman" w:hAnsi="Times New Roman"/>
          <w:i/>
          <w:szCs w:val="24"/>
          <w:lang w:val="id-ID"/>
        </w:rPr>
        <w:t xml:space="preserve"> </w:t>
      </w:r>
      <w:r w:rsidRPr="00814208">
        <w:rPr>
          <w:rFonts w:ascii="Times New Roman" w:hAnsi="Times New Roman"/>
          <w:i/>
          <w:sz w:val="24"/>
          <w:szCs w:val="24"/>
          <w:lang w:val="id-ID"/>
        </w:rPr>
        <w:t xml:space="preserve">= </w:t>
      </w:r>
      <m:oMath>
        <m:f>
          <m:fPr>
            <m:ctrlPr>
              <w:rPr>
                <w:rFonts w:ascii="Cambria Math" w:hAnsi="Cambria Math"/>
                <w:i/>
                <w:sz w:val="24"/>
                <w:szCs w:val="24"/>
                <w:lang w:val="id-ID"/>
              </w:rPr>
            </m:ctrlPr>
          </m:fPr>
          <m:num>
            <m:r>
              <w:rPr>
                <w:rFonts w:ascii="Cambria Math" w:hAnsi="Cambria Math"/>
                <w:sz w:val="24"/>
                <w:szCs w:val="24"/>
                <w:lang w:val="id-ID"/>
              </w:rPr>
              <m:t>Skor jawaban responden</m:t>
            </m:r>
          </m:num>
          <m:den>
            <m:r>
              <w:rPr>
                <w:rFonts w:ascii="Cambria Math" w:hAnsi="Cambria Math"/>
                <w:sz w:val="24"/>
                <w:szCs w:val="24"/>
                <w:lang w:val="id-ID"/>
              </w:rPr>
              <m:t>Total skor</m:t>
            </m:r>
          </m:den>
        </m:f>
      </m:oMath>
      <w:r w:rsidRPr="00814208">
        <w:rPr>
          <w:rFonts w:ascii="Times New Roman" w:eastAsia="Times New Roman" w:hAnsi="Times New Roman"/>
          <w:i/>
          <w:sz w:val="20"/>
          <w:szCs w:val="24"/>
          <w:lang w:val="id-ID"/>
        </w:rPr>
        <w:t>x100%</w:t>
      </w:r>
    </w:p>
    <w:p w:rsidR="00AE7336" w:rsidRPr="00814208" w:rsidRDefault="00AE7336" w:rsidP="00AE7336">
      <w:pPr>
        <w:pStyle w:val="ListParagraph"/>
        <w:ind w:left="709"/>
        <w:jc w:val="both"/>
        <w:rPr>
          <w:rFonts w:ascii="Times New Roman" w:eastAsia="Times New Roman" w:hAnsi="Times New Roman"/>
          <w:i/>
          <w:sz w:val="24"/>
          <w:szCs w:val="24"/>
          <w:lang w:val="id-ID"/>
        </w:rPr>
      </w:pPr>
      <w:r w:rsidRPr="00814208">
        <w:rPr>
          <w:rFonts w:ascii="Times New Roman" w:hAnsi="Times New Roman"/>
          <w:i/>
          <w:sz w:val="20"/>
          <w:szCs w:val="24"/>
          <w:lang w:val="id-ID"/>
        </w:rPr>
        <w:t>P</w:t>
      </w:r>
      <w:r w:rsidRPr="00814208">
        <w:rPr>
          <w:rFonts w:ascii="Times New Roman" w:hAnsi="Times New Roman"/>
          <w:i/>
          <w:sz w:val="24"/>
          <w:szCs w:val="24"/>
          <w:lang w:val="id-ID"/>
        </w:rPr>
        <w:t xml:space="preserve"> = </w:t>
      </w:r>
      <m:oMath>
        <m:f>
          <m:fPr>
            <m:ctrlPr>
              <w:rPr>
                <w:rFonts w:ascii="Cambria Math" w:hAnsi="Cambria Math"/>
                <w:i/>
                <w:sz w:val="24"/>
                <w:szCs w:val="24"/>
                <w:lang w:val="id-ID"/>
              </w:rPr>
            </m:ctrlPr>
          </m:fPr>
          <m:num>
            <m:r>
              <w:rPr>
                <w:rFonts w:ascii="Cambria Math" w:hAnsi="Cambria Math"/>
                <w:sz w:val="24"/>
                <w:szCs w:val="24"/>
                <w:lang w:val="id-ID"/>
              </w:rPr>
              <m:t>183</m:t>
            </m:r>
          </m:num>
          <m:den>
            <m:r>
              <w:rPr>
                <w:rFonts w:ascii="Cambria Math" w:hAnsi="Cambria Math"/>
                <w:sz w:val="24"/>
                <w:szCs w:val="24"/>
                <w:lang w:val="id-ID"/>
              </w:rPr>
              <m:t>200</m:t>
            </m:r>
          </m:den>
        </m:f>
      </m:oMath>
      <w:r w:rsidRPr="00814208">
        <w:rPr>
          <w:rFonts w:ascii="Times New Roman" w:eastAsia="Times New Roman" w:hAnsi="Times New Roman"/>
          <w:i/>
          <w:sz w:val="20"/>
          <w:szCs w:val="24"/>
          <w:lang w:val="id-ID"/>
        </w:rPr>
        <w:t>x100%</w:t>
      </w:r>
    </w:p>
    <w:p w:rsidR="00AE7336" w:rsidRPr="00814208" w:rsidRDefault="00AE7336" w:rsidP="00AE7336">
      <w:pPr>
        <w:pStyle w:val="ListParagraph"/>
        <w:ind w:left="709"/>
        <w:jc w:val="both"/>
        <w:rPr>
          <w:rFonts w:ascii="Times New Roman" w:eastAsia="Times New Roman" w:hAnsi="Times New Roman"/>
          <w:sz w:val="20"/>
          <w:szCs w:val="20"/>
          <w:lang w:val="id-ID"/>
        </w:rPr>
      </w:pPr>
      <w:r w:rsidRPr="00814208">
        <w:rPr>
          <w:rFonts w:ascii="Times New Roman" w:hAnsi="Times New Roman"/>
          <w:i/>
          <w:sz w:val="20"/>
          <w:szCs w:val="20"/>
          <w:lang w:val="id-ID"/>
        </w:rPr>
        <w:t xml:space="preserve">P = </w:t>
      </w:r>
      <w:r w:rsidRPr="00814208">
        <w:rPr>
          <w:rFonts w:ascii="Times New Roman" w:hAnsi="Times New Roman"/>
          <w:sz w:val="20"/>
          <w:szCs w:val="20"/>
          <w:lang w:val="id-ID"/>
        </w:rPr>
        <w:t>91,5%</w:t>
      </w:r>
    </w:p>
    <w:p w:rsidR="00AE7336" w:rsidRPr="00814208" w:rsidRDefault="00AE7336" w:rsidP="00814208">
      <w:pPr>
        <w:pStyle w:val="BodyText"/>
        <w:spacing w:line="276" w:lineRule="auto"/>
        <w:ind w:firstLine="567"/>
        <w:rPr>
          <w:lang w:val="id-ID"/>
        </w:rPr>
      </w:pPr>
      <w:r w:rsidRPr="00814208">
        <w:rPr>
          <w:lang w:val="id-ID"/>
        </w:rPr>
        <w:lastRenderedPageBreak/>
        <w:t>Berdasarkan perhitungan yang diperoleh dari analisis hasil angket tersebut maka dapat diketahui bahwa p</w:t>
      </w:r>
      <w:r w:rsidR="00C80A9B" w:rsidRPr="00814208">
        <w:rPr>
          <w:lang w:val="id-ID"/>
        </w:rPr>
        <w:t>er</w:t>
      </w:r>
      <w:r w:rsidRPr="00814208">
        <w:rPr>
          <w:lang w:val="id-ID"/>
        </w:rPr>
        <w:t xml:space="preserve">sentase hasil angketnya adalah 91,5%. Hal itu menunjukkan bahwa media komik interaktif </w:t>
      </w:r>
      <w:r w:rsidR="000A335A" w:rsidRPr="00814208">
        <w:rPr>
          <w:lang w:val="id-ID"/>
        </w:rPr>
        <w:t xml:space="preserve">sangat </w:t>
      </w:r>
      <w:r w:rsidRPr="00814208">
        <w:rPr>
          <w:lang w:val="id-ID"/>
        </w:rPr>
        <w:t>praktis digunakan sebagai media dalam pembelajaran IPA materi perpindahan kalor.</w:t>
      </w:r>
    </w:p>
    <w:p w:rsidR="008D07CD" w:rsidRPr="00814208" w:rsidRDefault="008D07CD" w:rsidP="00AE7336">
      <w:pPr>
        <w:pStyle w:val="BodyText"/>
        <w:spacing w:line="276" w:lineRule="auto"/>
        <w:ind w:firstLine="0"/>
        <w:rPr>
          <w:lang w:val="id-ID"/>
        </w:rPr>
      </w:pPr>
    </w:p>
    <w:p w:rsidR="00AE7336" w:rsidRPr="00814208" w:rsidRDefault="00F353B1" w:rsidP="00AE7336">
      <w:pPr>
        <w:pStyle w:val="ListParagraph"/>
        <w:ind w:left="0"/>
        <w:jc w:val="both"/>
        <w:rPr>
          <w:rFonts w:ascii="Times New Roman" w:hAnsi="Times New Roman"/>
          <w:b/>
          <w:sz w:val="20"/>
          <w:lang w:val="id-ID"/>
        </w:rPr>
      </w:pPr>
      <w:r w:rsidRPr="00814208">
        <w:rPr>
          <w:rFonts w:ascii="Times New Roman" w:hAnsi="Times New Roman"/>
          <w:b/>
          <w:sz w:val="20"/>
          <w:szCs w:val="24"/>
          <w:lang w:val="id-ID"/>
        </w:rPr>
        <w:t>Peningkatan Hasil Belajar</w:t>
      </w:r>
    </w:p>
    <w:p w:rsidR="00AE7336" w:rsidRPr="00814208" w:rsidRDefault="00AE7336" w:rsidP="00814208">
      <w:pPr>
        <w:pStyle w:val="ListParagraph"/>
        <w:ind w:left="0" w:firstLine="567"/>
        <w:jc w:val="both"/>
        <w:rPr>
          <w:rFonts w:ascii="Times New Roman" w:hAnsi="Times New Roman"/>
          <w:sz w:val="20"/>
          <w:lang w:val="id-ID"/>
        </w:rPr>
      </w:pPr>
      <w:r w:rsidRPr="00814208">
        <w:rPr>
          <w:rFonts w:ascii="Times New Roman" w:hAnsi="Times New Roman"/>
          <w:sz w:val="20"/>
          <w:lang w:val="id-ID"/>
        </w:rPr>
        <w:t xml:space="preserve">Untuk mengetahui </w:t>
      </w:r>
      <w:r w:rsidR="00F353B1" w:rsidRPr="00814208">
        <w:rPr>
          <w:rFonts w:ascii="Times New Roman" w:hAnsi="Times New Roman"/>
          <w:sz w:val="20"/>
          <w:lang w:val="id-ID"/>
        </w:rPr>
        <w:t>peningkatan hasil belajar siswa dengan</w:t>
      </w:r>
      <w:r w:rsidRPr="00814208">
        <w:rPr>
          <w:rFonts w:ascii="Times New Roman" w:hAnsi="Times New Roman"/>
          <w:sz w:val="20"/>
          <w:lang w:val="id-ID"/>
        </w:rPr>
        <w:t xml:space="preserve"> </w:t>
      </w:r>
      <w:r w:rsidR="00F353B1" w:rsidRPr="00814208">
        <w:rPr>
          <w:rFonts w:ascii="Times New Roman" w:hAnsi="Times New Roman"/>
          <w:sz w:val="20"/>
          <w:lang w:val="id-ID"/>
        </w:rPr>
        <w:t>me</w:t>
      </w:r>
      <w:r w:rsidRPr="00814208">
        <w:rPr>
          <w:rFonts w:ascii="Times New Roman" w:hAnsi="Times New Roman"/>
          <w:sz w:val="20"/>
          <w:lang w:val="id-ID"/>
        </w:rPr>
        <w:t xml:space="preserve">nggunaan media komik interaktif maka dilakukan uji coba </w:t>
      </w:r>
      <w:r w:rsidR="00D14DE1" w:rsidRPr="00814208">
        <w:rPr>
          <w:rFonts w:ascii="Times New Roman" w:hAnsi="Times New Roman"/>
          <w:sz w:val="20"/>
          <w:lang w:val="id-ID"/>
        </w:rPr>
        <w:t>pretes</w:t>
      </w:r>
      <w:r w:rsidRPr="00814208">
        <w:rPr>
          <w:rFonts w:ascii="Times New Roman" w:hAnsi="Times New Roman"/>
          <w:sz w:val="20"/>
          <w:lang w:val="id-ID"/>
        </w:rPr>
        <w:t xml:space="preserve"> dan postes yang masing-masing terdiri dari 20 soal pilihan ganda. Pemberian soal </w:t>
      </w:r>
      <w:r w:rsidR="00D14DE1" w:rsidRPr="00814208">
        <w:rPr>
          <w:rFonts w:ascii="Times New Roman" w:hAnsi="Times New Roman"/>
          <w:sz w:val="20"/>
          <w:lang w:val="id-ID"/>
        </w:rPr>
        <w:t>pretes</w:t>
      </w:r>
      <w:r w:rsidRPr="00814208">
        <w:rPr>
          <w:rFonts w:ascii="Times New Roman" w:hAnsi="Times New Roman"/>
          <w:sz w:val="20"/>
          <w:lang w:val="id-ID"/>
        </w:rPr>
        <w:t xml:space="preserve"> untuk </w:t>
      </w:r>
      <w:r w:rsidR="00325BC2" w:rsidRPr="00814208">
        <w:rPr>
          <w:rFonts w:ascii="Times New Roman" w:hAnsi="Times New Roman"/>
          <w:sz w:val="20"/>
          <w:lang w:val="id-ID"/>
        </w:rPr>
        <w:t>siswa</w:t>
      </w:r>
      <w:r w:rsidRPr="00814208">
        <w:rPr>
          <w:rFonts w:ascii="Times New Roman" w:hAnsi="Times New Roman"/>
          <w:sz w:val="20"/>
          <w:lang w:val="id-ID"/>
        </w:rPr>
        <w:t xml:space="preserve"> dilakukan untuk mengetahui kemampuan awal </w:t>
      </w:r>
      <w:r w:rsidR="00325BC2" w:rsidRPr="00814208">
        <w:rPr>
          <w:rFonts w:ascii="Times New Roman" w:hAnsi="Times New Roman"/>
          <w:sz w:val="20"/>
          <w:lang w:val="id-ID"/>
        </w:rPr>
        <w:t>siswa</w:t>
      </w:r>
      <w:r w:rsidRPr="00814208">
        <w:rPr>
          <w:rFonts w:ascii="Times New Roman" w:hAnsi="Times New Roman"/>
          <w:sz w:val="20"/>
          <w:lang w:val="id-ID"/>
        </w:rPr>
        <w:t xml:space="preserve"> akan materi perpindahan kalor. Sedangkan pemberian soal postes bertujuan untuk mengevaluasi hasil belajar </w:t>
      </w:r>
      <w:r w:rsidR="00325BC2" w:rsidRPr="00814208">
        <w:rPr>
          <w:rFonts w:ascii="Times New Roman" w:hAnsi="Times New Roman"/>
          <w:sz w:val="20"/>
          <w:lang w:val="id-ID"/>
        </w:rPr>
        <w:t>siswa</w:t>
      </w:r>
      <w:r w:rsidRPr="00814208">
        <w:rPr>
          <w:rFonts w:ascii="Times New Roman" w:hAnsi="Times New Roman"/>
          <w:sz w:val="20"/>
          <w:lang w:val="id-ID"/>
        </w:rPr>
        <w:t xml:space="preserve"> setelah menggunakan media pembelajaran komik interatif. Berikut merupakan data nilai </w:t>
      </w:r>
      <w:r w:rsidR="00D14DE1" w:rsidRPr="00814208">
        <w:rPr>
          <w:rFonts w:ascii="Times New Roman" w:hAnsi="Times New Roman"/>
          <w:sz w:val="20"/>
          <w:lang w:val="id-ID"/>
        </w:rPr>
        <w:t>pretes</w:t>
      </w:r>
      <w:r w:rsidRPr="00814208">
        <w:rPr>
          <w:rFonts w:ascii="Times New Roman" w:hAnsi="Times New Roman"/>
          <w:sz w:val="20"/>
          <w:lang w:val="id-ID"/>
        </w:rPr>
        <w:t xml:space="preserve"> dan postes </w:t>
      </w:r>
      <w:r w:rsidR="00325BC2" w:rsidRPr="00814208">
        <w:rPr>
          <w:rFonts w:ascii="Times New Roman" w:hAnsi="Times New Roman"/>
          <w:sz w:val="20"/>
          <w:lang w:val="id-ID"/>
        </w:rPr>
        <w:t>siswa</w:t>
      </w:r>
      <w:r w:rsidRPr="00814208">
        <w:rPr>
          <w:rFonts w:ascii="Times New Roman" w:hAnsi="Times New Roman"/>
          <w:sz w:val="20"/>
          <w:lang w:val="id-ID"/>
        </w:rPr>
        <w:t xml:space="preserve"> :</w:t>
      </w:r>
    </w:p>
    <w:p w:rsidR="00787F04" w:rsidRPr="00814208" w:rsidRDefault="00787F04" w:rsidP="00787F04">
      <w:pPr>
        <w:pStyle w:val="ListParagraph"/>
        <w:spacing w:line="360" w:lineRule="auto"/>
        <w:ind w:left="0"/>
        <w:jc w:val="center"/>
        <w:rPr>
          <w:rFonts w:ascii="Times New Roman" w:hAnsi="Times New Roman"/>
          <w:sz w:val="20"/>
          <w:lang w:val="id-ID"/>
        </w:rPr>
      </w:pPr>
      <w:r w:rsidRPr="00814208">
        <w:rPr>
          <w:rFonts w:ascii="Times New Roman" w:hAnsi="Times New Roman"/>
          <w:sz w:val="20"/>
          <w:lang w:val="id-ID"/>
        </w:rPr>
        <w:t xml:space="preserve">Tabel 10. Hasil </w:t>
      </w:r>
      <w:r w:rsidR="00D14DE1" w:rsidRPr="00814208">
        <w:rPr>
          <w:rFonts w:ascii="Times New Roman" w:hAnsi="Times New Roman"/>
          <w:sz w:val="20"/>
          <w:lang w:val="id-ID"/>
        </w:rPr>
        <w:t>pretes</w:t>
      </w:r>
      <w:r w:rsidRPr="00814208">
        <w:rPr>
          <w:rFonts w:ascii="Times New Roman" w:hAnsi="Times New Roman"/>
          <w:sz w:val="20"/>
          <w:lang w:val="id-ID"/>
        </w:rPr>
        <w:t xml:space="preserve"> dan postes </w:t>
      </w:r>
      <w:r w:rsidR="00325BC2" w:rsidRPr="00814208">
        <w:rPr>
          <w:rFonts w:ascii="Times New Roman" w:hAnsi="Times New Roman"/>
          <w:sz w:val="20"/>
          <w:lang w:val="id-ID"/>
        </w:rPr>
        <w:t>siswa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134"/>
        <w:gridCol w:w="993"/>
      </w:tblGrid>
      <w:tr w:rsidR="00147B5E" w:rsidRPr="00814208" w:rsidTr="008A70E7">
        <w:tc>
          <w:tcPr>
            <w:tcW w:w="1984" w:type="dxa"/>
            <w:vMerge w:val="restart"/>
            <w:shd w:val="clear" w:color="auto" w:fill="auto"/>
            <w:vAlign w:val="center"/>
          </w:tcPr>
          <w:p w:rsidR="00787F04" w:rsidRPr="00814208" w:rsidRDefault="00787F04" w:rsidP="00BD1496">
            <w:pPr>
              <w:pStyle w:val="ListParagraph"/>
              <w:spacing w:after="0"/>
              <w:ind w:left="0"/>
              <w:jc w:val="center"/>
              <w:rPr>
                <w:rFonts w:ascii="Times New Roman" w:hAnsi="Times New Roman"/>
                <w:b/>
                <w:sz w:val="20"/>
                <w:lang w:val="id-ID"/>
              </w:rPr>
            </w:pPr>
            <w:r w:rsidRPr="00814208">
              <w:rPr>
                <w:rFonts w:ascii="Times New Roman" w:hAnsi="Times New Roman"/>
                <w:b/>
                <w:sz w:val="20"/>
                <w:lang w:val="id-ID"/>
              </w:rPr>
              <w:t xml:space="preserve">Nama </w:t>
            </w:r>
            <w:r w:rsidR="00325BC2" w:rsidRPr="00814208">
              <w:rPr>
                <w:rFonts w:ascii="Times New Roman" w:hAnsi="Times New Roman"/>
                <w:b/>
                <w:sz w:val="20"/>
                <w:lang w:val="id-ID"/>
              </w:rPr>
              <w:t>Siswa</w:t>
            </w:r>
          </w:p>
        </w:tc>
        <w:tc>
          <w:tcPr>
            <w:tcW w:w="2127" w:type="dxa"/>
            <w:gridSpan w:val="2"/>
            <w:shd w:val="clear" w:color="auto" w:fill="auto"/>
            <w:vAlign w:val="center"/>
          </w:tcPr>
          <w:p w:rsidR="00787F04" w:rsidRPr="00814208" w:rsidRDefault="00787F04" w:rsidP="00BD1496">
            <w:pPr>
              <w:pStyle w:val="ListParagraph"/>
              <w:spacing w:after="0"/>
              <w:ind w:left="0"/>
              <w:jc w:val="center"/>
              <w:rPr>
                <w:rFonts w:ascii="Times New Roman" w:hAnsi="Times New Roman"/>
                <w:b/>
                <w:sz w:val="20"/>
                <w:lang w:val="id-ID"/>
              </w:rPr>
            </w:pPr>
            <w:r w:rsidRPr="00814208">
              <w:rPr>
                <w:rFonts w:ascii="Times New Roman" w:hAnsi="Times New Roman"/>
                <w:b/>
                <w:sz w:val="20"/>
                <w:lang w:val="id-ID"/>
              </w:rPr>
              <w:t>Nilai</w:t>
            </w:r>
          </w:p>
        </w:tc>
      </w:tr>
      <w:tr w:rsidR="00147B5E" w:rsidRPr="00814208" w:rsidTr="008A70E7">
        <w:tc>
          <w:tcPr>
            <w:tcW w:w="1984" w:type="dxa"/>
            <w:vMerge/>
            <w:shd w:val="clear" w:color="auto" w:fill="auto"/>
            <w:vAlign w:val="center"/>
          </w:tcPr>
          <w:p w:rsidR="00787F04" w:rsidRPr="00814208" w:rsidRDefault="00787F04" w:rsidP="00BD1496">
            <w:pPr>
              <w:pStyle w:val="ListParagraph"/>
              <w:spacing w:after="0"/>
              <w:ind w:left="0"/>
              <w:jc w:val="center"/>
              <w:rPr>
                <w:rFonts w:ascii="Times New Roman" w:hAnsi="Times New Roman"/>
                <w:b/>
                <w:sz w:val="20"/>
                <w:lang w:val="id-ID"/>
              </w:rPr>
            </w:pPr>
          </w:p>
        </w:tc>
        <w:tc>
          <w:tcPr>
            <w:tcW w:w="1134" w:type="dxa"/>
            <w:shd w:val="clear" w:color="auto" w:fill="auto"/>
            <w:vAlign w:val="center"/>
          </w:tcPr>
          <w:p w:rsidR="00787F04" w:rsidRPr="00814208" w:rsidRDefault="00D14DE1" w:rsidP="00BD1496">
            <w:pPr>
              <w:pStyle w:val="ListParagraph"/>
              <w:spacing w:after="0"/>
              <w:ind w:left="0"/>
              <w:jc w:val="center"/>
              <w:rPr>
                <w:rFonts w:ascii="Times New Roman" w:hAnsi="Times New Roman"/>
                <w:sz w:val="20"/>
                <w:lang w:val="id-ID"/>
              </w:rPr>
            </w:pPr>
            <w:r w:rsidRPr="00814208">
              <w:rPr>
                <w:rFonts w:ascii="Times New Roman" w:hAnsi="Times New Roman"/>
                <w:sz w:val="20"/>
                <w:lang w:val="id-ID"/>
              </w:rPr>
              <w:t>Pretes</w:t>
            </w:r>
          </w:p>
        </w:tc>
        <w:tc>
          <w:tcPr>
            <w:tcW w:w="993" w:type="dxa"/>
            <w:shd w:val="clear" w:color="auto" w:fill="auto"/>
          </w:tcPr>
          <w:p w:rsidR="00787F04" w:rsidRPr="00814208" w:rsidRDefault="00787F04" w:rsidP="00BD1496">
            <w:pPr>
              <w:pStyle w:val="ListParagraph"/>
              <w:spacing w:after="0"/>
              <w:ind w:left="0"/>
              <w:jc w:val="center"/>
              <w:rPr>
                <w:rFonts w:ascii="Times New Roman" w:hAnsi="Times New Roman"/>
                <w:sz w:val="20"/>
                <w:lang w:val="id-ID"/>
              </w:rPr>
            </w:pPr>
            <w:r w:rsidRPr="00814208">
              <w:rPr>
                <w:rFonts w:ascii="Times New Roman" w:hAnsi="Times New Roman"/>
                <w:sz w:val="20"/>
                <w:lang w:val="id-ID"/>
              </w:rPr>
              <w:t>Postes</w:t>
            </w:r>
          </w:p>
        </w:tc>
      </w:tr>
      <w:tr w:rsidR="00147B5E" w:rsidRPr="00814208" w:rsidTr="008A70E7">
        <w:tc>
          <w:tcPr>
            <w:tcW w:w="1984" w:type="dxa"/>
            <w:shd w:val="clear" w:color="auto" w:fill="auto"/>
            <w:vAlign w:val="center"/>
          </w:tcPr>
          <w:p w:rsidR="00787F04" w:rsidRPr="00814208" w:rsidRDefault="00F353B1" w:rsidP="00BD1496">
            <w:pPr>
              <w:pStyle w:val="ListParagraph"/>
              <w:spacing w:after="0"/>
              <w:ind w:left="0"/>
              <w:rPr>
                <w:rFonts w:ascii="Times New Roman" w:hAnsi="Times New Roman"/>
                <w:sz w:val="20"/>
                <w:lang w:val="id-ID"/>
              </w:rPr>
            </w:pPr>
            <w:r w:rsidRPr="00814208">
              <w:rPr>
                <w:rFonts w:ascii="Times New Roman" w:hAnsi="Times New Roman"/>
                <w:sz w:val="20"/>
                <w:lang w:val="id-ID"/>
              </w:rPr>
              <w:t>AF</w:t>
            </w:r>
          </w:p>
        </w:tc>
        <w:tc>
          <w:tcPr>
            <w:tcW w:w="1134" w:type="dxa"/>
            <w:shd w:val="clear" w:color="auto" w:fill="auto"/>
            <w:vAlign w:val="center"/>
          </w:tcPr>
          <w:p w:rsidR="00787F04" w:rsidRPr="00814208" w:rsidRDefault="00787F04" w:rsidP="00BD1496">
            <w:pPr>
              <w:pStyle w:val="ListParagraph"/>
              <w:spacing w:after="0"/>
              <w:ind w:left="0"/>
              <w:jc w:val="center"/>
              <w:rPr>
                <w:rFonts w:ascii="Times New Roman" w:hAnsi="Times New Roman"/>
                <w:sz w:val="20"/>
                <w:lang w:val="id-ID"/>
              </w:rPr>
            </w:pPr>
            <w:r w:rsidRPr="00814208">
              <w:rPr>
                <w:rFonts w:ascii="Times New Roman" w:hAnsi="Times New Roman"/>
                <w:sz w:val="20"/>
                <w:lang w:val="id-ID"/>
              </w:rPr>
              <w:t>65</w:t>
            </w:r>
          </w:p>
        </w:tc>
        <w:tc>
          <w:tcPr>
            <w:tcW w:w="993" w:type="dxa"/>
            <w:shd w:val="clear" w:color="auto" w:fill="auto"/>
          </w:tcPr>
          <w:p w:rsidR="00787F04" w:rsidRPr="00814208" w:rsidRDefault="00787F04" w:rsidP="00BD1496">
            <w:pPr>
              <w:pStyle w:val="ListParagraph"/>
              <w:spacing w:after="0"/>
              <w:ind w:left="0"/>
              <w:jc w:val="center"/>
              <w:rPr>
                <w:rFonts w:ascii="Times New Roman" w:hAnsi="Times New Roman"/>
                <w:sz w:val="20"/>
                <w:lang w:val="id-ID"/>
              </w:rPr>
            </w:pPr>
            <w:r w:rsidRPr="00814208">
              <w:rPr>
                <w:rFonts w:ascii="Times New Roman" w:hAnsi="Times New Roman"/>
                <w:sz w:val="20"/>
                <w:lang w:val="id-ID"/>
              </w:rPr>
              <w:t>80</w:t>
            </w:r>
          </w:p>
        </w:tc>
      </w:tr>
      <w:tr w:rsidR="00147B5E" w:rsidRPr="00814208" w:rsidTr="008A70E7">
        <w:tc>
          <w:tcPr>
            <w:tcW w:w="1984" w:type="dxa"/>
            <w:shd w:val="clear" w:color="auto" w:fill="auto"/>
            <w:vAlign w:val="center"/>
          </w:tcPr>
          <w:p w:rsidR="00787F04" w:rsidRPr="00814208" w:rsidRDefault="00F353B1" w:rsidP="008A70E7">
            <w:pPr>
              <w:pStyle w:val="ListParagraph"/>
              <w:spacing w:after="0"/>
              <w:ind w:left="0"/>
              <w:rPr>
                <w:rFonts w:ascii="Times New Roman" w:hAnsi="Times New Roman"/>
                <w:sz w:val="20"/>
                <w:lang w:val="id-ID"/>
              </w:rPr>
            </w:pPr>
            <w:r w:rsidRPr="00814208">
              <w:rPr>
                <w:rFonts w:ascii="Times New Roman" w:hAnsi="Times New Roman"/>
                <w:sz w:val="20"/>
                <w:lang w:val="id-ID"/>
              </w:rPr>
              <w:t>HRA</w:t>
            </w:r>
          </w:p>
        </w:tc>
        <w:tc>
          <w:tcPr>
            <w:tcW w:w="1134" w:type="dxa"/>
            <w:shd w:val="clear" w:color="auto" w:fill="auto"/>
            <w:vAlign w:val="center"/>
          </w:tcPr>
          <w:p w:rsidR="00787F04" w:rsidRPr="00814208" w:rsidRDefault="00787F04" w:rsidP="00BD1496">
            <w:pPr>
              <w:pStyle w:val="ListParagraph"/>
              <w:spacing w:after="0"/>
              <w:ind w:left="0"/>
              <w:jc w:val="center"/>
              <w:rPr>
                <w:rFonts w:ascii="Times New Roman" w:hAnsi="Times New Roman"/>
                <w:sz w:val="20"/>
                <w:lang w:val="id-ID"/>
              </w:rPr>
            </w:pPr>
            <w:r w:rsidRPr="00814208">
              <w:rPr>
                <w:rFonts w:ascii="Times New Roman" w:hAnsi="Times New Roman"/>
                <w:sz w:val="20"/>
                <w:lang w:val="id-ID"/>
              </w:rPr>
              <w:t>70</w:t>
            </w:r>
          </w:p>
        </w:tc>
        <w:tc>
          <w:tcPr>
            <w:tcW w:w="993" w:type="dxa"/>
            <w:shd w:val="clear" w:color="auto" w:fill="auto"/>
          </w:tcPr>
          <w:p w:rsidR="00787F04" w:rsidRPr="00814208" w:rsidRDefault="00787F04" w:rsidP="00BD1496">
            <w:pPr>
              <w:pStyle w:val="ListParagraph"/>
              <w:spacing w:after="0"/>
              <w:ind w:left="0"/>
              <w:jc w:val="center"/>
              <w:rPr>
                <w:rFonts w:ascii="Times New Roman" w:hAnsi="Times New Roman"/>
                <w:sz w:val="20"/>
                <w:lang w:val="id-ID"/>
              </w:rPr>
            </w:pPr>
            <w:r w:rsidRPr="00814208">
              <w:rPr>
                <w:rFonts w:ascii="Times New Roman" w:hAnsi="Times New Roman"/>
                <w:sz w:val="20"/>
                <w:lang w:val="id-ID"/>
              </w:rPr>
              <w:t>100</w:t>
            </w:r>
          </w:p>
        </w:tc>
      </w:tr>
      <w:tr w:rsidR="00147B5E" w:rsidRPr="00814208" w:rsidTr="008A70E7">
        <w:tc>
          <w:tcPr>
            <w:tcW w:w="1984" w:type="dxa"/>
            <w:shd w:val="clear" w:color="auto" w:fill="auto"/>
            <w:vAlign w:val="center"/>
          </w:tcPr>
          <w:p w:rsidR="00787F04" w:rsidRPr="00814208" w:rsidRDefault="00F353B1" w:rsidP="00BD1496">
            <w:pPr>
              <w:pStyle w:val="ListParagraph"/>
              <w:spacing w:after="0"/>
              <w:ind w:left="0"/>
              <w:rPr>
                <w:rFonts w:ascii="Times New Roman" w:hAnsi="Times New Roman"/>
                <w:sz w:val="20"/>
                <w:lang w:val="id-ID"/>
              </w:rPr>
            </w:pPr>
            <w:r w:rsidRPr="00814208">
              <w:rPr>
                <w:rFonts w:ascii="Times New Roman" w:hAnsi="Times New Roman"/>
                <w:sz w:val="20"/>
                <w:lang w:val="id-ID"/>
              </w:rPr>
              <w:t>RDP</w:t>
            </w:r>
          </w:p>
        </w:tc>
        <w:tc>
          <w:tcPr>
            <w:tcW w:w="1134" w:type="dxa"/>
            <w:shd w:val="clear" w:color="auto" w:fill="auto"/>
            <w:vAlign w:val="center"/>
          </w:tcPr>
          <w:p w:rsidR="00787F04" w:rsidRPr="00814208" w:rsidRDefault="00787F04" w:rsidP="00BD1496">
            <w:pPr>
              <w:pStyle w:val="ListParagraph"/>
              <w:spacing w:after="0"/>
              <w:ind w:left="0"/>
              <w:jc w:val="center"/>
              <w:rPr>
                <w:rFonts w:ascii="Times New Roman" w:hAnsi="Times New Roman"/>
                <w:sz w:val="20"/>
                <w:lang w:val="id-ID"/>
              </w:rPr>
            </w:pPr>
            <w:r w:rsidRPr="00814208">
              <w:rPr>
                <w:rFonts w:ascii="Times New Roman" w:hAnsi="Times New Roman"/>
                <w:sz w:val="20"/>
                <w:lang w:val="id-ID"/>
              </w:rPr>
              <w:t>65</w:t>
            </w:r>
          </w:p>
        </w:tc>
        <w:tc>
          <w:tcPr>
            <w:tcW w:w="993" w:type="dxa"/>
            <w:shd w:val="clear" w:color="auto" w:fill="auto"/>
          </w:tcPr>
          <w:p w:rsidR="00787F04" w:rsidRPr="00814208" w:rsidRDefault="00787F04" w:rsidP="00BD1496">
            <w:pPr>
              <w:pStyle w:val="ListParagraph"/>
              <w:spacing w:after="0"/>
              <w:ind w:left="0"/>
              <w:jc w:val="center"/>
              <w:rPr>
                <w:rFonts w:ascii="Times New Roman" w:hAnsi="Times New Roman"/>
                <w:sz w:val="20"/>
                <w:lang w:val="id-ID"/>
              </w:rPr>
            </w:pPr>
            <w:r w:rsidRPr="00814208">
              <w:rPr>
                <w:rFonts w:ascii="Times New Roman" w:hAnsi="Times New Roman"/>
                <w:sz w:val="20"/>
                <w:lang w:val="id-ID"/>
              </w:rPr>
              <w:t>90</w:t>
            </w:r>
          </w:p>
        </w:tc>
      </w:tr>
      <w:tr w:rsidR="00147B5E" w:rsidRPr="00814208" w:rsidTr="008A70E7">
        <w:tc>
          <w:tcPr>
            <w:tcW w:w="1984" w:type="dxa"/>
            <w:shd w:val="clear" w:color="auto" w:fill="auto"/>
            <w:vAlign w:val="center"/>
          </w:tcPr>
          <w:p w:rsidR="00787F04" w:rsidRPr="00814208" w:rsidRDefault="00F353B1" w:rsidP="00BD1496">
            <w:pPr>
              <w:pStyle w:val="ListParagraph"/>
              <w:spacing w:after="0"/>
              <w:ind w:left="0"/>
              <w:rPr>
                <w:rFonts w:ascii="Times New Roman" w:hAnsi="Times New Roman"/>
                <w:sz w:val="20"/>
                <w:lang w:val="id-ID"/>
              </w:rPr>
            </w:pPr>
            <w:r w:rsidRPr="00814208">
              <w:rPr>
                <w:rFonts w:ascii="Times New Roman" w:hAnsi="Times New Roman"/>
                <w:sz w:val="20"/>
                <w:lang w:val="id-ID"/>
              </w:rPr>
              <w:t>NAA</w:t>
            </w:r>
          </w:p>
        </w:tc>
        <w:tc>
          <w:tcPr>
            <w:tcW w:w="1134" w:type="dxa"/>
            <w:shd w:val="clear" w:color="auto" w:fill="auto"/>
            <w:vAlign w:val="center"/>
          </w:tcPr>
          <w:p w:rsidR="00787F04" w:rsidRPr="00814208" w:rsidRDefault="00787F04" w:rsidP="00BD1496">
            <w:pPr>
              <w:pStyle w:val="ListParagraph"/>
              <w:spacing w:after="0"/>
              <w:ind w:left="0"/>
              <w:jc w:val="center"/>
              <w:rPr>
                <w:rFonts w:ascii="Times New Roman" w:hAnsi="Times New Roman"/>
                <w:sz w:val="20"/>
                <w:lang w:val="id-ID"/>
              </w:rPr>
            </w:pPr>
            <w:r w:rsidRPr="00814208">
              <w:rPr>
                <w:rFonts w:ascii="Times New Roman" w:hAnsi="Times New Roman"/>
                <w:sz w:val="20"/>
                <w:lang w:val="id-ID"/>
              </w:rPr>
              <w:t>50</w:t>
            </w:r>
          </w:p>
        </w:tc>
        <w:tc>
          <w:tcPr>
            <w:tcW w:w="993" w:type="dxa"/>
            <w:shd w:val="clear" w:color="auto" w:fill="auto"/>
          </w:tcPr>
          <w:p w:rsidR="00787F04" w:rsidRPr="00814208" w:rsidRDefault="00787F04" w:rsidP="00BD1496">
            <w:pPr>
              <w:pStyle w:val="ListParagraph"/>
              <w:spacing w:after="0"/>
              <w:ind w:left="0"/>
              <w:jc w:val="center"/>
              <w:rPr>
                <w:rFonts w:ascii="Times New Roman" w:hAnsi="Times New Roman"/>
                <w:sz w:val="20"/>
                <w:lang w:val="id-ID"/>
              </w:rPr>
            </w:pPr>
            <w:r w:rsidRPr="00814208">
              <w:rPr>
                <w:rFonts w:ascii="Times New Roman" w:hAnsi="Times New Roman"/>
                <w:sz w:val="20"/>
                <w:lang w:val="id-ID"/>
              </w:rPr>
              <w:t>80</w:t>
            </w:r>
          </w:p>
        </w:tc>
      </w:tr>
      <w:tr w:rsidR="00147B5E" w:rsidRPr="00814208" w:rsidTr="008A70E7">
        <w:tc>
          <w:tcPr>
            <w:tcW w:w="1984" w:type="dxa"/>
            <w:shd w:val="clear" w:color="auto" w:fill="auto"/>
            <w:vAlign w:val="center"/>
          </w:tcPr>
          <w:p w:rsidR="00787F04" w:rsidRPr="00814208" w:rsidRDefault="00F353B1" w:rsidP="00BD1496">
            <w:pPr>
              <w:pStyle w:val="ListParagraph"/>
              <w:spacing w:after="0"/>
              <w:ind w:left="0"/>
              <w:rPr>
                <w:rFonts w:ascii="Times New Roman" w:hAnsi="Times New Roman"/>
                <w:sz w:val="20"/>
                <w:lang w:val="id-ID"/>
              </w:rPr>
            </w:pPr>
            <w:r w:rsidRPr="00814208">
              <w:rPr>
                <w:rFonts w:ascii="Times New Roman" w:hAnsi="Times New Roman"/>
                <w:sz w:val="20"/>
                <w:lang w:val="id-ID"/>
              </w:rPr>
              <w:t>NY</w:t>
            </w:r>
          </w:p>
        </w:tc>
        <w:tc>
          <w:tcPr>
            <w:tcW w:w="1134" w:type="dxa"/>
            <w:shd w:val="clear" w:color="auto" w:fill="auto"/>
            <w:vAlign w:val="center"/>
          </w:tcPr>
          <w:p w:rsidR="00787F04" w:rsidRPr="00814208" w:rsidRDefault="00787F04" w:rsidP="00BD1496">
            <w:pPr>
              <w:pStyle w:val="ListParagraph"/>
              <w:spacing w:after="0"/>
              <w:ind w:left="0"/>
              <w:jc w:val="center"/>
              <w:rPr>
                <w:rFonts w:ascii="Times New Roman" w:hAnsi="Times New Roman"/>
                <w:sz w:val="20"/>
                <w:lang w:val="id-ID"/>
              </w:rPr>
            </w:pPr>
            <w:r w:rsidRPr="00814208">
              <w:rPr>
                <w:rFonts w:ascii="Times New Roman" w:hAnsi="Times New Roman"/>
                <w:sz w:val="20"/>
                <w:lang w:val="id-ID"/>
              </w:rPr>
              <w:t>60</w:t>
            </w:r>
          </w:p>
        </w:tc>
        <w:tc>
          <w:tcPr>
            <w:tcW w:w="993" w:type="dxa"/>
            <w:shd w:val="clear" w:color="auto" w:fill="auto"/>
          </w:tcPr>
          <w:p w:rsidR="00787F04" w:rsidRPr="00814208" w:rsidRDefault="00787F04" w:rsidP="00BD1496">
            <w:pPr>
              <w:pStyle w:val="ListParagraph"/>
              <w:spacing w:after="0"/>
              <w:ind w:left="0"/>
              <w:jc w:val="center"/>
              <w:rPr>
                <w:rFonts w:ascii="Times New Roman" w:hAnsi="Times New Roman"/>
                <w:sz w:val="20"/>
                <w:lang w:val="id-ID"/>
              </w:rPr>
            </w:pPr>
            <w:r w:rsidRPr="00814208">
              <w:rPr>
                <w:rFonts w:ascii="Times New Roman" w:hAnsi="Times New Roman"/>
                <w:sz w:val="20"/>
                <w:lang w:val="id-ID"/>
              </w:rPr>
              <w:t>85</w:t>
            </w:r>
          </w:p>
        </w:tc>
      </w:tr>
      <w:tr w:rsidR="00147B5E" w:rsidRPr="00814208" w:rsidTr="008A70E7">
        <w:tc>
          <w:tcPr>
            <w:tcW w:w="1984" w:type="dxa"/>
            <w:shd w:val="clear" w:color="auto" w:fill="auto"/>
            <w:vAlign w:val="center"/>
          </w:tcPr>
          <w:p w:rsidR="00787F04" w:rsidRPr="00814208" w:rsidRDefault="00787F04" w:rsidP="00BD1496">
            <w:pPr>
              <w:pStyle w:val="ListParagraph"/>
              <w:spacing w:after="0"/>
              <w:ind w:left="0"/>
              <w:rPr>
                <w:rFonts w:ascii="Times New Roman" w:hAnsi="Times New Roman"/>
                <w:b/>
                <w:sz w:val="20"/>
                <w:lang w:val="id-ID"/>
              </w:rPr>
            </w:pPr>
            <w:r w:rsidRPr="00814208">
              <w:rPr>
                <w:rFonts w:ascii="Times New Roman" w:hAnsi="Times New Roman"/>
                <w:b/>
                <w:sz w:val="20"/>
                <w:lang w:val="id-ID"/>
              </w:rPr>
              <w:t>JUMLAH</w:t>
            </w:r>
          </w:p>
        </w:tc>
        <w:tc>
          <w:tcPr>
            <w:tcW w:w="1134" w:type="dxa"/>
            <w:shd w:val="clear" w:color="auto" w:fill="auto"/>
            <w:vAlign w:val="center"/>
          </w:tcPr>
          <w:p w:rsidR="00787F04" w:rsidRPr="00814208" w:rsidRDefault="00787F04" w:rsidP="00BD1496">
            <w:pPr>
              <w:pStyle w:val="ListParagraph"/>
              <w:spacing w:after="0"/>
              <w:ind w:left="0"/>
              <w:jc w:val="center"/>
              <w:rPr>
                <w:rFonts w:ascii="Times New Roman" w:hAnsi="Times New Roman"/>
                <w:sz w:val="20"/>
                <w:lang w:val="id-ID"/>
              </w:rPr>
            </w:pPr>
            <w:r w:rsidRPr="00814208">
              <w:rPr>
                <w:rFonts w:ascii="Times New Roman" w:hAnsi="Times New Roman"/>
                <w:sz w:val="20"/>
                <w:lang w:val="id-ID"/>
              </w:rPr>
              <w:t>310</w:t>
            </w:r>
          </w:p>
        </w:tc>
        <w:tc>
          <w:tcPr>
            <w:tcW w:w="993" w:type="dxa"/>
            <w:shd w:val="clear" w:color="auto" w:fill="auto"/>
          </w:tcPr>
          <w:p w:rsidR="00787F04" w:rsidRPr="00814208" w:rsidRDefault="00787F04" w:rsidP="00BD1496">
            <w:pPr>
              <w:pStyle w:val="ListParagraph"/>
              <w:spacing w:after="0"/>
              <w:ind w:left="0"/>
              <w:jc w:val="center"/>
              <w:rPr>
                <w:rFonts w:ascii="Times New Roman" w:hAnsi="Times New Roman"/>
                <w:sz w:val="20"/>
                <w:lang w:val="id-ID"/>
              </w:rPr>
            </w:pPr>
            <w:r w:rsidRPr="00814208">
              <w:rPr>
                <w:rFonts w:ascii="Times New Roman" w:hAnsi="Times New Roman"/>
                <w:sz w:val="20"/>
                <w:lang w:val="id-ID"/>
              </w:rPr>
              <w:t>435</w:t>
            </w:r>
          </w:p>
        </w:tc>
      </w:tr>
    </w:tbl>
    <w:p w:rsidR="00AE7336" w:rsidRPr="00814208" w:rsidRDefault="00AE7336" w:rsidP="00AE7336">
      <w:pPr>
        <w:pStyle w:val="BodyText"/>
        <w:spacing w:line="276" w:lineRule="auto"/>
        <w:ind w:firstLine="0"/>
        <w:rPr>
          <w:lang w:val="id-ID"/>
        </w:rPr>
      </w:pPr>
    </w:p>
    <w:p w:rsidR="00787F04" w:rsidRPr="00814208" w:rsidRDefault="00787F04" w:rsidP="00814208">
      <w:pPr>
        <w:pStyle w:val="ListParagraph"/>
        <w:ind w:left="0" w:firstLine="567"/>
        <w:jc w:val="both"/>
        <w:rPr>
          <w:rFonts w:ascii="Times New Roman" w:hAnsi="Times New Roman"/>
          <w:sz w:val="20"/>
          <w:szCs w:val="20"/>
          <w:lang w:val="id-ID"/>
        </w:rPr>
      </w:pPr>
      <w:r w:rsidRPr="00814208">
        <w:rPr>
          <w:rFonts w:ascii="Times New Roman" w:hAnsi="Times New Roman"/>
          <w:sz w:val="20"/>
          <w:szCs w:val="20"/>
          <w:lang w:val="id-ID"/>
        </w:rPr>
        <w:t xml:space="preserve">Data tersebut kemudian dihitung menggunakan rumus berikut untuk mengetahui ketuntasan belajar klasikal </w:t>
      </w:r>
      <w:r w:rsidR="00325BC2" w:rsidRPr="00814208">
        <w:rPr>
          <w:rFonts w:ascii="Times New Roman" w:hAnsi="Times New Roman"/>
          <w:sz w:val="20"/>
          <w:szCs w:val="20"/>
          <w:lang w:val="id-ID"/>
        </w:rPr>
        <w:t>siswa</w:t>
      </w:r>
      <w:r w:rsidRPr="00814208">
        <w:rPr>
          <w:rFonts w:ascii="Times New Roman" w:hAnsi="Times New Roman"/>
          <w:sz w:val="20"/>
          <w:szCs w:val="20"/>
          <w:lang w:val="id-ID"/>
        </w:rPr>
        <w:t xml:space="preserve"> :</w:t>
      </w:r>
    </w:p>
    <w:p w:rsidR="00787F04" w:rsidRPr="00814208" w:rsidRDefault="00147B5E" w:rsidP="00787F04">
      <w:pPr>
        <w:spacing w:line="276" w:lineRule="auto"/>
        <w:rPr>
          <w:rFonts w:eastAsia="Times New Roman"/>
          <w:lang w:val="id-ID"/>
        </w:rPr>
      </w:pPr>
      <m:oMathPara>
        <m:oMath>
          <m:r>
            <w:rPr>
              <w:rFonts w:ascii="Cambria Math" w:hAnsi="Cambria Math"/>
            </w:rPr>
            <m:t xml:space="preserve">P= </m:t>
          </m:r>
          <m:f>
            <m:fPr>
              <m:ctrlPr>
                <w:rPr>
                  <w:rFonts w:ascii="Cambria Math" w:hAnsi="Cambria Math"/>
                  <w:i/>
                </w:rPr>
              </m:ctrlPr>
            </m:fPr>
            <m:num>
              <m:r>
                <w:rPr>
                  <w:rFonts w:ascii="Cambria Math" w:hAnsi="Cambria Math"/>
                </w:rPr>
                <m:t>Σsiswayangmendapatkannilai ≥78</m:t>
              </m:r>
            </m:num>
            <m:den>
              <m:r>
                <w:rPr>
                  <w:rFonts w:ascii="Cambria Math" w:hAnsi="Cambria Math"/>
                </w:rPr>
                <m:t>Σsiswaseluruhnya</m:t>
              </m:r>
            </m:den>
          </m:f>
          <m:r>
            <w:rPr>
              <w:rFonts w:ascii="Cambria Math" w:hAnsi="Cambria Math"/>
            </w:rPr>
            <m:t xml:space="preserve"> ×100%</m:t>
          </m:r>
        </m:oMath>
      </m:oMathPara>
    </w:p>
    <w:p w:rsidR="00787F04" w:rsidRPr="00814208" w:rsidRDefault="00147B5E" w:rsidP="00787F04">
      <w:pPr>
        <w:spacing w:line="276" w:lineRule="auto"/>
        <w:ind w:hanging="6"/>
        <w:jc w:val="both"/>
        <w:rPr>
          <w:rFonts w:eastAsia="Times New Roman"/>
          <w:lang w:val="id-ID"/>
        </w:rPr>
      </w:pPr>
      <m:oMathPara>
        <m:oMathParaPr>
          <m:jc m:val="left"/>
        </m:oMathParaPr>
        <m:oMath>
          <m:r>
            <w:rPr>
              <w:rFonts w:ascii="Cambria Math" w:hAnsi="Cambria Math"/>
            </w:rPr>
            <m:t xml:space="preserve">P = </m:t>
          </m:r>
          <m:f>
            <m:fPr>
              <m:ctrlPr>
                <w:rPr>
                  <w:rFonts w:ascii="Cambria Math" w:hAnsi="Cambria Math"/>
                  <w:i/>
                </w:rPr>
              </m:ctrlPr>
            </m:fPr>
            <m:num>
              <m:r>
                <w:rPr>
                  <w:rFonts w:ascii="Cambria Math" w:hAnsi="Cambria Math"/>
                </w:rPr>
                <m:t>5</m:t>
              </m:r>
            </m:num>
            <m:den>
              <m:r>
                <w:rPr>
                  <w:rFonts w:ascii="Cambria Math" w:hAnsi="Cambria Math"/>
                </w:rPr>
                <m:t>5</m:t>
              </m:r>
            </m:den>
          </m:f>
          <m:r>
            <w:rPr>
              <w:rFonts w:ascii="Cambria Math" w:hAnsi="Cambria Math"/>
            </w:rPr>
            <m:t xml:space="preserve"> ×100%</m:t>
          </m:r>
        </m:oMath>
      </m:oMathPara>
    </w:p>
    <w:p w:rsidR="00787F04" w:rsidRPr="00814208" w:rsidRDefault="00787F04" w:rsidP="00787F04">
      <w:pPr>
        <w:spacing w:line="276" w:lineRule="auto"/>
        <w:jc w:val="both"/>
        <w:rPr>
          <w:rFonts w:eastAsia="Times New Roman"/>
          <w:i/>
          <w:lang w:val="id-ID"/>
        </w:rPr>
      </w:pPr>
      <w:r w:rsidRPr="00814208">
        <w:rPr>
          <w:rFonts w:eastAsia="Times New Roman"/>
          <w:i/>
          <w:lang w:val="id-ID"/>
        </w:rPr>
        <w:t>P  = 100%</w:t>
      </w:r>
    </w:p>
    <w:p w:rsidR="00787F04" w:rsidRPr="00814208" w:rsidRDefault="00787F04" w:rsidP="00814208">
      <w:pPr>
        <w:pStyle w:val="ListParagraph"/>
        <w:ind w:left="0" w:firstLine="567"/>
        <w:jc w:val="both"/>
        <w:rPr>
          <w:rFonts w:ascii="Times New Roman" w:hAnsi="Times New Roman"/>
          <w:sz w:val="20"/>
          <w:lang w:val="id-ID"/>
        </w:rPr>
      </w:pPr>
      <w:r w:rsidRPr="00814208">
        <w:rPr>
          <w:rFonts w:ascii="Times New Roman" w:hAnsi="Times New Roman"/>
          <w:sz w:val="20"/>
          <w:lang w:val="id-ID"/>
        </w:rPr>
        <w:t>Dari p</w:t>
      </w:r>
      <w:r w:rsidR="00C80A9B" w:rsidRPr="00814208">
        <w:rPr>
          <w:rFonts w:ascii="Times New Roman" w:hAnsi="Times New Roman"/>
          <w:sz w:val="20"/>
          <w:lang w:val="id-ID"/>
        </w:rPr>
        <w:t>er</w:t>
      </w:r>
      <w:r w:rsidRPr="00814208">
        <w:rPr>
          <w:rFonts w:ascii="Times New Roman" w:hAnsi="Times New Roman"/>
          <w:sz w:val="20"/>
          <w:lang w:val="id-ID"/>
        </w:rPr>
        <w:t xml:space="preserve">sentase hasil perhitungan tersebut dapat disimpulkan bahwa penggunaan media pembelajaran komik interaktif sudah dalam kriteria yang sangat baik berdasarkan tabel keberhasilan ketuntasan belajar klasikal </w:t>
      </w:r>
      <w:r w:rsidR="00325BC2" w:rsidRPr="00814208">
        <w:rPr>
          <w:rFonts w:ascii="Times New Roman" w:hAnsi="Times New Roman"/>
          <w:sz w:val="20"/>
          <w:lang w:val="id-ID"/>
        </w:rPr>
        <w:t>siswa</w:t>
      </w:r>
      <w:r w:rsidRPr="00814208">
        <w:rPr>
          <w:rFonts w:ascii="Times New Roman" w:hAnsi="Times New Roman"/>
          <w:sz w:val="20"/>
          <w:lang w:val="id-ID"/>
        </w:rPr>
        <w:t xml:space="preserve">.  Selanjutnya untuk mengukur peningkatan hasil </w:t>
      </w:r>
      <w:r w:rsidR="00D14DE1" w:rsidRPr="00814208">
        <w:rPr>
          <w:rFonts w:ascii="Times New Roman" w:hAnsi="Times New Roman"/>
          <w:sz w:val="20"/>
          <w:lang w:val="id-ID"/>
        </w:rPr>
        <w:t>pretes</w:t>
      </w:r>
      <w:r w:rsidRPr="00814208">
        <w:rPr>
          <w:rFonts w:ascii="Times New Roman" w:hAnsi="Times New Roman"/>
          <w:sz w:val="20"/>
          <w:lang w:val="id-ID"/>
        </w:rPr>
        <w:t xml:space="preserve"> dan postes dilakukan perhitungan menggunakan rumus N-gain sebagai berikut :</w:t>
      </w:r>
    </w:p>
    <w:p w:rsidR="00787F04" w:rsidRPr="00814208" w:rsidRDefault="00147B5E" w:rsidP="00787F04">
      <w:pPr>
        <w:pStyle w:val="ListParagraph"/>
        <w:ind w:left="0" w:hanging="11"/>
        <w:jc w:val="center"/>
        <w:rPr>
          <w:rFonts w:ascii="Times New Roman" w:eastAsia="Times New Roman" w:hAnsi="Times New Roman"/>
          <w:sz w:val="20"/>
          <w:szCs w:val="24"/>
          <w:lang w:val="id-ID"/>
        </w:rPr>
      </w:pPr>
      <m:oMathPara>
        <m:oMath>
          <m:r>
            <w:rPr>
              <w:rFonts w:ascii="Cambria Math" w:hAnsi="Cambria Math"/>
              <w:sz w:val="20"/>
              <w:szCs w:val="24"/>
            </w:rPr>
            <m:t xml:space="preserve">&lt;g&gt; = </m:t>
          </m:r>
          <m:f>
            <m:fPr>
              <m:ctrlPr>
                <w:rPr>
                  <w:rFonts w:ascii="Cambria Math" w:hAnsi="Cambria Math"/>
                  <w:i/>
                  <w:sz w:val="20"/>
                  <w:szCs w:val="24"/>
                </w:rPr>
              </m:ctrlPr>
            </m:fPr>
            <m:num>
              <m:r>
                <w:rPr>
                  <w:rFonts w:ascii="Cambria Math" w:hAnsi="Cambria Math"/>
                  <w:sz w:val="20"/>
                  <w:szCs w:val="24"/>
                </w:rPr>
                <m:t>skorposttest -skorpretest</m:t>
              </m:r>
            </m:num>
            <m:den>
              <m:r>
                <w:rPr>
                  <w:rFonts w:ascii="Cambria Math" w:hAnsi="Cambria Math"/>
                  <w:sz w:val="20"/>
                  <w:szCs w:val="24"/>
                </w:rPr>
                <m:t>skorideal-skorpretest</m:t>
              </m:r>
            </m:den>
          </m:f>
        </m:oMath>
      </m:oMathPara>
    </w:p>
    <w:p w:rsidR="00787F04" w:rsidRPr="00814208" w:rsidRDefault="00147B5E" w:rsidP="00787F04">
      <w:pPr>
        <w:pStyle w:val="ListParagraph"/>
        <w:ind w:left="567"/>
        <w:rPr>
          <w:rFonts w:ascii="Times New Roman" w:eastAsia="Times New Roman" w:hAnsi="Times New Roman"/>
          <w:i/>
          <w:sz w:val="20"/>
          <w:szCs w:val="24"/>
          <w:lang w:val="id-ID"/>
        </w:rPr>
      </w:pPr>
      <m:oMathPara>
        <m:oMathParaPr>
          <m:jc m:val="left"/>
        </m:oMathParaPr>
        <m:oMath>
          <m:r>
            <w:rPr>
              <w:rFonts w:ascii="Cambria Math" w:hAnsi="Cambria Math"/>
              <w:sz w:val="20"/>
              <w:szCs w:val="24"/>
            </w:rPr>
            <m:t xml:space="preserve">&lt;g&gt; = </m:t>
          </m:r>
          <m:f>
            <m:fPr>
              <m:ctrlPr>
                <w:rPr>
                  <w:rFonts w:ascii="Cambria Math" w:hAnsi="Cambria Math"/>
                  <w:i/>
                  <w:sz w:val="20"/>
                  <w:szCs w:val="24"/>
                </w:rPr>
              </m:ctrlPr>
            </m:fPr>
            <m:num>
              <m:r>
                <w:rPr>
                  <w:rFonts w:ascii="Cambria Math" w:hAnsi="Cambria Math"/>
                  <w:sz w:val="20"/>
                  <w:szCs w:val="24"/>
                </w:rPr>
                <m:t>435 -310</m:t>
              </m:r>
            </m:num>
            <m:den>
              <m:r>
                <w:rPr>
                  <w:rFonts w:ascii="Cambria Math" w:hAnsi="Cambria Math"/>
                  <w:sz w:val="20"/>
                  <w:szCs w:val="24"/>
                </w:rPr>
                <m:t>500-310</m:t>
              </m:r>
            </m:den>
          </m:f>
        </m:oMath>
      </m:oMathPara>
    </w:p>
    <w:p w:rsidR="00787F04" w:rsidRPr="00814208" w:rsidRDefault="00147B5E" w:rsidP="00787F04">
      <w:pPr>
        <w:spacing w:line="276" w:lineRule="auto"/>
        <w:ind w:left="284" w:firstLine="283"/>
        <w:jc w:val="both"/>
        <w:rPr>
          <w:rFonts w:eastAsia="Times New Roman"/>
          <w:sz w:val="18"/>
          <w:szCs w:val="22"/>
          <w:lang w:val="id-ID"/>
        </w:rPr>
      </w:pPr>
      <m:oMath>
        <m:r>
          <w:rPr>
            <w:rFonts w:ascii="Cambria Math" w:hAnsi="Cambria Math"/>
            <w:szCs w:val="24"/>
          </w:rPr>
          <m:t>&lt;g&gt; = 0,6</m:t>
        </m:r>
      </m:oMath>
      <w:r w:rsidR="00787F04" w:rsidRPr="00814208">
        <w:rPr>
          <w:rFonts w:eastAsia="Times New Roman"/>
          <w:sz w:val="18"/>
          <w:szCs w:val="22"/>
          <w:lang w:val="id-ID"/>
        </w:rPr>
        <w:t>5</w:t>
      </w:r>
    </w:p>
    <w:p w:rsidR="003C2E6C" w:rsidRPr="00814208" w:rsidRDefault="003C2E6C" w:rsidP="00787F04">
      <w:pPr>
        <w:spacing w:line="276" w:lineRule="auto"/>
        <w:ind w:left="284" w:firstLine="283"/>
        <w:jc w:val="both"/>
        <w:rPr>
          <w:rFonts w:eastAsia="Times New Roman"/>
          <w:i/>
          <w:sz w:val="22"/>
          <w:szCs w:val="22"/>
          <w:lang w:val="id-ID"/>
        </w:rPr>
      </w:pPr>
    </w:p>
    <w:p w:rsidR="00787F04" w:rsidRDefault="00787F04" w:rsidP="00814208">
      <w:pPr>
        <w:pStyle w:val="BodyText"/>
        <w:spacing w:line="276" w:lineRule="auto"/>
        <w:ind w:firstLine="567"/>
        <w:rPr>
          <w:lang w:val="id-ID"/>
        </w:rPr>
      </w:pPr>
      <w:r w:rsidRPr="00814208">
        <w:rPr>
          <w:lang w:val="id-ID"/>
        </w:rPr>
        <w:t xml:space="preserve">Berdasarkan hasil perhitungan tersebut dapat diketahui bahwa nilai N-gain 0,65 termasuk dalam kriteria </w:t>
      </w:r>
      <w:r w:rsidRPr="00814208">
        <w:rPr>
          <w:lang w:val="id-ID"/>
        </w:rPr>
        <w:lastRenderedPageBreak/>
        <w:t xml:space="preserve">peningkatan hasil belajar yang sedang yaitu antara </w:t>
      </w:r>
      <w:r w:rsidR="003C2E6C" w:rsidRPr="00814208">
        <w:rPr>
          <w:lang w:val="id-ID"/>
        </w:rPr>
        <w:t xml:space="preserve"> </w:t>
      </w:r>
      <w:r w:rsidRPr="00814208">
        <w:t xml:space="preserve">0,30 ≤ </w:t>
      </w:r>
      <m:oMath>
        <m:r>
          <w:rPr>
            <w:rFonts w:ascii="Cambria Math" w:hAnsi="Cambria Math"/>
          </w:rPr>
          <m:t xml:space="preserve">g </m:t>
        </m:r>
      </m:oMath>
      <w:r w:rsidRPr="00814208">
        <w:rPr>
          <w:rFonts w:eastAsia="Times New Roman"/>
        </w:rPr>
        <w:t>&lt; 0,70</w:t>
      </w:r>
      <w:r w:rsidRPr="00814208">
        <w:rPr>
          <w:lang w:val="id-ID"/>
        </w:rPr>
        <w:t>. Oleh karena itu dapat dikatakan bahwa penggunaan media komik interaktif ini dapat meningkatkan hasil belajar siswa.</w:t>
      </w:r>
    </w:p>
    <w:p w:rsidR="00E61CE1" w:rsidRPr="00814208" w:rsidRDefault="00E61CE1" w:rsidP="00814208">
      <w:pPr>
        <w:pStyle w:val="BodyText"/>
        <w:spacing w:line="276" w:lineRule="auto"/>
        <w:ind w:firstLine="567"/>
        <w:rPr>
          <w:lang w:val="id-ID"/>
        </w:rPr>
      </w:pPr>
    </w:p>
    <w:p w:rsidR="003C2E6C" w:rsidRPr="00814208" w:rsidRDefault="003C2E6C" w:rsidP="00A7320D">
      <w:pPr>
        <w:pStyle w:val="BodyText"/>
        <w:spacing w:line="276" w:lineRule="auto"/>
        <w:ind w:firstLine="0"/>
        <w:rPr>
          <w:b/>
          <w:szCs w:val="24"/>
          <w:lang w:val="id-ID"/>
        </w:rPr>
      </w:pPr>
      <w:r w:rsidRPr="00814208">
        <w:rPr>
          <w:b/>
          <w:szCs w:val="24"/>
          <w:lang w:val="id-ID"/>
        </w:rPr>
        <w:t>Pembahasan</w:t>
      </w:r>
    </w:p>
    <w:p w:rsidR="003A1C72" w:rsidRPr="00814208" w:rsidRDefault="003C2E6C" w:rsidP="00814208">
      <w:pPr>
        <w:spacing w:line="276" w:lineRule="auto"/>
        <w:ind w:firstLine="567"/>
        <w:jc w:val="both"/>
        <w:rPr>
          <w:szCs w:val="24"/>
          <w:lang w:val="id-ID"/>
        </w:rPr>
      </w:pPr>
      <w:r w:rsidRPr="00814208">
        <w:rPr>
          <w:bCs/>
          <w:lang w:val="id-ID"/>
        </w:rPr>
        <w:t xml:space="preserve">Produk yang dikembangkan dalam penelitian ini adalah media pembelajaran berupa komik interaktif mengenai materi perpindahan kalor untuk siswa kelas V sekolah dasar. </w:t>
      </w:r>
      <w:r w:rsidR="001328FB" w:rsidRPr="00814208">
        <w:rPr>
          <w:bCs/>
          <w:lang w:val="id-ID"/>
        </w:rPr>
        <w:t xml:space="preserve">Pemilihan media komik interaktif sebagai media pembelajaran didasarkan pada kecenderungan siswa yang tertarik terhadap media visual serta kemanfaatan media yang dinilai cukup efektif dalam pembelajaran. </w:t>
      </w:r>
      <w:r w:rsidR="008F2855" w:rsidRPr="00814208">
        <w:rPr>
          <w:bCs/>
          <w:lang w:val="id-ID"/>
        </w:rPr>
        <w:t xml:space="preserve">Selain itu </w:t>
      </w:r>
      <w:r w:rsidR="008F2855" w:rsidRPr="00814208">
        <w:rPr>
          <w:szCs w:val="24"/>
          <w:lang w:val="id-ID"/>
        </w:rPr>
        <w:t>komik dapat dinikmati dengan mudah oleh berbagai kalangan terutama anak-anak serta sangat populer di berbagai negara</w:t>
      </w:r>
      <w:r w:rsidR="00624BA6" w:rsidRPr="00814208">
        <w:rPr>
          <w:szCs w:val="24"/>
          <w:lang w:val="id-ID"/>
        </w:rPr>
        <w:t xml:space="preserve"> yang mana hal itu dikarenakan dengan tujuan awal komik yaitu memberikan hiburan bagi pembaca (Asyhar, Rayandra, 2012:145). </w:t>
      </w:r>
      <w:r w:rsidR="008F2855" w:rsidRPr="00814208">
        <w:rPr>
          <w:sz w:val="16"/>
          <w:szCs w:val="24"/>
          <w:lang w:val="id-ID"/>
        </w:rPr>
        <w:t xml:space="preserve"> </w:t>
      </w:r>
      <w:r w:rsidR="008F2855" w:rsidRPr="00814208">
        <w:rPr>
          <w:szCs w:val="24"/>
          <w:lang w:val="id-ID"/>
        </w:rPr>
        <w:t xml:space="preserve">Luasnya popularitas komik di berbagai kalangan baik orang dewasa, remaja maupun anak-anak telah mendorong guru untuk bereksperimen dengan media ini dimaksudkan untuk membantu </w:t>
      </w:r>
      <w:r w:rsidR="00325BC2" w:rsidRPr="00814208">
        <w:rPr>
          <w:szCs w:val="24"/>
          <w:lang w:val="id-ID"/>
        </w:rPr>
        <w:t>siswa</w:t>
      </w:r>
      <w:r w:rsidR="008F2855" w:rsidRPr="00814208">
        <w:rPr>
          <w:szCs w:val="24"/>
          <w:lang w:val="id-ID"/>
        </w:rPr>
        <w:t xml:space="preserve"> dalam memahami materi yang disampaikan guru. </w:t>
      </w:r>
      <w:r w:rsidR="005F3CFA" w:rsidRPr="00814208">
        <w:rPr>
          <w:bCs/>
          <w:lang w:val="id-ID"/>
        </w:rPr>
        <w:t xml:space="preserve">Sesuai dengan pendapat </w:t>
      </w:r>
      <w:r w:rsidR="005F3CFA" w:rsidRPr="00814208">
        <w:rPr>
          <w:szCs w:val="24"/>
          <w:lang w:val="id-ID"/>
        </w:rPr>
        <w:t>Azhar Arysad (2016:29)</w:t>
      </w:r>
      <w:r w:rsidR="001328FB" w:rsidRPr="00814208">
        <w:rPr>
          <w:szCs w:val="24"/>
          <w:lang w:val="id-ID"/>
        </w:rPr>
        <w:t xml:space="preserve"> bahwa</w:t>
      </w:r>
      <w:r w:rsidR="005F3CFA" w:rsidRPr="00814208">
        <w:rPr>
          <w:szCs w:val="24"/>
          <w:lang w:val="id-ID"/>
        </w:rPr>
        <w:t xml:space="preserve"> penggunaan media</w:t>
      </w:r>
      <w:r w:rsidR="005F3CFA" w:rsidRPr="00814208">
        <w:rPr>
          <w:color w:val="FFFFFF" w:themeColor="background1"/>
          <w:szCs w:val="24"/>
          <w:lang w:val="id-ID"/>
        </w:rPr>
        <w:t>x</w:t>
      </w:r>
      <w:r w:rsidR="005F3CFA" w:rsidRPr="00814208">
        <w:rPr>
          <w:szCs w:val="24"/>
          <w:lang w:val="id-ID"/>
        </w:rPr>
        <w:t>dalam pembelajaran memiliki beberapa manfaat antara lain 1) memperjelas informasi atau pesan yang ingin disampaikan oleh</w:t>
      </w:r>
      <w:r w:rsidR="005F3CFA" w:rsidRPr="00814208">
        <w:rPr>
          <w:color w:val="FFFFFF" w:themeColor="background1"/>
          <w:szCs w:val="24"/>
          <w:lang w:val="id-ID"/>
        </w:rPr>
        <w:t>x</w:t>
      </w:r>
      <w:r w:rsidR="005F3CFA" w:rsidRPr="00814208">
        <w:rPr>
          <w:szCs w:val="24"/>
          <w:lang w:val="id-ID"/>
        </w:rPr>
        <w:t>guru kepada</w:t>
      </w:r>
      <w:r w:rsidR="005F3CFA" w:rsidRPr="00814208">
        <w:rPr>
          <w:color w:val="FFFFFF" w:themeColor="background1"/>
          <w:szCs w:val="24"/>
          <w:lang w:val="id-ID"/>
        </w:rPr>
        <w:t>x</w:t>
      </w:r>
      <w:r w:rsidR="003A1C72" w:rsidRPr="00814208">
        <w:rPr>
          <w:szCs w:val="24"/>
          <w:lang w:val="id-ID"/>
        </w:rPr>
        <w:t>siswa</w:t>
      </w:r>
      <w:r w:rsidR="005F3CFA" w:rsidRPr="00814208">
        <w:rPr>
          <w:szCs w:val="24"/>
          <w:lang w:val="id-ID"/>
        </w:rPr>
        <w:t>, 2) mengatasi</w:t>
      </w:r>
      <w:r w:rsidR="005F3CFA" w:rsidRPr="00814208">
        <w:rPr>
          <w:color w:val="FFFFFF" w:themeColor="background1"/>
          <w:szCs w:val="24"/>
          <w:lang w:val="id-ID"/>
        </w:rPr>
        <w:t>x</w:t>
      </w:r>
      <w:r w:rsidR="005F3CFA" w:rsidRPr="00814208">
        <w:rPr>
          <w:szCs w:val="24"/>
          <w:lang w:val="id-ID"/>
        </w:rPr>
        <w:t>adanya keterbatasan ruang, waktu</w:t>
      </w:r>
      <w:r w:rsidR="005F3CFA" w:rsidRPr="00814208">
        <w:rPr>
          <w:color w:val="FFFFFF" w:themeColor="background1"/>
          <w:szCs w:val="24"/>
          <w:lang w:val="id-ID"/>
        </w:rPr>
        <w:t>x</w:t>
      </w:r>
      <w:r w:rsidR="005F3CFA" w:rsidRPr="00814208">
        <w:rPr>
          <w:szCs w:val="24"/>
          <w:lang w:val="id-ID"/>
        </w:rPr>
        <w:t xml:space="preserve">dan indra, 3) sebagai pusat atensi untuk </w:t>
      </w:r>
      <w:r w:rsidR="003A1C72" w:rsidRPr="00814208">
        <w:rPr>
          <w:szCs w:val="24"/>
          <w:lang w:val="id-ID"/>
        </w:rPr>
        <w:t>siswa</w:t>
      </w:r>
      <w:r w:rsidR="005F3CFA" w:rsidRPr="00814208">
        <w:rPr>
          <w:szCs w:val="24"/>
          <w:lang w:val="id-ID"/>
        </w:rPr>
        <w:t xml:space="preserve">. </w:t>
      </w:r>
    </w:p>
    <w:p w:rsidR="003C2E6C" w:rsidRPr="00814208" w:rsidRDefault="003C2E6C" w:rsidP="00183BF0">
      <w:pPr>
        <w:spacing w:line="276" w:lineRule="auto"/>
        <w:ind w:firstLine="567"/>
        <w:jc w:val="both"/>
        <w:rPr>
          <w:color w:val="000000"/>
          <w:szCs w:val="24"/>
          <w:lang w:val="id-ID"/>
        </w:rPr>
      </w:pPr>
      <w:r w:rsidRPr="00814208">
        <w:rPr>
          <w:bCs/>
        </w:rPr>
        <w:t xml:space="preserve">Proses pengembangan </w:t>
      </w:r>
      <w:r w:rsidRPr="00814208">
        <w:rPr>
          <w:bCs/>
          <w:lang w:val="id-ID"/>
        </w:rPr>
        <w:t xml:space="preserve">media pembelajaran komik interatif </w:t>
      </w:r>
      <w:r w:rsidRPr="00814208">
        <w:rPr>
          <w:bCs/>
        </w:rPr>
        <w:t>mengacu pada model pengembangan ADDIE, yakni (</w:t>
      </w:r>
      <w:r w:rsidRPr="00814208">
        <w:rPr>
          <w:bCs/>
          <w:i/>
        </w:rPr>
        <w:t>Analysis, Design, Development, Implementation, Evalu</w:t>
      </w:r>
      <w:r w:rsidRPr="00814208">
        <w:rPr>
          <w:bCs/>
          <w:i/>
          <w:lang w:val="id-ID"/>
        </w:rPr>
        <w:t>a</w:t>
      </w:r>
      <w:r w:rsidRPr="00814208">
        <w:rPr>
          <w:bCs/>
          <w:i/>
        </w:rPr>
        <w:t>tion</w:t>
      </w:r>
      <w:r w:rsidRPr="00814208">
        <w:rPr>
          <w:bCs/>
        </w:rPr>
        <w:t xml:space="preserve">). </w:t>
      </w:r>
      <w:r w:rsidRPr="00814208">
        <w:rPr>
          <w:bCs/>
          <w:lang w:val="id-ID"/>
        </w:rPr>
        <w:t xml:space="preserve">Langkah pertama yang dilakukan dalam mengembangkan media komik interktif ini adalah dengan melakukan analisis terutama terhadap kebutuhan dan kemampuan siswa sehingga dapat ditentukan media pembelajaran yang sesuai. </w:t>
      </w:r>
      <w:r w:rsidR="003A1C72" w:rsidRPr="00814208">
        <w:rPr>
          <w:szCs w:val="24"/>
          <w:lang w:val="id-ID"/>
        </w:rPr>
        <w:t>Menurut Wedyawati dan Lisa (2019:31) model pembelajaran IPA yang sesuai dengan anak usia sekolah dasar adalah</w:t>
      </w:r>
      <w:r w:rsidR="003A1C72" w:rsidRPr="00814208">
        <w:rPr>
          <w:color w:val="FFFFFF" w:themeColor="background1"/>
          <w:szCs w:val="24"/>
          <w:lang w:val="id-ID"/>
        </w:rPr>
        <w:t>x</w:t>
      </w:r>
      <w:r w:rsidR="003A1C72" w:rsidRPr="00814208">
        <w:rPr>
          <w:szCs w:val="24"/>
          <w:lang w:val="id-ID"/>
        </w:rPr>
        <w:t>model pembelajaran yang disesuaikan dengan situasi belajar.</w:t>
      </w:r>
      <w:r w:rsidR="003A1C72" w:rsidRPr="00814208">
        <w:rPr>
          <w:sz w:val="24"/>
          <w:szCs w:val="24"/>
          <w:lang w:val="id-ID"/>
        </w:rPr>
        <w:t xml:space="preserve"> </w:t>
      </w:r>
      <w:r w:rsidR="003A1C72" w:rsidRPr="00814208">
        <w:rPr>
          <w:szCs w:val="24"/>
          <w:lang w:val="id-ID"/>
        </w:rPr>
        <w:t xml:space="preserve">Oleh karena itu dipilih menggunakan media komik yang dianggap sesuai dengan minat belajar siswa serta efisien dalam penggunaannya. </w:t>
      </w:r>
      <w:r w:rsidR="00C4269E" w:rsidRPr="00814208">
        <w:rPr>
          <w:szCs w:val="24"/>
          <w:lang w:val="id-ID"/>
        </w:rPr>
        <w:t>Selain itu pemilihan penggunaan media komik interaktif dinilai mampu meningkatkan minat baca siswa yang dianggap kurang. Sesuai pernyataan Sudjana dan Rivai (2010:68) yang mengatakan bahwa peranan utama komik dalam pembelajaran ialah kemampuannya dalam menciptakan</w:t>
      </w:r>
      <w:r w:rsidR="00C4269E" w:rsidRPr="00814208">
        <w:rPr>
          <w:color w:val="FFFFFF" w:themeColor="background1"/>
          <w:szCs w:val="24"/>
          <w:lang w:val="id-ID"/>
        </w:rPr>
        <w:t>i</w:t>
      </w:r>
      <w:r w:rsidR="00C4269E" w:rsidRPr="00814208">
        <w:rPr>
          <w:szCs w:val="24"/>
          <w:lang w:val="id-ID"/>
        </w:rPr>
        <w:t xml:space="preserve">minat baca siswa. </w:t>
      </w:r>
      <w:r w:rsidRPr="00814208">
        <w:rPr>
          <w:bCs/>
          <w:lang w:val="id-ID"/>
        </w:rPr>
        <w:t xml:space="preserve">Selanjutnya setelah dilakukan analisis, kemudian membuat desain konsep dasar atau rancangan media yang akan dibuat. </w:t>
      </w:r>
      <w:r w:rsidR="00183BF0" w:rsidRPr="00814208">
        <w:rPr>
          <w:lang w:val="id-ID"/>
        </w:rPr>
        <w:t xml:space="preserve">Taiyo Ame (2013:118) menyatakan bahwa </w:t>
      </w:r>
      <w:r w:rsidR="00183BF0" w:rsidRPr="00814208">
        <w:rPr>
          <w:bCs/>
          <w:lang w:val="id-ID"/>
        </w:rPr>
        <w:t>d</w:t>
      </w:r>
      <w:r w:rsidR="00972231" w:rsidRPr="00814208">
        <w:rPr>
          <w:bCs/>
          <w:lang w:val="id-ID"/>
        </w:rPr>
        <w:t xml:space="preserve">alam pembuatan media komik dilakukan beberapa langkah yaitu pembuatan </w:t>
      </w:r>
      <w:r w:rsidR="00972231" w:rsidRPr="00814208">
        <w:rPr>
          <w:bCs/>
          <w:i/>
          <w:lang w:val="id-ID"/>
        </w:rPr>
        <w:t>storyboard</w:t>
      </w:r>
      <w:r w:rsidR="00972231" w:rsidRPr="00814208">
        <w:rPr>
          <w:bCs/>
          <w:lang w:val="id-ID"/>
        </w:rPr>
        <w:t xml:space="preserve">, </w:t>
      </w:r>
      <w:r w:rsidR="00183BF0" w:rsidRPr="00814208">
        <w:rPr>
          <w:bCs/>
          <w:i/>
          <w:lang w:val="id-ID"/>
        </w:rPr>
        <w:t xml:space="preserve">panelling </w:t>
      </w:r>
      <w:r w:rsidR="00183BF0" w:rsidRPr="00814208">
        <w:rPr>
          <w:bCs/>
          <w:lang w:val="id-ID"/>
        </w:rPr>
        <w:t>dan balon suara</w:t>
      </w:r>
      <w:r w:rsidR="00972231" w:rsidRPr="00814208">
        <w:rPr>
          <w:bCs/>
          <w:lang w:val="id-ID"/>
        </w:rPr>
        <w:t>,</w:t>
      </w:r>
      <w:r w:rsidR="00183BF0" w:rsidRPr="00814208">
        <w:rPr>
          <w:bCs/>
          <w:lang w:val="id-ID"/>
        </w:rPr>
        <w:t xml:space="preserve"> variasi sh</w:t>
      </w:r>
      <w:r w:rsidR="00972231" w:rsidRPr="00814208">
        <w:rPr>
          <w:bCs/>
          <w:lang w:val="id-ID"/>
        </w:rPr>
        <w:t xml:space="preserve">ot serta </w:t>
      </w:r>
      <w:r w:rsidR="00972231" w:rsidRPr="00814208">
        <w:rPr>
          <w:bCs/>
          <w:lang w:val="id-ID"/>
        </w:rPr>
        <w:lastRenderedPageBreak/>
        <w:t>efek bunyi</w:t>
      </w:r>
      <w:r w:rsidR="00183BF0" w:rsidRPr="00814208">
        <w:rPr>
          <w:bCs/>
          <w:lang w:val="id-ID"/>
        </w:rPr>
        <w:t xml:space="preserve"> dan efek </w:t>
      </w:r>
      <w:r w:rsidR="00183BF0" w:rsidRPr="00814208">
        <w:rPr>
          <w:bCs/>
          <w:i/>
          <w:lang w:val="id-ID"/>
        </w:rPr>
        <w:t>background</w:t>
      </w:r>
      <w:r w:rsidR="00972231" w:rsidRPr="00814208">
        <w:rPr>
          <w:bCs/>
          <w:lang w:val="id-ID"/>
        </w:rPr>
        <w:t xml:space="preserve">. </w:t>
      </w:r>
      <w:r w:rsidRPr="00814208">
        <w:rPr>
          <w:bCs/>
          <w:lang w:val="id-ID"/>
        </w:rPr>
        <w:t>Selanjutnya rancangan yang telah dibuat kemudian dikembangkan menjadi sebuah produk media pembelajaran komik interaktif. Setelah produk jadi, maka dilakukan validasi media, materi, dan bahasa yang dilakukan oleh Bapak Julianto, S.Pd., M.Pd. deengan memperoleh p</w:t>
      </w:r>
      <w:r w:rsidR="00C80A9B" w:rsidRPr="00814208">
        <w:rPr>
          <w:bCs/>
          <w:lang w:val="id-ID"/>
        </w:rPr>
        <w:t>er</w:t>
      </w:r>
      <w:r w:rsidRPr="00814208">
        <w:rPr>
          <w:bCs/>
          <w:lang w:val="id-ID"/>
        </w:rPr>
        <w:t xml:space="preserve">sentase rata-rata 87,1% </w:t>
      </w:r>
      <w:r w:rsidRPr="00814208">
        <w:rPr>
          <w:szCs w:val="24"/>
          <w:lang w:val="en-ID"/>
        </w:rPr>
        <w:t xml:space="preserve">sehingga dapat dikatakan media </w:t>
      </w:r>
      <w:r w:rsidRPr="00814208">
        <w:rPr>
          <w:szCs w:val="24"/>
          <w:lang w:val="id-ID"/>
        </w:rPr>
        <w:t>komik interaktif</w:t>
      </w:r>
      <w:r w:rsidRPr="00814208">
        <w:rPr>
          <w:i/>
          <w:szCs w:val="24"/>
          <w:lang w:val="en-ID"/>
        </w:rPr>
        <w:t xml:space="preserve"> </w:t>
      </w:r>
      <w:r w:rsidRPr="00814208">
        <w:rPr>
          <w:szCs w:val="24"/>
          <w:lang w:val="en-ID"/>
        </w:rPr>
        <w:t xml:space="preserve">tersebut </w:t>
      </w:r>
      <w:r w:rsidRPr="00814208">
        <w:rPr>
          <w:szCs w:val="24"/>
          <w:lang w:val="id-ID"/>
        </w:rPr>
        <w:t xml:space="preserve">valid atau </w:t>
      </w:r>
      <w:r w:rsidRPr="00814208">
        <w:rPr>
          <w:szCs w:val="24"/>
          <w:lang w:val="en-ID"/>
        </w:rPr>
        <w:t xml:space="preserve">layak untuk digunakan. </w:t>
      </w:r>
      <w:r w:rsidRPr="00814208">
        <w:rPr>
          <w:szCs w:val="24"/>
          <w:lang w:val="id-ID"/>
        </w:rPr>
        <w:t>K</w:t>
      </w:r>
      <w:r w:rsidRPr="00814208">
        <w:rPr>
          <w:szCs w:val="24"/>
          <w:lang w:val="en-ID"/>
        </w:rPr>
        <w:t>ategori layak tersebut diperoleh menurut Sugiyono (2018)</w:t>
      </w:r>
      <w:r w:rsidRPr="00814208">
        <w:rPr>
          <w:color w:val="FF0000"/>
          <w:szCs w:val="24"/>
          <w:lang w:val="en-ID"/>
        </w:rPr>
        <w:t xml:space="preserve"> </w:t>
      </w:r>
      <w:r w:rsidRPr="00814208">
        <w:rPr>
          <w:szCs w:val="24"/>
          <w:lang w:val="en-ID"/>
        </w:rPr>
        <w:t xml:space="preserve">yang menyatakan bahwa media diperoleh kategori sangat valid jika telah mendapatkan skor </w:t>
      </w:r>
      <w:r w:rsidRPr="00814208">
        <w:rPr>
          <w:color w:val="000000"/>
          <w:szCs w:val="24"/>
          <w:lang w:val="en-ID"/>
        </w:rPr>
        <w:t>81-100%.</w:t>
      </w:r>
      <w:r w:rsidRPr="00814208">
        <w:rPr>
          <w:color w:val="000000"/>
          <w:szCs w:val="24"/>
          <w:lang w:val="id-ID"/>
        </w:rPr>
        <w:t xml:space="preserve"> </w:t>
      </w:r>
    </w:p>
    <w:p w:rsidR="003C2E6C" w:rsidRPr="00814208" w:rsidRDefault="003C2E6C" w:rsidP="001C5549">
      <w:pPr>
        <w:spacing w:line="276" w:lineRule="auto"/>
        <w:ind w:firstLine="567"/>
        <w:jc w:val="both"/>
        <w:rPr>
          <w:szCs w:val="24"/>
          <w:lang w:val="id-ID"/>
        </w:rPr>
      </w:pPr>
      <w:r w:rsidRPr="00814208">
        <w:rPr>
          <w:color w:val="000000"/>
          <w:szCs w:val="24"/>
          <w:lang w:val="id-ID"/>
        </w:rPr>
        <w:t>Perhitungan hasil validasi media mendapat nilai p</w:t>
      </w:r>
      <w:r w:rsidR="00C80A9B" w:rsidRPr="00814208">
        <w:rPr>
          <w:color w:val="000000"/>
          <w:szCs w:val="24"/>
          <w:lang w:val="id-ID"/>
        </w:rPr>
        <w:t>er</w:t>
      </w:r>
      <w:r w:rsidRPr="00814208">
        <w:rPr>
          <w:color w:val="000000"/>
          <w:szCs w:val="24"/>
          <w:lang w:val="id-ID"/>
        </w:rPr>
        <w:t xml:space="preserve">sentase sebesar 88,2%. </w:t>
      </w:r>
      <w:r w:rsidR="001C5549" w:rsidRPr="00814208">
        <w:rPr>
          <w:lang w:val="id-ID"/>
        </w:rPr>
        <w:t>Dalam p</w:t>
      </w:r>
      <w:r w:rsidR="00916D57" w:rsidRPr="00814208">
        <w:rPr>
          <w:lang w:val="id-ID"/>
        </w:rPr>
        <w:t>embelajaran IPA</w:t>
      </w:r>
      <w:r w:rsidR="001C5549" w:rsidRPr="00814208">
        <w:rPr>
          <w:lang w:val="id-ID"/>
        </w:rPr>
        <w:t xml:space="preserve"> untuk</w:t>
      </w:r>
      <w:r w:rsidR="00916D57" w:rsidRPr="00814208">
        <w:rPr>
          <w:lang w:val="id-ID"/>
        </w:rPr>
        <w:t xml:space="preserve"> </w:t>
      </w:r>
      <w:r w:rsidR="001C5549" w:rsidRPr="00814208">
        <w:rPr>
          <w:lang w:val="id-ID"/>
        </w:rPr>
        <w:t>mencapai tujuan berupa kompetensi yang telah ditetapkan, harus terdapat</w:t>
      </w:r>
      <w:r w:rsidR="00916D57" w:rsidRPr="00814208">
        <w:rPr>
          <w:lang w:val="id-ID"/>
        </w:rPr>
        <w:t xml:space="preserve"> interaksi yang terjadi antar komponen pembelajaran dalam kegiatan pembelajaran (Wisudawati dan Sulistyowati, 2017:26).</w:t>
      </w:r>
      <w:r w:rsidR="00916D57" w:rsidRPr="00814208">
        <w:rPr>
          <w:sz w:val="22"/>
          <w:szCs w:val="24"/>
          <w:lang w:val="id-ID"/>
        </w:rPr>
        <w:t xml:space="preserve"> </w:t>
      </w:r>
      <w:r w:rsidRPr="00814208">
        <w:rPr>
          <w:color w:val="000000"/>
          <w:szCs w:val="24"/>
          <w:lang w:val="id-ID"/>
        </w:rPr>
        <w:t>Pembelajaran menggunakan media visual berarti memanfaatkan</w:t>
      </w:r>
      <w:r w:rsidR="001C5549" w:rsidRPr="00814208">
        <w:rPr>
          <w:color w:val="000000"/>
          <w:szCs w:val="24"/>
          <w:lang w:val="id-ID"/>
        </w:rPr>
        <w:t xml:space="preserve"> komponen pembelajaran berupa media</w:t>
      </w:r>
      <w:r w:rsidRPr="00814208">
        <w:rPr>
          <w:color w:val="000000"/>
          <w:szCs w:val="24"/>
          <w:lang w:val="id-ID"/>
        </w:rPr>
        <w:t xml:space="preserve"> gambar, grafik ataupun animasi yang bertujuan untuk lebih menarik </w:t>
      </w:r>
      <w:r w:rsidR="00325BC2" w:rsidRPr="00814208">
        <w:rPr>
          <w:color w:val="000000"/>
          <w:szCs w:val="24"/>
          <w:lang w:val="id-ID"/>
        </w:rPr>
        <w:t>siswa</w:t>
      </w:r>
      <w:r w:rsidRPr="00814208">
        <w:rPr>
          <w:color w:val="000000"/>
          <w:szCs w:val="24"/>
          <w:lang w:val="id-ID"/>
        </w:rPr>
        <w:t xml:space="preserve"> agar memotivasi untuk belajar sehingga dapat lebih memahami materi yang diberikan dengan mudah</w:t>
      </w:r>
      <w:r w:rsidRPr="00814208">
        <w:rPr>
          <w:lang w:val="id-ID"/>
        </w:rPr>
        <w:t xml:space="preserve">. </w:t>
      </w:r>
      <w:r w:rsidR="00DA6748" w:rsidRPr="00814208">
        <w:rPr>
          <w:lang w:val="id-ID"/>
        </w:rPr>
        <w:t>Sesuai dengan pernyataan</w:t>
      </w:r>
      <w:r w:rsidR="001C5549" w:rsidRPr="00814208">
        <w:rPr>
          <w:lang w:val="id-ID"/>
        </w:rPr>
        <w:t xml:space="preserve"> Daryanto (2016:27)</w:t>
      </w:r>
      <w:r w:rsidR="00DA6748" w:rsidRPr="00814208">
        <w:rPr>
          <w:lang w:val="id-ID"/>
        </w:rPr>
        <w:t xml:space="preserve"> bahwa media visual</w:t>
      </w:r>
      <w:r w:rsidR="001C5549" w:rsidRPr="00814208">
        <w:rPr>
          <w:lang w:val="id-ID"/>
        </w:rPr>
        <w:t xml:space="preserve"> ialah sebuah alat peraga yang digunakan</w:t>
      </w:r>
      <w:r w:rsidR="001C5549" w:rsidRPr="00814208">
        <w:rPr>
          <w:color w:val="FFFFFF" w:themeColor="background1"/>
          <w:lang w:val="id-ID"/>
        </w:rPr>
        <w:t>x</w:t>
      </w:r>
      <w:r w:rsidR="001C5549" w:rsidRPr="00814208">
        <w:rPr>
          <w:lang w:val="id-ID"/>
        </w:rPr>
        <w:t xml:space="preserve">dalam pembelajaran dan dapat dinikmati oleh panca-indera. Pembelajaran menggunakan media visual berarti sebuah penyampaian pesan berupa materi pelajaran kepada siswa dengan menampilkan gambar atau grafik yang menarik sehingga </w:t>
      </w:r>
      <w:r w:rsidR="00325BC2" w:rsidRPr="00814208">
        <w:rPr>
          <w:lang w:val="id-ID"/>
        </w:rPr>
        <w:t>siswa</w:t>
      </w:r>
      <w:r w:rsidR="001C5549" w:rsidRPr="00814208">
        <w:rPr>
          <w:lang w:val="id-ID"/>
        </w:rPr>
        <w:t xml:space="preserve"> akan dapat memahami materi dengan lebih mudah. </w:t>
      </w:r>
      <w:r w:rsidRPr="00814208">
        <w:rPr>
          <w:color w:val="000000"/>
          <w:szCs w:val="24"/>
          <w:lang w:val="id-ID"/>
        </w:rPr>
        <w:t xml:space="preserve">Oleh karena itu pada instrumen validasi media terdapat lima aspek yang divalidasi yang harus dipenuhi agar media benar-benar dapat dinyatakan valid. Aspek tersebut yaitu tampilan media, format isi, efektivitas media, pemilihan media serta kejelasan penggunaan media. </w:t>
      </w:r>
      <w:r w:rsidRPr="00814208">
        <w:rPr>
          <w:szCs w:val="24"/>
          <w:lang w:val="en-ID"/>
        </w:rPr>
        <w:t xml:space="preserve">Meskipun tidak adanya revisi, peneliti mendapatkan </w:t>
      </w:r>
      <w:proofErr w:type="gramStart"/>
      <w:r w:rsidRPr="00814208">
        <w:rPr>
          <w:szCs w:val="24"/>
          <w:lang w:val="en-ID"/>
        </w:rPr>
        <w:t>saran  yakni</w:t>
      </w:r>
      <w:proofErr w:type="gramEnd"/>
      <w:r w:rsidRPr="00814208">
        <w:rPr>
          <w:szCs w:val="24"/>
          <w:lang w:val="id-ID"/>
        </w:rPr>
        <w:t xml:space="preserve"> pengarahan balon percakapan pada komik yang sebaiknya lebih diperjelas mengenai tokoh yang sedang berbicara</w:t>
      </w:r>
      <w:r w:rsidRPr="00814208">
        <w:rPr>
          <w:szCs w:val="24"/>
          <w:lang w:val="en-ID"/>
        </w:rPr>
        <w:t>.</w:t>
      </w:r>
    </w:p>
    <w:p w:rsidR="003C2E6C" w:rsidRPr="00814208" w:rsidRDefault="003C2E6C" w:rsidP="00DE2FAC">
      <w:pPr>
        <w:pStyle w:val="ListParagraph"/>
        <w:spacing w:after="0"/>
        <w:ind w:left="0" w:firstLine="567"/>
        <w:jc w:val="both"/>
        <w:rPr>
          <w:rFonts w:ascii="Times New Roman" w:hAnsi="Times New Roman"/>
          <w:sz w:val="20"/>
          <w:szCs w:val="24"/>
          <w:lang w:val="en-ID"/>
        </w:rPr>
      </w:pPr>
      <w:r w:rsidRPr="00814208">
        <w:rPr>
          <w:rFonts w:ascii="Times New Roman" w:hAnsi="Times New Roman"/>
          <w:sz w:val="20"/>
          <w:szCs w:val="24"/>
          <w:lang w:val="en-ID"/>
        </w:rPr>
        <w:t xml:space="preserve">Proses validasi juga dilakukan untuk mengetahui kevalidan suatu materi </w:t>
      </w:r>
      <w:r w:rsidRPr="00814208">
        <w:rPr>
          <w:rFonts w:ascii="Times New Roman" w:hAnsi="Times New Roman"/>
          <w:sz w:val="20"/>
          <w:szCs w:val="24"/>
          <w:lang w:val="id-ID"/>
        </w:rPr>
        <w:t>dan bahasa yang digunakan dalam media yang dikembangkan. Pada perhitungan validasi materi p</w:t>
      </w:r>
      <w:r w:rsidR="00C80A9B" w:rsidRPr="00814208">
        <w:rPr>
          <w:rFonts w:ascii="Times New Roman" w:hAnsi="Times New Roman"/>
          <w:sz w:val="20"/>
          <w:szCs w:val="24"/>
          <w:lang w:val="id-ID"/>
        </w:rPr>
        <w:t>er</w:t>
      </w:r>
      <w:r w:rsidRPr="00814208">
        <w:rPr>
          <w:rFonts w:ascii="Times New Roman" w:hAnsi="Times New Roman"/>
          <w:sz w:val="20"/>
          <w:szCs w:val="24"/>
          <w:lang w:val="id-ID"/>
        </w:rPr>
        <w:t xml:space="preserve">sentasenya mencapai 85,7% sehingga materi yang digunakan yaitu perpindahan kalor dinyatakan valid. Hal tersebut berarti bahwa materi yang disajikan dalam komik telah sesuai dengan tuntutan kurikulum di sekolah dasar (termasuk kompetensi dasar, indikator dan tujuan pembelajaran). Hal itu sesuai dengan pernyataan </w:t>
      </w:r>
      <w:r w:rsidRPr="00814208">
        <w:rPr>
          <w:rFonts w:ascii="Times New Roman" w:hAnsi="Times New Roman"/>
          <w:sz w:val="20"/>
          <w:szCs w:val="24"/>
          <w:lang w:val="en-ID"/>
        </w:rPr>
        <w:t xml:space="preserve">Widiasworo (2017:46) </w:t>
      </w:r>
      <w:r w:rsidRPr="00814208">
        <w:rPr>
          <w:rFonts w:ascii="Times New Roman" w:hAnsi="Times New Roman"/>
          <w:sz w:val="20"/>
          <w:szCs w:val="24"/>
          <w:lang w:val="id-ID"/>
        </w:rPr>
        <w:t xml:space="preserve">yang menyatakan bahwa </w:t>
      </w:r>
      <w:r w:rsidRPr="00814208">
        <w:rPr>
          <w:rFonts w:ascii="Times New Roman" w:hAnsi="Times New Roman"/>
          <w:sz w:val="20"/>
          <w:szCs w:val="24"/>
          <w:lang w:val="en-ID"/>
        </w:rPr>
        <w:t xml:space="preserve">pemberian materi kepada </w:t>
      </w:r>
      <w:r w:rsidR="00325BC2" w:rsidRPr="00814208">
        <w:rPr>
          <w:rFonts w:ascii="Times New Roman" w:hAnsi="Times New Roman"/>
          <w:sz w:val="20"/>
          <w:szCs w:val="24"/>
          <w:lang w:val="en-ID"/>
        </w:rPr>
        <w:t>siswa</w:t>
      </w:r>
      <w:r w:rsidRPr="00814208">
        <w:rPr>
          <w:rFonts w:ascii="Times New Roman" w:hAnsi="Times New Roman"/>
          <w:sz w:val="20"/>
          <w:szCs w:val="24"/>
          <w:lang w:val="en-ID"/>
        </w:rPr>
        <w:t xml:space="preserve"> harus disesuaikan dengan kebutuhannya, tingkat pemahamannya, serta dapat memberikan kemudahan </w:t>
      </w:r>
      <w:r w:rsidR="00325BC2" w:rsidRPr="00814208">
        <w:rPr>
          <w:rFonts w:ascii="Times New Roman" w:hAnsi="Times New Roman"/>
          <w:sz w:val="20"/>
          <w:szCs w:val="24"/>
          <w:lang w:val="en-ID"/>
        </w:rPr>
        <w:t>siswa</w:t>
      </w:r>
      <w:r w:rsidRPr="00814208">
        <w:rPr>
          <w:rFonts w:ascii="Times New Roman" w:hAnsi="Times New Roman"/>
          <w:sz w:val="20"/>
          <w:szCs w:val="24"/>
          <w:lang w:val="en-ID"/>
        </w:rPr>
        <w:t xml:space="preserve">  dalam menerima materi. </w:t>
      </w:r>
      <w:r w:rsidRPr="00814208">
        <w:rPr>
          <w:rFonts w:ascii="Times New Roman" w:hAnsi="Times New Roman"/>
          <w:sz w:val="20"/>
          <w:szCs w:val="24"/>
          <w:lang w:val="id-ID"/>
        </w:rPr>
        <w:t xml:space="preserve">Selain itu aspek lainnya seperti isi tampilan media, kelayakan penunjang proses pembelajaran dan kelayakan </w:t>
      </w:r>
      <w:r w:rsidRPr="00814208">
        <w:rPr>
          <w:rFonts w:ascii="Times New Roman" w:hAnsi="Times New Roman"/>
          <w:sz w:val="20"/>
          <w:szCs w:val="24"/>
          <w:lang w:val="id-ID"/>
        </w:rPr>
        <w:lastRenderedPageBreak/>
        <w:t>penyajian materi bahasa telah terpenuhi. Sedangkan pada perhitungan validasi bahasa yang digunakan dalam media mendapatkan hasil p</w:t>
      </w:r>
      <w:r w:rsidR="00C80A9B" w:rsidRPr="00814208">
        <w:rPr>
          <w:rFonts w:ascii="Times New Roman" w:hAnsi="Times New Roman"/>
          <w:sz w:val="20"/>
          <w:szCs w:val="24"/>
          <w:lang w:val="id-ID"/>
        </w:rPr>
        <w:t>er</w:t>
      </w:r>
      <w:r w:rsidRPr="00814208">
        <w:rPr>
          <w:rFonts w:ascii="Times New Roman" w:hAnsi="Times New Roman"/>
          <w:sz w:val="20"/>
          <w:szCs w:val="24"/>
          <w:lang w:val="id-ID"/>
        </w:rPr>
        <w:t>sentase sebesar 87,5% sehingga dapat dinyatakan valid. Artinya penggunaan bahasa dalam komik sudah layak digunakan dan mudah dimengerti oleh anak-anak usia sekolah dasar.</w:t>
      </w:r>
      <w:r w:rsidR="00D928CF" w:rsidRPr="00814208">
        <w:rPr>
          <w:rFonts w:ascii="Times New Roman" w:hAnsi="Times New Roman"/>
          <w:sz w:val="20"/>
          <w:szCs w:val="24"/>
          <w:lang w:val="id-ID"/>
        </w:rPr>
        <w:t xml:space="preserve"> </w:t>
      </w:r>
      <w:r w:rsidR="00D928CF" w:rsidRPr="00814208">
        <w:rPr>
          <w:rFonts w:ascii="Times New Roman" w:hAnsi="Times New Roman"/>
          <w:sz w:val="20"/>
          <w:szCs w:val="20"/>
          <w:lang w:val="id-ID"/>
        </w:rPr>
        <w:t>Suatu analisis</w:t>
      </w:r>
      <w:r w:rsidR="00D928CF" w:rsidRPr="00814208">
        <w:rPr>
          <w:lang w:val="id-ID"/>
        </w:rPr>
        <w:t xml:space="preserve"> </w:t>
      </w:r>
      <w:r w:rsidR="00D928CF" w:rsidRPr="00814208">
        <w:rPr>
          <w:rFonts w:ascii="Times New Roman" w:hAnsi="Times New Roman"/>
          <w:sz w:val="20"/>
          <w:szCs w:val="20"/>
          <w:lang w:val="id-ID"/>
        </w:rPr>
        <w:t>terhadap bahasa komik</w:t>
      </w:r>
      <w:r w:rsidR="00D928CF" w:rsidRPr="00814208">
        <w:rPr>
          <w:lang w:val="id-ID"/>
        </w:rPr>
        <w:t xml:space="preserve"> </w:t>
      </w:r>
      <w:r w:rsidR="00D928CF" w:rsidRPr="00814208">
        <w:rPr>
          <w:rFonts w:ascii="Times New Roman" w:hAnsi="Times New Roman"/>
          <w:sz w:val="20"/>
          <w:szCs w:val="20"/>
          <w:lang w:val="id-ID"/>
        </w:rPr>
        <w:t>oleh Thorndike menunjukkan bahwa anak yang membaca</w:t>
      </w:r>
      <w:r w:rsidR="00D928CF" w:rsidRPr="00814208">
        <w:rPr>
          <w:lang w:val="id-ID"/>
        </w:rPr>
        <w:t xml:space="preserve"> </w:t>
      </w:r>
      <w:r w:rsidR="00D928CF" w:rsidRPr="00814208">
        <w:rPr>
          <w:rFonts w:ascii="Times New Roman" w:hAnsi="Times New Roman"/>
          <w:sz w:val="20"/>
          <w:szCs w:val="20"/>
          <w:lang w:val="id-ID"/>
        </w:rPr>
        <w:t>sebuah buku komik dalam satu bulan, hampir</w:t>
      </w:r>
      <w:r w:rsidR="00D928CF" w:rsidRPr="00814208">
        <w:rPr>
          <w:lang w:val="id-ID"/>
        </w:rPr>
        <w:t xml:space="preserve"> </w:t>
      </w:r>
      <w:r w:rsidR="00D928CF" w:rsidRPr="00814208">
        <w:rPr>
          <w:rFonts w:ascii="Times New Roman" w:hAnsi="Times New Roman"/>
          <w:sz w:val="20"/>
          <w:szCs w:val="20"/>
          <w:lang w:val="id-ID"/>
        </w:rPr>
        <w:t>dua kali banyaknya kata-kata yang dibaca sama dengan yang terdapat pada</w:t>
      </w:r>
      <w:r w:rsidR="00D928CF" w:rsidRPr="00814208">
        <w:rPr>
          <w:lang w:val="id-ID"/>
        </w:rPr>
        <w:t xml:space="preserve"> </w:t>
      </w:r>
      <w:r w:rsidR="00D928CF" w:rsidRPr="00814208">
        <w:rPr>
          <w:rFonts w:ascii="Times New Roman" w:hAnsi="Times New Roman"/>
          <w:sz w:val="20"/>
          <w:szCs w:val="20"/>
          <w:lang w:val="id-ID"/>
        </w:rPr>
        <w:t>buku bacaan yang dibacanya setiap tahun sehingga</w:t>
      </w:r>
      <w:r w:rsidR="00D928CF" w:rsidRPr="00814208">
        <w:rPr>
          <w:lang w:val="id-ID"/>
        </w:rPr>
        <w:t xml:space="preserve"> </w:t>
      </w:r>
      <w:r w:rsidR="00D928CF" w:rsidRPr="00814208">
        <w:rPr>
          <w:rFonts w:ascii="Times New Roman" w:hAnsi="Times New Roman"/>
          <w:sz w:val="20"/>
          <w:szCs w:val="20"/>
          <w:lang w:val="id-ID"/>
        </w:rPr>
        <w:t>dapat disimpulkan</w:t>
      </w:r>
      <w:r w:rsidR="00D928CF" w:rsidRPr="00814208">
        <w:rPr>
          <w:lang w:val="id-ID"/>
        </w:rPr>
        <w:t xml:space="preserve"> </w:t>
      </w:r>
      <w:r w:rsidR="00D928CF" w:rsidRPr="00814208">
        <w:rPr>
          <w:rFonts w:ascii="Times New Roman" w:hAnsi="Times New Roman"/>
          <w:sz w:val="20"/>
          <w:szCs w:val="20"/>
          <w:lang w:val="id-ID"/>
        </w:rPr>
        <w:t>bahwa membaca komik dapat meningkatkan perbendaharaan kata bagi anak-anak (Sudjana dan Rivai,</w:t>
      </w:r>
      <w:r w:rsidR="00D928CF" w:rsidRPr="00814208">
        <w:rPr>
          <w:lang w:val="id-ID"/>
        </w:rPr>
        <w:t xml:space="preserve"> </w:t>
      </w:r>
      <w:r w:rsidR="00D928CF" w:rsidRPr="00814208">
        <w:rPr>
          <w:rFonts w:ascii="Times New Roman" w:hAnsi="Times New Roman"/>
          <w:sz w:val="20"/>
          <w:szCs w:val="20"/>
          <w:lang w:val="id-ID"/>
        </w:rPr>
        <w:t xml:space="preserve"> 2010:67).</w:t>
      </w:r>
      <w:r w:rsidRPr="00814208">
        <w:rPr>
          <w:rFonts w:ascii="Times New Roman" w:hAnsi="Times New Roman"/>
          <w:sz w:val="20"/>
          <w:szCs w:val="24"/>
          <w:lang w:val="id-ID"/>
        </w:rPr>
        <w:t xml:space="preserve"> Pada instrumen validasi bahasa terdapat tiga aspek kebahasaan yang harus terpenuhi yaitu penggunaan bahasa, ketepatan bahasa serta keterbacaan dan komunikatif. Dengan terpenuhinya aspek tersebut maka bahasa yang digunakan dapat dinyatakan valid. Meskipun tidak ada revisi namun peneliti mendapat saran untuk memberikan bahasa penjelasan yang lebih rinci mengenai materi yang disampaikan agar tidak timbul penafsiran yang berbeda dari siswa.</w:t>
      </w:r>
      <w:r w:rsidR="00DE2FAC" w:rsidRPr="00814208">
        <w:rPr>
          <w:rFonts w:ascii="Times New Roman" w:hAnsi="Times New Roman"/>
          <w:sz w:val="20"/>
          <w:szCs w:val="24"/>
          <w:lang w:val="id-ID"/>
        </w:rPr>
        <w:t xml:space="preserve"> </w:t>
      </w:r>
      <w:r w:rsidRPr="00814208">
        <w:rPr>
          <w:rFonts w:ascii="Times New Roman" w:hAnsi="Times New Roman"/>
          <w:sz w:val="20"/>
          <w:szCs w:val="24"/>
          <w:lang w:val="id-ID"/>
        </w:rPr>
        <w:t>Selain validasi media, materi dan bahasa, validasi juga dilakukan terhadap perangkat pembelajaran yang akan digunakan (dalam hal ini termasuk silabus, RPP, lembar evaluasi, LKPD, kisi-kisi, bahan ajar) serta angket yang akan dibagikan. Hasil p</w:t>
      </w:r>
      <w:r w:rsidR="00C80A9B" w:rsidRPr="00814208">
        <w:rPr>
          <w:rFonts w:ascii="Times New Roman" w:hAnsi="Times New Roman"/>
          <w:sz w:val="20"/>
          <w:szCs w:val="24"/>
          <w:lang w:val="id-ID"/>
        </w:rPr>
        <w:t>er</w:t>
      </w:r>
      <w:r w:rsidRPr="00814208">
        <w:rPr>
          <w:rFonts w:ascii="Times New Roman" w:hAnsi="Times New Roman"/>
          <w:sz w:val="20"/>
          <w:szCs w:val="24"/>
          <w:lang w:val="id-ID"/>
        </w:rPr>
        <w:t>sentase perhitungan keduanya secara berturut-turut adalah 90% dan 91,4% sehingga dapat disimpulkan bahwa keduanya valid untuk digunakan dalam pembelajaran.</w:t>
      </w:r>
      <w:r w:rsidRPr="00814208">
        <w:rPr>
          <w:sz w:val="20"/>
          <w:szCs w:val="24"/>
          <w:lang w:val="id-ID"/>
        </w:rPr>
        <w:t xml:space="preserve"> </w:t>
      </w:r>
    </w:p>
    <w:p w:rsidR="003C2E6C" w:rsidRPr="00814208" w:rsidRDefault="003C2E6C" w:rsidP="00DE2FAC">
      <w:pPr>
        <w:spacing w:line="276" w:lineRule="auto"/>
        <w:ind w:firstLine="567"/>
        <w:jc w:val="both"/>
        <w:rPr>
          <w:lang w:val="id-ID"/>
        </w:rPr>
      </w:pPr>
      <w:r w:rsidRPr="00814208">
        <w:rPr>
          <w:szCs w:val="24"/>
          <w:lang w:val="id-ID"/>
        </w:rPr>
        <w:t>Ke</w:t>
      </w:r>
      <w:r w:rsidR="00DE2FAC" w:rsidRPr="00814208">
        <w:rPr>
          <w:szCs w:val="24"/>
          <w:lang w:val="id-ID"/>
        </w:rPr>
        <w:t>praktisan</w:t>
      </w:r>
      <w:r w:rsidRPr="00814208">
        <w:rPr>
          <w:szCs w:val="24"/>
          <w:lang w:val="id-ID"/>
        </w:rPr>
        <w:t xml:space="preserve"> media pembelajaran dapat diketahui dengan melakukan penyebaran angket respon </w:t>
      </w:r>
      <w:r w:rsidR="00325BC2" w:rsidRPr="00814208">
        <w:rPr>
          <w:szCs w:val="24"/>
          <w:lang w:val="id-ID"/>
        </w:rPr>
        <w:t>siswa</w:t>
      </w:r>
      <w:r w:rsidRPr="00814208">
        <w:rPr>
          <w:szCs w:val="24"/>
          <w:lang w:val="id-ID"/>
        </w:rPr>
        <w:t xml:space="preserve"> terhadap media pembelajaran yang sedang dikembangkan. Sesuai dengan pernyataan </w:t>
      </w:r>
      <w:r w:rsidRPr="00814208">
        <w:t>Sugiyono (2011:199)  bahwa angket merupakan teknik pengumpulan data yang dilakukan dengan cara memberi seperangkat pertanyaan atau pernyataan tertulis kepada responden untuk dijawabnya. Hasil perhitungan angket respon yang dis</w:t>
      </w:r>
      <w:r w:rsidRPr="00814208">
        <w:rPr>
          <w:szCs w:val="24"/>
          <w:lang w:val="id-ID"/>
        </w:rPr>
        <w:t xml:space="preserve">ebarkan kepada </w:t>
      </w:r>
      <w:r w:rsidR="00325BC2" w:rsidRPr="00814208">
        <w:rPr>
          <w:szCs w:val="24"/>
          <w:lang w:val="id-ID"/>
        </w:rPr>
        <w:t>siswa</w:t>
      </w:r>
      <w:r w:rsidRPr="00814208">
        <w:rPr>
          <w:szCs w:val="24"/>
          <w:lang w:val="id-ID"/>
        </w:rPr>
        <w:t xml:space="preserve"> mendapat p</w:t>
      </w:r>
      <w:r w:rsidR="00C80A9B" w:rsidRPr="00814208">
        <w:rPr>
          <w:szCs w:val="24"/>
          <w:lang w:val="id-ID"/>
        </w:rPr>
        <w:t>er</w:t>
      </w:r>
      <w:r w:rsidRPr="00814208">
        <w:rPr>
          <w:szCs w:val="24"/>
          <w:lang w:val="id-ID"/>
        </w:rPr>
        <w:t>sentase sebesar 91,5% yang mana sesuai dengan kriteria pada t</w:t>
      </w:r>
      <w:r w:rsidR="00DE2FAC" w:rsidRPr="00814208">
        <w:rPr>
          <w:szCs w:val="24"/>
          <w:lang w:val="id-ID"/>
        </w:rPr>
        <w:t>abel kepraktisan produk (tabel 2</w:t>
      </w:r>
      <w:r w:rsidR="00464389" w:rsidRPr="00814208">
        <w:rPr>
          <w:szCs w:val="24"/>
          <w:lang w:val="id-ID"/>
        </w:rPr>
        <w:t xml:space="preserve"> halaman 5</w:t>
      </w:r>
      <w:r w:rsidRPr="00814208">
        <w:rPr>
          <w:szCs w:val="24"/>
          <w:lang w:val="id-ID"/>
        </w:rPr>
        <w:t>) p</w:t>
      </w:r>
      <w:r w:rsidR="004830A0" w:rsidRPr="00814208">
        <w:rPr>
          <w:szCs w:val="24"/>
          <w:lang w:val="id-ID"/>
        </w:rPr>
        <w:t>er</w:t>
      </w:r>
      <w:r w:rsidRPr="00814208">
        <w:rPr>
          <w:szCs w:val="24"/>
          <w:lang w:val="id-ID"/>
        </w:rPr>
        <w:t xml:space="preserve">sentase </w:t>
      </w:r>
      <w:r w:rsidRPr="00814208">
        <w:rPr>
          <w:lang w:val="id-ID"/>
        </w:rPr>
        <w:t xml:space="preserve">tersebut dinyatakan sangat layak digunakan dalam pembelajaran IPA materi perpindahan kalor. Angket respon disebarakan kepada </w:t>
      </w:r>
      <w:r w:rsidR="00325BC2" w:rsidRPr="00814208">
        <w:rPr>
          <w:lang w:val="id-ID"/>
        </w:rPr>
        <w:t>siswa</w:t>
      </w:r>
      <w:r w:rsidRPr="00814208">
        <w:rPr>
          <w:lang w:val="id-ID"/>
        </w:rPr>
        <w:t xml:space="preserve"> kelas V sebagai subjek penelitian yang telah menggunakan media komik interaktif. </w:t>
      </w:r>
      <w:r w:rsidRPr="00814208">
        <w:rPr>
          <w:bCs/>
        </w:rPr>
        <w:t>Namun karena kondisi yang tidak memungkinkan dengan adanya</w:t>
      </w:r>
      <w:r w:rsidRPr="00814208">
        <w:rPr>
          <w:bCs/>
          <w:lang w:val="id-ID"/>
        </w:rPr>
        <w:t xml:space="preserve"> pandemi</w:t>
      </w:r>
      <w:r w:rsidRPr="00814208">
        <w:rPr>
          <w:bCs/>
        </w:rPr>
        <w:t xml:space="preserve"> covid</w:t>
      </w:r>
      <w:r w:rsidRPr="00814208">
        <w:rPr>
          <w:bCs/>
          <w:lang w:val="id-ID"/>
        </w:rPr>
        <w:t>-</w:t>
      </w:r>
      <w:r w:rsidRPr="00814208">
        <w:rPr>
          <w:bCs/>
        </w:rPr>
        <w:t xml:space="preserve">19 yang membuat seluruh masyarakat terutama pelajar tidak bisa beraktivitas di sekolah, sehingga proses </w:t>
      </w:r>
      <w:r w:rsidRPr="00814208">
        <w:rPr>
          <w:bCs/>
          <w:lang w:val="id-ID"/>
        </w:rPr>
        <w:t xml:space="preserve">penerapan atau uji coba hanya dilakukan di rumah peneliti dengan subjek penelitian skala kecil yaitu 5 orang </w:t>
      </w:r>
      <w:r w:rsidR="00325BC2" w:rsidRPr="00814208">
        <w:rPr>
          <w:bCs/>
          <w:lang w:val="id-ID"/>
        </w:rPr>
        <w:t>siswa</w:t>
      </w:r>
      <w:r w:rsidRPr="00814208">
        <w:rPr>
          <w:bCs/>
          <w:lang w:val="id-ID"/>
        </w:rPr>
        <w:t xml:space="preserve"> kelas V sekolah dasar</w:t>
      </w:r>
      <w:r w:rsidRPr="00814208">
        <w:rPr>
          <w:bCs/>
        </w:rPr>
        <w:t>.</w:t>
      </w:r>
      <w:r w:rsidRPr="00814208">
        <w:rPr>
          <w:bCs/>
          <w:lang w:val="id-ID"/>
        </w:rPr>
        <w:t xml:space="preserve"> Pada lembar angket respon siswa terdapat 10 pernyataan mengenai penggunaan komik interaktif </w:t>
      </w:r>
      <w:r w:rsidRPr="00814208">
        <w:rPr>
          <w:bCs/>
          <w:lang w:val="id-ID"/>
        </w:rPr>
        <w:lastRenderedPageBreak/>
        <w:t>sebagai media pembelajaran. 10 pernyataan tersebut akan dijawab oleh responden dengan alternatif jawaban “sangat setuju”, “setuju”, “tidak setuju” dan “sangat tidak setuju”. Hampir seluruh responden memberikan repon yang positif terhadap media komik interatif yang dikembangkan dengan menyatakan “sangat setuju” dan “setuju” terhadap pernyataan yang terdapat dalam angket. Hal tersebut terbukti dengan adanya respon 4 dari keseluruhan 5 siswa yang menjawab “sangat setuju” terhadap pernyataan “</w:t>
      </w:r>
      <w:r w:rsidRPr="00814208">
        <w:t>Saya senang belajar dengan media komik daripada menggunakan buku siswa</w:t>
      </w:r>
      <w:r w:rsidRPr="00814208">
        <w:rPr>
          <w:bCs/>
          <w:lang w:val="id-ID"/>
        </w:rPr>
        <w:t xml:space="preserve">” yang terdapat dalam angket. Respon tersebut sesuai dengan pernyataan </w:t>
      </w:r>
      <w:r w:rsidRPr="00814208">
        <w:rPr>
          <w:lang w:val="id-ID"/>
        </w:rPr>
        <w:t xml:space="preserve">Azar Asryad (2016) bahwa penggunaan media visual sebenarnya memiliki peranan penting dalam memperlancar pemahaman serta memperkuat ingatan dan memberikan hubungan antara isi materi dengan dunia nyata sehingga </w:t>
      </w:r>
      <w:r w:rsidR="00325BC2" w:rsidRPr="00814208">
        <w:rPr>
          <w:lang w:val="id-ID"/>
        </w:rPr>
        <w:t>siswa</w:t>
      </w:r>
      <w:r w:rsidRPr="00814208">
        <w:rPr>
          <w:lang w:val="id-ID"/>
        </w:rPr>
        <w:t xml:space="preserve"> dapat termotivasi belajar karena adanya media komik interaktif tersebut. Selain itu penggunaan media visual dalam pembelajaran juga dianggap cukup efektif untuk membantu siswa dalam belajar karena sifatnya yang menarik perhatian, menjelaskan suatu ide, dan menggambarkan fakta atau</w:t>
      </w:r>
      <w:r w:rsidRPr="00814208">
        <w:rPr>
          <w:color w:val="FFFFFF"/>
          <w:lang w:val="id-ID"/>
        </w:rPr>
        <w:t>i</w:t>
      </w:r>
      <w:r w:rsidRPr="00814208">
        <w:rPr>
          <w:lang w:val="id-ID"/>
        </w:rPr>
        <w:t>konsep yang akan mudah dilupakan jika hanya</w:t>
      </w:r>
      <w:r w:rsidRPr="00814208">
        <w:rPr>
          <w:color w:val="FFFFFF"/>
          <w:lang w:val="id-ID"/>
        </w:rPr>
        <w:t>x</w:t>
      </w:r>
      <w:r w:rsidRPr="00814208">
        <w:rPr>
          <w:lang w:val="id-ID"/>
        </w:rPr>
        <w:t>dilakukan dengan menggunakan penjelasan verbal. Hal tersebut dibuktikan dengan jawaban 4 dari 5 siswa yang menyatakan sangat setuju dengan pernyataan “Warna yang digunakan menarik”. Oleh karena itu penggunaan media komik interaktif dalam pembelajaran IPA ini dinyatakan sangat layak digunakan berdasarkan p</w:t>
      </w:r>
      <w:r w:rsidR="00C80A9B" w:rsidRPr="00814208">
        <w:rPr>
          <w:lang w:val="id-ID"/>
        </w:rPr>
        <w:t>er</w:t>
      </w:r>
      <w:r w:rsidRPr="00814208">
        <w:rPr>
          <w:lang w:val="id-ID"/>
        </w:rPr>
        <w:t xml:space="preserve">sentase hasil perhitungan angket respon siswa. </w:t>
      </w:r>
    </w:p>
    <w:p w:rsidR="003C2E6C" w:rsidRPr="00814208" w:rsidRDefault="003C2E6C" w:rsidP="00D759FE">
      <w:pPr>
        <w:spacing w:line="276" w:lineRule="auto"/>
        <w:ind w:firstLine="567"/>
        <w:jc w:val="both"/>
        <w:rPr>
          <w:lang w:val="id-ID"/>
        </w:rPr>
      </w:pPr>
      <w:r w:rsidRPr="00814208">
        <w:rPr>
          <w:lang w:val="id-ID"/>
        </w:rPr>
        <w:t xml:space="preserve">Pengujian </w:t>
      </w:r>
      <w:r w:rsidR="008A70E7" w:rsidRPr="00814208">
        <w:rPr>
          <w:lang w:val="id-ID"/>
        </w:rPr>
        <w:t>peningkatan hasil belajar siswa dengan m</w:t>
      </w:r>
      <w:r w:rsidRPr="00814208">
        <w:rPr>
          <w:lang w:val="id-ID"/>
        </w:rPr>
        <w:t>engguna</w:t>
      </w:r>
      <w:r w:rsidR="008A70E7" w:rsidRPr="00814208">
        <w:rPr>
          <w:lang w:val="id-ID"/>
        </w:rPr>
        <w:t>k</w:t>
      </w:r>
      <w:r w:rsidRPr="00814208">
        <w:rPr>
          <w:lang w:val="id-ID"/>
        </w:rPr>
        <w:t>an media pembelajaran</w:t>
      </w:r>
      <w:r w:rsidR="008A70E7" w:rsidRPr="00814208">
        <w:rPr>
          <w:lang w:val="id-ID"/>
        </w:rPr>
        <w:t xml:space="preserve"> komik interaktif</w:t>
      </w:r>
      <w:r w:rsidRPr="00814208">
        <w:rPr>
          <w:lang w:val="id-ID"/>
        </w:rPr>
        <w:t xml:space="preserve"> dalam penelitian ini dilakukan dengan menggunakan</w:t>
      </w:r>
      <w:r w:rsidR="00F22C76" w:rsidRPr="00814208">
        <w:rPr>
          <w:lang w:val="id-ID"/>
        </w:rPr>
        <w:t xml:space="preserve"> soal</w:t>
      </w:r>
      <w:r w:rsidRPr="00814208">
        <w:rPr>
          <w:lang w:val="id-ID"/>
        </w:rPr>
        <w:t xml:space="preserve"> </w:t>
      </w:r>
      <w:r w:rsidR="00F22C76" w:rsidRPr="00814208">
        <w:rPr>
          <w:lang w:val="id-ID"/>
        </w:rPr>
        <w:t xml:space="preserve">tes. </w:t>
      </w:r>
      <w:r w:rsidR="00D759FE" w:rsidRPr="00814208">
        <w:rPr>
          <w:lang w:val="id-ID"/>
        </w:rPr>
        <w:t xml:space="preserve">Hasil belajar termasuk dalam komponen pendidikan yang harus disesuaikan dengan tujuan pendidikan karena hasil belajar diukur untuk mengetahui ketercapaian tujuan pendidikan melalui proses pembelajaran (Purwanto, 2009:46). Oleh karena itu dalam hal ini guru memiliki peran penting dalam mengubah potensi perilaku </w:t>
      </w:r>
      <w:r w:rsidR="00F22C76" w:rsidRPr="00814208">
        <w:rPr>
          <w:lang w:val="id-ID"/>
        </w:rPr>
        <w:t>siswa</w:t>
      </w:r>
      <w:r w:rsidR="00D759FE" w:rsidRPr="00814208">
        <w:rPr>
          <w:lang w:val="id-ID"/>
        </w:rPr>
        <w:t xml:space="preserve"> dengan proses belajar mengajar menggunakan media yang menarik sehingga terjadi pembelajaran yang efektif dan diharapkan dapat</w:t>
      </w:r>
      <w:r w:rsidR="00F22C76" w:rsidRPr="00814208">
        <w:rPr>
          <w:lang w:val="id-ID"/>
        </w:rPr>
        <w:t xml:space="preserve"> </w:t>
      </w:r>
      <w:r w:rsidR="00D759FE" w:rsidRPr="00814208">
        <w:rPr>
          <w:lang w:val="id-ID"/>
        </w:rPr>
        <w:t>meningkatkan hasil</w:t>
      </w:r>
      <w:r w:rsidR="00F22C76" w:rsidRPr="00814208">
        <w:rPr>
          <w:lang w:val="id-ID"/>
        </w:rPr>
        <w:t xml:space="preserve"> </w:t>
      </w:r>
      <w:r w:rsidR="00D759FE" w:rsidRPr="00814208">
        <w:rPr>
          <w:lang w:val="id-ID"/>
        </w:rPr>
        <w:t xml:space="preserve">belajar </w:t>
      </w:r>
      <w:r w:rsidR="00F22C76" w:rsidRPr="00814208">
        <w:rPr>
          <w:lang w:val="id-ID"/>
        </w:rPr>
        <w:t>siswa</w:t>
      </w:r>
      <w:r w:rsidR="00D759FE" w:rsidRPr="00814208">
        <w:rPr>
          <w:lang w:val="id-ID"/>
        </w:rPr>
        <w:t xml:space="preserve"> baik dari ranah kognitif,</w:t>
      </w:r>
      <w:r w:rsidR="00F22C76" w:rsidRPr="00814208">
        <w:rPr>
          <w:lang w:val="id-ID"/>
        </w:rPr>
        <w:t xml:space="preserve"> </w:t>
      </w:r>
      <w:r w:rsidR="00D759FE" w:rsidRPr="00814208">
        <w:rPr>
          <w:lang w:val="id-ID"/>
        </w:rPr>
        <w:t>afektif maupun motorik.</w:t>
      </w:r>
      <w:r w:rsidRPr="00814208">
        <w:rPr>
          <w:lang w:val="id-ID"/>
        </w:rPr>
        <w:t xml:space="preserve"> </w:t>
      </w:r>
      <w:r w:rsidR="00F22C76" w:rsidRPr="00814208">
        <w:rPr>
          <w:lang w:val="id-ID"/>
        </w:rPr>
        <w:t>Pada penelitian ini pengujian hasil belajar siswa pada ranah kognitif dilakukan dengn menggunakan s</w:t>
      </w:r>
      <w:r w:rsidRPr="00814208">
        <w:rPr>
          <w:lang w:val="id-ID"/>
        </w:rPr>
        <w:t xml:space="preserve">oal </w:t>
      </w:r>
      <w:r w:rsidR="00D14DE1" w:rsidRPr="00814208">
        <w:rPr>
          <w:lang w:val="id-ID"/>
        </w:rPr>
        <w:t>pretes</w:t>
      </w:r>
      <w:r w:rsidRPr="00814208">
        <w:rPr>
          <w:lang w:val="id-ID"/>
        </w:rPr>
        <w:t xml:space="preserve"> dan postes berupa pilihan ganda sebanyak 20 nomor dengan bobot soal yang sama. </w:t>
      </w:r>
      <w:r w:rsidR="00D14DE1" w:rsidRPr="00814208">
        <w:rPr>
          <w:lang w:val="id-ID"/>
        </w:rPr>
        <w:t>Pretes</w:t>
      </w:r>
      <w:r w:rsidRPr="00814208">
        <w:rPr>
          <w:lang w:val="id-ID"/>
        </w:rPr>
        <w:t xml:space="preserve"> merupakan tes yang digunakan untuk mengetahui kemampuan awal siswa sebelum menggunakan media komik interaktif yang selanjutnya hasil tes ini digunakan untuk menentukan peningkatan hasil belajar siswa. Sedangkan postes digunakan untuk mengetahui ketuntasan hasil belajar siswa setelah menggunakan media komik interaktif. </w:t>
      </w:r>
    </w:p>
    <w:p w:rsidR="003C2E6C" w:rsidRPr="00814208" w:rsidRDefault="003C2E6C" w:rsidP="00583A0E">
      <w:pPr>
        <w:spacing w:line="276" w:lineRule="auto"/>
        <w:ind w:firstLine="567"/>
        <w:jc w:val="both"/>
        <w:rPr>
          <w:lang w:val="id-ID"/>
        </w:rPr>
      </w:pPr>
      <w:r w:rsidRPr="00814208">
        <w:rPr>
          <w:lang w:val="id-ID"/>
        </w:rPr>
        <w:lastRenderedPageBreak/>
        <w:t xml:space="preserve">Hasil nilai rata-rata yang didapatkan dari </w:t>
      </w:r>
      <w:r w:rsidR="00D14DE1" w:rsidRPr="00814208">
        <w:rPr>
          <w:lang w:val="id-ID"/>
        </w:rPr>
        <w:t>pretes</w:t>
      </w:r>
      <w:r w:rsidRPr="00814208">
        <w:rPr>
          <w:lang w:val="id-ID"/>
        </w:rPr>
        <w:t xml:space="preserve"> y</w:t>
      </w:r>
      <w:r w:rsidR="000B1DAE" w:rsidRPr="00814208">
        <w:rPr>
          <w:lang w:val="id-ID"/>
        </w:rPr>
        <w:t>ang dikerjakan siswa adalah 62 dengan rincian nilai yaitu 65, 70, 65, 50, dan 60. Diantara lima siswa tersebut terdapat satu siswa yang mendapatkan nilai tertinggi yaitu 70 dan satu siswa mendapatkan nilai terendah yaitu 50. Sedangkan siswa lainnya mendapat nilai rata-rata 60 hingga 65.</w:t>
      </w:r>
      <w:r w:rsidR="00751D1E" w:rsidRPr="00814208">
        <w:rPr>
          <w:lang w:val="id-ID"/>
        </w:rPr>
        <w:t xml:space="preserve"> Siswa dengan perolehan nilai tertinggi </w:t>
      </w:r>
      <w:r w:rsidR="00C465F2" w:rsidRPr="00814208">
        <w:rPr>
          <w:lang w:val="id-ID"/>
        </w:rPr>
        <w:t xml:space="preserve">pada pretes </w:t>
      </w:r>
      <w:r w:rsidR="009D0A3D" w:rsidRPr="00814208">
        <w:rPr>
          <w:lang w:val="id-ID"/>
        </w:rPr>
        <w:t xml:space="preserve">memiliki </w:t>
      </w:r>
      <w:r w:rsidR="00675327" w:rsidRPr="00814208">
        <w:rPr>
          <w:lang w:val="id-ID"/>
        </w:rPr>
        <w:t xml:space="preserve">pengetahuan atau </w:t>
      </w:r>
      <w:r w:rsidR="009D0A3D" w:rsidRPr="00814208">
        <w:rPr>
          <w:lang w:val="id-ID"/>
        </w:rPr>
        <w:t xml:space="preserve">kemampuan awal yang cukup baik terhadap materi yang terdapat dalam tes. Selain itu juga </w:t>
      </w:r>
      <w:r w:rsidR="00C465F2" w:rsidRPr="00814208">
        <w:rPr>
          <w:lang w:val="id-ID"/>
        </w:rPr>
        <w:t xml:space="preserve">cukup teliti dalam mengerjakan </w:t>
      </w:r>
      <w:r w:rsidR="009D0A3D" w:rsidRPr="00814208">
        <w:rPr>
          <w:lang w:val="id-ID"/>
        </w:rPr>
        <w:t>soal dan memahami dengan baik penyampaian gambaran materi yang dilakukan oleh guru sebelum memulai pembelajaran. Kemampuan awal siswa dalam hal ini cukup penting sebagai</w:t>
      </w:r>
      <w:r w:rsidR="00675327" w:rsidRPr="00814208">
        <w:rPr>
          <w:lang w:val="id-ID"/>
        </w:rPr>
        <w:t xml:space="preserve"> acuan dasar yang digunakan guru untuk mengambil langkah yang selanjutnya dalam pembelajaran. Setiap individu memiliki kemampuan awal yang berbeda-beda sesuai dengan latar belakangnya. Kemampuan awal tersebut menunjukkan kesiapan siswa dalam menerima materi yang akan disampaikan oleh guru. Begitupun dengan siswa yang mendapatkan nilai terendah dalam pretes, ia cukup kesulitan dalam</w:t>
      </w:r>
      <w:r w:rsidR="009272E0" w:rsidRPr="00814208">
        <w:rPr>
          <w:lang w:val="id-ID"/>
        </w:rPr>
        <w:t xml:space="preserve"> belajar sehingga perlu pemberian penjelasan yang lebih intens ketika menyampaikan materi.</w:t>
      </w:r>
      <w:r w:rsidR="00675327" w:rsidRPr="00814208">
        <w:rPr>
          <w:lang w:val="id-ID"/>
        </w:rPr>
        <w:t xml:space="preserve"> </w:t>
      </w:r>
      <w:r w:rsidRPr="00814208">
        <w:rPr>
          <w:lang w:val="id-ID"/>
        </w:rPr>
        <w:t>Hasil</w:t>
      </w:r>
      <w:r w:rsidR="009272E0" w:rsidRPr="00814208">
        <w:rPr>
          <w:lang w:val="id-ID"/>
        </w:rPr>
        <w:t xml:space="preserve"> secara keseluruhan</w:t>
      </w:r>
      <w:r w:rsidRPr="00814208">
        <w:rPr>
          <w:lang w:val="id-ID"/>
        </w:rPr>
        <w:t xml:space="preserve"> tersebut termasuk cukup rendah dikarenakan siswa belum terlalu paham tentang materi tersebut ketika diajarkan di sekolah</w:t>
      </w:r>
      <w:r w:rsidR="00A84D27" w:rsidRPr="00814208">
        <w:rPr>
          <w:lang w:val="id-ID"/>
        </w:rPr>
        <w:t>. Selain itu adanya pandemi covid-19 menyebabkan pembelajaran di rumah bagi siswa sekolah dasar kurang efektif karena</w:t>
      </w:r>
      <w:r w:rsidR="003E1433" w:rsidRPr="00814208">
        <w:rPr>
          <w:lang w:val="id-ID"/>
        </w:rPr>
        <w:t xml:space="preserve"> adanya</w:t>
      </w:r>
      <w:r w:rsidR="00751D1E" w:rsidRPr="00814208">
        <w:rPr>
          <w:lang w:val="id-ID"/>
        </w:rPr>
        <w:t xml:space="preserve"> hambatan dalam mema</w:t>
      </w:r>
      <w:r w:rsidR="00A84D27" w:rsidRPr="00814208">
        <w:rPr>
          <w:lang w:val="id-ID"/>
        </w:rPr>
        <w:t xml:space="preserve">hami materi akibat tidak adanya guru yang membimbing  dan menjelaskan materi seperti ketika </w:t>
      </w:r>
      <w:r w:rsidR="00036EAB" w:rsidRPr="00814208">
        <w:rPr>
          <w:lang w:val="id-ID"/>
        </w:rPr>
        <w:t xml:space="preserve">siswa </w:t>
      </w:r>
      <w:r w:rsidR="003E1433" w:rsidRPr="00814208">
        <w:rPr>
          <w:lang w:val="id-ID"/>
        </w:rPr>
        <w:t>berada</w:t>
      </w:r>
      <w:r w:rsidR="00A84D27" w:rsidRPr="00814208">
        <w:rPr>
          <w:lang w:val="id-ID"/>
        </w:rPr>
        <w:t xml:space="preserve"> di sekolah</w:t>
      </w:r>
      <w:r w:rsidRPr="00814208">
        <w:rPr>
          <w:lang w:val="id-ID"/>
        </w:rPr>
        <w:t xml:space="preserve">. Namun setelah dilakukan pembelajaran dengan menggunakan media pembelajaran komik interatif sesuai dengan langkah-langkah yang terdapat dalam RPP, </w:t>
      </w:r>
      <w:r w:rsidR="00325BC2" w:rsidRPr="00814208">
        <w:rPr>
          <w:lang w:val="id-ID"/>
        </w:rPr>
        <w:t>siswa</w:t>
      </w:r>
      <w:r w:rsidRPr="00814208">
        <w:rPr>
          <w:lang w:val="id-ID"/>
        </w:rPr>
        <w:t xml:space="preserve"> terlihat antusias menggunakan media tersebut. Hal itu terbukti dengan adanya beberapa </w:t>
      </w:r>
      <w:r w:rsidR="00036EAB" w:rsidRPr="00814208">
        <w:rPr>
          <w:lang w:val="id-ID"/>
        </w:rPr>
        <w:t>siswa</w:t>
      </w:r>
      <w:r w:rsidRPr="00814208">
        <w:rPr>
          <w:lang w:val="id-ID"/>
        </w:rPr>
        <w:t xml:space="preserve"> yang aktif bertanya mengenai materi yang sedang dibahas serta mengerjakan tugas yang diberikan dengan teliti.</w:t>
      </w:r>
    </w:p>
    <w:p w:rsidR="00B80D9D" w:rsidRPr="00814208" w:rsidRDefault="00B80D9D" w:rsidP="00B80D9D">
      <w:pPr>
        <w:spacing w:line="276" w:lineRule="auto"/>
        <w:rPr>
          <w:lang w:val="id-ID"/>
        </w:rPr>
      </w:pPr>
      <w:r w:rsidRPr="00814208">
        <w:rPr>
          <w:noProof/>
          <w:lang w:val="id-ID" w:eastAsia="id-ID"/>
        </w:rPr>
        <w:drawing>
          <wp:inline distT="0" distB="0" distL="0" distR="0" wp14:anchorId="0DE6CB3C" wp14:editId="6A0F6ED9">
            <wp:extent cx="2163422" cy="1216549"/>
            <wp:effectExtent l="0" t="0" r="8890" b="3175"/>
            <wp:docPr id="1" name="Picture 1" descr="C:\Users\LENOVO\Downloads\WhatsApp Image 2020-07-05 at 17.13.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WhatsApp Image 2020-07-05 at 17.13.35.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7303" cy="1218731"/>
                    </a:xfrm>
                    <a:prstGeom prst="rect">
                      <a:avLst/>
                    </a:prstGeom>
                    <a:noFill/>
                    <a:ln>
                      <a:noFill/>
                    </a:ln>
                  </pic:spPr>
                </pic:pic>
              </a:graphicData>
            </a:graphic>
          </wp:inline>
        </w:drawing>
      </w:r>
    </w:p>
    <w:p w:rsidR="00B80D9D" w:rsidRPr="00814208" w:rsidRDefault="00B80D9D" w:rsidP="00B80D9D">
      <w:pPr>
        <w:spacing w:line="276" w:lineRule="auto"/>
        <w:rPr>
          <w:lang w:val="id-ID"/>
        </w:rPr>
      </w:pPr>
      <w:r w:rsidRPr="00814208">
        <w:rPr>
          <w:lang w:val="id-ID"/>
        </w:rPr>
        <w:t>Gambar 4. Uji coba yang dilakukan terhadap siswa</w:t>
      </w:r>
    </w:p>
    <w:p w:rsidR="00B80D9D" w:rsidRPr="00814208" w:rsidRDefault="00B80D9D" w:rsidP="00B80D9D">
      <w:pPr>
        <w:spacing w:line="276" w:lineRule="auto"/>
        <w:rPr>
          <w:lang w:val="id-ID"/>
        </w:rPr>
      </w:pPr>
    </w:p>
    <w:p w:rsidR="009A678F" w:rsidRPr="00814208" w:rsidRDefault="003C2E6C" w:rsidP="009A678F">
      <w:pPr>
        <w:spacing w:line="276" w:lineRule="auto"/>
        <w:ind w:firstLine="567"/>
        <w:jc w:val="both"/>
        <w:rPr>
          <w:lang w:val="id-ID"/>
        </w:rPr>
      </w:pPr>
      <w:r w:rsidRPr="00814208">
        <w:rPr>
          <w:lang w:val="id-ID"/>
        </w:rPr>
        <w:t xml:space="preserve">Setelah dilakukan pembelajaran menggunakan media komik interaktif, </w:t>
      </w:r>
      <w:r w:rsidR="00036EAB" w:rsidRPr="00814208">
        <w:rPr>
          <w:lang w:val="id-ID"/>
        </w:rPr>
        <w:t>siswa</w:t>
      </w:r>
      <w:r w:rsidRPr="00814208">
        <w:rPr>
          <w:lang w:val="id-ID"/>
        </w:rPr>
        <w:t xml:space="preserve"> kemudian diberikan soal postes untuk mengukur ketuntasan belajar </w:t>
      </w:r>
      <w:r w:rsidR="00036EAB" w:rsidRPr="00814208">
        <w:rPr>
          <w:lang w:val="id-ID"/>
        </w:rPr>
        <w:t>siswa</w:t>
      </w:r>
      <w:r w:rsidRPr="00814208">
        <w:rPr>
          <w:lang w:val="id-ID"/>
        </w:rPr>
        <w:t>. Hasil nilai rata-rata postes yang diperoleh adalah 87</w:t>
      </w:r>
      <w:r w:rsidR="001B4D4D" w:rsidRPr="00814208">
        <w:rPr>
          <w:lang w:val="id-ID"/>
        </w:rPr>
        <w:t xml:space="preserve"> dengan rincian nilai yaitu 80, 100, 90, 80, 85</w:t>
      </w:r>
      <w:r w:rsidR="00036EAB" w:rsidRPr="00814208">
        <w:rPr>
          <w:lang w:val="id-ID"/>
        </w:rPr>
        <w:t xml:space="preserve">. Diantara lima </w:t>
      </w:r>
      <w:r w:rsidR="00036EAB" w:rsidRPr="00814208">
        <w:rPr>
          <w:lang w:val="id-ID"/>
        </w:rPr>
        <w:lastRenderedPageBreak/>
        <w:t>siswa tersebut terdapat satu siswa yang mendapatkan nilai sempurna yaitu 100 dan dua siswa dengan nilai terendah yaitu 80 sedangkan sisanya mendapat nilai 85 hingga 90.</w:t>
      </w:r>
      <w:r w:rsidRPr="00814208">
        <w:rPr>
          <w:lang w:val="id-ID"/>
        </w:rPr>
        <w:t xml:space="preserve"> </w:t>
      </w:r>
      <w:r w:rsidR="003A3536" w:rsidRPr="00814208">
        <w:rPr>
          <w:lang w:val="id-ID"/>
        </w:rPr>
        <w:t xml:space="preserve">Siswa yang mendapatkan nilai sempurna pada postes merupakan siswa yang sama yang mendapat nilai tertinggi ketika pretes. Berdasarkan pengamatan guru, siswa tersebut cukup aktif dalam pembelajaran, sering bertanya terkait materi yang disampaikan serta memiliki kesungguhan dalam mengikuti pembelajaran. Selain itu siswa tersebut juga memiliki keberanian dalam menyampaikan pendapatnya menegenai </w:t>
      </w:r>
      <w:r w:rsidR="00AD6801" w:rsidRPr="00814208">
        <w:rPr>
          <w:lang w:val="id-ID"/>
        </w:rPr>
        <w:t xml:space="preserve">materi yang sedang dibahas. Sedangkan siswa yang mendapatkan nilai terendah cukup </w:t>
      </w:r>
      <w:r w:rsidR="00BA0D93" w:rsidRPr="00814208">
        <w:rPr>
          <w:lang w:val="id-ID"/>
        </w:rPr>
        <w:t xml:space="preserve">pasif dan </w:t>
      </w:r>
      <w:r w:rsidR="00221DAC" w:rsidRPr="00814208">
        <w:rPr>
          <w:lang w:val="id-ID"/>
        </w:rPr>
        <w:t>kesulitan ketika menerima materi karena fokusnya mudah terdistraksi oleh suara di sekeliling tempat belajar, seperti kendaraan yang sedang melintas. Oleh karena itu guru memberikan perhatian yang khusus agar siswa tersebut lebih memperhatikan penjelasan guru serta memberinya kesempatan untuk</w:t>
      </w:r>
      <w:r w:rsidR="00BA0D93" w:rsidRPr="00814208">
        <w:rPr>
          <w:lang w:val="id-ID"/>
        </w:rPr>
        <w:t xml:space="preserve"> bertanya, </w:t>
      </w:r>
      <w:r w:rsidR="00221DAC" w:rsidRPr="00814208">
        <w:rPr>
          <w:lang w:val="id-ID"/>
        </w:rPr>
        <w:t xml:space="preserve"> menjawab pertanyaan serta menjelaskan pendapatnya terkait materi yang telah dipelajari.</w:t>
      </w:r>
      <w:r w:rsidR="003A3536" w:rsidRPr="00814208">
        <w:rPr>
          <w:lang w:val="id-ID"/>
        </w:rPr>
        <w:t xml:space="preserve"> </w:t>
      </w:r>
      <w:r w:rsidRPr="00814208">
        <w:rPr>
          <w:lang w:val="id-ID"/>
        </w:rPr>
        <w:t>Hasil p</w:t>
      </w:r>
      <w:r w:rsidR="00C80A9B" w:rsidRPr="00814208">
        <w:rPr>
          <w:lang w:val="id-ID"/>
        </w:rPr>
        <w:t>er</w:t>
      </w:r>
      <w:r w:rsidRPr="00814208">
        <w:rPr>
          <w:lang w:val="id-ID"/>
        </w:rPr>
        <w:t xml:space="preserve">sentase perhitungan ketuntasan belajar siswa  yang diperoleh dari postes adalah 100% dengan nilai keseluruhan siswa tidak ada yang berada di bawah 78. Perolehan tersebut dinyatakan memiliki kriteria ketuntasan belajar yang </w:t>
      </w:r>
      <w:r w:rsidR="00036EAB" w:rsidRPr="00814208">
        <w:rPr>
          <w:lang w:val="id-ID"/>
        </w:rPr>
        <w:t>maksimal</w:t>
      </w:r>
      <w:r w:rsidR="00D867C2" w:rsidRPr="00814208">
        <w:rPr>
          <w:lang w:val="id-ID"/>
        </w:rPr>
        <w:t xml:space="preserve"> tanpa ada remidial</w:t>
      </w:r>
      <w:r w:rsidRPr="00814208">
        <w:rPr>
          <w:lang w:val="id-ID"/>
        </w:rPr>
        <w:t>.</w:t>
      </w:r>
      <w:r w:rsidR="00F22C76" w:rsidRPr="00814208">
        <w:rPr>
          <w:lang w:val="id-ID"/>
        </w:rPr>
        <w:t xml:space="preserve"> </w:t>
      </w:r>
      <w:r w:rsidR="00D867C2" w:rsidRPr="00814208">
        <w:rPr>
          <w:lang w:val="id-ID"/>
        </w:rPr>
        <w:t>Sedangkan untuk peningkatan</w:t>
      </w:r>
      <w:r w:rsidR="00036EAB" w:rsidRPr="00814208">
        <w:rPr>
          <w:lang w:val="id-ID"/>
        </w:rPr>
        <w:t xml:space="preserve"> hasil belajar </w:t>
      </w:r>
      <w:r w:rsidR="00D867C2" w:rsidRPr="00814208">
        <w:rPr>
          <w:lang w:val="id-ID"/>
        </w:rPr>
        <w:t>siswa</w:t>
      </w:r>
      <w:r w:rsidR="00036EAB" w:rsidRPr="00814208">
        <w:rPr>
          <w:lang w:val="id-ID"/>
        </w:rPr>
        <w:t xml:space="preserve"> dihitung menggunakan rumus N-gain dengan memasukkan total hasil nilai </w:t>
      </w:r>
      <w:r w:rsidR="00D14DE1" w:rsidRPr="00814208">
        <w:rPr>
          <w:lang w:val="id-ID"/>
        </w:rPr>
        <w:t>pretes</w:t>
      </w:r>
      <w:r w:rsidR="00036EAB" w:rsidRPr="00814208">
        <w:rPr>
          <w:lang w:val="id-ID"/>
        </w:rPr>
        <w:t xml:space="preserve"> dan postes </w:t>
      </w:r>
      <w:r w:rsidR="00325BC2" w:rsidRPr="00814208">
        <w:rPr>
          <w:lang w:val="id-ID"/>
        </w:rPr>
        <w:t>siswa</w:t>
      </w:r>
      <w:r w:rsidR="00036EAB" w:rsidRPr="00814208">
        <w:rPr>
          <w:lang w:val="id-ID"/>
        </w:rPr>
        <w:t xml:space="preserve"> sehingga memperoleh hasil 0,65. Berdasarkan tabel kriteria peningkatan hasil belajar, hasil tersebut termasuk dalam kriteria hasil belajar sedang yang mendekati tinggi.</w:t>
      </w:r>
    </w:p>
    <w:p w:rsidR="009A678F" w:rsidRPr="00814208" w:rsidRDefault="00D867C2" w:rsidP="009A678F">
      <w:pPr>
        <w:spacing w:line="276" w:lineRule="auto"/>
        <w:ind w:firstLine="567"/>
        <w:jc w:val="both"/>
        <w:rPr>
          <w:lang w:val="id-ID"/>
        </w:rPr>
      </w:pPr>
      <w:r w:rsidRPr="00814208">
        <w:rPr>
          <w:lang w:val="id-ID"/>
        </w:rPr>
        <w:t>Peningkatan hasil belajar tersebut dipengaruhi</w:t>
      </w:r>
      <w:r w:rsidR="00036EAB" w:rsidRPr="00814208">
        <w:rPr>
          <w:lang w:val="id-ID"/>
        </w:rPr>
        <w:t xml:space="preserve"> </w:t>
      </w:r>
      <w:r w:rsidRPr="00814208">
        <w:rPr>
          <w:lang w:val="id-ID"/>
        </w:rPr>
        <w:t>a</w:t>
      </w:r>
      <w:r w:rsidR="003C2E6C" w:rsidRPr="00814208">
        <w:rPr>
          <w:lang w:val="id-ID"/>
        </w:rPr>
        <w:t xml:space="preserve">danya faktor </w:t>
      </w:r>
      <w:r w:rsidR="00036EAB" w:rsidRPr="00814208">
        <w:rPr>
          <w:lang w:val="id-ID"/>
        </w:rPr>
        <w:t>pembelajaran</w:t>
      </w:r>
      <w:r w:rsidR="003C2E6C" w:rsidRPr="00814208">
        <w:rPr>
          <w:lang w:val="id-ID"/>
        </w:rPr>
        <w:t xml:space="preserve"> dalam skala kecil menyebabkan kegiatan belajar mengajar lebih kondusif sehingga perhatian </w:t>
      </w:r>
      <w:r w:rsidR="00325BC2" w:rsidRPr="00814208">
        <w:rPr>
          <w:lang w:val="id-ID"/>
        </w:rPr>
        <w:t>siswa</w:t>
      </w:r>
      <w:r w:rsidR="003C2E6C" w:rsidRPr="00814208">
        <w:rPr>
          <w:lang w:val="id-ID"/>
        </w:rPr>
        <w:t xml:space="preserve"> juga lebih terpusat pada guru. Hal tersebut tentu mempengaruhi tingkat konsentrasi </w:t>
      </w:r>
      <w:r w:rsidR="00325BC2" w:rsidRPr="00814208">
        <w:rPr>
          <w:lang w:val="id-ID"/>
        </w:rPr>
        <w:t>siswa</w:t>
      </w:r>
      <w:r w:rsidR="003C2E6C" w:rsidRPr="00814208">
        <w:rPr>
          <w:lang w:val="id-ID"/>
        </w:rPr>
        <w:t xml:space="preserve"> sehingga </w:t>
      </w:r>
      <w:r w:rsidR="00325BC2" w:rsidRPr="00814208">
        <w:rPr>
          <w:lang w:val="id-ID"/>
        </w:rPr>
        <w:t>siswa</w:t>
      </w:r>
      <w:r w:rsidR="003C2E6C" w:rsidRPr="00814208">
        <w:rPr>
          <w:lang w:val="id-ID"/>
        </w:rPr>
        <w:t xml:space="preserve"> lebih fokus dalam belaja</w:t>
      </w:r>
      <w:r w:rsidRPr="00814208">
        <w:rPr>
          <w:lang w:val="id-ID"/>
        </w:rPr>
        <w:t>r serta pemahaman terhadap materi yang diberikan lebih meningkat</w:t>
      </w:r>
      <w:r w:rsidR="003C2E6C" w:rsidRPr="00814208">
        <w:rPr>
          <w:lang w:val="id-ID"/>
        </w:rPr>
        <w:t>.</w:t>
      </w:r>
      <w:r w:rsidR="00F22C76" w:rsidRPr="00814208">
        <w:rPr>
          <w:lang w:val="id-ID"/>
        </w:rPr>
        <w:t xml:space="preserve"> </w:t>
      </w:r>
      <w:r w:rsidR="003C2E6C" w:rsidRPr="00814208">
        <w:rPr>
          <w:lang w:val="id-ID"/>
        </w:rPr>
        <w:t xml:space="preserve">Adanya peningkatan hasil belajar tersebut menunjukkan bahwa penggunaan media komik interaktif dapat meningkatkan hasil belajar siswa. </w:t>
      </w:r>
      <w:r w:rsidR="003C2E6C" w:rsidRPr="00814208">
        <w:t xml:space="preserve">Hal tersebut sesuai dengan </w:t>
      </w:r>
      <w:r w:rsidR="003C2E6C" w:rsidRPr="00814208">
        <w:rPr>
          <w:lang w:val="id-ID"/>
        </w:rPr>
        <w:t xml:space="preserve">pendapat </w:t>
      </w:r>
      <w:r w:rsidR="003C2E6C" w:rsidRPr="00814208">
        <w:t xml:space="preserve">Sudjana dan Rivai </w:t>
      </w:r>
      <w:r w:rsidR="003C2E6C" w:rsidRPr="00814208">
        <w:rPr>
          <w:lang w:val="id-ID"/>
        </w:rPr>
        <w:t>(</w:t>
      </w:r>
      <w:r w:rsidR="003C2E6C" w:rsidRPr="00814208">
        <w:t>2011:2)</w:t>
      </w:r>
      <w:r w:rsidR="003C2E6C" w:rsidRPr="00814208">
        <w:rPr>
          <w:lang w:val="id-ID"/>
        </w:rPr>
        <w:t xml:space="preserve"> yang menyatakan</w:t>
      </w:r>
      <w:r w:rsidR="003C2E6C" w:rsidRPr="00814208">
        <w:t xml:space="preserve"> bahwa</w:t>
      </w:r>
      <w:r w:rsidR="003C2E6C" w:rsidRPr="00814208">
        <w:rPr>
          <w:lang w:val="id-ID"/>
        </w:rPr>
        <w:t xml:space="preserve"> </w:t>
      </w:r>
      <w:r w:rsidR="003C2E6C" w:rsidRPr="00814208">
        <w:t xml:space="preserve">pengajaran dengan menggunakan media </w:t>
      </w:r>
      <w:proofErr w:type="gramStart"/>
      <w:r w:rsidR="003C2E6C" w:rsidRPr="00814208">
        <w:t>akan</w:t>
      </w:r>
      <w:proofErr w:type="gramEnd"/>
      <w:r w:rsidR="003C2E6C" w:rsidRPr="00814208">
        <w:t xml:space="preserve"> lebih menarik dan menumbuhkan minat belajar siswa sehingga pembelajaran menjadi efisien dan efektif</w:t>
      </w:r>
      <w:r w:rsidR="003C2E6C" w:rsidRPr="00814208">
        <w:rPr>
          <w:lang w:val="id-ID"/>
        </w:rPr>
        <w:t>.</w:t>
      </w:r>
      <w:r w:rsidRPr="00814208">
        <w:rPr>
          <w:lang w:val="id-ID"/>
        </w:rPr>
        <w:t xml:space="preserve"> P</w:t>
      </w:r>
      <w:r w:rsidR="008F2855" w:rsidRPr="00814208">
        <w:rPr>
          <w:lang w:val="id-ID"/>
        </w:rPr>
        <w:t>emilihan p</w:t>
      </w:r>
      <w:r w:rsidRPr="00814208">
        <w:rPr>
          <w:lang w:val="id-ID"/>
        </w:rPr>
        <w:t>enggunaan komik</w:t>
      </w:r>
      <w:r w:rsidR="00497AA9" w:rsidRPr="00814208">
        <w:rPr>
          <w:lang w:val="id-ID"/>
        </w:rPr>
        <w:t xml:space="preserve"> sebagai media</w:t>
      </w:r>
      <w:r w:rsidRPr="00814208">
        <w:rPr>
          <w:lang w:val="id-ID"/>
        </w:rPr>
        <w:t xml:space="preserve"> dalam pembelajaran</w:t>
      </w:r>
      <w:r w:rsidR="00497AA9" w:rsidRPr="00814208">
        <w:rPr>
          <w:lang w:val="id-ID"/>
        </w:rPr>
        <w:t xml:space="preserve"> </w:t>
      </w:r>
      <w:r w:rsidR="00D928CF" w:rsidRPr="00814208">
        <w:rPr>
          <w:lang w:val="id-ID"/>
        </w:rPr>
        <w:t xml:space="preserve">juga memiliki pengaruh yang besar dimana </w:t>
      </w:r>
      <w:r w:rsidR="009A678F" w:rsidRPr="00814208">
        <w:rPr>
          <w:lang w:val="id-ID"/>
        </w:rPr>
        <w:t xml:space="preserve">gambar atau karakter serta alur cerita yang terdapat dalam komik dapat meningkatkan motivasi dalam membaca akibatnya secara tidak langsung akan menstimulus rasa ingin tahu siswa terhadap materi yang disampaikan dalam komik sehingga hal tersebut dapat meningkatkan motivasi siswa dalam belajar. Sesuai </w:t>
      </w:r>
      <w:r w:rsidR="009A678F" w:rsidRPr="00814208">
        <w:rPr>
          <w:lang w:val="id-ID"/>
        </w:rPr>
        <w:lastRenderedPageBreak/>
        <w:t>dengan pernyataan Yudhi Munadi (2010:100) yang berpendapat bahwa gambar dalam komik biasanya berkarakter gambar kartun dan mempunyai sifat sederhana dalam penyajiannya serta memiliki unsur cerita yang mengandung pesan namun disajikan secara ringkas dan mudah dicerna. Selain itu penggunaan bahasa verbal maupu non verbal dan dialogis dalam komik mempercepat pemabaca dalam memahami pesan yang ingin disampaikan oleh penulis.</w:t>
      </w:r>
      <w:r w:rsidR="00DA6748" w:rsidRPr="00814208">
        <w:rPr>
          <w:lang w:val="id-ID"/>
        </w:rPr>
        <w:t xml:space="preserve"> </w:t>
      </w:r>
    </w:p>
    <w:p w:rsidR="00872554" w:rsidRPr="00814208" w:rsidRDefault="009A678F" w:rsidP="00DA6748">
      <w:pPr>
        <w:spacing w:line="276" w:lineRule="auto"/>
        <w:ind w:firstLine="567"/>
        <w:jc w:val="both"/>
        <w:rPr>
          <w:lang w:val="id-ID"/>
        </w:rPr>
      </w:pPr>
      <w:r w:rsidRPr="00814208">
        <w:rPr>
          <w:lang w:val="id-ID"/>
        </w:rPr>
        <w:t xml:space="preserve"> </w:t>
      </w:r>
    </w:p>
    <w:p w:rsidR="00AA1C1E" w:rsidRPr="00814208" w:rsidRDefault="00AA1C1E" w:rsidP="00872554">
      <w:pPr>
        <w:pStyle w:val="BodyText"/>
        <w:spacing w:after="40" w:line="276" w:lineRule="auto"/>
        <w:ind w:firstLine="0"/>
        <w:rPr>
          <w:b/>
          <w:lang w:val="id-ID"/>
        </w:rPr>
      </w:pPr>
      <w:r w:rsidRPr="00814208">
        <w:rPr>
          <w:b/>
          <w:lang w:val="id-ID"/>
        </w:rPr>
        <w:t>PENUTUP</w:t>
      </w:r>
    </w:p>
    <w:p w:rsidR="00AA1C1E" w:rsidRPr="00814208" w:rsidRDefault="00AA1C1E" w:rsidP="00A7320D">
      <w:pPr>
        <w:pStyle w:val="BodyText"/>
        <w:spacing w:line="276" w:lineRule="auto"/>
        <w:ind w:firstLine="0"/>
        <w:rPr>
          <w:b/>
          <w:lang w:val="id-ID"/>
        </w:rPr>
      </w:pPr>
      <w:r w:rsidRPr="00814208">
        <w:rPr>
          <w:b/>
          <w:lang w:val="id-ID"/>
        </w:rPr>
        <w:t>Simpulan</w:t>
      </w:r>
    </w:p>
    <w:p w:rsidR="00AA1C1E" w:rsidRPr="00814208" w:rsidRDefault="003C2E6C" w:rsidP="00814208">
      <w:pPr>
        <w:pStyle w:val="ListParagraph"/>
        <w:ind w:left="0" w:firstLine="567"/>
        <w:jc w:val="both"/>
        <w:rPr>
          <w:rFonts w:ascii="Times New Roman" w:hAnsi="Times New Roman"/>
          <w:sz w:val="20"/>
          <w:szCs w:val="20"/>
          <w:lang w:val="id-ID"/>
        </w:rPr>
      </w:pPr>
      <w:r w:rsidRPr="00814208">
        <w:rPr>
          <w:rFonts w:ascii="Times New Roman" w:hAnsi="Times New Roman"/>
          <w:sz w:val="20"/>
          <w:szCs w:val="20"/>
          <w:lang w:val="id-ID"/>
        </w:rPr>
        <w:t>Berd</w:t>
      </w:r>
      <w:r w:rsidR="00814208">
        <w:rPr>
          <w:rFonts w:ascii="Times New Roman" w:hAnsi="Times New Roman"/>
          <w:sz w:val="20"/>
          <w:szCs w:val="20"/>
          <w:lang w:val="id-ID"/>
        </w:rPr>
        <w:t>a</w:t>
      </w:r>
      <w:r w:rsidRPr="00814208">
        <w:rPr>
          <w:rFonts w:ascii="Times New Roman" w:hAnsi="Times New Roman"/>
          <w:sz w:val="20"/>
          <w:szCs w:val="20"/>
          <w:lang w:val="id-ID"/>
        </w:rPr>
        <w:t>sarkan</w:t>
      </w:r>
      <w:r w:rsidRPr="00814208">
        <w:rPr>
          <w:rFonts w:ascii="Times New Roman" w:hAnsi="Times New Roman"/>
          <w:sz w:val="20"/>
          <w:szCs w:val="20"/>
        </w:rPr>
        <w:t xml:space="preserve"> hasil penelitian </w:t>
      </w:r>
      <w:r w:rsidRPr="00814208">
        <w:rPr>
          <w:rFonts w:ascii="Times New Roman" w:hAnsi="Times New Roman"/>
          <w:sz w:val="20"/>
          <w:szCs w:val="20"/>
          <w:lang w:val="id-ID"/>
        </w:rPr>
        <w:t>yang dilakukan</w:t>
      </w:r>
      <w:r w:rsidRPr="00814208">
        <w:rPr>
          <w:rFonts w:ascii="Times New Roman" w:hAnsi="Times New Roman"/>
          <w:sz w:val="20"/>
          <w:szCs w:val="20"/>
        </w:rPr>
        <w:t xml:space="preserve">  te</w:t>
      </w:r>
      <w:r w:rsidRPr="00814208">
        <w:rPr>
          <w:rFonts w:ascii="Times New Roman" w:hAnsi="Times New Roman"/>
          <w:sz w:val="20"/>
          <w:szCs w:val="20"/>
          <w:lang w:val="id-ID"/>
        </w:rPr>
        <w:t>rhadap</w:t>
      </w:r>
      <w:r w:rsidRPr="00814208">
        <w:rPr>
          <w:rFonts w:ascii="Times New Roman" w:hAnsi="Times New Roman"/>
          <w:sz w:val="20"/>
          <w:szCs w:val="20"/>
        </w:rPr>
        <w:t xml:space="preserve"> pengembangan media </w:t>
      </w:r>
      <w:r w:rsidRPr="00814208">
        <w:rPr>
          <w:rFonts w:ascii="Times New Roman" w:hAnsi="Times New Roman"/>
          <w:sz w:val="20"/>
          <w:szCs w:val="20"/>
          <w:lang w:val="id-ID"/>
        </w:rPr>
        <w:t xml:space="preserve">komik interaktif </w:t>
      </w:r>
      <w:r w:rsidRPr="00814208">
        <w:rPr>
          <w:rFonts w:ascii="Times New Roman" w:hAnsi="Times New Roman"/>
          <w:sz w:val="20"/>
          <w:szCs w:val="20"/>
        </w:rPr>
        <w:t xml:space="preserve">materi </w:t>
      </w:r>
      <w:r w:rsidRPr="00814208">
        <w:rPr>
          <w:rFonts w:ascii="Times New Roman" w:hAnsi="Times New Roman"/>
          <w:sz w:val="20"/>
          <w:szCs w:val="20"/>
          <w:lang w:val="id-ID"/>
        </w:rPr>
        <w:t>perpindahan kalor</w:t>
      </w:r>
      <w:r w:rsidRPr="00814208">
        <w:rPr>
          <w:rFonts w:ascii="Times New Roman" w:hAnsi="Times New Roman"/>
          <w:sz w:val="20"/>
          <w:szCs w:val="20"/>
        </w:rPr>
        <w:t xml:space="preserve"> untuk </w:t>
      </w:r>
      <w:r w:rsidR="00325BC2" w:rsidRPr="00814208">
        <w:rPr>
          <w:rFonts w:ascii="Times New Roman" w:hAnsi="Times New Roman"/>
          <w:sz w:val="20"/>
          <w:szCs w:val="20"/>
        </w:rPr>
        <w:t>siswa</w:t>
      </w:r>
      <w:r w:rsidRPr="00814208">
        <w:rPr>
          <w:rFonts w:ascii="Times New Roman" w:hAnsi="Times New Roman"/>
          <w:sz w:val="20"/>
          <w:szCs w:val="20"/>
        </w:rPr>
        <w:t xml:space="preserve"> kelas V </w:t>
      </w:r>
      <w:r w:rsidRPr="00814208">
        <w:rPr>
          <w:rFonts w:ascii="Times New Roman" w:hAnsi="Times New Roman"/>
          <w:sz w:val="20"/>
          <w:szCs w:val="20"/>
          <w:lang w:val="id-ID"/>
        </w:rPr>
        <w:t>s</w:t>
      </w:r>
      <w:r w:rsidRPr="00814208">
        <w:rPr>
          <w:rFonts w:ascii="Times New Roman" w:hAnsi="Times New Roman"/>
          <w:sz w:val="20"/>
          <w:szCs w:val="20"/>
        </w:rPr>
        <w:t xml:space="preserve">ekolah </w:t>
      </w:r>
      <w:r w:rsidRPr="00814208">
        <w:rPr>
          <w:rFonts w:ascii="Times New Roman" w:hAnsi="Times New Roman"/>
          <w:sz w:val="20"/>
          <w:szCs w:val="20"/>
          <w:lang w:val="id-ID"/>
        </w:rPr>
        <w:t>d</w:t>
      </w:r>
      <w:r w:rsidRPr="00814208">
        <w:rPr>
          <w:rFonts w:ascii="Times New Roman" w:hAnsi="Times New Roman"/>
          <w:sz w:val="20"/>
          <w:szCs w:val="20"/>
        </w:rPr>
        <w:t xml:space="preserve">asar diperoleh </w:t>
      </w:r>
      <w:r w:rsidR="007E432B" w:rsidRPr="00814208">
        <w:rPr>
          <w:rFonts w:ascii="Times New Roman" w:hAnsi="Times New Roman"/>
          <w:sz w:val="20"/>
          <w:szCs w:val="20"/>
          <w:lang w:val="id-ID"/>
        </w:rPr>
        <w:t xml:space="preserve">hasil sebagai berikut : (1) </w:t>
      </w:r>
      <w:r w:rsidRPr="00814208">
        <w:rPr>
          <w:rFonts w:ascii="Times New Roman" w:hAnsi="Times New Roman"/>
          <w:sz w:val="20"/>
          <w:szCs w:val="20"/>
        </w:rPr>
        <w:t xml:space="preserve">Nilai hasil </w:t>
      </w:r>
      <w:r w:rsidR="007E432B" w:rsidRPr="00814208">
        <w:rPr>
          <w:rFonts w:ascii="Times New Roman" w:hAnsi="Times New Roman"/>
          <w:sz w:val="20"/>
          <w:szCs w:val="20"/>
          <w:lang w:val="id-ID"/>
        </w:rPr>
        <w:t>v</w:t>
      </w:r>
      <w:r w:rsidRPr="00814208">
        <w:rPr>
          <w:rFonts w:ascii="Times New Roman" w:hAnsi="Times New Roman"/>
          <w:sz w:val="20"/>
          <w:szCs w:val="20"/>
        </w:rPr>
        <w:t xml:space="preserve">alidasi media </w:t>
      </w:r>
      <w:r w:rsidR="007E432B" w:rsidRPr="00814208">
        <w:rPr>
          <w:rFonts w:ascii="Times New Roman" w:hAnsi="Times New Roman"/>
          <w:sz w:val="20"/>
          <w:szCs w:val="20"/>
          <w:lang w:val="id-ID"/>
        </w:rPr>
        <w:t>adalah</w:t>
      </w:r>
      <w:r w:rsidRPr="00814208">
        <w:rPr>
          <w:rFonts w:ascii="Times New Roman" w:hAnsi="Times New Roman"/>
          <w:sz w:val="20"/>
          <w:szCs w:val="20"/>
        </w:rPr>
        <w:t xml:space="preserve"> sebesar </w:t>
      </w:r>
      <w:r w:rsidRPr="00814208">
        <w:rPr>
          <w:rFonts w:ascii="Times New Roman" w:hAnsi="Times New Roman"/>
          <w:sz w:val="20"/>
          <w:szCs w:val="20"/>
          <w:lang w:val="id-ID"/>
        </w:rPr>
        <w:t>88,2</w:t>
      </w:r>
      <w:r w:rsidR="000A335A" w:rsidRPr="00814208">
        <w:rPr>
          <w:rFonts w:ascii="Times New Roman" w:hAnsi="Times New Roman"/>
          <w:sz w:val="20"/>
          <w:szCs w:val="20"/>
        </w:rPr>
        <w:t xml:space="preserve"> %</w:t>
      </w:r>
      <w:r w:rsidR="000A335A" w:rsidRPr="00814208">
        <w:rPr>
          <w:rFonts w:ascii="Times New Roman" w:hAnsi="Times New Roman"/>
          <w:sz w:val="20"/>
          <w:szCs w:val="20"/>
          <w:lang w:val="id-ID"/>
        </w:rPr>
        <w:t>, p</w:t>
      </w:r>
      <w:r w:rsidRPr="00814208">
        <w:rPr>
          <w:rFonts w:ascii="Times New Roman" w:hAnsi="Times New Roman"/>
          <w:sz w:val="20"/>
          <w:szCs w:val="20"/>
          <w:lang w:val="id-ID"/>
        </w:rPr>
        <w:t xml:space="preserve">ada validasi materi memperoleh skor sebesar 87,5% </w:t>
      </w:r>
      <w:r w:rsidR="000A335A" w:rsidRPr="00814208">
        <w:rPr>
          <w:rFonts w:ascii="Times New Roman" w:hAnsi="Times New Roman"/>
          <w:sz w:val="20"/>
          <w:szCs w:val="20"/>
          <w:lang w:val="id-ID"/>
        </w:rPr>
        <w:t xml:space="preserve">dan pada </w:t>
      </w:r>
      <w:r w:rsidRPr="00814208">
        <w:rPr>
          <w:rFonts w:ascii="Times New Roman" w:hAnsi="Times New Roman"/>
          <w:sz w:val="20"/>
          <w:szCs w:val="20"/>
        </w:rPr>
        <w:t xml:space="preserve">validasi </w:t>
      </w:r>
      <w:r w:rsidRPr="00814208">
        <w:rPr>
          <w:rFonts w:ascii="Times New Roman" w:hAnsi="Times New Roman"/>
          <w:sz w:val="20"/>
          <w:szCs w:val="20"/>
          <w:lang w:val="id-ID"/>
        </w:rPr>
        <w:t>bahasa</w:t>
      </w:r>
      <w:r w:rsidRPr="00814208">
        <w:rPr>
          <w:rFonts w:ascii="Times New Roman" w:hAnsi="Times New Roman"/>
          <w:sz w:val="20"/>
          <w:szCs w:val="20"/>
        </w:rPr>
        <w:t xml:space="preserve"> memperoleh skor sebesar 8</w:t>
      </w:r>
      <w:r w:rsidRPr="00814208">
        <w:rPr>
          <w:rFonts w:ascii="Times New Roman" w:hAnsi="Times New Roman"/>
          <w:sz w:val="20"/>
          <w:szCs w:val="20"/>
          <w:lang w:val="id-ID"/>
        </w:rPr>
        <w:t>5,7</w:t>
      </w:r>
      <w:r w:rsidRPr="00814208">
        <w:rPr>
          <w:rFonts w:ascii="Times New Roman" w:hAnsi="Times New Roman"/>
          <w:sz w:val="20"/>
          <w:szCs w:val="20"/>
        </w:rPr>
        <w:t xml:space="preserve">% dengan kategori valid untuk digunakan dalam proses </w:t>
      </w:r>
      <w:r w:rsidR="000A335A" w:rsidRPr="00814208">
        <w:rPr>
          <w:rFonts w:ascii="Times New Roman" w:hAnsi="Times New Roman"/>
          <w:sz w:val="20"/>
          <w:szCs w:val="20"/>
          <w:lang w:val="id-ID"/>
        </w:rPr>
        <w:t>pembelajaran IPA materi perpindahan kalor</w:t>
      </w:r>
      <w:r w:rsidRPr="00814208">
        <w:rPr>
          <w:rFonts w:ascii="Times New Roman" w:hAnsi="Times New Roman"/>
          <w:sz w:val="20"/>
          <w:szCs w:val="20"/>
        </w:rPr>
        <w:t xml:space="preserve">. </w:t>
      </w:r>
      <w:r w:rsidR="007E432B" w:rsidRPr="00814208">
        <w:rPr>
          <w:rFonts w:ascii="Times New Roman" w:hAnsi="Times New Roman"/>
          <w:sz w:val="20"/>
          <w:szCs w:val="20"/>
          <w:lang w:val="id-ID"/>
        </w:rPr>
        <w:t xml:space="preserve">(2) </w:t>
      </w:r>
      <w:r w:rsidRPr="00814208">
        <w:rPr>
          <w:rFonts w:ascii="Times New Roman" w:hAnsi="Times New Roman"/>
          <w:sz w:val="20"/>
          <w:szCs w:val="20"/>
        </w:rPr>
        <w:t>Nilai hasil ke</w:t>
      </w:r>
      <w:r w:rsidR="000A335A" w:rsidRPr="00814208">
        <w:rPr>
          <w:rFonts w:ascii="Times New Roman" w:hAnsi="Times New Roman"/>
          <w:sz w:val="20"/>
          <w:szCs w:val="20"/>
          <w:lang w:val="id-ID"/>
        </w:rPr>
        <w:t>praktisan</w:t>
      </w:r>
      <w:r w:rsidRPr="00814208">
        <w:rPr>
          <w:rFonts w:ascii="Times New Roman" w:hAnsi="Times New Roman"/>
          <w:sz w:val="20"/>
          <w:szCs w:val="20"/>
        </w:rPr>
        <w:t xml:space="preserve"> diperoleh skor sebesar 9</w:t>
      </w:r>
      <w:r w:rsidRPr="00814208">
        <w:rPr>
          <w:rFonts w:ascii="Times New Roman" w:hAnsi="Times New Roman"/>
          <w:sz w:val="20"/>
          <w:szCs w:val="20"/>
          <w:lang w:val="id-ID"/>
        </w:rPr>
        <w:t>1,5</w:t>
      </w:r>
      <w:r w:rsidRPr="00814208">
        <w:rPr>
          <w:rFonts w:ascii="Times New Roman" w:hAnsi="Times New Roman"/>
          <w:sz w:val="20"/>
          <w:szCs w:val="20"/>
        </w:rPr>
        <w:t>%</w:t>
      </w:r>
      <w:r w:rsidRPr="00814208">
        <w:rPr>
          <w:rFonts w:ascii="Times New Roman" w:hAnsi="Times New Roman"/>
          <w:sz w:val="20"/>
          <w:szCs w:val="20"/>
          <w:lang w:val="id-ID"/>
        </w:rPr>
        <w:t xml:space="preserve"> </w:t>
      </w:r>
      <w:r w:rsidR="000A335A" w:rsidRPr="00814208">
        <w:rPr>
          <w:rFonts w:ascii="Times New Roman" w:hAnsi="Times New Roman"/>
          <w:sz w:val="20"/>
          <w:szCs w:val="20"/>
          <w:lang w:val="id-ID"/>
        </w:rPr>
        <w:t>dengan kategori sangat praktis</w:t>
      </w:r>
      <w:r w:rsidRPr="00814208">
        <w:rPr>
          <w:rFonts w:ascii="Times New Roman" w:hAnsi="Times New Roman"/>
          <w:sz w:val="20"/>
          <w:szCs w:val="20"/>
        </w:rPr>
        <w:t xml:space="preserve"> digunakan dalam proses </w:t>
      </w:r>
      <w:r w:rsidRPr="00814208">
        <w:rPr>
          <w:rFonts w:ascii="Times New Roman" w:hAnsi="Times New Roman"/>
          <w:sz w:val="20"/>
          <w:szCs w:val="20"/>
          <w:lang w:val="id-ID"/>
        </w:rPr>
        <w:t>pembelajaran IPA materi perpindahan kalor.</w:t>
      </w:r>
      <w:r w:rsidR="000A335A" w:rsidRPr="00814208">
        <w:rPr>
          <w:rFonts w:ascii="Times New Roman" w:hAnsi="Times New Roman"/>
          <w:sz w:val="20"/>
          <w:szCs w:val="20"/>
          <w:lang w:val="id-ID"/>
        </w:rPr>
        <w:t xml:space="preserve"> </w:t>
      </w:r>
      <w:r w:rsidR="007E432B" w:rsidRPr="00814208">
        <w:rPr>
          <w:rFonts w:ascii="Times New Roman" w:hAnsi="Times New Roman"/>
          <w:sz w:val="20"/>
          <w:szCs w:val="20"/>
          <w:lang w:val="id-ID"/>
        </w:rPr>
        <w:t xml:space="preserve">(3) </w:t>
      </w:r>
      <w:r w:rsidRPr="00814208">
        <w:rPr>
          <w:rFonts w:ascii="Times New Roman" w:hAnsi="Times New Roman"/>
          <w:sz w:val="20"/>
          <w:szCs w:val="20"/>
          <w:lang w:val="id-ID"/>
        </w:rPr>
        <w:t xml:space="preserve">Nilai </w:t>
      </w:r>
      <w:r w:rsidR="008A70E7" w:rsidRPr="00814208">
        <w:rPr>
          <w:rFonts w:ascii="Times New Roman" w:hAnsi="Times New Roman"/>
          <w:sz w:val="20"/>
          <w:szCs w:val="20"/>
          <w:lang w:val="id-ID"/>
        </w:rPr>
        <w:t>keberhasilan</w:t>
      </w:r>
      <w:r w:rsidRPr="00814208">
        <w:rPr>
          <w:rFonts w:ascii="Times New Roman" w:hAnsi="Times New Roman"/>
          <w:sz w:val="20"/>
          <w:szCs w:val="20"/>
          <w:lang w:val="id-ID"/>
        </w:rPr>
        <w:t xml:space="preserve"> media mendapatkan skor sebesar 100% untuk ketuntasan belajar</w:t>
      </w:r>
      <w:r w:rsidR="000A335A" w:rsidRPr="00814208">
        <w:rPr>
          <w:rFonts w:ascii="Times New Roman" w:hAnsi="Times New Roman"/>
          <w:sz w:val="20"/>
          <w:szCs w:val="20"/>
          <w:lang w:val="id-ID"/>
        </w:rPr>
        <w:t xml:space="preserve"> klasikal</w:t>
      </w:r>
      <w:r w:rsidRPr="00814208">
        <w:rPr>
          <w:rFonts w:ascii="Times New Roman" w:hAnsi="Times New Roman"/>
          <w:sz w:val="20"/>
          <w:szCs w:val="20"/>
          <w:lang w:val="id-ID"/>
        </w:rPr>
        <w:t xml:space="preserve">. Sedangkan hasil perhitungan peningkatan hasil belajar </w:t>
      </w:r>
      <w:r w:rsidR="00325BC2" w:rsidRPr="00814208">
        <w:rPr>
          <w:rFonts w:ascii="Times New Roman" w:hAnsi="Times New Roman"/>
          <w:sz w:val="20"/>
          <w:szCs w:val="20"/>
          <w:lang w:val="id-ID"/>
        </w:rPr>
        <w:t>siswa</w:t>
      </w:r>
      <w:r w:rsidRPr="00814208">
        <w:rPr>
          <w:rFonts w:ascii="Times New Roman" w:hAnsi="Times New Roman"/>
          <w:sz w:val="20"/>
          <w:szCs w:val="20"/>
          <w:lang w:val="id-ID"/>
        </w:rPr>
        <w:t xml:space="preserve"> adalah  0,65 yaitu termasuk dalam kriteria sedang mendekati tinggi. Hal itu menunjukkan bahwa penggunaan media komik interaktif dalam pembelajaran IPA materi perpindahan kalor </w:t>
      </w:r>
      <w:r w:rsidR="007E432B" w:rsidRPr="00814208">
        <w:rPr>
          <w:rFonts w:ascii="Times New Roman" w:hAnsi="Times New Roman"/>
          <w:sz w:val="20"/>
          <w:szCs w:val="20"/>
          <w:lang w:val="id-ID"/>
        </w:rPr>
        <w:t xml:space="preserve">valid, praktis serta </w:t>
      </w:r>
      <w:r w:rsidRPr="00814208">
        <w:rPr>
          <w:rFonts w:ascii="Times New Roman" w:hAnsi="Times New Roman"/>
          <w:sz w:val="20"/>
          <w:szCs w:val="20"/>
          <w:lang w:val="id-ID"/>
        </w:rPr>
        <w:t xml:space="preserve">dapat meningkatkan hasil belajar </w:t>
      </w:r>
      <w:r w:rsidR="00325BC2" w:rsidRPr="00814208">
        <w:rPr>
          <w:rFonts w:ascii="Times New Roman" w:hAnsi="Times New Roman"/>
          <w:sz w:val="20"/>
          <w:szCs w:val="20"/>
          <w:lang w:val="id-ID"/>
        </w:rPr>
        <w:t>siswa</w:t>
      </w:r>
      <w:r w:rsidRPr="00814208">
        <w:rPr>
          <w:rFonts w:ascii="Times New Roman" w:hAnsi="Times New Roman"/>
          <w:sz w:val="20"/>
          <w:szCs w:val="20"/>
          <w:lang w:val="id-ID"/>
        </w:rPr>
        <w:t>.</w:t>
      </w:r>
    </w:p>
    <w:p w:rsidR="00AA1C1E" w:rsidRPr="00814208" w:rsidRDefault="00AA1C1E" w:rsidP="00A7320D">
      <w:pPr>
        <w:pStyle w:val="BodyText"/>
        <w:spacing w:line="276" w:lineRule="auto"/>
        <w:ind w:firstLine="0"/>
        <w:rPr>
          <w:b/>
          <w:lang w:val="id-ID"/>
        </w:rPr>
      </w:pPr>
      <w:r w:rsidRPr="00814208">
        <w:rPr>
          <w:b/>
          <w:lang w:val="id-ID"/>
        </w:rPr>
        <w:t>Saran</w:t>
      </w:r>
    </w:p>
    <w:p w:rsidR="0015759D" w:rsidRPr="00814208" w:rsidRDefault="0015759D" w:rsidP="007B33D6">
      <w:pPr>
        <w:pStyle w:val="ListParagraph"/>
        <w:tabs>
          <w:tab w:val="left" w:pos="1560"/>
        </w:tabs>
        <w:ind w:left="0" w:firstLine="567"/>
        <w:jc w:val="both"/>
        <w:rPr>
          <w:rFonts w:ascii="Times New Roman" w:hAnsi="Times New Roman"/>
          <w:sz w:val="20"/>
          <w:szCs w:val="20"/>
        </w:rPr>
      </w:pPr>
      <w:r w:rsidRPr="00814208">
        <w:rPr>
          <w:rFonts w:ascii="Times New Roman" w:hAnsi="Times New Roman"/>
          <w:sz w:val="20"/>
          <w:szCs w:val="20"/>
        </w:rPr>
        <w:t>Berdasarkan kesimpula</w:t>
      </w:r>
      <w:r w:rsidRPr="00814208">
        <w:rPr>
          <w:rFonts w:ascii="Times New Roman" w:hAnsi="Times New Roman"/>
          <w:sz w:val="20"/>
          <w:szCs w:val="20"/>
          <w:lang w:val="id-ID"/>
        </w:rPr>
        <w:t xml:space="preserve">n </w:t>
      </w:r>
      <w:r w:rsidRPr="00814208">
        <w:rPr>
          <w:rFonts w:ascii="Times New Roman" w:hAnsi="Times New Roman"/>
          <w:sz w:val="20"/>
          <w:szCs w:val="20"/>
        </w:rPr>
        <w:t>di</w:t>
      </w:r>
      <w:r w:rsidRPr="00814208">
        <w:rPr>
          <w:rFonts w:ascii="Times New Roman" w:hAnsi="Times New Roman"/>
          <w:sz w:val="20"/>
          <w:szCs w:val="20"/>
          <w:lang w:val="id-ID"/>
        </w:rPr>
        <w:t xml:space="preserve"> </w:t>
      </w:r>
      <w:r w:rsidRPr="00814208">
        <w:rPr>
          <w:rFonts w:ascii="Times New Roman" w:hAnsi="Times New Roman"/>
          <w:sz w:val="20"/>
          <w:szCs w:val="20"/>
        </w:rPr>
        <w:t>atas, maka saran yang perlu dipertimbangan</w:t>
      </w:r>
      <w:r w:rsidRPr="00814208">
        <w:rPr>
          <w:rFonts w:ascii="Times New Roman" w:hAnsi="Times New Roman"/>
          <w:sz w:val="20"/>
          <w:szCs w:val="20"/>
          <w:lang w:val="id-ID"/>
        </w:rPr>
        <w:t>kan</w:t>
      </w:r>
      <w:r w:rsidRPr="00814208">
        <w:rPr>
          <w:rFonts w:ascii="Times New Roman" w:hAnsi="Times New Roman"/>
          <w:sz w:val="20"/>
          <w:szCs w:val="20"/>
        </w:rPr>
        <w:t xml:space="preserve"> </w:t>
      </w:r>
      <w:r w:rsidRPr="00814208">
        <w:rPr>
          <w:rFonts w:ascii="Times New Roman" w:hAnsi="Times New Roman"/>
          <w:sz w:val="20"/>
          <w:szCs w:val="20"/>
          <w:lang w:val="id-ID"/>
        </w:rPr>
        <w:t>agar</w:t>
      </w:r>
      <w:r w:rsidRPr="00814208">
        <w:rPr>
          <w:rFonts w:ascii="Times New Roman" w:hAnsi="Times New Roman"/>
          <w:sz w:val="20"/>
          <w:szCs w:val="20"/>
        </w:rPr>
        <w:t xml:space="preserve"> memperkualitas kegiatan pembelajaran IPA sekolah dasar sebagai berikut:</w:t>
      </w:r>
      <w:r w:rsidRPr="00814208">
        <w:rPr>
          <w:rFonts w:ascii="Times New Roman" w:hAnsi="Times New Roman"/>
          <w:sz w:val="20"/>
          <w:szCs w:val="20"/>
          <w:lang w:val="id-ID"/>
        </w:rPr>
        <w:t xml:space="preserve"> (1) </w:t>
      </w:r>
      <w:r w:rsidRPr="00814208">
        <w:rPr>
          <w:rFonts w:ascii="Times New Roman" w:hAnsi="Times New Roman"/>
          <w:bCs/>
          <w:sz w:val="20"/>
          <w:szCs w:val="20"/>
          <w:lang w:val="id-ID"/>
        </w:rPr>
        <w:t xml:space="preserve">Media pembelajaran komik interaktif </w:t>
      </w:r>
      <w:r w:rsidRPr="00814208">
        <w:rPr>
          <w:rFonts w:ascii="Times New Roman" w:hAnsi="Times New Roman"/>
          <w:bCs/>
          <w:sz w:val="20"/>
          <w:szCs w:val="20"/>
        </w:rPr>
        <w:t xml:space="preserve">dapat dimanfaatkan siswa </w:t>
      </w:r>
      <w:r w:rsidRPr="00814208">
        <w:rPr>
          <w:rFonts w:ascii="Times New Roman" w:hAnsi="Times New Roman"/>
          <w:bCs/>
          <w:sz w:val="20"/>
          <w:szCs w:val="20"/>
          <w:lang w:val="id-ID"/>
        </w:rPr>
        <w:t xml:space="preserve">kelas V sekolah dasar </w:t>
      </w:r>
      <w:r w:rsidRPr="00814208">
        <w:rPr>
          <w:rFonts w:ascii="Times New Roman" w:hAnsi="Times New Roman"/>
          <w:bCs/>
          <w:sz w:val="20"/>
          <w:szCs w:val="20"/>
        </w:rPr>
        <w:t xml:space="preserve">sebagai sumber belajar tambahan dalam memahami </w:t>
      </w:r>
      <w:r w:rsidRPr="00814208">
        <w:rPr>
          <w:rFonts w:ascii="Times New Roman" w:hAnsi="Times New Roman"/>
          <w:bCs/>
          <w:sz w:val="20"/>
          <w:szCs w:val="20"/>
          <w:lang w:val="id-ID"/>
        </w:rPr>
        <w:t>materi perpindahan kalor.</w:t>
      </w:r>
      <w:r w:rsidRPr="00814208">
        <w:rPr>
          <w:rFonts w:ascii="Times New Roman" w:hAnsi="Times New Roman"/>
          <w:sz w:val="20"/>
          <w:szCs w:val="20"/>
          <w:lang w:val="id-ID"/>
        </w:rPr>
        <w:t xml:space="preserve"> (2) </w:t>
      </w:r>
      <w:r w:rsidRPr="00814208">
        <w:rPr>
          <w:rFonts w:ascii="Times New Roman" w:hAnsi="Times New Roman"/>
          <w:bCs/>
          <w:sz w:val="20"/>
          <w:szCs w:val="20"/>
        </w:rPr>
        <w:t xml:space="preserve">Guru perlu memberikan bimbingan dan arahan ketika proses </w:t>
      </w:r>
      <w:r w:rsidRPr="00814208">
        <w:rPr>
          <w:rFonts w:ascii="Times New Roman" w:hAnsi="Times New Roman"/>
          <w:bCs/>
          <w:sz w:val="20"/>
          <w:szCs w:val="20"/>
          <w:lang w:val="id-ID"/>
        </w:rPr>
        <w:t xml:space="preserve">kegiatan pembelajaran </w:t>
      </w:r>
      <w:r w:rsidRPr="00814208">
        <w:rPr>
          <w:rFonts w:ascii="Times New Roman" w:hAnsi="Times New Roman"/>
          <w:bCs/>
          <w:sz w:val="20"/>
          <w:szCs w:val="20"/>
        </w:rPr>
        <w:t>berlangsung agar tidak terjadi kesalahan persepsi.</w:t>
      </w:r>
      <w:r w:rsidRPr="00814208">
        <w:rPr>
          <w:rFonts w:ascii="Times New Roman" w:hAnsi="Times New Roman"/>
          <w:sz w:val="20"/>
          <w:szCs w:val="20"/>
          <w:lang w:val="id-ID"/>
        </w:rPr>
        <w:t xml:space="preserve"> (3) Bagi peneliti d</w:t>
      </w:r>
      <w:r w:rsidRPr="00814208">
        <w:rPr>
          <w:rFonts w:ascii="Times New Roman" w:hAnsi="Times New Roman"/>
          <w:sz w:val="20"/>
          <w:szCs w:val="20"/>
        </w:rPr>
        <w:t xml:space="preserve">alam proses pembuatan media dapat dijadikan referensi </w:t>
      </w:r>
      <w:r w:rsidRPr="00814208">
        <w:rPr>
          <w:rFonts w:ascii="Times New Roman" w:hAnsi="Times New Roman"/>
          <w:sz w:val="20"/>
          <w:szCs w:val="20"/>
          <w:lang w:val="id-ID"/>
        </w:rPr>
        <w:t>untuk</w:t>
      </w:r>
      <w:r w:rsidRPr="00814208">
        <w:rPr>
          <w:rFonts w:ascii="Times New Roman" w:hAnsi="Times New Roman"/>
          <w:sz w:val="20"/>
          <w:szCs w:val="20"/>
        </w:rPr>
        <w:t xml:space="preserve"> mengetahui daya tarik minat dan kemauan </w:t>
      </w:r>
      <w:r w:rsidR="00325BC2" w:rsidRPr="00814208">
        <w:rPr>
          <w:rFonts w:ascii="Times New Roman" w:hAnsi="Times New Roman"/>
          <w:sz w:val="20"/>
          <w:szCs w:val="20"/>
        </w:rPr>
        <w:t>siswa</w:t>
      </w:r>
      <w:r w:rsidRPr="00814208">
        <w:rPr>
          <w:rFonts w:ascii="Times New Roman" w:hAnsi="Times New Roman"/>
          <w:bCs/>
          <w:sz w:val="20"/>
          <w:szCs w:val="20"/>
          <w:lang w:val="id-ID"/>
        </w:rPr>
        <w:t>.</w:t>
      </w:r>
      <w:r w:rsidRPr="00814208">
        <w:rPr>
          <w:rFonts w:ascii="Times New Roman" w:hAnsi="Times New Roman"/>
          <w:sz w:val="20"/>
          <w:szCs w:val="20"/>
          <w:lang w:val="id-ID"/>
        </w:rPr>
        <w:t xml:space="preserve"> (4) </w:t>
      </w:r>
      <w:r w:rsidRPr="00814208">
        <w:rPr>
          <w:rFonts w:ascii="Times New Roman" w:hAnsi="Times New Roman"/>
          <w:bCs/>
          <w:sz w:val="20"/>
          <w:szCs w:val="20"/>
        </w:rPr>
        <w:t xml:space="preserve">Kedepannya </w:t>
      </w:r>
      <w:r w:rsidRPr="00814208">
        <w:rPr>
          <w:rFonts w:ascii="Times New Roman" w:hAnsi="Times New Roman"/>
          <w:bCs/>
          <w:sz w:val="20"/>
          <w:szCs w:val="20"/>
          <w:lang w:val="id-ID"/>
        </w:rPr>
        <w:t xml:space="preserve">media pembelajaran komik interaktif </w:t>
      </w:r>
      <w:r w:rsidRPr="00814208">
        <w:rPr>
          <w:rFonts w:ascii="Times New Roman" w:hAnsi="Times New Roman"/>
          <w:bCs/>
          <w:sz w:val="20"/>
          <w:szCs w:val="20"/>
        </w:rPr>
        <w:t>ini perlu dilakukan pengembangan lanjutan terkait penambahan materi dan penggunaan media yang lebih inovatif.</w:t>
      </w:r>
    </w:p>
    <w:p w:rsidR="0058547E" w:rsidRPr="0058547E" w:rsidRDefault="009E23D9" w:rsidP="0015759D">
      <w:pPr>
        <w:pStyle w:val="BodyText"/>
        <w:spacing w:line="276" w:lineRule="auto"/>
        <w:ind w:firstLine="0"/>
        <w:rPr>
          <w:lang w:val="id-ID"/>
        </w:rPr>
      </w:pPr>
      <w:r w:rsidRPr="00814208">
        <w:t>.</w:t>
      </w:r>
    </w:p>
    <w:p w:rsidR="00891BA0" w:rsidRPr="00814208" w:rsidRDefault="00891BA0" w:rsidP="00985574">
      <w:pPr>
        <w:pStyle w:val="BodyText"/>
        <w:ind w:firstLine="0"/>
        <w:rPr>
          <w:b/>
          <w:lang w:val="id-ID"/>
        </w:rPr>
      </w:pPr>
      <w:r w:rsidRPr="00814208">
        <w:rPr>
          <w:b/>
          <w:lang w:val="id-ID"/>
        </w:rPr>
        <w:t>DAFTAR PUSTAKA</w:t>
      </w:r>
    </w:p>
    <w:p w:rsidR="00624BA6" w:rsidRDefault="00972231" w:rsidP="00E61CE1">
      <w:pPr>
        <w:spacing w:line="276" w:lineRule="auto"/>
        <w:ind w:left="567" w:hanging="567"/>
        <w:jc w:val="both"/>
        <w:rPr>
          <w:rStyle w:val="Emphasis"/>
          <w:bCs/>
          <w:i w:val="0"/>
          <w:shd w:val="clear" w:color="auto" w:fill="FFFFFF"/>
          <w:lang w:val="id-ID"/>
        </w:rPr>
      </w:pPr>
      <w:r w:rsidRPr="00814208">
        <w:rPr>
          <w:rStyle w:val="Emphasis"/>
          <w:bCs/>
          <w:i w:val="0"/>
          <w:shd w:val="clear" w:color="auto" w:fill="FFFFFF"/>
          <w:lang w:val="id-ID"/>
        </w:rPr>
        <w:t xml:space="preserve">Ame, Taiyo. 2013. </w:t>
      </w:r>
      <w:r w:rsidRPr="00814208">
        <w:rPr>
          <w:rStyle w:val="Emphasis"/>
          <w:bCs/>
          <w:shd w:val="clear" w:color="auto" w:fill="FFFFFF"/>
          <w:lang w:val="id-ID"/>
        </w:rPr>
        <w:t>Cara Mudah Menggambar Manhwa</w:t>
      </w:r>
      <w:r w:rsidRPr="00814208">
        <w:rPr>
          <w:rStyle w:val="Emphasis"/>
          <w:bCs/>
          <w:i w:val="0"/>
          <w:shd w:val="clear" w:color="auto" w:fill="FFFFFF"/>
          <w:lang w:val="id-ID"/>
        </w:rPr>
        <w:t>. Jakarta : Transmedia.</w:t>
      </w:r>
    </w:p>
    <w:p w:rsidR="00E61CE1" w:rsidRPr="00814208" w:rsidRDefault="00E61CE1" w:rsidP="00E61CE1">
      <w:pPr>
        <w:spacing w:line="276" w:lineRule="auto"/>
        <w:ind w:left="567" w:hanging="567"/>
        <w:jc w:val="both"/>
        <w:rPr>
          <w:rStyle w:val="Emphasis"/>
          <w:bCs/>
          <w:i w:val="0"/>
          <w:shd w:val="clear" w:color="auto" w:fill="FFFFFF"/>
          <w:lang w:val="id-ID"/>
        </w:rPr>
      </w:pPr>
    </w:p>
    <w:p w:rsidR="00E0568E" w:rsidRPr="00814208" w:rsidRDefault="00E0568E" w:rsidP="00D06D94">
      <w:pPr>
        <w:spacing w:line="276" w:lineRule="auto"/>
        <w:ind w:left="567" w:hanging="567"/>
        <w:jc w:val="both"/>
        <w:rPr>
          <w:lang w:val="id-ID"/>
        </w:rPr>
      </w:pPr>
      <w:r w:rsidRPr="00814208">
        <w:t xml:space="preserve">Arikunto, Suharsimi. 2013. </w:t>
      </w:r>
      <w:r w:rsidRPr="00814208">
        <w:rPr>
          <w:i/>
        </w:rPr>
        <w:t xml:space="preserve">Prosedur Penelitian Suatu Pendekatan Praktik. </w:t>
      </w:r>
      <w:proofErr w:type="gramStart"/>
      <w:r w:rsidRPr="00814208">
        <w:t>Jakarta :</w:t>
      </w:r>
      <w:proofErr w:type="gramEnd"/>
      <w:r w:rsidRPr="00814208">
        <w:t xml:space="preserve"> Penerbit Rineka Cipta.</w:t>
      </w:r>
    </w:p>
    <w:p w:rsidR="00624BA6" w:rsidRPr="00814208" w:rsidRDefault="00624BA6" w:rsidP="00D06D94">
      <w:pPr>
        <w:spacing w:line="276" w:lineRule="auto"/>
        <w:ind w:left="567" w:hanging="567"/>
        <w:jc w:val="both"/>
        <w:rPr>
          <w:lang w:val="id-ID"/>
        </w:rPr>
      </w:pPr>
    </w:p>
    <w:p w:rsidR="00E0568E" w:rsidRPr="00814208" w:rsidRDefault="00E0568E" w:rsidP="00D06D94">
      <w:pPr>
        <w:spacing w:line="276" w:lineRule="auto"/>
        <w:ind w:left="567" w:hanging="567"/>
        <w:jc w:val="both"/>
        <w:rPr>
          <w:lang w:val="id-ID"/>
        </w:rPr>
      </w:pPr>
      <w:r w:rsidRPr="00814208">
        <w:t xml:space="preserve">Arsyad, Azhar.  2016. </w:t>
      </w:r>
      <w:r w:rsidRPr="00814208">
        <w:rPr>
          <w:i/>
        </w:rPr>
        <w:t>Media Pembelajaran</w:t>
      </w:r>
      <w:r w:rsidRPr="00814208">
        <w:t xml:space="preserve">. </w:t>
      </w:r>
      <w:proofErr w:type="gramStart"/>
      <w:r w:rsidRPr="00814208">
        <w:t>Jakarta :</w:t>
      </w:r>
      <w:proofErr w:type="gramEnd"/>
      <w:r w:rsidRPr="00814208">
        <w:t xml:space="preserve"> PT Raja Grafindo Persada</w:t>
      </w:r>
      <w:r w:rsidR="009A678F" w:rsidRPr="00814208">
        <w:rPr>
          <w:lang w:val="id-ID"/>
        </w:rPr>
        <w:t>.</w:t>
      </w:r>
    </w:p>
    <w:p w:rsidR="00624BA6" w:rsidRPr="00814208" w:rsidRDefault="00624BA6" w:rsidP="00D06D94">
      <w:pPr>
        <w:spacing w:line="276" w:lineRule="auto"/>
        <w:ind w:left="567" w:hanging="567"/>
        <w:jc w:val="both"/>
        <w:rPr>
          <w:lang w:val="id-ID"/>
        </w:rPr>
      </w:pPr>
    </w:p>
    <w:p w:rsidR="00624BA6" w:rsidRPr="00814208" w:rsidRDefault="00624BA6" w:rsidP="00624BA6">
      <w:pPr>
        <w:spacing w:line="276" w:lineRule="auto"/>
        <w:ind w:left="567" w:hanging="567"/>
        <w:jc w:val="both"/>
        <w:rPr>
          <w:szCs w:val="24"/>
          <w:lang w:val="id-ID"/>
        </w:rPr>
      </w:pPr>
      <w:r w:rsidRPr="00814208">
        <w:rPr>
          <w:szCs w:val="24"/>
          <w:lang w:val="id-ID"/>
        </w:rPr>
        <w:t xml:space="preserve">Asyhar, Rayandra. 2012. </w:t>
      </w:r>
      <w:r w:rsidRPr="00814208">
        <w:rPr>
          <w:i/>
          <w:szCs w:val="24"/>
          <w:lang w:val="id-ID"/>
        </w:rPr>
        <w:t xml:space="preserve">Kreatif Mengembangkan Media Pembelajaran. </w:t>
      </w:r>
      <w:r w:rsidRPr="00814208">
        <w:rPr>
          <w:szCs w:val="24"/>
          <w:lang w:val="id-ID"/>
        </w:rPr>
        <w:t>Jakarta : Referensi Jakarta.</w:t>
      </w:r>
    </w:p>
    <w:p w:rsidR="00624BA6" w:rsidRPr="00814208" w:rsidRDefault="00624BA6" w:rsidP="00624BA6">
      <w:pPr>
        <w:spacing w:line="276" w:lineRule="auto"/>
        <w:ind w:left="567" w:hanging="567"/>
        <w:jc w:val="both"/>
        <w:rPr>
          <w:szCs w:val="24"/>
          <w:lang w:val="id-ID"/>
        </w:rPr>
      </w:pPr>
    </w:p>
    <w:p w:rsidR="00E9790E" w:rsidRPr="00814208" w:rsidRDefault="00E9790E" w:rsidP="00D06D94">
      <w:pPr>
        <w:spacing w:line="276" w:lineRule="auto"/>
        <w:ind w:left="567" w:hanging="567"/>
        <w:jc w:val="both"/>
        <w:rPr>
          <w:lang w:val="id-ID"/>
        </w:rPr>
      </w:pPr>
      <w:proofErr w:type="gramStart"/>
      <w:r w:rsidRPr="00814208">
        <w:t>Djamarah, Syaiful Bahri dan Aswan Zain.</w:t>
      </w:r>
      <w:proofErr w:type="gramEnd"/>
      <w:r w:rsidRPr="00814208">
        <w:t xml:space="preserve"> 2010. </w:t>
      </w:r>
      <w:r w:rsidRPr="00814208">
        <w:rPr>
          <w:i/>
        </w:rPr>
        <w:t>Strategi Belajar Mengajar</w:t>
      </w:r>
      <w:r w:rsidRPr="00814208">
        <w:t>. Jakarta: Rineka Cipta</w:t>
      </w:r>
      <w:r w:rsidR="009A678F" w:rsidRPr="00814208">
        <w:rPr>
          <w:lang w:val="id-ID"/>
        </w:rPr>
        <w:t>.</w:t>
      </w:r>
    </w:p>
    <w:p w:rsidR="00624BA6" w:rsidRPr="00814208" w:rsidRDefault="00624BA6" w:rsidP="00D06D94">
      <w:pPr>
        <w:spacing w:line="276" w:lineRule="auto"/>
        <w:ind w:left="567" w:hanging="567"/>
        <w:jc w:val="both"/>
        <w:rPr>
          <w:lang w:val="id-ID"/>
        </w:rPr>
      </w:pPr>
    </w:p>
    <w:p w:rsidR="00464389" w:rsidRPr="00814208" w:rsidRDefault="00E0568E" w:rsidP="00F22C76">
      <w:pPr>
        <w:spacing w:line="276" w:lineRule="auto"/>
        <w:ind w:left="567" w:hanging="567"/>
        <w:jc w:val="both"/>
        <w:rPr>
          <w:lang w:val="id-ID"/>
        </w:rPr>
      </w:pPr>
      <w:r w:rsidRPr="00814208">
        <w:t>Hartono, Rudi. 2015. “</w:t>
      </w:r>
      <w:r w:rsidRPr="00814208">
        <w:rPr>
          <w:i/>
        </w:rPr>
        <w:t>Pengembangan Media Pembelajaran Interaktif</w:t>
      </w:r>
      <w:r w:rsidR="00D06D94" w:rsidRPr="00814208">
        <w:rPr>
          <w:i/>
          <w:lang w:val="id-ID"/>
        </w:rPr>
        <w:t xml:space="preserve"> </w:t>
      </w:r>
      <w:r w:rsidR="00D06D94" w:rsidRPr="00814208">
        <w:rPr>
          <w:i/>
        </w:rPr>
        <w:t>/</w:t>
      </w:r>
      <w:r w:rsidRPr="00814208">
        <w:rPr>
          <w:i/>
        </w:rPr>
        <w:t xml:space="preserve"> Materi Perpindahan Kalor Secara Konduksi Melalui Pembelajaran Inkuiri</w:t>
      </w:r>
      <w:r w:rsidRPr="00814208">
        <w:t xml:space="preserve">” (online) dalam </w:t>
      </w:r>
      <w:hyperlink r:id="rId19" w:history="1">
        <w:r w:rsidRPr="00814208">
          <w:rPr>
            <w:rStyle w:val="Hyperlink"/>
            <w:color w:val="auto"/>
          </w:rPr>
          <w:t>http://digilib.unila.ac.id/14193/</w:t>
        </w:r>
      </w:hyperlink>
      <w:r w:rsidRPr="00814208">
        <w:t xml:space="preserve"> 26 Februari 2020</w:t>
      </w:r>
    </w:p>
    <w:p w:rsidR="008D07CD" w:rsidRPr="00814208" w:rsidRDefault="008D07CD" w:rsidP="00F22C76">
      <w:pPr>
        <w:spacing w:line="276" w:lineRule="auto"/>
        <w:ind w:left="567" w:hanging="567"/>
        <w:jc w:val="both"/>
        <w:rPr>
          <w:lang w:val="id-ID"/>
        </w:rPr>
      </w:pPr>
    </w:p>
    <w:p w:rsidR="008D07CD" w:rsidRPr="00814208" w:rsidRDefault="008D07CD" w:rsidP="00F22C76">
      <w:pPr>
        <w:spacing w:line="276" w:lineRule="auto"/>
        <w:ind w:left="567" w:hanging="567"/>
        <w:jc w:val="both"/>
        <w:rPr>
          <w:lang w:val="id-ID"/>
        </w:rPr>
      </w:pPr>
      <w:r w:rsidRPr="00814208">
        <w:rPr>
          <w:lang w:val="id-ID"/>
        </w:rPr>
        <w:t xml:space="preserve">Julianto, dkk. 2016. </w:t>
      </w:r>
      <w:r w:rsidRPr="00814208">
        <w:rPr>
          <w:i/>
          <w:lang w:val="id-ID"/>
        </w:rPr>
        <w:t>Teori Konsep Dasar IPA.</w:t>
      </w:r>
      <w:r w:rsidRPr="00814208">
        <w:rPr>
          <w:lang w:val="id-ID"/>
        </w:rPr>
        <w:t xml:space="preserve"> Sidoarjo : Zifatama Publisher.</w:t>
      </w:r>
    </w:p>
    <w:p w:rsidR="00464389" w:rsidRPr="00814208" w:rsidRDefault="00464389" w:rsidP="00F22C76">
      <w:pPr>
        <w:spacing w:line="276" w:lineRule="auto"/>
        <w:ind w:left="567" w:hanging="567"/>
        <w:jc w:val="both"/>
        <w:rPr>
          <w:lang w:val="id-ID"/>
        </w:rPr>
      </w:pPr>
    </w:p>
    <w:p w:rsidR="00E9790E" w:rsidRPr="00814208" w:rsidRDefault="00E9790E" w:rsidP="00F22C76">
      <w:pPr>
        <w:spacing w:line="276" w:lineRule="auto"/>
        <w:ind w:left="567" w:hanging="567"/>
        <w:jc w:val="both"/>
        <w:rPr>
          <w:lang w:val="id-ID"/>
        </w:rPr>
      </w:pPr>
      <w:proofErr w:type="gramStart"/>
      <w:r w:rsidRPr="00814208">
        <w:t>Mukminan.</w:t>
      </w:r>
      <w:proofErr w:type="gramEnd"/>
      <w:r w:rsidRPr="00814208">
        <w:t> </w:t>
      </w:r>
      <w:proofErr w:type="gramStart"/>
      <w:r w:rsidRPr="00814208">
        <w:t xml:space="preserve">2008. </w:t>
      </w:r>
      <w:r w:rsidRPr="00814208">
        <w:rPr>
          <w:i/>
        </w:rPr>
        <w:t>Pengembangan Media Pembelajaran</w:t>
      </w:r>
      <w:r w:rsidRPr="00814208">
        <w:t>.</w:t>
      </w:r>
      <w:proofErr w:type="gramEnd"/>
      <w:r w:rsidRPr="00814208">
        <w:t xml:space="preserve"> </w:t>
      </w:r>
      <w:proofErr w:type="gramStart"/>
      <w:r w:rsidRPr="00814208">
        <w:t>Yogyakarta :</w:t>
      </w:r>
      <w:proofErr w:type="gramEnd"/>
      <w:r w:rsidRPr="00814208">
        <w:t xml:space="preserve"> Universitas Negeri Yogyakarta.</w:t>
      </w:r>
    </w:p>
    <w:p w:rsidR="00464389" w:rsidRPr="00814208" w:rsidRDefault="00464389" w:rsidP="00F22C76">
      <w:pPr>
        <w:spacing w:line="276" w:lineRule="auto"/>
        <w:ind w:left="567" w:hanging="567"/>
        <w:jc w:val="both"/>
        <w:rPr>
          <w:lang w:val="id-ID"/>
        </w:rPr>
      </w:pPr>
    </w:p>
    <w:p w:rsidR="009A678F" w:rsidRPr="007F2DB9" w:rsidRDefault="009A678F" w:rsidP="009A678F">
      <w:pPr>
        <w:spacing w:line="276" w:lineRule="auto"/>
        <w:ind w:left="567" w:hanging="567"/>
        <w:jc w:val="both"/>
        <w:rPr>
          <w:rStyle w:val="IntenseEmphasis"/>
          <w:b w:val="0"/>
          <w:color w:val="auto"/>
        </w:rPr>
      </w:pPr>
      <w:r w:rsidRPr="007F2DB9">
        <w:rPr>
          <w:rStyle w:val="IntenseEmphasis"/>
          <w:b w:val="0"/>
          <w:i w:val="0"/>
          <w:color w:val="auto"/>
        </w:rPr>
        <w:t>Munadi, Yudhi. 2010.</w:t>
      </w:r>
      <w:r w:rsidRPr="007F2DB9">
        <w:rPr>
          <w:rStyle w:val="IntenseEmphasis"/>
          <w:b w:val="0"/>
          <w:color w:val="auto"/>
        </w:rPr>
        <w:t xml:space="preserve"> Media </w:t>
      </w:r>
      <w:proofErr w:type="gramStart"/>
      <w:r w:rsidRPr="007F2DB9">
        <w:rPr>
          <w:rStyle w:val="IntenseEmphasis"/>
          <w:b w:val="0"/>
          <w:color w:val="auto"/>
        </w:rPr>
        <w:t>Pembelajaran :</w:t>
      </w:r>
      <w:proofErr w:type="gramEnd"/>
      <w:r w:rsidRPr="007F2DB9">
        <w:rPr>
          <w:rStyle w:val="IntenseEmphasis"/>
          <w:b w:val="0"/>
          <w:color w:val="auto"/>
        </w:rPr>
        <w:t xml:space="preserve"> Sebuah Pendekatan Baru. </w:t>
      </w:r>
      <w:proofErr w:type="gramStart"/>
      <w:r w:rsidRPr="007F2DB9">
        <w:rPr>
          <w:rStyle w:val="IntenseEmphasis"/>
          <w:b w:val="0"/>
          <w:i w:val="0"/>
          <w:color w:val="auto"/>
        </w:rPr>
        <w:t>Jakarta :</w:t>
      </w:r>
      <w:proofErr w:type="gramEnd"/>
      <w:r w:rsidRPr="007F2DB9">
        <w:rPr>
          <w:rStyle w:val="IntenseEmphasis"/>
          <w:b w:val="0"/>
          <w:i w:val="0"/>
          <w:color w:val="auto"/>
        </w:rPr>
        <w:t xml:space="preserve"> Gaung Persada Press.</w:t>
      </w:r>
    </w:p>
    <w:p w:rsidR="00464389" w:rsidRPr="00814208" w:rsidRDefault="00464389" w:rsidP="009A678F">
      <w:pPr>
        <w:spacing w:line="276" w:lineRule="auto"/>
        <w:ind w:left="567" w:hanging="567"/>
        <w:jc w:val="both"/>
        <w:rPr>
          <w:szCs w:val="24"/>
          <w:shd w:val="clear" w:color="auto" w:fill="FFFFFF"/>
          <w:lang w:val="id-ID"/>
        </w:rPr>
      </w:pPr>
    </w:p>
    <w:p w:rsidR="00F22C76" w:rsidRPr="00814208" w:rsidRDefault="00F22C76" w:rsidP="00F22C76">
      <w:pPr>
        <w:spacing w:line="276" w:lineRule="auto"/>
        <w:ind w:left="567" w:hanging="567"/>
        <w:jc w:val="both"/>
        <w:rPr>
          <w:szCs w:val="24"/>
          <w:lang w:val="id-ID"/>
        </w:rPr>
      </w:pPr>
      <w:r w:rsidRPr="00814208">
        <w:rPr>
          <w:szCs w:val="24"/>
          <w:lang w:val="id-ID"/>
        </w:rPr>
        <w:t xml:space="preserve">Purwanto. 2009. </w:t>
      </w:r>
      <w:r w:rsidRPr="00814208">
        <w:rPr>
          <w:i/>
          <w:szCs w:val="24"/>
          <w:lang w:val="id-ID"/>
        </w:rPr>
        <w:t xml:space="preserve">Evaluasi Hasil Belajar. </w:t>
      </w:r>
      <w:r w:rsidRPr="00814208">
        <w:rPr>
          <w:szCs w:val="24"/>
          <w:lang w:val="id-ID"/>
        </w:rPr>
        <w:t xml:space="preserve">Jogjakarta : Pustaka Pelajar. </w:t>
      </w:r>
    </w:p>
    <w:p w:rsidR="00464389" w:rsidRPr="00814208" w:rsidRDefault="00464389" w:rsidP="00F22C76">
      <w:pPr>
        <w:spacing w:line="276" w:lineRule="auto"/>
        <w:ind w:left="567" w:hanging="567"/>
        <w:jc w:val="both"/>
        <w:rPr>
          <w:szCs w:val="24"/>
          <w:lang w:val="id-ID"/>
        </w:rPr>
      </w:pPr>
    </w:p>
    <w:p w:rsidR="009D11EA" w:rsidRPr="00814208" w:rsidRDefault="009D11EA" w:rsidP="00F22C76">
      <w:pPr>
        <w:spacing w:line="276" w:lineRule="auto"/>
        <w:ind w:left="567" w:hanging="567"/>
        <w:jc w:val="both"/>
        <w:rPr>
          <w:lang w:val="id-ID"/>
        </w:rPr>
      </w:pPr>
      <w:r w:rsidRPr="00814208">
        <w:t>Sudrajat</w:t>
      </w:r>
      <w:r w:rsidR="00E0568E" w:rsidRPr="00814208">
        <w:t>, Akhmad</w:t>
      </w:r>
      <w:r w:rsidRPr="00814208">
        <w:t>.</w:t>
      </w:r>
      <w:r w:rsidR="00E0568E" w:rsidRPr="00814208">
        <w:t xml:space="preserve"> </w:t>
      </w:r>
      <w:r w:rsidRPr="00814208">
        <w:t xml:space="preserve">2008. </w:t>
      </w:r>
      <w:r w:rsidRPr="00814208">
        <w:rPr>
          <w:i/>
        </w:rPr>
        <w:t>Pengertian, Pendek</w:t>
      </w:r>
      <w:r w:rsidR="00D06D94" w:rsidRPr="00814208">
        <w:rPr>
          <w:i/>
        </w:rPr>
        <w:t>atan, Strategi, Metode dan Mode</w:t>
      </w:r>
      <w:r w:rsidR="00D06D94" w:rsidRPr="00814208">
        <w:rPr>
          <w:i/>
          <w:lang w:val="id-ID"/>
        </w:rPr>
        <w:t>l</w:t>
      </w:r>
      <w:r w:rsidRPr="00814208">
        <w:rPr>
          <w:i/>
        </w:rPr>
        <w:t xml:space="preserve">. </w:t>
      </w:r>
      <w:proofErr w:type="gramStart"/>
      <w:r w:rsidRPr="00814208">
        <w:rPr>
          <w:i/>
        </w:rPr>
        <w:t>Pembelajaran</w:t>
      </w:r>
      <w:r w:rsidRPr="00814208">
        <w:t>.</w:t>
      </w:r>
      <w:proofErr w:type="gramEnd"/>
      <w:r w:rsidRPr="00814208">
        <w:t xml:space="preserve"> </w:t>
      </w:r>
      <w:proofErr w:type="gramStart"/>
      <w:r w:rsidRPr="00814208">
        <w:t>Bandung :</w:t>
      </w:r>
      <w:proofErr w:type="gramEnd"/>
      <w:r w:rsidR="009A678F" w:rsidRPr="00814208">
        <w:rPr>
          <w:lang w:val="id-ID"/>
        </w:rPr>
        <w:t xml:space="preserve"> </w:t>
      </w:r>
      <w:r w:rsidRPr="00814208">
        <w:t>Sinar Baru</w:t>
      </w:r>
      <w:r w:rsidR="009A678F" w:rsidRPr="00814208">
        <w:rPr>
          <w:lang w:val="id-ID"/>
        </w:rPr>
        <w:t>.</w:t>
      </w:r>
    </w:p>
    <w:p w:rsidR="00464389" w:rsidRPr="00814208" w:rsidRDefault="00464389" w:rsidP="00F22C76">
      <w:pPr>
        <w:spacing w:line="276" w:lineRule="auto"/>
        <w:ind w:left="567" w:hanging="567"/>
        <w:jc w:val="both"/>
        <w:rPr>
          <w:lang w:val="id-ID"/>
        </w:rPr>
      </w:pPr>
    </w:p>
    <w:p w:rsidR="00792C3F" w:rsidRPr="00814208" w:rsidRDefault="00E9790E" w:rsidP="00792C3F">
      <w:pPr>
        <w:spacing w:line="276" w:lineRule="auto"/>
        <w:ind w:left="567" w:hanging="567"/>
        <w:jc w:val="both"/>
        <w:rPr>
          <w:lang w:val="id-ID"/>
        </w:rPr>
      </w:pPr>
      <w:proofErr w:type="gramStart"/>
      <w:r w:rsidRPr="00814208">
        <w:t>Sudjana, Nana &amp; Rivai, Ahmad.</w:t>
      </w:r>
      <w:proofErr w:type="gramEnd"/>
      <w:r w:rsidRPr="00814208">
        <w:t xml:space="preserve"> 2010. </w:t>
      </w:r>
      <w:r w:rsidRPr="00814208">
        <w:rPr>
          <w:i/>
        </w:rPr>
        <w:t>Media Pengajaran (Penggunaan dan Pembuatannya)</w:t>
      </w:r>
      <w:r w:rsidRPr="00814208">
        <w:t xml:space="preserve">. </w:t>
      </w:r>
      <w:proofErr w:type="gramStart"/>
      <w:r w:rsidRPr="00814208">
        <w:t>Bandung :</w:t>
      </w:r>
      <w:proofErr w:type="gramEnd"/>
      <w:r w:rsidRPr="00814208">
        <w:t xml:space="preserve"> Sinar Baru Algensindo Offset</w:t>
      </w:r>
      <w:r w:rsidR="00792C3F" w:rsidRPr="00814208">
        <w:rPr>
          <w:lang w:val="id-ID"/>
        </w:rPr>
        <w:t>.</w:t>
      </w:r>
    </w:p>
    <w:p w:rsidR="00464389" w:rsidRPr="00814208" w:rsidRDefault="00464389" w:rsidP="00792C3F">
      <w:pPr>
        <w:spacing w:line="276" w:lineRule="auto"/>
        <w:ind w:left="567" w:hanging="567"/>
        <w:jc w:val="both"/>
        <w:rPr>
          <w:lang w:val="id-ID"/>
        </w:rPr>
      </w:pPr>
    </w:p>
    <w:p w:rsidR="00792C3F" w:rsidRDefault="00792C3F" w:rsidP="00792C3F">
      <w:pPr>
        <w:spacing w:line="276" w:lineRule="auto"/>
        <w:ind w:left="567" w:hanging="567"/>
        <w:jc w:val="both"/>
        <w:rPr>
          <w:szCs w:val="24"/>
          <w:lang w:val="id-ID"/>
        </w:rPr>
      </w:pPr>
      <w:r w:rsidRPr="00814208">
        <w:rPr>
          <w:szCs w:val="24"/>
        </w:rPr>
        <w:t>Sudjana</w:t>
      </w:r>
      <w:r w:rsidRPr="00814208">
        <w:rPr>
          <w:szCs w:val="24"/>
          <w:lang w:val="id-ID"/>
        </w:rPr>
        <w:t xml:space="preserve">, Nana </w:t>
      </w:r>
      <w:proofErr w:type="gramStart"/>
      <w:r w:rsidRPr="00814208">
        <w:rPr>
          <w:szCs w:val="24"/>
          <w:lang w:val="id-ID"/>
        </w:rPr>
        <w:t xml:space="preserve">&amp; </w:t>
      </w:r>
      <w:r w:rsidRPr="00814208">
        <w:rPr>
          <w:szCs w:val="24"/>
        </w:rPr>
        <w:t> Rivai</w:t>
      </w:r>
      <w:proofErr w:type="gramEnd"/>
      <w:r w:rsidRPr="00814208">
        <w:rPr>
          <w:szCs w:val="24"/>
          <w:lang w:val="id-ID"/>
        </w:rPr>
        <w:t>, Ahmad</w:t>
      </w:r>
      <w:r w:rsidRPr="00814208">
        <w:rPr>
          <w:szCs w:val="24"/>
        </w:rPr>
        <w:t xml:space="preserve">. 2011. </w:t>
      </w:r>
      <w:r w:rsidRPr="00814208">
        <w:rPr>
          <w:i/>
          <w:szCs w:val="24"/>
        </w:rPr>
        <w:t>Media Pengajaran</w:t>
      </w:r>
      <w:r w:rsidRPr="00814208">
        <w:rPr>
          <w:i/>
          <w:szCs w:val="24"/>
          <w:lang w:val="id-ID"/>
        </w:rPr>
        <w:t xml:space="preserve"> </w:t>
      </w:r>
      <w:r w:rsidRPr="00814208">
        <w:rPr>
          <w:i/>
        </w:rPr>
        <w:t>(Penggunaan dan Pembuatannya)</w:t>
      </w:r>
      <w:r w:rsidRPr="00814208">
        <w:rPr>
          <w:szCs w:val="24"/>
        </w:rPr>
        <w:t>. Bandung:</w:t>
      </w:r>
      <w:r w:rsidRPr="00814208">
        <w:rPr>
          <w:szCs w:val="24"/>
          <w:lang w:val="id-ID"/>
        </w:rPr>
        <w:t xml:space="preserve"> </w:t>
      </w:r>
      <w:r w:rsidRPr="00814208">
        <w:rPr>
          <w:szCs w:val="24"/>
        </w:rPr>
        <w:t>Sinar Baru Algensindo. </w:t>
      </w:r>
    </w:p>
    <w:p w:rsidR="0058547E" w:rsidRDefault="0058547E" w:rsidP="00792C3F">
      <w:pPr>
        <w:spacing w:line="276" w:lineRule="auto"/>
        <w:ind w:left="567" w:hanging="567"/>
        <w:jc w:val="both"/>
        <w:rPr>
          <w:szCs w:val="24"/>
          <w:lang w:val="id-ID"/>
        </w:rPr>
      </w:pPr>
    </w:p>
    <w:p w:rsidR="0058547E" w:rsidRPr="0058547E" w:rsidRDefault="0058547E" w:rsidP="00792C3F">
      <w:pPr>
        <w:spacing w:line="276" w:lineRule="auto"/>
        <w:ind w:left="567" w:hanging="567"/>
        <w:jc w:val="both"/>
        <w:rPr>
          <w:szCs w:val="24"/>
          <w:lang w:val="id-ID"/>
        </w:rPr>
      </w:pPr>
      <w:r>
        <w:rPr>
          <w:szCs w:val="24"/>
          <w:lang w:val="id-ID"/>
        </w:rPr>
        <w:t xml:space="preserve">Sundayana, Rostina. 2015. </w:t>
      </w:r>
      <w:r>
        <w:rPr>
          <w:i/>
          <w:szCs w:val="24"/>
          <w:lang w:val="id-ID"/>
        </w:rPr>
        <w:t xml:space="preserve">Media dalam Pembelajaran Matematika. </w:t>
      </w:r>
      <w:r>
        <w:rPr>
          <w:szCs w:val="24"/>
          <w:lang w:val="id-ID"/>
        </w:rPr>
        <w:t>Bandung : Alfabeta.</w:t>
      </w:r>
    </w:p>
    <w:p w:rsidR="00464389" w:rsidRPr="00814208" w:rsidRDefault="00464389" w:rsidP="00792C3F">
      <w:pPr>
        <w:spacing w:line="276" w:lineRule="auto"/>
        <w:ind w:left="567" w:hanging="567"/>
        <w:jc w:val="both"/>
        <w:rPr>
          <w:lang w:val="id-ID"/>
        </w:rPr>
      </w:pPr>
      <w:bookmarkStart w:id="0" w:name="_GoBack"/>
      <w:bookmarkEnd w:id="0"/>
    </w:p>
    <w:p w:rsidR="00E9790E" w:rsidRPr="00814208" w:rsidRDefault="00E9790E" w:rsidP="00D06D94">
      <w:pPr>
        <w:spacing w:line="276" w:lineRule="auto"/>
        <w:ind w:left="567" w:hanging="567"/>
        <w:jc w:val="both"/>
        <w:rPr>
          <w:lang w:val="id-ID"/>
        </w:rPr>
      </w:pPr>
      <w:proofErr w:type="gramStart"/>
      <w:r w:rsidRPr="00814208">
        <w:t>Sugiyono.</w:t>
      </w:r>
      <w:proofErr w:type="gramEnd"/>
      <w:r w:rsidRPr="00814208">
        <w:t xml:space="preserve"> 2013. </w:t>
      </w:r>
      <w:r w:rsidRPr="00814208">
        <w:rPr>
          <w:i/>
        </w:rPr>
        <w:t xml:space="preserve">Statistika untuk Penelitian. </w:t>
      </w:r>
      <w:proofErr w:type="gramStart"/>
      <w:r w:rsidRPr="00814208">
        <w:t>Bandung :</w:t>
      </w:r>
      <w:proofErr w:type="gramEnd"/>
      <w:r w:rsidRPr="00814208">
        <w:t xml:space="preserve"> CV Alfabeta</w:t>
      </w:r>
      <w:r w:rsidR="009A678F" w:rsidRPr="00814208">
        <w:rPr>
          <w:lang w:val="id-ID"/>
        </w:rPr>
        <w:t>.</w:t>
      </w:r>
    </w:p>
    <w:p w:rsidR="00464389" w:rsidRPr="00814208" w:rsidRDefault="00464389" w:rsidP="00D06D94">
      <w:pPr>
        <w:spacing w:line="276" w:lineRule="auto"/>
        <w:ind w:left="567" w:hanging="567"/>
        <w:jc w:val="both"/>
        <w:rPr>
          <w:lang w:val="id-ID"/>
        </w:rPr>
      </w:pPr>
    </w:p>
    <w:p w:rsidR="00E9790E" w:rsidRPr="00814208" w:rsidRDefault="00E9790E" w:rsidP="00D06D94">
      <w:pPr>
        <w:spacing w:line="276" w:lineRule="auto"/>
        <w:ind w:left="567" w:hanging="567"/>
        <w:jc w:val="both"/>
        <w:rPr>
          <w:lang w:val="id-ID"/>
        </w:rPr>
      </w:pPr>
      <w:proofErr w:type="gramStart"/>
      <w:r w:rsidRPr="00814208">
        <w:t>Sugiyono.</w:t>
      </w:r>
      <w:proofErr w:type="gramEnd"/>
      <w:r w:rsidRPr="00814208">
        <w:t xml:space="preserve"> 2018. </w:t>
      </w:r>
      <w:r w:rsidRPr="00814208">
        <w:rPr>
          <w:i/>
        </w:rPr>
        <w:t xml:space="preserve">Metode Penelitian Kuantitatif. </w:t>
      </w:r>
      <w:proofErr w:type="gramStart"/>
      <w:r w:rsidRPr="00814208">
        <w:t>Bandung :</w:t>
      </w:r>
      <w:proofErr w:type="gramEnd"/>
      <w:r w:rsidRPr="00814208">
        <w:t xml:space="preserve"> Penerbit Alfabeta</w:t>
      </w:r>
      <w:r w:rsidR="009A678F" w:rsidRPr="00814208">
        <w:rPr>
          <w:lang w:val="id-ID"/>
        </w:rPr>
        <w:t>.</w:t>
      </w:r>
    </w:p>
    <w:p w:rsidR="00464389" w:rsidRPr="00814208" w:rsidRDefault="00464389" w:rsidP="00D06D94">
      <w:pPr>
        <w:spacing w:line="276" w:lineRule="auto"/>
        <w:ind w:left="567" w:hanging="567"/>
        <w:jc w:val="both"/>
        <w:rPr>
          <w:lang w:val="id-ID"/>
        </w:rPr>
      </w:pPr>
    </w:p>
    <w:p w:rsidR="00E9790E" w:rsidRPr="00814208" w:rsidRDefault="00E9790E" w:rsidP="00D06D94">
      <w:pPr>
        <w:spacing w:line="276" w:lineRule="auto"/>
        <w:ind w:left="567" w:hanging="567"/>
        <w:jc w:val="both"/>
        <w:rPr>
          <w:lang w:val="id-ID"/>
        </w:rPr>
      </w:pPr>
      <w:r w:rsidRPr="00814208">
        <w:rPr>
          <w:lang w:val="id-ID"/>
        </w:rPr>
        <w:lastRenderedPageBreak/>
        <w:t xml:space="preserve">Sugiyono. 2013. </w:t>
      </w:r>
      <w:r w:rsidRPr="00814208">
        <w:rPr>
          <w:i/>
          <w:lang w:val="id-ID"/>
        </w:rPr>
        <w:t>Metode Pendidikan Pendekatan Kuantitatif, Kualitatif dan R&amp;D</w:t>
      </w:r>
      <w:r w:rsidRPr="00814208">
        <w:rPr>
          <w:lang w:val="id-ID"/>
        </w:rPr>
        <w:t>. Bandung : Penerbit Alfabeta</w:t>
      </w:r>
      <w:r w:rsidR="009A678F" w:rsidRPr="00814208">
        <w:rPr>
          <w:lang w:val="id-ID"/>
        </w:rPr>
        <w:t>.</w:t>
      </w:r>
    </w:p>
    <w:p w:rsidR="00464389" w:rsidRPr="00814208" w:rsidRDefault="00464389" w:rsidP="00D06D94">
      <w:pPr>
        <w:spacing w:line="276" w:lineRule="auto"/>
        <w:ind w:left="567" w:hanging="567"/>
        <w:jc w:val="both"/>
        <w:rPr>
          <w:lang w:val="id-ID"/>
        </w:rPr>
      </w:pPr>
    </w:p>
    <w:p w:rsidR="00E9790E" w:rsidRPr="00814208" w:rsidRDefault="00E9790E" w:rsidP="00D06D94">
      <w:pPr>
        <w:spacing w:line="276" w:lineRule="auto"/>
        <w:ind w:left="567" w:hanging="567"/>
        <w:jc w:val="both"/>
        <w:rPr>
          <w:lang w:val="id-ID"/>
        </w:rPr>
      </w:pPr>
      <w:r w:rsidRPr="00814208">
        <w:rPr>
          <w:lang w:val="id-ID"/>
        </w:rPr>
        <w:t xml:space="preserve">Silalahi, Albinus. 2018. </w:t>
      </w:r>
      <w:r w:rsidRPr="00814208">
        <w:rPr>
          <w:i/>
        </w:rPr>
        <w:t>Development Research (Penelitian Pengembangan) Dan Research &amp; Development (Penelitian &amp; Pengembangan) Dalam Bidang Pendidikan/Pembelajaran</w:t>
      </w:r>
      <w:r w:rsidRPr="00814208">
        <w:rPr>
          <w:lang w:val="id-ID"/>
        </w:rPr>
        <w:t xml:space="preserve">. State University of Medan (online) dalam </w:t>
      </w:r>
      <w:r w:rsidR="00F574B5" w:rsidRPr="00814208">
        <w:rPr>
          <w:lang w:val="id-ID"/>
        </w:rPr>
        <w:t xml:space="preserve">Wati, Rima Ega. 2016. </w:t>
      </w:r>
      <w:r w:rsidR="00F574B5" w:rsidRPr="00814208">
        <w:rPr>
          <w:i/>
          <w:lang w:val="id-ID"/>
        </w:rPr>
        <w:t xml:space="preserve">Ragam Media Pembelajaran : Visual – Audio Visual – Komputer – Power Point – Internet – Interactive Video. </w:t>
      </w:r>
      <w:r w:rsidRPr="00814208">
        <w:rPr>
          <w:lang w:val="id-ID"/>
        </w:rPr>
        <w:t xml:space="preserve">(online) dalam </w:t>
      </w:r>
      <w:hyperlink r:id="rId20" w:history="1">
        <w:r w:rsidRPr="00814208">
          <w:rPr>
            <w:rStyle w:val="Hyperlink"/>
            <w:color w:val="auto"/>
            <w:lang w:val="id-ID"/>
          </w:rPr>
          <w:t>https://www.semanticscholar.org/</w:t>
        </w:r>
      </w:hyperlink>
      <w:r w:rsidRPr="00814208">
        <w:rPr>
          <w:lang w:val="id-ID"/>
        </w:rPr>
        <w:t xml:space="preserve"> 3 Juni 2020</w:t>
      </w:r>
      <w:r w:rsidR="009A678F" w:rsidRPr="00814208">
        <w:rPr>
          <w:lang w:val="id-ID"/>
        </w:rPr>
        <w:t>.</w:t>
      </w:r>
    </w:p>
    <w:p w:rsidR="00464389" w:rsidRPr="00814208" w:rsidRDefault="00464389" w:rsidP="00D06D94">
      <w:pPr>
        <w:spacing w:line="276" w:lineRule="auto"/>
        <w:ind w:left="567" w:hanging="567"/>
        <w:jc w:val="both"/>
        <w:rPr>
          <w:lang w:val="id-ID"/>
        </w:rPr>
      </w:pPr>
    </w:p>
    <w:p w:rsidR="00E9790E" w:rsidRPr="00814208" w:rsidRDefault="00E9790E" w:rsidP="00D06D94">
      <w:pPr>
        <w:spacing w:line="276" w:lineRule="auto"/>
        <w:ind w:left="567" w:hanging="567"/>
        <w:jc w:val="both"/>
        <w:rPr>
          <w:lang w:val="id-ID"/>
        </w:rPr>
      </w:pPr>
      <w:r w:rsidRPr="00814208">
        <w:rPr>
          <w:lang w:val="id-ID"/>
        </w:rPr>
        <w:t xml:space="preserve">Wedyawati, Nelly &amp; Lisa, Yasinta. 2019. </w:t>
      </w:r>
      <w:r w:rsidRPr="00814208">
        <w:rPr>
          <w:i/>
          <w:lang w:val="id-ID"/>
        </w:rPr>
        <w:t xml:space="preserve">Pembelajaran IPA di Sekolah Dasar. </w:t>
      </w:r>
      <w:r w:rsidRPr="00814208">
        <w:rPr>
          <w:lang w:val="id-ID"/>
        </w:rPr>
        <w:t>Jogjakarta : Penerbit Deepublish</w:t>
      </w:r>
      <w:r w:rsidR="009A678F" w:rsidRPr="00814208">
        <w:rPr>
          <w:lang w:val="id-ID"/>
        </w:rPr>
        <w:t>.</w:t>
      </w:r>
    </w:p>
    <w:p w:rsidR="00464389" w:rsidRPr="004C3776" w:rsidRDefault="00464389" w:rsidP="00D06D94">
      <w:pPr>
        <w:spacing w:line="276" w:lineRule="auto"/>
        <w:ind w:left="567" w:hanging="567"/>
        <w:jc w:val="both"/>
        <w:rPr>
          <w:rStyle w:val="IntenseEmphasis"/>
          <w:b w:val="0"/>
          <w:color w:val="auto"/>
        </w:rPr>
      </w:pPr>
    </w:p>
    <w:p w:rsidR="00E9790E" w:rsidRPr="004C3776" w:rsidRDefault="00E9790E" w:rsidP="00D06D94">
      <w:pPr>
        <w:spacing w:line="276" w:lineRule="auto"/>
        <w:ind w:left="567" w:hanging="567"/>
        <w:jc w:val="both"/>
        <w:rPr>
          <w:rStyle w:val="IntenseEmphasis"/>
          <w:b w:val="0"/>
          <w:color w:val="auto"/>
        </w:rPr>
      </w:pPr>
      <w:r w:rsidRPr="004C3776">
        <w:rPr>
          <w:rStyle w:val="IntenseEmphasis"/>
          <w:b w:val="0"/>
          <w:i w:val="0"/>
          <w:color w:val="auto"/>
        </w:rPr>
        <w:t>Widiasworo Erwin.</w:t>
      </w:r>
      <w:r w:rsidRPr="004C3776">
        <w:rPr>
          <w:rStyle w:val="IntenseEmphasis"/>
          <w:b w:val="0"/>
          <w:color w:val="auto"/>
        </w:rPr>
        <w:t xml:space="preserve"> </w:t>
      </w:r>
      <w:r w:rsidRPr="004C3776">
        <w:rPr>
          <w:rStyle w:val="IntenseEmphasis"/>
          <w:b w:val="0"/>
          <w:i w:val="0"/>
          <w:color w:val="auto"/>
        </w:rPr>
        <w:t>2017.</w:t>
      </w:r>
      <w:r w:rsidRPr="004C3776">
        <w:rPr>
          <w:rStyle w:val="IntenseEmphasis"/>
          <w:b w:val="0"/>
          <w:color w:val="auto"/>
        </w:rPr>
        <w:t xml:space="preserve"> Strategi dan Metode Mengajar Siswa di Luar. Kelas.</w:t>
      </w:r>
      <w:r w:rsidRPr="004C3776">
        <w:rPr>
          <w:rStyle w:val="IntenseEmphasis"/>
          <w:b w:val="0"/>
          <w:i w:val="0"/>
          <w:color w:val="auto"/>
        </w:rPr>
        <w:t>Yogyakarta: Ar-ruzz Media.</w:t>
      </w:r>
    </w:p>
    <w:p w:rsidR="00464389" w:rsidRPr="00814208" w:rsidRDefault="00464389" w:rsidP="00D06D94">
      <w:pPr>
        <w:spacing w:line="276" w:lineRule="auto"/>
        <w:ind w:left="567" w:hanging="567"/>
        <w:jc w:val="both"/>
        <w:rPr>
          <w:shd w:val="clear" w:color="auto" w:fill="FFFFFF"/>
          <w:lang w:val="id-ID"/>
        </w:rPr>
      </w:pPr>
    </w:p>
    <w:p w:rsidR="001C5549" w:rsidRPr="00DE4DE7" w:rsidRDefault="001C5549" w:rsidP="001C5549">
      <w:pPr>
        <w:spacing w:line="276" w:lineRule="auto"/>
        <w:ind w:left="567" w:hanging="567"/>
        <w:jc w:val="both"/>
        <w:rPr>
          <w:szCs w:val="24"/>
          <w:lang w:val="id-ID"/>
        </w:rPr>
      </w:pPr>
      <w:r w:rsidRPr="00814208">
        <w:rPr>
          <w:szCs w:val="24"/>
          <w:lang w:val="id-ID"/>
        </w:rPr>
        <w:t xml:space="preserve">Wisudawati, Asih Widi &amp; Sulistyowati, Eka. 2017. </w:t>
      </w:r>
      <w:r w:rsidRPr="00814208">
        <w:rPr>
          <w:i/>
          <w:szCs w:val="24"/>
          <w:lang w:val="id-ID"/>
        </w:rPr>
        <w:t>Metodologi Pembelajaran IPA</w:t>
      </w:r>
      <w:r w:rsidRPr="00814208">
        <w:rPr>
          <w:szCs w:val="24"/>
          <w:lang w:val="id-ID"/>
        </w:rPr>
        <w:t>. Jakarta : Bumi Aksara</w:t>
      </w:r>
    </w:p>
    <w:p w:rsidR="001C5549" w:rsidRPr="001C5549" w:rsidRDefault="001C5549" w:rsidP="00D06D94">
      <w:pPr>
        <w:spacing w:line="276" w:lineRule="auto"/>
        <w:ind w:left="567" w:hanging="567"/>
        <w:jc w:val="both"/>
        <w:rPr>
          <w:shd w:val="clear" w:color="auto" w:fill="FFFFFF"/>
          <w:lang w:val="id-ID"/>
        </w:rPr>
      </w:pPr>
    </w:p>
    <w:p w:rsidR="00E0568E" w:rsidRPr="00E0568E" w:rsidRDefault="00E0568E" w:rsidP="00E0568E">
      <w:pPr>
        <w:pStyle w:val="DaftarPustaka"/>
        <w:spacing w:before="0" w:after="0" w:line="276" w:lineRule="auto"/>
        <w:rPr>
          <w:b/>
          <w:sz w:val="16"/>
          <w:szCs w:val="20"/>
          <w:lang w:val="id-ID"/>
        </w:rPr>
      </w:pPr>
    </w:p>
    <w:sectPr w:rsidR="00E0568E" w:rsidRPr="00E0568E"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A6D" w:rsidRDefault="00866A6D" w:rsidP="003D7F74">
      <w:r>
        <w:separator/>
      </w:r>
    </w:p>
  </w:endnote>
  <w:endnote w:type="continuationSeparator" w:id="0">
    <w:p w:rsidR="00866A6D" w:rsidRDefault="00866A6D"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35A" w:rsidRDefault="000A335A">
    <w:pPr>
      <w:pStyle w:val="Footer"/>
    </w:pPr>
    <w:r>
      <w:fldChar w:fldCharType="begin"/>
    </w:r>
    <w:r>
      <w:instrText xml:space="preserve"> PAGE   \* MERGEFORMAT </w:instrText>
    </w:r>
    <w:r>
      <w:fldChar w:fldCharType="separate"/>
    </w:r>
    <w:r w:rsidR="007F2DB9">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A6D" w:rsidRDefault="00866A6D" w:rsidP="003D7F74">
      <w:r>
        <w:separator/>
      </w:r>
    </w:p>
  </w:footnote>
  <w:footnote w:type="continuationSeparator" w:id="0">
    <w:p w:rsidR="00866A6D" w:rsidRDefault="00866A6D"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35A" w:rsidRPr="003904DD" w:rsidRDefault="00866A6D">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r w:rsidR="004C3776">
      <w:rPr>
        <w:lang w:val="id-ID"/>
      </w:rPr>
      <w:t>JPGSD</w:t>
    </w:r>
    <w:r w:rsidR="000A335A">
      <w:rPr>
        <w:lang w:val="id-ID"/>
      </w:rPr>
      <w:t>. Volume 0</w:t>
    </w:r>
    <w:r w:rsidR="004C3776">
      <w:rPr>
        <w:lang w:val="id-ID"/>
      </w:rPr>
      <w:t>8</w:t>
    </w:r>
    <w:r w:rsidR="000A335A">
      <w:rPr>
        <w:lang w:val="id-ID"/>
      </w:rPr>
      <w:t xml:space="preserve"> Nomor 0</w:t>
    </w:r>
    <w:r w:rsidR="004C3776">
      <w:rPr>
        <w:lang w:val="id-ID"/>
      </w:rPr>
      <w:t>5</w:t>
    </w:r>
    <w:r w:rsidR="000A335A">
      <w:rPr>
        <w:lang w:val="id-ID"/>
      </w:rPr>
      <w:t xml:space="preserve"> Tahun 20</w:t>
    </w:r>
    <w:r w:rsidR="004C3776">
      <w:rPr>
        <w:lang w:val="id-ID"/>
      </w:rPr>
      <w:t>20</w:t>
    </w:r>
    <w:r w:rsidR="000A335A">
      <w:rPr>
        <w:lang w:val="id-ID"/>
      </w:rPr>
      <w:t xml:space="preserve">, </w:t>
    </w:r>
    <w:r w:rsidR="004C3776">
      <w:rPr>
        <w:lang w:val="id-ID"/>
      </w:rPr>
      <w:t>949</w:t>
    </w:r>
    <w:r w:rsidR="000A335A">
      <w:rPr>
        <w:lang w:val="id-ID"/>
      </w:rPr>
      <w:t xml:space="preserve"> - </w:t>
    </w:r>
    <w:r w:rsidR="004C3776">
      <w:rPr>
        <w:lang w:val="id-ID"/>
      </w:rPr>
      <w:t>961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35A" w:rsidRPr="003904DD" w:rsidRDefault="00866A6D" w:rsidP="001065DC">
    <w:pPr>
      <w:pStyle w:val="Header"/>
      <w:rPr>
        <w:lang w:val="id-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0A335A">
      <w:rPr>
        <w:lang w:val="id-ID"/>
      </w:rPr>
      <w:t>Pengembangan Media Komik Interaktif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35A" w:rsidRDefault="00866A6D">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56C4"/>
    <w:multiLevelType w:val="multilevel"/>
    <w:tmpl w:val="063256C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9CD29EE"/>
    <w:multiLevelType w:val="hybridMultilevel"/>
    <w:tmpl w:val="7F684E08"/>
    <w:lvl w:ilvl="0" w:tplc="70CCB36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506BEF"/>
    <w:multiLevelType w:val="hybridMultilevel"/>
    <w:tmpl w:val="1BDAD982"/>
    <w:lvl w:ilvl="0" w:tplc="0409000F">
      <w:start w:val="1"/>
      <w:numFmt w:val="decimal"/>
      <w:lvlText w:val="%1."/>
      <w:lvlJc w:val="left"/>
      <w:pPr>
        <w:ind w:left="360" w:hanging="360"/>
      </w:pPr>
    </w:lvl>
    <w:lvl w:ilvl="1" w:tplc="04090019">
      <w:start w:val="1"/>
      <w:numFmt w:val="lowerLetter"/>
      <w:lvlText w:val="%2."/>
      <w:lvlJc w:val="left"/>
      <w:pPr>
        <w:ind w:left="2648" w:hanging="360"/>
      </w:pPr>
    </w:lvl>
    <w:lvl w:ilvl="2" w:tplc="0409001B">
      <w:start w:val="1"/>
      <w:numFmt w:val="lowerRoman"/>
      <w:lvlText w:val="%3."/>
      <w:lvlJc w:val="right"/>
      <w:pPr>
        <w:ind w:left="3368" w:hanging="180"/>
      </w:pPr>
    </w:lvl>
    <w:lvl w:ilvl="3" w:tplc="0409000F">
      <w:start w:val="1"/>
      <w:numFmt w:val="decimal"/>
      <w:lvlText w:val="%4."/>
      <w:lvlJc w:val="left"/>
      <w:pPr>
        <w:ind w:left="4088" w:hanging="360"/>
      </w:pPr>
    </w:lvl>
    <w:lvl w:ilvl="4" w:tplc="04090019">
      <w:start w:val="1"/>
      <w:numFmt w:val="lowerLetter"/>
      <w:lvlText w:val="%5."/>
      <w:lvlJc w:val="left"/>
      <w:pPr>
        <w:ind w:left="4808" w:hanging="360"/>
      </w:pPr>
    </w:lvl>
    <w:lvl w:ilvl="5" w:tplc="0409001B">
      <w:start w:val="1"/>
      <w:numFmt w:val="lowerRoman"/>
      <w:lvlText w:val="%6."/>
      <w:lvlJc w:val="right"/>
      <w:pPr>
        <w:ind w:left="5528" w:hanging="180"/>
      </w:pPr>
    </w:lvl>
    <w:lvl w:ilvl="6" w:tplc="0409000F">
      <w:start w:val="1"/>
      <w:numFmt w:val="decimal"/>
      <w:lvlText w:val="%7."/>
      <w:lvlJc w:val="left"/>
      <w:pPr>
        <w:ind w:left="6248" w:hanging="360"/>
      </w:pPr>
    </w:lvl>
    <w:lvl w:ilvl="7" w:tplc="04090019">
      <w:start w:val="1"/>
      <w:numFmt w:val="lowerLetter"/>
      <w:lvlText w:val="%8."/>
      <w:lvlJc w:val="left"/>
      <w:pPr>
        <w:ind w:left="6968" w:hanging="360"/>
      </w:pPr>
    </w:lvl>
    <w:lvl w:ilvl="8" w:tplc="0409001B">
      <w:start w:val="1"/>
      <w:numFmt w:val="lowerRoman"/>
      <w:lvlText w:val="%9."/>
      <w:lvlJc w:val="right"/>
      <w:pPr>
        <w:ind w:left="7688" w:hanging="180"/>
      </w:pPr>
    </w:lvl>
  </w:abstractNum>
  <w:abstractNum w:abstractNumId="3">
    <w:nsid w:val="152F70CE"/>
    <w:multiLevelType w:val="hybridMultilevel"/>
    <w:tmpl w:val="DA92B92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1FB75F7D"/>
    <w:multiLevelType w:val="multilevel"/>
    <w:tmpl w:val="31001B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D6B1A72"/>
    <w:multiLevelType w:val="hybridMultilevel"/>
    <w:tmpl w:val="3A66B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334B69"/>
    <w:multiLevelType w:val="hybridMultilevel"/>
    <w:tmpl w:val="3DB47F68"/>
    <w:lvl w:ilvl="0" w:tplc="35BAB25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2">
    <w:nsid w:val="3E8C3486"/>
    <w:multiLevelType w:val="hybridMultilevel"/>
    <w:tmpl w:val="9DFC4EFA"/>
    <w:lvl w:ilvl="0" w:tplc="205E2C9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342A39"/>
    <w:multiLevelType w:val="hybridMultilevel"/>
    <w:tmpl w:val="FD16FADA"/>
    <w:lvl w:ilvl="0" w:tplc="902A0B8E">
      <w:start w:val="1"/>
      <w:numFmt w:val="decimal"/>
      <w:lvlText w:val="%1."/>
      <w:lvlJc w:val="left"/>
      <w:pPr>
        <w:ind w:left="19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E207994"/>
    <w:multiLevelType w:val="hybridMultilevel"/>
    <w:tmpl w:val="8C9848DC"/>
    <w:lvl w:ilvl="0" w:tplc="F5788A50">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7">
    <w:nsid w:val="5121176B"/>
    <w:multiLevelType w:val="hybridMultilevel"/>
    <w:tmpl w:val="D9CE6FA4"/>
    <w:lvl w:ilvl="0" w:tplc="44C2293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57D551DE"/>
    <w:multiLevelType w:val="hybridMultilevel"/>
    <w:tmpl w:val="FB5A5A0A"/>
    <w:lvl w:ilvl="0" w:tplc="0409000F">
      <w:start w:val="1"/>
      <w:numFmt w:val="decimal"/>
      <w:lvlText w:val="%1."/>
      <w:lvlJc w:val="left"/>
      <w:pPr>
        <w:ind w:left="2648" w:hanging="360"/>
      </w:pPr>
    </w:lvl>
    <w:lvl w:ilvl="1" w:tplc="04090019">
      <w:start w:val="1"/>
      <w:numFmt w:val="lowerLetter"/>
      <w:lvlText w:val="%2."/>
      <w:lvlJc w:val="left"/>
      <w:pPr>
        <w:ind w:left="3368" w:hanging="360"/>
      </w:pPr>
    </w:lvl>
    <w:lvl w:ilvl="2" w:tplc="0409001B">
      <w:start w:val="1"/>
      <w:numFmt w:val="lowerRoman"/>
      <w:lvlText w:val="%3."/>
      <w:lvlJc w:val="right"/>
      <w:pPr>
        <w:ind w:left="4088" w:hanging="180"/>
      </w:pPr>
    </w:lvl>
    <w:lvl w:ilvl="3" w:tplc="0409000F">
      <w:start w:val="1"/>
      <w:numFmt w:val="decimal"/>
      <w:lvlText w:val="%4."/>
      <w:lvlJc w:val="left"/>
      <w:pPr>
        <w:ind w:left="4808" w:hanging="360"/>
      </w:pPr>
    </w:lvl>
    <w:lvl w:ilvl="4" w:tplc="04090019">
      <w:start w:val="1"/>
      <w:numFmt w:val="lowerLetter"/>
      <w:lvlText w:val="%5."/>
      <w:lvlJc w:val="left"/>
      <w:pPr>
        <w:ind w:left="5528" w:hanging="360"/>
      </w:pPr>
    </w:lvl>
    <w:lvl w:ilvl="5" w:tplc="0409001B">
      <w:start w:val="1"/>
      <w:numFmt w:val="lowerRoman"/>
      <w:lvlText w:val="%6."/>
      <w:lvlJc w:val="right"/>
      <w:pPr>
        <w:ind w:left="6248" w:hanging="180"/>
      </w:pPr>
    </w:lvl>
    <w:lvl w:ilvl="6" w:tplc="0409000F">
      <w:start w:val="1"/>
      <w:numFmt w:val="decimal"/>
      <w:lvlText w:val="%7."/>
      <w:lvlJc w:val="left"/>
      <w:pPr>
        <w:ind w:left="6968" w:hanging="360"/>
      </w:pPr>
    </w:lvl>
    <w:lvl w:ilvl="7" w:tplc="04090019">
      <w:start w:val="1"/>
      <w:numFmt w:val="lowerLetter"/>
      <w:lvlText w:val="%8."/>
      <w:lvlJc w:val="left"/>
      <w:pPr>
        <w:ind w:left="7688" w:hanging="360"/>
      </w:pPr>
    </w:lvl>
    <w:lvl w:ilvl="8" w:tplc="0409001B">
      <w:start w:val="1"/>
      <w:numFmt w:val="lowerRoman"/>
      <w:lvlText w:val="%9."/>
      <w:lvlJc w:val="right"/>
      <w:pPr>
        <w:ind w:left="8408" w:hanging="180"/>
      </w:pPr>
    </w:lvl>
  </w:abstractNum>
  <w:abstractNum w:abstractNumId="20">
    <w:nsid w:val="671615D9"/>
    <w:multiLevelType w:val="hybridMultilevel"/>
    <w:tmpl w:val="6EDA3CF8"/>
    <w:lvl w:ilvl="0" w:tplc="28F6AF3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8AC660E"/>
    <w:multiLevelType w:val="hybridMultilevel"/>
    <w:tmpl w:val="937EAF18"/>
    <w:lvl w:ilvl="0" w:tplc="CA2CB05E">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4">
    <w:nsid w:val="776E1C00"/>
    <w:multiLevelType w:val="hybridMultilevel"/>
    <w:tmpl w:val="A40AAFF0"/>
    <w:lvl w:ilvl="0" w:tplc="B1848B0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5">
    <w:nsid w:val="7C367711"/>
    <w:multiLevelType w:val="multilevel"/>
    <w:tmpl w:val="5974385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rFonts w:ascii="Times New Roman" w:eastAsia="Calibri" w:hAnsi="Times New Roman" w:cs="Times New Roman"/>
        <w:b w:val="0"/>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rPr>
        <w:b w:val="0"/>
      </w:r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0"/>
  </w:num>
  <w:num w:numId="2">
    <w:abstractNumId w:val="22"/>
  </w:num>
  <w:num w:numId="3">
    <w:abstractNumId w:val="7"/>
  </w:num>
  <w:num w:numId="4">
    <w:abstractNumId w:val="13"/>
  </w:num>
  <w:num w:numId="5">
    <w:abstractNumId w:val="13"/>
  </w:num>
  <w:num w:numId="6">
    <w:abstractNumId w:val="13"/>
  </w:num>
  <w:num w:numId="7">
    <w:abstractNumId w:val="13"/>
  </w:num>
  <w:num w:numId="8">
    <w:abstractNumId w:val="18"/>
  </w:num>
  <w:num w:numId="9">
    <w:abstractNumId w:val="23"/>
  </w:num>
  <w:num w:numId="10">
    <w:abstractNumId w:val="11"/>
  </w:num>
  <w:num w:numId="11">
    <w:abstractNumId w:val="6"/>
  </w:num>
  <w:num w:numId="12">
    <w:abstractNumId w:val="5"/>
  </w:num>
  <w:num w:numId="13">
    <w:abstractNumId w:val="14"/>
  </w:num>
  <w:num w:numId="14">
    <w:abstractNumId w:val="4"/>
  </w:num>
  <w:num w:numId="15">
    <w:abstractNumId w:val="24"/>
  </w:num>
  <w:num w:numId="16">
    <w:abstractNumId w:val="16"/>
  </w:num>
  <w:num w:numId="17">
    <w:abstractNumId w:val="12"/>
  </w:num>
  <w:num w:numId="18">
    <w:abstractNumId w:val="9"/>
  </w:num>
  <w:num w:numId="19">
    <w:abstractNumId w:val="17"/>
  </w:num>
  <w:num w:numId="20">
    <w:abstractNumId w:val="8"/>
  </w:num>
  <w:num w:numId="21">
    <w:abstractNumId w:val="25"/>
  </w:num>
  <w:num w:numId="22">
    <w:abstractNumId w:val="0"/>
  </w:num>
  <w:num w:numId="23">
    <w:abstractNumId w:val="1"/>
  </w:num>
  <w:num w:numId="24">
    <w:abstractNumId w:val="20"/>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3112C"/>
    <w:rsid w:val="00033E88"/>
    <w:rsid w:val="00036EAB"/>
    <w:rsid w:val="00053983"/>
    <w:rsid w:val="00075300"/>
    <w:rsid w:val="00077F3F"/>
    <w:rsid w:val="000A2263"/>
    <w:rsid w:val="000A335A"/>
    <w:rsid w:val="000B1560"/>
    <w:rsid w:val="000B1DAE"/>
    <w:rsid w:val="001009DF"/>
    <w:rsid w:val="00102A59"/>
    <w:rsid w:val="001065DC"/>
    <w:rsid w:val="0010676B"/>
    <w:rsid w:val="001328FB"/>
    <w:rsid w:val="00147B5E"/>
    <w:rsid w:val="0015759D"/>
    <w:rsid w:val="00183BF0"/>
    <w:rsid w:val="00191BD6"/>
    <w:rsid w:val="00195D5B"/>
    <w:rsid w:val="001B4D4D"/>
    <w:rsid w:val="001C5549"/>
    <w:rsid w:val="001D7C97"/>
    <w:rsid w:val="001E370E"/>
    <w:rsid w:val="002214AF"/>
    <w:rsid w:val="00221DAC"/>
    <w:rsid w:val="0023558B"/>
    <w:rsid w:val="00247EBE"/>
    <w:rsid w:val="00253291"/>
    <w:rsid w:val="002626F6"/>
    <w:rsid w:val="00276F3A"/>
    <w:rsid w:val="00287AAE"/>
    <w:rsid w:val="002A2DFD"/>
    <w:rsid w:val="002B250B"/>
    <w:rsid w:val="002E405D"/>
    <w:rsid w:val="0031490D"/>
    <w:rsid w:val="00315313"/>
    <w:rsid w:val="003174BA"/>
    <w:rsid w:val="00317BF0"/>
    <w:rsid w:val="00325BC2"/>
    <w:rsid w:val="00337271"/>
    <w:rsid w:val="003438BC"/>
    <w:rsid w:val="00350483"/>
    <w:rsid w:val="00373BDC"/>
    <w:rsid w:val="00376BA1"/>
    <w:rsid w:val="00386AA9"/>
    <w:rsid w:val="003904DD"/>
    <w:rsid w:val="003966A5"/>
    <w:rsid w:val="003A1C72"/>
    <w:rsid w:val="003A3536"/>
    <w:rsid w:val="003B689E"/>
    <w:rsid w:val="003C2E6C"/>
    <w:rsid w:val="003C4184"/>
    <w:rsid w:val="003D7F74"/>
    <w:rsid w:val="003E1433"/>
    <w:rsid w:val="003E415D"/>
    <w:rsid w:val="00403E30"/>
    <w:rsid w:val="00407A6F"/>
    <w:rsid w:val="0044413F"/>
    <w:rsid w:val="00462BC6"/>
    <w:rsid w:val="00464389"/>
    <w:rsid w:val="00466DD5"/>
    <w:rsid w:val="004830A0"/>
    <w:rsid w:val="0049790C"/>
    <w:rsid w:val="00497AA9"/>
    <w:rsid w:val="004A2628"/>
    <w:rsid w:val="004C3776"/>
    <w:rsid w:val="004D122B"/>
    <w:rsid w:val="004D2E2F"/>
    <w:rsid w:val="004D6792"/>
    <w:rsid w:val="005116B0"/>
    <w:rsid w:val="005324AA"/>
    <w:rsid w:val="00554733"/>
    <w:rsid w:val="00554CF9"/>
    <w:rsid w:val="00563566"/>
    <w:rsid w:val="0057337F"/>
    <w:rsid w:val="00583A0E"/>
    <w:rsid w:val="0058547E"/>
    <w:rsid w:val="005903C8"/>
    <w:rsid w:val="005A199A"/>
    <w:rsid w:val="005A36A3"/>
    <w:rsid w:val="005A7678"/>
    <w:rsid w:val="005B410A"/>
    <w:rsid w:val="005C19F6"/>
    <w:rsid w:val="005C61C6"/>
    <w:rsid w:val="005F3CFA"/>
    <w:rsid w:val="00606E3F"/>
    <w:rsid w:val="00610388"/>
    <w:rsid w:val="006112A5"/>
    <w:rsid w:val="006129BD"/>
    <w:rsid w:val="00624BA6"/>
    <w:rsid w:val="0063275E"/>
    <w:rsid w:val="00644D85"/>
    <w:rsid w:val="00660698"/>
    <w:rsid w:val="00675327"/>
    <w:rsid w:val="00693B10"/>
    <w:rsid w:val="006B137F"/>
    <w:rsid w:val="006D3A57"/>
    <w:rsid w:val="006D5C25"/>
    <w:rsid w:val="006E19C4"/>
    <w:rsid w:val="00711C6E"/>
    <w:rsid w:val="00726E49"/>
    <w:rsid w:val="00743E61"/>
    <w:rsid w:val="00751D1E"/>
    <w:rsid w:val="00757F3E"/>
    <w:rsid w:val="00775821"/>
    <w:rsid w:val="00787F04"/>
    <w:rsid w:val="00792C3F"/>
    <w:rsid w:val="007A180D"/>
    <w:rsid w:val="007B33D6"/>
    <w:rsid w:val="007C5CFD"/>
    <w:rsid w:val="007C7CF3"/>
    <w:rsid w:val="007D62F7"/>
    <w:rsid w:val="007E1C74"/>
    <w:rsid w:val="007E432B"/>
    <w:rsid w:val="007F2DB9"/>
    <w:rsid w:val="007F3B35"/>
    <w:rsid w:val="00800FD8"/>
    <w:rsid w:val="00814208"/>
    <w:rsid w:val="00846920"/>
    <w:rsid w:val="00861395"/>
    <w:rsid w:val="00866A6D"/>
    <w:rsid w:val="00872554"/>
    <w:rsid w:val="0089037D"/>
    <w:rsid w:val="00891BA0"/>
    <w:rsid w:val="008A4955"/>
    <w:rsid w:val="008A70E7"/>
    <w:rsid w:val="008D07CD"/>
    <w:rsid w:val="008F2855"/>
    <w:rsid w:val="008F293C"/>
    <w:rsid w:val="00916D57"/>
    <w:rsid w:val="00920225"/>
    <w:rsid w:val="00924916"/>
    <w:rsid w:val="00926F89"/>
    <w:rsid w:val="009272E0"/>
    <w:rsid w:val="00930C11"/>
    <w:rsid w:val="0093792D"/>
    <w:rsid w:val="00946958"/>
    <w:rsid w:val="00961229"/>
    <w:rsid w:val="00972231"/>
    <w:rsid w:val="009731D2"/>
    <w:rsid w:val="00982EDF"/>
    <w:rsid w:val="00985574"/>
    <w:rsid w:val="00996A94"/>
    <w:rsid w:val="009A4892"/>
    <w:rsid w:val="009A678F"/>
    <w:rsid w:val="009B426C"/>
    <w:rsid w:val="009B72C6"/>
    <w:rsid w:val="009D0A3D"/>
    <w:rsid w:val="009D11EA"/>
    <w:rsid w:val="009E23D9"/>
    <w:rsid w:val="00A23D9E"/>
    <w:rsid w:val="00A33DC6"/>
    <w:rsid w:val="00A7320D"/>
    <w:rsid w:val="00A75F59"/>
    <w:rsid w:val="00A84D27"/>
    <w:rsid w:val="00A9157D"/>
    <w:rsid w:val="00AA1C1E"/>
    <w:rsid w:val="00AA66A4"/>
    <w:rsid w:val="00AB1636"/>
    <w:rsid w:val="00AD6801"/>
    <w:rsid w:val="00AE08FF"/>
    <w:rsid w:val="00AE7336"/>
    <w:rsid w:val="00B063D7"/>
    <w:rsid w:val="00B34AFE"/>
    <w:rsid w:val="00B57A1C"/>
    <w:rsid w:val="00B802F1"/>
    <w:rsid w:val="00B80D9D"/>
    <w:rsid w:val="00B824D0"/>
    <w:rsid w:val="00B84020"/>
    <w:rsid w:val="00B911D2"/>
    <w:rsid w:val="00B932F2"/>
    <w:rsid w:val="00BA0D93"/>
    <w:rsid w:val="00BA2601"/>
    <w:rsid w:val="00BC17D6"/>
    <w:rsid w:val="00BC6DBB"/>
    <w:rsid w:val="00BD1496"/>
    <w:rsid w:val="00C37220"/>
    <w:rsid w:val="00C4269E"/>
    <w:rsid w:val="00C465F2"/>
    <w:rsid w:val="00C53703"/>
    <w:rsid w:val="00C620A3"/>
    <w:rsid w:val="00C6538F"/>
    <w:rsid w:val="00C80A9B"/>
    <w:rsid w:val="00C94E19"/>
    <w:rsid w:val="00CA203E"/>
    <w:rsid w:val="00CB7BFC"/>
    <w:rsid w:val="00CD4D33"/>
    <w:rsid w:val="00D06D94"/>
    <w:rsid w:val="00D13A10"/>
    <w:rsid w:val="00D14DE1"/>
    <w:rsid w:val="00D216D7"/>
    <w:rsid w:val="00D224F4"/>
    <w:rsid w:val="00D43C02"/>
    <w:rsid w:val="00D472BA"/>
    <w:rsid w:val="00D51E98"/>
    <w:rsid w:val="00D530E5"/>
    <w:rsid w:val="00D55A94"/>
    <w:rsid w:val="00D7405C"/>
    <w:rsid w:val="00D759FE"/>
    <w:rsid w:val="00D84219"/>
    <w:rsid w:val="00D867C2"/>
    <w:rsid w:val="00D928CF"/>
    <w:rsid w:val="00DA2D1C"/>
    <w:rsid w:val="00DA6748"/>
    <w:rsid w:val="00DB59ED"/>
    <w:rsid w:val="00DD59E2"/>
    <w:rsid w:val="00DE19CE"/>
    <w:rsid w:val="00DE2FAC"/>
    <w:rsid w:val="00E02346"/>
    <w:rsid w:val="00E02BE6"/>
    <w:rsid w:val="00E0568E"/>
    <w:rsid w:val="00E06E01"/>
    <w:rsid w:val="00E16D9F"/>
    <w:rsid w:val="00E252C3"/>
    <w:rsid w:val="00E61CE1"/>
    <w:rsid w:val="00E82FE1"/>
    <w:rsid w:val="00E9790E"/>
    <w:rsid w:val="00EB2178"/>
    <w:rsid w:val="00ED13D6"/>
    <w:rsid w:val="00EE20AC"/>
    <w:rsid w:val="00F040BA"/>
    <w:rsid w:val="00F11AE3"/>
    <w:rsid w:val="00F12242"/>
    <w:rsid w:val="00F22C76"/>
    <w:rsid w:val="00F264E7"/>
    <w:rsid w:val="00F353B1"/>
    <w:rsid w:val="00F4482D"/>
    <w:rsid w:val="00F574B5"/>
    <w:rsid w:val="00FA6037"/>
    <w:rsid w:val="00FB3E7D"/>
    <w:rsid w:val="00FC7233"/>
    <w:rsid w:val="00FC7719"/>
    <w:rsid w:val="00FE2558"/>
    <w:rsid w:val="00FE472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aliases w:val="Body of text,List Paragraph1,Body of text+1,Body of text+2,Body of text+3,List Paragraph11,Colorful List - Accent 11,HEADING 1,Medium Grid 1 - Accent 21,sub-section"/>
    <w:basedOn w:val="Normal"/>
    <w:link w:val="ListParagraphChar"/>
    <w:uiPriority w:val="34"/>
    <w:qFormat/>
    <w:rsid w:val="006B137F"/>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ub-section Char"/>
    <w:link w:val="ListParagraph"/>
    <w:uiPriority w:val="34"/>
    <w:qFormat/>
    <w:rsid w:val="006B137F"/>
    <w:rPr>
      <w:rFonts w:ascii="Calibri" w:eastAsia="Calibri" w:hAnsi="Calibri"/>
      <w:sz w:val="22"/>
      <w:szCs w:val="22"/>
      <w:lang w:val="en-US" w:eastAsia="en-US"/>
    </w:rPr>
  </w:style>
  <w:style w:type="table" w:styleId="TableGrid">
    <w:name w:val="Table Grid"/>
    <w:basedOn w:val="TableNormal"/>
    <w:uiPriority w:val="59"/>
    <w:rsid w:val="005C61C6"/>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407A6F"/>
    <w:rPr>
      <w:i/>
      <w:iCs/>
    </w:rPr>
  </w:style>
  <w:style w:type="paragraph" w:styleId="BalloonText">
    <w:name w:val="Balloon Text"/>
    <w:basedOn w:val="Normal"/>
    <w:link w:val="BalloonTextChar"/>
    <w:uiPriority w:val="99"/>
    <w:unhideWhenUsed/>
    <w:rsid w:val="00DB59ED"/>
    <w:pPr>
      <w:jc w:val="left"/>
    </w:pPr>
    <w:rPr>
      <w:rFonts w:ascii="Tahoma" w:eastAsia="Calibri" w:hAnsi="Tahoma" w:cs="Tahoma"/>
      <w:sz w:val="16"/>
      <w:szCs w:val="16"/>
    </w:rPr>
  </w:style>
  <w:style w:type="character" w:customStyle="1" w:styleId="BalloonTextChar">
    <w:name w:val="Balloon Text Char"/>
    <w:link w:val="BalloonText"/>
    <w:uiPriority w:val="99"/>
    <w:rsid w:val="00DB59ED"/>
    <w:rPr>
      <w:rFonts w:ascii="Tahoma" w:eastAsia="Calibri" w:hAnsi="Tahoma" w:cs="Tahoma"/>
      <w:sz w:val="16"/>
      <w:szCs w:val="16"/>
      <w:lang w:val="en-US" w:eastAsia="en-US"/>
    </w:rPr>
  </w:style>
  <w:style w:type="paragraph" w:styleId="HTMLPreformatted">
    <w:name w:val="HTML Preformatted"/>
    <w:basedOn w:val="Normal"/>
    <w:link w:val="HTMLPreformattedChar"/>
    <w:uiPriority w:val="99"/>
    <w:unhideWhenUsed/>
    <w:rsid w:val="00E97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E9790E"/>
    <w:rPr>
      <w:rFonts w:ascii="Courier New" w:eastAsia="Times New Roman" w:hAnsi="Courier New" w:cs="Courier New"/>
    </w:rPr>
  </w:style>
  <w:style w:type="character" w:styleId="IntenseEmphasis">
    <w:name w:val="Intense Emphasis"/>
    <w:basedOn w:val="DefaultParagraphFont"/>
    <w:uiPriority w:val="21"/>
    <w:qFormat/>
    <w:rsid w:val="004C3776"/>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aliases w:val="Body of text,List Paragraph1,Body of text+1,Body of text+2,Body of text+3,List Paragraph11,Colorful List - Accent 11,HEADING 1,Medium Grid 1 - Accent 21,sub-section"/>
    <w:basedOn w:val="Normal"/>
    <w:link w:val="ListParagraphChar"/>
    <w:uiPriority w:val="34"/>
    <w:qFormat/>
    <w:rsid w:val="006B137F"/>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ub-section Char"/>
    <w:link w:val="ListParagraph"/>
    <w:uiPriority w:val="34"/>
    <w:qFormat/>
    <w:rsid w:val="006B137F"/>
    <w:rPr>
      <w:rFonts w:ascii="Calibri" w:eastAsia="Calibri" w:hAnsi="Calibri"/>
      <w:sz w:val="22"/>
      <w:szCs w:val="22"/>
      <w:lang w:val="en-US" w:eastAsia="en-US"/>
    </w:rPr>
  </w:style>
  <w:style w:type="table" w:styleId="TableGrid">
    <w:name w:val="Table Grid"/>
    <w:basedOn w:val="TableNormal"/>
    <w:uiPriority w:val="59"/>
    <w:rsid w:val="005C61C6"/>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407A6F"/>
    <w:rPr>
      <w:i/>
      <w:iCs/>
    </w:rPr>
  </w:style>
  <w:style w:type="paragraph" w:styleId="BalloonText">
    <w:name w:val="Balloon Text"/>
    <w:basedOn w:val="Normal"/>
    <w:link w:val="BalloonTextChar"/>
    <w:uiPriority w:val="99"/>
    <w:unhideWhenUsed/>
    <w:rsid w:val="00DB59ED"/>
    <w:pPr>
      <w:jc w:val="left"/>
    </w:pPr>
    <w:rPr>
      <w:rFonts w:ascii="Tahoma" w:eastAsia="Calibri" w:hAnsi="Tahoma" w:cs="Tahoma"/>
      <w:sz w:val="16"/>
      <w:szCs w:val="16"/>
    </w:rPr>
  </w:style>
  <w:style w:type="character" w:customStyle="1" w:styleId="BalloonTextChar">
    <w:name w:val="Balloon Text Char"/>
    <w:link w:val="BalloonText"/>
    <w:uiPriority w:val="99"/>
    <w:rsid w:val="00DB59ED"/>
    <w:rPr>
      <w:rFonts w:ascii="Tahoma" w:eastAsia="Calibri" w:hAnsi="Tahoma" w:cs="Tahoma"/>
      <w:sz w:val="16"/>
      <w:szCs w:val="16"/>
      <w:lang w:val="en-US" w:eastAsia="en-US"/>
    </w:rPr>
  </w:style>
  <w:style w:type="paragraph" w:styleId="HTMLPreformatted">
    <w:name w:val="HTML Preformatted"/>
    <w:basedOn w:val="Normal"/>
    <w:link w:val="HTMLPreformattedChar"/>
    <w:uiPriority w:val="99"/>
    <w:unhideWhenUsed/>
    <w:rsid w:val="00E97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E9790E"/>
    <w:rPr>
      <w:rFonts w:ascii="Courier New" w:eastAsia="Times New Roman" w:hAnsi="Courier New" w:cs="Courier New"/>
    </w:rPr>
  </w:style>
  <w:style w:type="character" w:styleId="IntenseEmphasis">
    <w:name w:val="Intense Emphasis"/>
    <w:basedOn w:val="DefaultParagraphFont"/>
    <w:uiPriority w:val="21"/>
    <w:qFormat/>
    <w:rsid w:val="004C3776"/>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0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da.arifah@gmail.com" TargetMode="External"/><Relationship Id="rId13" Type="http://schemas.openxmlformats.org/officeDocument/2006/relationships/image" Target="media/image2.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www.semanticscholar.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2.xml"/><Relationship Id="rId19" Type="http://schemas.openxmlformats.org/officeDocument/2006/relationships/hyperlink" Target="http://digilib.unila.ac.id/1419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8186</Words>
  <Characters>46664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Windows User</cp:lastModifiedBy>
  <cp:revision>5</cp:revision>
  <cp:lastPrinted>2012-09-04T16:14:00Z</cp:lastPrinted>
  <dcterms:created xsi:type="dcterms:W3CDTF">2020-08-21T13:22:00Z</dcterms:created>
  <dcterms:modified xsi:type="dcterms:W3CDTF">2020-08-21T15:09:00Z</dcterms:modified>
</cp:coreProperties>
</file>