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431" w:rsidRPr="00B519F6" w:rsidRDefault="006E0431" w:rsidP="00735CA8">
      <w:pPr>
        <w:spacing w:line="276" w:lineRule="auto"/>
        <w:rPr>
          <w:b/>
          <w:lang w:val="id-ID"/>
        </w:rPr>
      </w:pPr>
      <w:r w:rsidRPr="00B519F6">
        <w:rPr>
          <w:b/>
        </w:rPr>
        <w:t xml:space="preserve">S-1 PENDIDIKAN </w:t>
      </w:r>
      <w:r w:rsidR="00A7266F" w:rsidRPr="00B519F6">
        <w:rPr>
          <w:b/>
        </w:rPr>
        <w:t>KEPE</w:t>
      </w:r>
      <w:bookmarkStart w:id="0" w:name="_GoBack"/>
      <w:bookmarkEnd w:id="0"/>
      <w:r w:rsidR="00A7266F" w:rsidRPr="00B519F6">
        <w:rPr>
          <w:b/>
        </w:rPr>
        <w:t>LATIHAN OLAHRAGA</w:t>
      </w:r>
    </w:p>
    <w:p w:rsidR="00D32B7E" w:rsidRPr="00225CB4" w:rsidRDefault="00B519F6" w:rsidP="00225CB4">
      <w:pPr>
        <w:pStyle w:val="Stylepapertitle14pt"/>
        <w:rPr>
          <w:b/>
          <w:bCs/>
          <w:sz w:val="22"/>
          <w:szCs w:val="22"/>
        </w:rPr>
      </w:pPr>
      <w:r w:rsidRPr="00225CB4">
        <w:rPr>
          <w:b/>
          <w:bCs/>
          <w:sz w:val="22"/>
          <w:szCs w:val="22"/>
          <w:lang w:val="id-ID"/>
        </w:rPr>
        <w:t>ANALISIS</w:t>
      </w:r>
      <w:r w:rsidRPr="00225CB4">
        <w:rPr>
          <w:b/>
          <w:bCs/>
          <w:sz w:val="22"/>
          <w:szCs w:val="22"/>
        </w:rPr>
        <w:t xml:space="preserve"> </w:t>
      </w:r>
      <w:r w:rsidR="008B1E7E" w:rsidRPr="00225CB4">
        <w:rPr>
          <w:b/>
          <w:bCs/>
          <w:sz w:val="22"/>
          <w:szCs w:val="22"/>
        </w:rPr>
        <w:t>KONDISI FISIK ATLET BULUTANGKIS PUTRA USIA 16 – 18 TAHUN KEJURPROV JATIM</w:t>
      </w:r>
    </w:p>
    <w:p w:rsidR="008B1E7E" w:rsidRPr="00225CB4" w:rsidRDefault="008B1E7E" w:rsidP="00225CB4">
      <w:pPr>
        <w:pStyle w:val="Stylepapertitle14pt"/>
        <w:rPr>
          <w:rFonts w:ascii="Book Antiqua" w:eastAsia="SimSun" w:hAnsi="Book Antiqua"/>
          <w:b/>
          <w:sz w:val="22"/>
          <w:szCs w:val="22"/>
        </w:rPr>
      </w:pPr>
      <w:r w:rsidRPr="00225CB4">
        <w:rPr>
          <w:b/>
          <w:bCs/>
          <w:sz w:val="22"/>
          <w:szCs w:val="22"/>
        </w:rPr>
        <w:t>(STUDY DI GOR SUDIRMAN PBSI JATIM)</w:t>
      </w:r>
    </w:p>
    <w:p w:rsidR="00B519F6" w:rsidRPr="00225CB4" w:rsidRDefault="008B1E7E" w:rsidP="00225CB4">
      <w:pPr>
        <w:rPr>
          <w:sz w:val="22"/>
          <w:szCs w:val="22"/>
        </w:rPr>
      </w:pPr>
      <w:r w:rsidRPr="00225CB4">
        <w:rPr>
          <w:b/>
          <w:bCs/>
          <w:sz w:val="22"/>
          <w:szCs w:val="22"/>
        </w:rPr>
        <w:t>Nugraha Dendi S</w:t>
      </w:r>
    </w:p>
    <w:p w:rsidR="00AF060F" w:rsidRPr="00E2010A" w:rsidRDefault="00152B65" w:rsidP="00361375">
      <w:pPr>
        <w:spacing w:after="120"/>
        <w:rPr>
          <w:lang w:val="id-ID"/>
        </w:rPr>
      </w:pPr>
      <w:r w:rsidRPr="00E2010A">
        <w:t>S1</w:t>
      </w:r>
      <w:r w:rsidR="00A7266F" w:rsidRPr="00E2010A">
        <w:rPr>
          <w:lang w:val="id-ID"/>
        </w:rPr>
        <w:t xml:space="preserve">Pendidikan </w:t>
      </w:r>
      <w:r w:rsidR="00A7266F" w:rsidRPr="00E2010A">
        <w:t>Kepelatihan Olahraga</w:t>
      </w:r>
      <w:r w:rsidR="00AF060F" w:rsidRPr="00E2010A">
        <w:t>,</w:t>
      </w:r>
      <w:r w:rsidR="00A7266F" w:rsidRPr="00E2010A">
        <w:t xml:space="preserve"> Fakultas Ilmu Keolahragaan,</w:t>
      </w:r>
    </w:p>
    <w:p w:rsidR="005D7914" w:rsidRPr="00E2010A" w:rsidRDefault="00AF060F" w:rsidP="00361375">
      <w:pPr>
        <w:spacing w:after="120"/>
        <w:rPr>
          <w:lang w:val="id-ID"/>
        </w:rPr>
      </w:pPr>
      <w:r w:rsidRPr="00E2010A">
        <w:t>Universitas Negeri Surabaya</w:t>
      </w:r>
      <w:r w:rsidRPr="00E2010A">
        <w:rPr>
          <w:lang w:val="id-ID"/>
        </w:rPr>
        <w:t xml:space="preserve">, </w:t>
      </w:r>
      <w:r w:rsidR="006918D2">
        <w:t>nugrahadendi129</w:t>
      </w:r>
      <w:r w:rsidR="006919D3">
        <w:t>@gmail.com</w:t>
      </w:r>
    </w:p>
    <w:p w:rsidR="00EE502A" w:rsidRPr="000A73EE" w:rsidRDefault="008B1E7E" w:rsidP="000A73EE">
      <w:pPr>
        <w:rPr>
          <w:b/>
          <w:sz w:val="22"/>
          <w:szCs w:val="22"/>
        </w:rPr>
      </w:pPr>
      <w:r w:rsidRPr="000A73EE">
        <w:rPr>
          <w:rFonts w:eastAsia="Calibri"/>
          <w:b/>
          <w:sz w:val="22"/>
          <w:szCs w:val="22"/>
        </w:rPr>
        <w:t xml:space="preserve">Mochamad Purnomo, S. Pd., </w:t>
      </w:r>
      <w:r w:rsidR="00FE6018" w:rsidRPr="000A73EE">
        <w:rPr>
          <w:rFonts w:eastAsia="Calibri"/>
          <w:b/>
          <w:sz w:val="22"/>
          <w:szCs w:val="22"/>
        </w:rPr>
        <w:t>M. Kes</w:t>
      </w:r>
      <w:r w:rsidR="00FE6018" w:rsidRPr="000A73EE">
        <w:rPr>
          <w:rFonts w:eastAsia="Calibri"/>
          <w:b/>
          <w:sz w:val="22"/>
          <w:szCs w:val="22"/>
          <w:lang w:val="id-ID"/>
        </w:rPr>
        <w:t>.</w:t>
      </w:r>
    </w:p>
    <w:p w:rsidR="00AF060F" w:rsidRPr="00E2010A" w:rsidRDefault="006E0431" w:rsidP="000A73EE">
      <w:pPr>
        <w:spacing w:after="120"/>
        <w:rPr>
          <w:lang w:val="id-ID"/>
        </w:rPr>
      </w:pPr>
      <w:r w:rsidRPr="00E2010A">
        <w:t>S1</w:t>
      </w:r>
      <w:r w:rsidR="00A7266F" w:rsidRPr="00E2010A">
        <w:rPr>
          <w:lang w:val="id-ID"/>
        </w:rPr>
        <w:t>Pendidikan</w:t>
      </w:r>
      <w:r w:rsidR="00A7266F" w:rsidRPr="00E2010A">
        <w:t xml:space="preserve"> Kepelatihan Olahraga</w:t>
      </w:r>
      <w:r w:rsidRPr="00E2010A">
        <w:t>, Fakultas Ilmu</w:t>
      </w:r>
      <w:r w:rsidRPr="00E2010A">
        <w:rPr>
          <w:lang w:val="id-ID"/>
        </w:rPr>
        <w:t xml:space="preserve"> Keolahragaan</w:t>
      </w:r>
      <w:r w:rsidR="00AF060F" w:rsidRPr="00E2010A">
        <w:t>,</w:t>
      </w:r>
    </w:p>
    <w:p w:rsidR="000A73EE" w:rsidRPr="000A73EE" w:rsidRDefault="006E0431" w:rsidP="000A73EE">
      <w:pPr>
        <w:spacing w:after="120"/>
      </w:pPr>
      <w:r w:rsidRPr="00E2010A">
        <w:t>Universitas Negeri Surab</w:t>
      </w:r>
      <w:r w:rsidR="00AF060F" w:rsidRPr="00E2010A">
        <w:t>aya</w:t>
      </w:r>
    </w:p>
    <w:p w:rsidR="00735CA8" w:rsidRPr="000A73EE" w:rsidRDefault="000A73EE" w:rsidP="000A73EE">
      <w:pPr>
        <w:spacing w:before="240" w:after="40"/>
        <w:rPr>
          <w:rFonts w:asciiTheme="majorBidi" w:hAnsiTheme="majorBidi" w:cstheme="majorBidi"/>
          <w:b/>
          <w:lang w:val="id-ID"/>
        </w:rPr>
      </w:pPr>
      <w:r w:rsidRPr="000A73EE">
        <w:rPr>
          <w:b/>
          <w:lang w:val="id-ID"/>
        </w:rPr>
        <w:t>Abstrak</w:t>
      </w:r>
    </w:p>
    <w:p w:rsidR="008B1E7E" w:rsidRPr="007131A1" w:rsidRDefault="008B1E7E" w:rsidP="008B1E7E">
      <w:pPr>
        <w:autoSpaceDE w:val="0"/>
        <w:autoSpaceDN w:val="0"/>
        <w:adjustRightInd w:val="0"/>
        <w:ind w:firstLine="720"/>
        <w:jc w:val="both"/>
      </w:pPr>
      <w:r w:rsidRPr="007131A1">
        <w:t>Atlet bulutangkis membutuhkan kondisi fisik yang maksimal sesuai dengan faktor – faktor fisik yang telah di latih. Dalam penelitian ini, saya meneliti berbagai parameter kondisi fisik 10 pemain bulutangkis putra usia 16 – 18 tahun yang telah masuk dalam kejuaraan provinsi Jawa Timur dan sebagai bagian dari tolak ukur pelatihan fisik mereka selama beberapa tahun.</w:t>
      </w:r>
    </w:p>
    <w:p w:rsidR="008B1E7E" w:rsidRPr="007131A1" w:rsidRDefault="008B1E7E" w:rsidP="008B1E7E">
      <w:pPr>
        <w:autoSpaceDE w:val="0"/>
        <w:autoSpaceDN w:val="0"/>
        <w:adjustRightInd w:val="0"/>
        <w:ind w:firstLine="720"/>
        <w:jc w:val="both"/>
      </w:pPr>
      <w:r w:rsidRPr="007131A1">
        <w:t xml:space="preserve">Metode analisa ini menggunakan jenis penelitian kuantitatif. Dalam setiap olahraga ada tuntutan kondisi fisik yang berbeda. Setelah diukur dengan beberapa alat kadang hasil yang didapat tidak sesuai dengan </w:t>
      </w:r>
      <w:proofErr w:type="gramStart"/>
      <w:r w:rsidRPr="007131A1">
        <w:t>apa</w:t>
      </w:r>
      <w:proofErr w:type="gramEnd"/>
      <w:r w:rsidRPr="007131A1">
        <w:t xml:space="preserve"> yang mereka harapkan. Untuk itu setiap atlet sebelum atau sesudah latihan fisik harus bisa menjaga pola hidup mereka seperti dalam pola makan, istirahat dll. Dan pelatih juga harus bisa memotivasi ketika atlet sedang berlatih dengan tujuan agar mereka bisa mendapatkan semangat dalam mengatur pola hidup mereka di rumah.</w:t>
      </w:r>
    </w:p>
    <w:p w:rsidR="008B1E7E" w:rsidRPr="007131A1" w:rsidRDefault="008B1E7E" w:rsidP="008B1E7E">
      <w:pPr>
        <w:autoSpaceDE w:val="0"/>
        <w:autoSpaceDN w:val="0"/>
        <w:adjustRightInd w:val="0"/>
        <w:ind w:firstLine="720"/>
        <w:jc w:val="both"/>
        <w:rPr>
          <w:sz w:val="24"/>
          <w:szCs w:val="24"/>
        </w:rPr>
      </w:pPr>
      <w:r w:rsidRPr="007131A1">
        <w:t>Proses pengambilan data dilakukan dengan melakukan tes po</w:t>
      </w:r>
      <w:r w:rsidR="00600EC5">
        <w:t xml:space="preserve">wer lengan, </w:t>
      </w:r>
      <w:r w:rsidR="00600EC5" w:rsidRPr="007131A1">
        <w:t>power kaki</w:t>
      </w:r>
      <w:r w:rsidR="00600EC5">
        <w:t xml:space="preserve">, kecepatan, agility, </w:t>
      </w:r>
      <w:r w:rsidR="00600EC5" w:rsidRPr="007131A1">
        <w:t>flexibility</w:t>
      </w:r>
      <w:r w:rsidR="00600EC5">
        <w:t>, Vo2 Max,</w:t>
      </w:r>
      <w:r w:rsidRPr="007131A1">
        <w:t xml:space="preserve"> dan volume paru – paru. Setelah di teliti dapat disimpulkan : bahwa pada  power lengan 4 atlet (40%) masuk dalam kategori sedang, </w:t>
      </w:r>
      <w:r w:rsidR="007131A1">
        <w:t>power kaki 5 atlet (5</w:t>
      </w:r>
      <w:r w:rsidR="007131A1" w:rsidRPr="007131A1">
        <w:t>0%) masuk dalam kate</w:t>
      </w:r>
      <w:r w:rsidR="007131A1">
        <w:t>gori sedang,</w:t>
      </w:r>
      <w:r w:rsidR="007131A1" w:rsidRPr="007131A1">
        <w:t xml:space="preserve"> </w:t>
      </w:r>
      <w:r w:rsidR="007131A1">
        <w:t>kecepatan 6 atlet (6</w:t>
      </w:r>
      <w:r w:rsidR="007131A1" w:rsidRPr="007131A1">
        <w:t>0%) ma</w:t>
      </w:r>
      <w:r w:rsidR="007131A1">
        <w:t>suk dalam kategori baik,</w:t>
      </w:r>
      <w:r w:rsidR="007131A1" w:rsidRPr="007131A1">
        <w:t xml:space="preserve"> </w:t>
      </w:r>
      <w:r w:rsidR="00736675">
        <w:t>agility 3 atlet (30%) masuk dalam kategori kurang</w:t>
      </w:r>
      <w:r w:rsidRPr="007131A1">
        <w:t>,</w:t>
      </w:r>
      <w:r w:rsidR="007131A1">
        <w:t xml:space="preserve"> </w:t>
      </w:r>
      <w:r w:rsidR="00736675">
        <w:t>flexibility 5 atlet (50%) masuk dalam kategori baik</w:t>
      </w:r>
      <w:r w:rsidR="007131A1">
        <w:t>,</w:t>
      </w:r>
      <w:r w:rsidR="00736675">
        <w:t xml:space="preserve"> Vo2</w:t>
      </w:r>
      <w:r w:rsidR="00600EC5">
        <w:t xml:space="preserve"> </w:t>
      </w:r>
      <w:r w:rsidR="00736675">
        <w:t>Max 3 atlet (3</w:t>
      </w:r>
      <w:r w:rsidRPr="007131A1">
        <w:t>0</w:t>
      </w:r>
      <w:r w:rsidR="00736675">
        <w:t>%) masuk dalam kategori baik</w:t>
      </w:r>
      <w:r w:rsidR="007131A1">
        <w:t>,</w:t>
      </w:r>
      <w:r w:rsidR="00736675">
        <w:t xml:space="preserve"> dan pada volume paru – paru 6 atlet (60%) masuk dalam kategori baik sekali</w:t>
      </w:r>
      <w:r w:rsidRPr="007131A1">
        <w:t>.</w:t>
      </w:r>
    </w:p>
    <w:p w:rsidR="000000B9" w:rsidRPr="000000B9" w:rsidRDefault="000000B9" w:rsidP="007513EF">
      <w:pPr>
        <w:jc w:val="both"/>
        <w:rPr>
          <w:rFonts w:asciiTheme="majorBidi" w:hAnsiTheme="majorBidi" w:cstheme="majorBidi"/>
          <w:color w:val="1D1B11"/>
        </w:rPr>
      </w:pPr>
    </w:p>
    <w:p w:rsidR="000000B9" w:rsidRPr="000000B9" w:rsidRDefault="000000B9" w:rsidP="000000B9">
      <w:pPr>
        <w:jc w:val="both"/>
        <w:rPr>
          <w:rFonts w:asciiTheme="majorBidi" w:hAnsiTheme="majorBidi" w:cstheme="majorBidi"/>
          <w:color w:val="1D1B11"/>
          <w:lang w:val="id-ID"/>
        </w:rPr>
      </w:pPr>
      <w:r w:rsidRPr="000000B9">
        <w:rPr>
          <w:rFonts w:asciiTheme="majorBidi" w:hAnsiTheme="majorBidi" w:cstheme="majorBidi"/>
          <w:b/>
          <w:bCs/>
          <w:color w:val="1D1B11"/>
          <w:lang w:val="id-ID"/>
        </w:rPr>
        <w:t>Kata kunci</w:t>
      </w:r>
      <w:r w:rsidRPr="000000B9">
        <w:rPr>
          <w:rFonts w:asciiTheme="majorBidi" w:hAnsiTheme="majorBidi" w:cstheme="majorBidi"/>
          <w:color w:val="1D1B11"/>
          <w:lang w:val="id-ID"/>
        </w:rPr>
        <w:t xml:space="preserve"> :</w:t>
      </w:r>
      <w:r w:rsidR="007131A1">
        <w:rPr>
          <w:rFonts w:asciiTheme="majorBidi" w:hAnsiTheme="majorBidi" w:cstheme="majorBidi"/>
          <w:color w:val="1D1B11"/>
          <w:lang w:val="id-ID"/>
        </w:rPr>
        <w:t xml:space="preserve"> </w:t>
      </w:r>
      <w:r w:rsidR="007131A1" w:rsidRPr="007131A1">
        <w:rPr>
          <w:rFonts w:ascii="Book Antiqua" w:hAnsi="Book Antiqua"/>
        </w:rPr>
        <w:t>Analisis, Kondisi  Fisik, Bulutangkis</w:t>
      </w:r>
      <w:r w:rsidRPr="007131A1">
        <w:rPr>
          <w:rFonts w:asciiTheme="majorBidi" w:hAnsiTheme="majorBidi" w:cstheme="majorBidi"/>
          <w:color w:val="1D1B11"/>
          <w:lang w:val="id-ID"/>
        </w:rPr>
        <w:t>.</w:t>
      </w:r>
    </w:p>
    <w:p w:rsidR="00E2010A" w:rsidRPr="007131A1" w:rsidRDefault="00E2010A" w:rsidP="00E2010A">
      <w:pPr>
        <w:pStyle w:val="StyleAuthorBold"/>
        <w:rPr>
          <w:sz w:val="20"/>
          <w:szCs w:val="20"/>
          <w:lang w:val="id-ID"/>
        </w:rPr>
      </w:pPr>
      <w:r w:rsidRPr="007131A1">
        <w:rPr>
          <w:sz w:val="20"/>
          <w:szCs w:val="20"/>
          <w:lang w:val="id-ID"/>
        </w:rPr>
        <w:t>Abstract</w:t>
      </w:r>
    </w:p>
    <w:p w:rsidR="007131A1" w:rsidRPr="00B20F38" w:rsidRDefault="007131A1" w:rsidP="007131A1">
      <w:pPr>
        <w:ind w:firstLine="720"/>
        <w:jc w:val="both"/>
        <w:rPr>
          <w:rFonts w:eastAsia="Times New Roman"/>
          <w:color w:val="000000"/>
          <w:lang w:eastAsia="id-ID"/>
        </w:rPr>
      </w:pPr>
      <w:r w:rsidRPr="00B20F38">
        <w:rPr>
          <w:rFonts w:eastAsia="Times New Roman"/>
          <w:iCs/>
          <w:color w:val="000000"/>
          <w:lang w:eastAsia="id-ID"/>
        </w:rPr>
        <w:t>Badminton athletes require maximum physical condition in accordance with</w:t>
      </w:r>
      <w:r w:rsidRPr="00B20F38">
        <w:rPr>
          <w:rFonts w:eastAsia="Times New Roman"/>
          <w:color w:val="000000"/>
          <w:lang w:eastAsia="id-ID"/>
        </w:rPr>
        <w:t xml:space="preserve"> </w:t>
      </w:r>
      <w:r w:rsidRPr="00B20F38">
        <w:rPr>
          <w:rFonts w:eastAsia="Times New Roman"/>
          <w:iCs/>
          <w:color w:val="000000"/>
          <w:lang w:eastAsia="id-ID"/>
        </w:rPr>
        <w:t>physical factors that have been trained.</w:t>
      </w:r>
      <w:r w:rsidRPr="00B20F38">
        <w:rPr>
          <w:rFonts w:eastAsia="Times New Roman"/>
          <w:color w:val="000000"/>
          <w:lang w:eastAsia="id-ID"/>
        </w:rPr>
        <w:t> </w:t>
      </w:r>
      <w:r w:rsidRPr="00B20F38">
        <w:rPr>
          <w:rFonts w:eastAsia="Times New Roman"/>
          <w:iCs/>
          <w:color w:val="000000"/>
          <w:lang w:eastAsia="id-ID"/>
        </w:rPr>
        <w:t>In this study, I researched various</w:t>
      </w:r>
      <w:r w:rsidRPr="00B20F38">
        <w:rPr>
          <w:rFonts w:eastAsia="Times New Roman"/>
          <w:color w:val="000000"/>
          <w:lang w:eastAsia="id-ID"/>
        </w:rPr>
        <w:t xml:space="preserve"> </w:t>
      </w:r>
      <w:r w:rsidRPr="00B20F38">
        <w:rPr>
          <w:rFonts w:eastAsia="Times New Roman"/>
          <w:iCs/>
          <w:color w:val="000000"/>
          <w:lang w:eastAsia="id-ID"/>
        </w:rPr>
        <w:t xml:space="preserve">physical condition parameters of 10 badminton </w:t>
      </w:r>
      <w:proofErr w:type="gramStart"/>
      <w:r w:rsidRPr="00B20F38">
        <w:rPr>
          <w:rFonts w:eastAsia="Times New Roman"/>
          <w:iCs/>
          <w:color w:val="000000"/>
          <w:lang w:eastAsia="id-ID"/>
        </w:rPr>
        <w:t>players</w:t>
      </w:r>
      <w:proofErr w:type="gramEnd"/>
      <w:r w:rsidRPr="00B20F38">
        <w:rPr>
          <w:rFonts w:eastAsia="Times New Roman"/>
          <w:iCs/>
          <w:color w:val="000000"/>
          <w:lang w:eastAsia="id-ID"/>
        </w:rPr>
        <w:t xml:space="preserve"> son 16 - 18 years old who have been</w:t>
      </w:r>
      <w:r w:rsidRPr="00B20F38">
        <w:rPr>
          <w:rFonts w:eastAsia="Times New Roman"/>
          <w:color w:val="000000"/>
          <w:lang w:eastAsia="id-ID"/>
        </w:rPr>
        <w:t xml:space="preserve"> </w:t>
      </w:r>
      <w:r w:rsidRPr="00B20F38">
        <w:rPr>
          <w:rFonts w:eastAsia="Times New Roman"/>
          <w:iCs/>
          <w:color w:val="000000"/>
          <w:lang w:eastAsia="id-ID"/>
        </w:rPr>
        <w:t>entered in the East Java provincial championship and as part of the benchmark</w:t>
      </w:r>
      <w:r w:rsidRPr="00B20F38">
        <w:rPr>
          <w:rFonts w:eastAsia="Times New Roman"/>
          <w:color w:val="000000"/>
          <w:lang w:eastAsia="id-ID"/>
        </w:rPr>
        <w:t xml:space="preserve"> </w:t>
      </w:r>
      <w:r w:rsidRPr="00B20F38">
        <w:rPr>
          <w:rFonts w:eastAsia="Times New Roman"/>
          <w:iCs/>
          <w:color w:val="000000"/>
          <w:lang w:eastAsia="id-ID"/>
        </w:rPr>
        <w:t>their physical training for several years.</w:t>
      </w:r>
    </w:p>
    <w:p w:rsidR="007131A1" w:rsidRPr="00B20F38" w:rsidRDefault="007131A1" w:rsidP="007131A1">
      <w:pPr>
        <w:ind w:firstLine="720"/>
        <w:jc w:val="both"/>
        <w:rPr>
          <w:rFonts w:eastAsia="Times New Roman"/>
          <w:color w:val="000000"/>
          <w:lang w:eastAsia="id-ID"/>
        </w:rPr>
      </w:pPr>
      <w:r w:rsidRPr="00B20F38">
        <w:rPr>
          <w:rFonts w:eastAsia="Times New Roman"/>
          <w:iCs/>
          <w:color w:val="000000"/>
          <w:lang w:eastAsia="id-ID"/>
        </w:rPr>
        <w:t>This method of analysis uses the type of quantitative research.</w:t>
      </w:r>
      <w:r w:rsidRPr="00B20F38">
        <w:rPr>
          <w:rFonts w:eastAsia="Times New Roman"/>
          <w:color w:val="000000"/>
          <w:lang w:eastAsia="id-ID"/>
        </w:rPr>
        <w:t> </w:t>
      </w:r>
      <w:r w:rsidRPr="00B20F38">
        <w:rPr>
          <w:rFonts w:eastAsia="Times New Roman"/>
          <w:iCs/>
          <w:color w:val="000000"/>
          <w:lang w:eastAsia="id-ID"/>
        </w:rPr>
        <w:t>In every</w:t>
      </w:r>
      <w:r w:rsidRPr="00B20F38">
        <w:rPr>
          <w:rFonts w:eastAsia="Times New Roman"/>
          <w:color w:val="000000"/>
          <w:lang w:eastAsia="id-ID"/>
        </w:rPr>
        <w:t xml:space="preserve"> </w:t>
      </w:r>
      <w:r w:rsidRPr="00B20F38">
        <w:rPr>
          <w:rFonts w:eastAsia="Times New Roman"/>
          <w:iCs/>
          <w:color w:val="000000"/>
          <w:lang w:eastAsia="id-ID"/>
        </w:rPr>
        <w:t>sports there are demands of different physical conditions.</w:t>
      </w:r>
      <w:r w:rsidRPr="00B20F38">
        <w:rPr>
          <w:rFonts w:eastAsia="Times New Roman"/>
          <w:color w:val="000000"/>
          <w:lang w:eastAsia="id-ID"/>
        </w:rPr>
        <w:t> </w:t>
      </w:r>
      <w:r w:rsidRPr="00B20F38">
        <w:rPr>
          <w:rFonts w:eastAsia="Times New Roman"/>
          <w:iCs/>
          <w:color w:val="000000"/>
          <w:lang w:eastAsia="id-ID"/>
        </w:rPr>
        <w:t>Once measured with sometimes the results obtained do not match what they expect.</w:t>
      </w:r>
      <w:r w:rsidRPr="00B20F38">
        <w:rPr>
          <w:rFonts w:eastAsia="Times New Roman"/>
          <w:color w:val="000000"/>
          <w:lang w:eastAsia="id-ID"/>
        </w:rPr>
        <w:t xml:space="preserve"> </w:t>
      </w:r>
      <w:r w:rsidRPr="00B20F38">
        <w:rPr>
          <w:rFonts w:eastAsia="Times New Roman"/>
          <w:iCs/>
          <w:color w:val="000000"/>
          <w:lang w:eastAsia="id-ID"/>
        </w:rPr>
        <w:t>For that every athlete before or after physical exercise should be able to maintain the pattern</w:t>
      </w:r>
      <w:r w:rsidRPr="00B20F38">
        <w:rPr>
          <w:rFonts w:eastAsia="Times New Roman"/>
          <w:color w:val="000000"/>
          <w:lang w:eastAsia="id-ID"/>
        </w:rPr>
        <w:t xml:space="preserve"> </w:t>
      </w:r>
      <w:r w:rsidRPr="00B20F38">
        <w:rPr>
          <w:rFonts w:eastAsia="Times New Roman"/>
          <w:iCs/>
          <w:color w:val="000000"/>
          <w:lang w:eastAsia="id-ID"/>
        </w:rPr>
        <w:t>their life as in the diet, break etc.</w:t>
      </w:r>
      <w:r w:rsidRPr="00B20F38">
        <w:rPr>
          <w:rFonts w:eastAsia="Times New Roman"/>
          <w:color w:val="000000"/>
          <w:lang w:eastAsia="id-ID"/>
        </w:rPr>
        <w:t> </w:t>
      </w:r>
      <w:r w:rsidRPr="00B20F38">
        <w:rPr>
          <w:rFonts w:eastAsia="Times New Roman"/>
          <w:iCs/>
          <w:color w:val="000000"/>
          <w:lang w:eastAsia="id-ID"/>
        </w:rPr>
        <w:t>And the coach should also be able to</w:t>
      </w:r>
      <w:r w:rsidRPr="00B20F38">
        <w:rPr>
          <w:rFonts w:eastAsia="Times New Roman"/>
          <w:color w:val="000000"/>
          <w:lang w:eastAsia="id-ID"/>
        </w:rPr>
        <w:t xml:space="preserve"> </w:t>
      </w:r>
      <w:r w:rsidRPr="00B20F38">
        <w:rPr>
          <w:rFonts w:eastAsia="Times New Roman"/>
          <w:iCs/>
          <w:color w:val="000000"/>
          <w:lang w:eastAsia="id-ID"/>
        </w:rPr>
        <w:t>motivate when athletes are practicing with the aim that they can</w:t>
      </w:r>
      <w:r w:rsidRPr="00B20F38">
        <w:rPr>
          <w:rFonts w:eastAsia="Times New Roman"/>
          <w:color w:val="000000"/>
          <w:lang w:eastAsia="id-ID"/>
        </w:rPr>
        <w:t xml:space="preserve"> </w:t>
      </w:r>
      <w:r w:rsidRPr="00B20F38">
        <w:rPr>
          <w:rFonts w:eastAsia="Times New Roman"/>
          <w:iCs/>
          <w:color w:val="000000"/>
          <w:lang w:eastAsia="id-ID"/>
        </w:rPr>
        <w:t>get a passion in managing their lifestyle at home.</w:t>
      </w:r>
    </w:p>
    <w:p w:rsidR="007131A1" w:rsidRPr="00B20F38" w:rsidRDefault="007131A1" w:rsidP="007131A1">
      <w:pPr>
        <w:ind w:firstLine="720"/>
        <w:jc w:val="both"/>
        <w:rPr>
          <w:rFonts w:eastAsia="Times New Roman"/>
          <w:iCs/>
          <w:color w:val="000000"/>
          <w:lang w:eastAsia="id-ID"/>
        </w:rPr>
      </w:pPr>
      <w:r w:rsidRPr="00B20F38">
        <w:rPr>
          <w:rFonts w:eastAsia="Times New Roman"/>
          <w:iCs/>
          <w:color w:val="000000"/>
          <w:lang w:eastAsia="id-ID"/>
        </w:rPr>
        <w:t>The data retrieval process is</w:t>
      </w:r>
      <w:r w:rsidR="00600EC5" w:rsidRPr="00B20F38">
        <w:rPr>
          <w:rFonts w:eastAsia="Times New Roman"/>
          <w:iCs/>
          <w:color w:val="000000"/>
          <w:lang w:eastAsia="id-ID"/>
        </w:rPr>
        <w:t xml:space="preserve"> done by doing </w:t>
      </w:r>
      <w:r w:rsidRPr="00B20F38">
        <w:rPr>
          <w:rFonts w:eastAsia="Times New Roman"/>
          <w:iCs/>
          <w:color w:val="000000"/>
          <w:lang w:eastAsia="id-ID"/>
        </w:rPr>
        <w:t>power</w:t>
      </w:r>
      <w:r w:rsidR="00600EC5" w:rsidRPr="00B20F38">
        <w:rPr>
          <w:rFonts w:eastAsia="Times New Roman"/>
          <w:iCs/>
          <w:color w:val="000000"/>
          <w:lang w:eastAsia="id-ID"/>
        </w:rPr>
        <w:t xml:space="preserve"> arm</w:t>
      </w:r>
      <w:r w:rsidRPr="00B20F38">
        <w:rPr>
          <w:rFonts w:eastAsia="Times New Roman"/>
          <w:iCs/>
          <w:color w:val="000000"/>
          <w:lang w:eastAsia="id-ID"/>
        </w:rPr>
        <w:t xml:space="preserve"> test,</w:t>
      </w:r>
      <w:r w:rsidRPr="00B20F38">
        <w:rPr>
          <w:rFonts w:eastAsia="Times New Roman"/>
          <w:color w:val="000000"/>
          <w:lang w:eastAsia="id-ID"/>
        </w:rPr>
        <w:t xml:space="preserve"> </w:t>
      </w:r>
      <w:r w:rsidR="00600EC5" w:rsidRPr="00B20F38">
        <w:rPr>
          <w:rFonts w:eastAsia="Times New Roman"/>
          <w:iCs/>
          <w:color w:val="000000"/>
          <w:lang w:eastAsia="id-ID"/>
        </w:rPr>
        <w:t xml:space="preserve">leg power, </w:t>
      </w:r>
      <w:proofErr w:type="gramStart"/>
      <w:r w:rsidR="00600EC5" w:rsidRPr="00B20F38">
        <w:rPr>
          <w:rFonts w:eastAsia="Times New Roman"/>
          <w:iCs/>
          <w:color w:val="000000"/>
          <w:lang w:eastAsia="id-ID"/>
        </w:rPr>
        <w:t>speed</w:t>
      </w:r>
      <w:proofErr w:type="gramEnd"/>
      <w:r w:rsidR="00600EC5" w:rsidRPr="00B20F38">
        <w:rPr>
          <w:rFonts w:eastAsia="Times New Roman"/>
          <w:iCs/>
          <w:color w:val="000000"/>
          <w:lang w:eastAsia="id-ID"/>
        </w:rPr>
        <w:t>, agility,</w:t>
      </w:r>
      <w:r w:rsidRPr="00B20F38">
        <w:rPr>
          <w:rFonts w:eastAsia="Times New Roman"/>
          <w:iCs/>
          <w:color w:val="000000"/>
          <w:lang w:eastAsia="id-ID"/>
        </w:rPr>
        <w:t xml:space="preserve"> </w:t>
      </w:r>
      <w:r w:rsidR="00600EC5" w:rsidRPr="00B20F38">
        <w:rPr>
          <w:rFonts w:eastAsia="Times New Roman"/>
          <w:iCs/>
          <w:color w:val="000000"/>
          <w:lang w:eastAsia="id-ID"/>
        </w:rPr>
        <w:t>flexibility, Vo</w:t>
      </w:r>
      <w:r w:rsidRPr="00B20F38">
        <w:rPr>
          <w:rFonts w:eastAsia="Times New Roman"/>
          <w:iCs/>
          <w:color w:val="000000"/>
          <w:lang w:eastAsia="id-ID"/>
        </w:rPr>
        <w:t>2</w:t>
      </w:r>
      <w:r w:rsidR="00600EC5" w:rsidRPr="00B20F38">
        <w:rPr>
          <w:rFonts w:eastAsia="Times New Roman"/>
          <w:iCs/>
          <w:color w:val="000000"/>
          <w:lang w:eastAsia="id-ID"/>
        </w:rPr>
        <w:t xml:space="preserve"> Max,</w:t>
      </w:r>
      <w:r w:rsidRPr="00B20F38">
        <w:rPr>
          <w:rFonts w:eastAsia="Times New Roman"/>
          <w:iCs/>
          <w:color w:val="000000"/>
          <w:lang w:eastAsia="id-ID"/>
        </w:rPr>
        <w:t xml:space="preserve"> and lung volume.</w:t>
      </w:r>
      <w:r w:rsidRPr="00B20F38">
        <w:rPr>
          <w:rFonts w:eastAsia="Times New Roman"/>
          <w:color w:val="000000"/>
          <w:lang w:eastAsia="id-ID"/>
        </w:rPr>
        <w:t xml:space="preserve"> </w:t>
      </w:r>
      <w:r w:rsidRPr="00B20F38">
        <w:rPr>
          <w:rFonts w:eastAsia="Times New Roman"/>
          <w:iCs/>
          <w:color w:val="000000"/>
          <w:lang w:eastAsia="id-ID"/>
        </w:rPr>
        <w:t>After in conclusion can be concluded: that at power arm 4 athletes (40%) enter</w:t>
      </w:r>
      <w:r w:rsidRPr="00B20F38">
        <w:rPr>
          <w:rFonts w:eastAsia="Times New Roman"/>
          <w:color w:val="000000"/>
          <w:lang w:eastAsia="id-ID"/>
        </w:rPr>
        <w:t xml:space="preserve"> </w:t>
      </w:r>
      <w:r w:rsidRPr="00B20F38">
        <w:rPr>
          <w:iCs/>
          <w:color w:val="000000"/>
        </w:rPr>
        <w:t>in the medium category,</w:t>
      </w:r>
      <w:r w:rsidR="00624734" w:rsidRPr="00B20F38">
        <w:rPr>
          <w:iCs/>
          <w:color w:val="000000"/>
        </w:rPr>
        <w:t xml:space="preserve"> </w:t>
      </w:r>
      <w:r w:rsidR="00D951F7" w:rsidRPr="00B20F38">
        <w:rPr>
          <w:iCs/>
          <w:color w:val="000000"/>
        </w:rPr>
        <w:t xml:space="preserve">leg </w:t>
      </w:r>
      <w:r w:rsidR="00D951F7" w:rsidRPr="00B20F38">
        <w:rPr>
          <w:rFonts w:eastAsia="Times New Roman"/>
          <w:iCs/>
          <w:color w:val="000000"/>
          <w:lang w:eastAsia="id-ID"/>
        </w:rPr>
        <w:t>power</w:t>
      </w:r>
      <w:r w:rsidR="00624734" w:rsidRPr="00B20F38">
        <w:rPr>
          <w:rFonts w:eastAsia="Times New Roman"/>
          <w:iCs/>
          <w:color w:val="000000"/>
          <w:lang w:eastAsia="id-ID"/>
        </w:rPr>
        <w:t xml:space="preserve"> 5 athletes (50%) entered</w:t>
      </w:r>
      <w:r w:rsidR="00624734" w:rsidRPr="00B20F38">
        <w:rPr>
          <w:rFonts w:eastAsia="Times New Roman"/>
          <w:color w:val="000000"/>
          <w:lang w:eastAsia="id-ID"/>
        </w:rPr>
        <w:t xml:space="preserve"> </w:t>
      </w:r>
      <w:r w:rsidR="00624734" w:rsidRPr="00B20F38">
        <w:rPr>
          <w:rFonts w:eastAsia="Times New Roman"/>
          <w:iCs/>
          <w:color w:val="000000"/>
          <w:lang w:eastAsia="id-ID"/>
        </w:rPr>
        <w:t xml:space="preserve">in the medium category, </w:t>
      </w:r>
      <w:r w:rsidR="00624734" w:rsidRPr="00B20F38">
        <w:rPr>
          <w:iCs/>
          <w:color w:val="000000"/>
        </w:rPr>
        <w:t xml:space="preserve">speed </w:t>
      </w:r>
      <w:r w:rsidR="00624734" w:rsidRPr="00B20F38">
        <w:rPr>
          <w:rFonts w:eastAsia="Times New Roman"/>
          <w:iCs/>
          <w:color w:val="000000"/>
          <w:lang w:eastAsia="id-ID"/>
        </w:rPr>
        <w:t>6 athletes (60%) fall into the good category,</w:t>
      </w:r>
      <w:r w:rsidR="00624734" w:rsidRPr="00B20F38">
        <w:rPr>
          <w:iCs/>
          <w:color w:val="000000"/>
        </w:rPr>
        <w:t xml:space="preserve"> agility 3</w:t>
      </w:r>
      <w:r w:rsidRPr="00B20F38">
        <w:rPr>
          <w:iCs/>
          <w:color w:val="000000"/>
        </w:rPr>
        <w:t xml:space="preserve"> athletes (</w:t>
      </w:r>
      <w:r w:rsidR="00624734" w:rsidRPr="00B20F38">
        <w:rPr>
          <w:iCs/>
          <w:color w:val="000000"/>
        </w:rPr>
        <w:t>30%) fall into less category,</w:t>
      </w:r>
      <w:r w:rsidRPr="00B20F38">
        <w:rPr>
          <w:rFonts w:eastAsia="Times New Roman"/>
          <w:iCs/>
          <w:color w:val="000000"/>
          <w:lang w:eastAsia="id-ID"/>
        </w:rPr>
        <w:t xml:space="preserve"> </w:t>
      </w:r>
      <w:r w:rsidR="00624734" w:rsidRPr="00B20F38">
        <w:rPr>
          <w:rFonts w:eastAsia="Times New Roman"/>
          <w:iCs/>
          <w:color w:val="000000"/>
          <w:lang w:eastAsia="id-ID"/>
        </w:rPr>
        <w:t>flexibility 5 athletes (50%) fall into the good category, Vo2</w:t>
      </w:r>
      <w:r w:rsidR="00600EC5" w:rsidRPr="00B20F38">
        <w:rPr>
          <w:rFonts w:eastAsia="Times New Roman"/>
          <w:iCs/>
          <w:color w:val="000000"/>
          <w:lang w:eastAsia="id-ID"/>
        </w:rPr>
        <w:t xml:space="preserve"> </w:t>
      </w:r>
      <w:r w:rsidR="00624734" w:rsidRPr="00B20F38">
        <w:rPr>
          <w:rFonts w:eastAsia="Times New Roman"/>
          <w:iCs/>
          <w:color w:val="000000"/>
          <w:lang w:eastAsia="id-ID"/>
        </w:rPr>
        <w:t>Max 3 athletes (3</w:t>
      </w:r>
      <w:r w:rsidRPr="00B20F38">
        <w:rPr>
          <w:rFonts w:eastAsia="Times New Roman"/>
          <w:iCs/>
          <w:color w:val="000000"/>
          <w:lang w:eastAsia="id-ID"/>
        </w:rPr>
        <w:t xml:space="preserve">0%) fall into the </w:t>
      </w:r>
      <w:r w:rsidR="00624734" w:rsidRPr="00B20F38">
        <w:rPr>
          <w:rFonts w:eastAsia="Times New Roman"/>
          <w:iCs/>
          <w:color w:val="000000"/>
          <w:lang w:eastAsia="id-ID"/>
        </w:rPr>
        <w:t>good</w:t>
      </w:r>
      <w:r w:rsidRPr="00B20F38">
        <w:rPr>
          <w:rFonts w:eastAsia="Times New Roman"/>
          <w:iCs/>
          <w:color w:val="000000"/>
          <w:lang w:eastAsia="id-ID"/>
        </w:rPr>
        <w:t xml:space="preserve"> category,</w:t>
      </w:r>
      <w:r w:rsidR="00624734" w:rsidRPr="00B20F38">
        <w:rPr>
          <w:rFonts w:eastAsia="Times New Roman"/>
          <w:color w:val="000000"/>
          <w:lang w:eastAsia="id-ID"/>
        </w:rPr>
        <w:t xml:space="preserve"> </w:t>
      </w:r>
      <w:r w:rsidRPr="00B20F38">
        <w:rPr>
          <w:rFonts w:eastAsia="Times New Roman"/>
          <w:iCs/>
          <w:color w:val="000000"/>
          <w:lang w:eastAsia="id-ID"/>
        </w:rPr>
        <w:t>and at lung volumes</w:t>
      </w:r>
      <w:r w:rsidR="00624734" w:rsidRPr="00B20F38">
        <w:rPr>
          <w:rFonts w:eastAsia="Times New Roman"/>
          <w:iCs/>
          <w:color w:val="000000"/>
          <w:lang w:eastAsia="id-ID"/>
        </w:rPr>
        <w:t xml:space="preserve"> 6 athletes (6</w:t>
      </w:r>
      <w:r w:rsidRPr="00B20F38">
        <w:rPr>
          <w:rFonts w:eastAsia="Times New Roman"/>
          <w:iCs/>
          <w:color w:val="000000"/>
          <w:lang w:eastAsia="id-ID"/>
        </w:rPr>
        <w:t xml:space="preserve">0%) fall into the </w:t>
      </w:r>
      <w:r w:rsidR="00624734" w:rsidRPr="00B20F38">
        <w:rPr>
          <w:rFonts w:eastAsia="Times New Roman"/>
          <w:iCs/>
          <w:color w:val="000000"/>
          <w:lang w:eastAsia="id-ID"/>
        </w:rPr>
        <w:t>excellent</w:t>
      </w:r>
      <w:r w:rsidRPr="00B20F38">
        <w:rPr>
          <w:rFonts w:eastAsia="Times New Roman"/>
          <w:iCs/>
          <w:color w:val="000000"/>
          <w:lang w:eastAsia="id-ID"/>
        </w:rPr>
        <w:t xml:space="preserve"> category.</w:t>
      </w:r>
    </w:p>
    <w:p w:rsidR="000000B9" w:rsidRPr="00BA7E1A" w:rsidRDefault="000000B9" w:rsidP="007513EF">
      <w:pPr>
        <w:jc w:val="both"/>
        <w:rPr>
          <w:rFonts w:ascii="Book Antiqua" w:hAnsi="Book Antiqua" w:cstheme="majorBidi"/>
        </w:rPr>
      </w:pPr>
    </w:p>
    <w:p w:rsidR="000000B9" w:rsidRPr="00B20F38" w:rsidRDefault="000000B9" w:rsidP="000000B9">
      <w:pPr>
        <w:jc w:val="both"/>
      </w:pPr>
      <w:r w:rsidRPr="00B20F38">
        <w:rPr>
          <w:b/>
          <w:bCs/>
          <w:lang w:val="en"/>
        </w:rPr>
        <w:t>Keywords</w:t>
      </w:r>
      <w:r w:rsidRPr="00B20F38">
        <w:rPr>
          <w:lang w:val="en"/>
        </w:rPr>
        <w:t xml:space="preserve">: </w:t>
      </w:r>
      <w:r w:rsidR="00600EC5" w:rsidRPr="00B20F38">
        <w:rPr>
          <w:rFonts w:eastAsia="Times New Roman"/>
          <w:iCs/>
          <w:color w:val="000000"/>
          <w:lang w:eastAsia="id-ID"/>
        </w:rPr>
        <w:t>Analysis, Physical Condition, Badminton</w:t>
      </w:r>
      <w:r w:rsidRPr="00B20F38">
        <w:rPr>
          <w:lang w:val="en"/>
        </w:rPr>
        <w:t>.</w:t>
      </w:r>
    </w:p>
    <w:p w:rsidR="00E2010A" w:rsidRDefault="00E2010A" w:rsidP="00E2010A">
      <w:pPr>
        <w:pStyle w:val="NormalWeb"/>
        <w:spacing w:before="0" w:beforeAutospacing="0" w:after="0" w:afterAutospacing="0"/>
        <w:jc w:val="both"/>
        <w:rPr>
          <w:color w:val="000000"/>
          <w:sz w:val="20"/>
          <w:szCs w:val="20"/>
        </w:rPr>
      </w:pPr>
    </w:p>
    <w:p w:rsidR="009D6581" w:rsidRPr="00A62A88" w:rsidRDefault="009D6581" w:rsidP="00A62A88">
      <w:pPr>
        <w:ind w:left="284"/>
        <w:jc w:val="both"/>
        <w:rPr>
          <w:lang w:val="id-ID"/>
        </w:rPr>
      </w:pPr>
    </w:p>
    <w:p w:rsidR="004B509D" w:rsidRDefault="004B509D" w:rsidP="00A62A88">
      <w:pPr>
        <w:ind w:left="284"/>
        <w:jc w:val="both"/>
        <w:rPr>
          <w:lang w:val="id-ID"/>
        </w:rPr>
      </w:pPr>
    </w:p>
    <w:p w:rsidR="000000B9" w:rsidRDefault="000000B9" w:rsidP="00A62A88">
      <w:pPr>
        <w:ind w:left="284"/>
        <w:jc w:val="both"/>
        <w:rPr>
          <w:lang w:val="id-ID"/>
        </w:rPr>
      </w:pPr>
    </w:p>
    <w:p w:rsidR="00152F89" w:rsidRDefault="00152F89" w:rsidP="00A62A88">
      <w:pPr>
        <w:ind w:left="284"/>
        <w:jc w:val="both"/>
        <w:rPr>
          <w:lang w:val="id-ID"/>
        </w:rPr>
      </w:pPr>
    </w:p>
    <w:p w:rsidR="000000B9" w:rsidRDefault="000000B9" w:rsidP="00A62A88">
      <w:pPr>
        <w:ind w:left="284"/>
        <w:jc w:val="both"/>
        <w:rPr>
          <w:lang w:val="id-ID"/>
        </w:rPr>
      </w:pPr>
    </w:p>
    <w:p w:rsidR="000000B9" w:rsidRDefault="000000B9" w:rsidP="000A73EE">
      <w:pPr>
        <w:jc w:val="both"/>
      </w:pPr>
    </w:p>
    <w:p w:rsidR="009D6581" w:rsidRPr="00A62A88" w:rsidRDefault="009D6581" w:rsidP="00A62A88">
      <w:pPr>
        <w:jc w:val="both"/>
        <w:sectPr w:rsidR="009D6581" w:rsidRPr="00A62A88">
          <w:headerReference w:type="even" r:id="rId8"/>
          <w:headerReference w:type="default" r:id="rId9"/>
          <w:footerReference w:type="even" r:id="rId10"/>
          <w:footerReference w:type="default" r:id="rId11"/>
          <w:headerReference w:type="first" r:id="rId12"/>
          <w:type w:val="continuous"/>
          <w:pgSz w:w="11909" w:h="16834"/>
          <w:pgMar w:top="1418" w:right="1134" w:bottom="1418" w:left="1134" w:header="794" w:footer="794" w:gutter="0"/>
          <w:cols w:space="720"/>
          <w:docGrid w:linePitch="360"/>
        </w:sectPr>
      </w:pPr>
    </w:p>
    <w:p w:rsidR="00E2010A" w:rsidRPr="00C509F7" w:rsidRDefault="00E2010A" w:rsidP="00152F89">
      <w:pPr>
        <w:pStyle w:val="Heading1"/>
        <w:spacing w:before="240" w:after="40"/>
        <w:ind w:firstLine="0"/>
        <w:jc w:val="both"/>
        <w:rPr>
          <w:b/>
        </w:rPr>
      </w:pPr>
      <w:r w:rsidRPr="00C509F7">
        <w:rPr>
          <w:b/>
        </w:rPr>
        <w:lastRenderedPageBreak/>
        <w:t xml:space="preserve">PENDAHULUAN </w:t>
      </w:r>
    </w:p>
    <w:p w:rsidR="00C349FD" w:rsidRDefault="00C349FD" w:rsidP="00152F89">
      <w:pPr>
        <w:spacing w:line="360" w:lineRule="auto"/>
        <w:ind w:firstLine="567"/>
        <w:jc w:val="both"/>
        <w:rPr>
          <w:szCs w:val="24"/>
        </w:rPr>
      </w:pPr>
      <w:r>
        <w:rPr>
          <w:szCs w:val="24"/>
        </w:rPr>
        <w:t xml:space="preserve">Olahraga adalah salah satu aktifitas penting untuk menjaga kesehatan fisik bagi manusia. </w:t>
      </w:r>
      <w:r w:rsidRPr="007B4BD2">
        <w:t xml:space="preserve">Menurut H.Y.S.Santosa Giriwijoyo (2007) olahraga </w:t>
      </w:r>
      <w:r>
        <w:t>yaitu</w:t>
      </w:r>
      <w:r w:rsidRPr="007B4BD2">
        <w:t xml:space="preserve"> serangkaian gerak yang teratur dan </w:t>
      </w:r>
      <w:r>
        <w:t xml:space="preserve">juga </w:t>
      </w:r>
      <w:r w:rsidRPr="007B4BD2">
        <w:t>tere</w:t>
      </w:r>
      <w:r>
        <w:t>ncana untuk memelihara gerak serta</w:t>
      </w:r>
      <w:r w:rsidRPr="007B4BD2">
        <w:t xml:space="preserve"> meningkatkan kemampuan gerak.</w:t>
      </w:r>
      <w:r>
        <w:t xml:space="preserve"> </w:t>
      </w:r>
      <w:r w:rsidRPr="00CA741B">
        <w:rPr>
          <w:szCs w:val="24"/>
        </w:rPr>
        <w:t xml:space="preserve">Olahraga </w:t>
      </w:r>
      <w:r w:rsidRPr="00CA741B">
        <w:rPr>
          <w:bCs/>
          <w:szCs w:val="24"/>
        </w:rPr>
        <w:t>Bulutangkis</w:t>
      </w:r>
      <w:r>
        <w:rPr>
          <w:szCs w:val="24"/>
        </w:rPr>
        <w:t xml:space="preserve"> merupakan </w:t>
      </w:r>
      <w:r w:rsidRPr="00CA741B">
        <w:rPr>
          <w:szCs w:val="24"/>
        </w:rPr>
        <w:t>olahraga alat yaitu raket yang dimainkan oleh dua orang (untuk tunggal) atau empat orang (untuk ganda) yang saling berlawanan.</w:t>
      </w:r>
      <w:r>
        <w:rPr>
          <w:szCs w:val="24"/>
        </w:rPr>
        <w:t xml:space="preserve"> </w:t>
      </w:r>
      <w:r w:rsidRPr="00CA741B">
        <w:rPr>
          <w:szCs w:val="24"/>
        </w:rPr>
        <w:t xml:space="preserve">Tujuan permainan ini adalah mengumpulkan poin 21 hingga mencapai poin 21. </w:t>
      </w:r>
      <w:proofErr w:type="gramStart"/>
      <w:r w:rsidRPr="00CA741B">
        <w:rPr>
          <w:szCs w:val="24"/>
        </w:rPr>
        <w:t>pemain</w:t>
      </w:r>
      <w:proofErr w:type="gramEnd"/>
      <w:r w:rsidRPr="00CA741B">
        <w:rPr>
          <w:szCs w:val="24"/>
        </w:rPr>
        <w:t xml:space="preserve"> pertama yang mengumpulkan poin hingga 21 terlebih dahulu maka dialah adalah pemenangnya.</w:t>
      </w:r>
    </w:p>
    <w:p w:rsidR="00C349FD" w:rsidRDefault="00C349FD" w:rsidP="00152F89">
      <w:pPr>
        <w:spacing w:line="360" w:lineRule="auto"/>
        <w:ind w:firstLine="567"/>
        <w:jc w:val="both"/>
        <w:rPr>
          <w:szCs w:val="24"/>
        </w:rPr>
      </w:pPr>
      <w:r w:rsidRPr="00CA741B">
        <w:rPr>
          <w:szCs w:val="24"/>
        </w:rPr>
        <w:t>Untuk memenangi dalam permainan bulutangkis, setiap atlet atau pemain harus memiliki keterampilan dasar permainan bulutangkis.</w:t>
      </w:r>
      <w:r w:rsidRPr="00CA741B">
        <w:rPr>
          <w:color w:val="A5A5A5" w:themeColor="accent3"/>
          <w:szCs w:val="24"/>
        </w:rPr>
        <w:t xml:space="preserve"> </w:t>
      </w:r>
      <w:r w:rsidRPr="00CA741B">
        <w:rPr>
          <w:szCs w:val="24"/>
        </w:rPr>
        <w:t xml:space="preserve">Untuk </w:t>
      </w:r>
      <w:r>
        <w:rPr>
          <w:szCs w:val="24"/>
        </w:rPr>
        <w:t>meraih</w:t>
      </w:r>
      <w:r w:rsidRPr="00CA741B">
        <w:rPr>
          <w:szCs w:val="24"/>
        </w:rPr>
        <w:t xml:space="preserve"> prestasi</w:t>
      </w:r>
      <w:r>
        <w:rPr>
          <w:szCs w:val="24"/>
        </w:rPr>
        <w:t xml:space="preserve"> yang terbaik di dalamnya ada</w:t>
      </w:r>
      <w:r w:rsidRPr="00CA741B">
        <w:rPr>
          <w:szCs w:val="24"/>
        </w:rPr>
        <w:t xml:space="preserve"> unsur-unsur, </w:t>
      </w:r>
      <w:proofErr w:type="gramStart"/>
      <w:r w:rsidRPr="00CA741B">
        <w:rPr>
          <w:szCs w:val="24"/>
        </w:rPr>
        <w:t>yaitu :</w:t>
      </w:r>
      <w:proofErr w:type="gramEnd"/>
      <w:r w:rsidRPr="00CA741B">
        <w:rPr>
          <w:szCs w:val="24"/>
        </w:rPr>
        <w:t xml:space="preserve"> penguasaan teknik-teknik permainan bulutangkis seperti pukulan </w:t>
      </w:r>
      <w:r w:rsidRPr="00CA741B">
        <w:rPr>
          <w:i/>
          <w:szCs w:val="24"/>
        </w:rPr>
        <w:t>serve, drive</w:t>
      </w:r>
      <w:r>
        <w:rPr>
          <w:i/>
          <w:szCs w:val="24"/>
        </w:rPr>
        <w:t xml:space="preserve">, smash, lob, </w:t>
      </w:r>
      <w:r w:rsidRPr="00CA741B">
        <w:rPr>
          <w:i/>
          <w:szCs w:val="24"/>
        </w:rPr>
        <w:t>clear</w:t>
      </w:r>
      <w:r>
        <w:rPr>
          <w:i/>
          <w:szCs w:val="24"/>
        </w:rPr>
        <w:t xml:space="preserve">, </w:t>
      </w:r>
      <w:r w:rsidRPr="00CA741B">
        <w:rPr>
          <w:i/>
          <w:szCs w:val="24"/>
        </w:rPr>
        <w:t>dropshot</w:t>
      </w:r>
      <w:r w:rsidRPr="00CA741B">
        <w:rPr>
          <w:szCs w:val="24"/>
        </w:rPr>
        <w:t xml:space="preserve"> dan berbagai variasinya. Namun, dalam berjalanya permainan tidak juga dipengaruhi oleh fakto</w:t>
      </w:r>
      <w:r>
        <w:rPr>
          <w:szCs w:val="24"/>
        </w:rPr>
        <w:t>r - faktor</w:t>
      </w:r>
      <w:r w:rsidRPr="00CA741B">
        <w:rPr>
          <w:szCs w:val="24"/>
        </w:rPr>
        <w:t xml:space="preserve"> teknik saja, ada juga hal-hal penting yang harus diketahui yaitu kondisi fisik pemain tersebut.</w:t>
      </w:r>
    </w:p>
    <w:p w:rsidR="00E2010A" w:rsidRPr="00C349FD" w:rsidRDefault="00C349FD" w:rsidP="00152F89">
      <w:pPr>
        <w:spacing w:line="360" w:lineRule="auto"/>
        <w:ind w:firstLine="567"/>
        <w:jc w:val="both"/>
        <w:rPr>
          <w:szCs w:val="24"/>
        </w:rPr>
      </w:pPr>
      <w:r w:rsidRPr="00CA741B">
        <w:rPr>
          <w:szCs w:val="24"/>
        </w:rPr>
        <w:t>Kondisi fisik pemain sangat mempunyai peranan penting dalam komponen dasar untuk menu</w:t>
      </w:r>
      <w:r>
        <w:rPr>
          <w:szCs w:val="24"/>
        </w:rPr>
        <w:t>ju latihan-latihanya berikutnya,</w:t>
      </w:r>
      <w:r w:rsidRPr="00CA741B">
        <w:rPr>
          <w:szCs w:val="24"/>
        </w:rPr>
        <w:t xml:space="preserve"> kalau tidak didukung dengan adanya kondisi fisik yang baik seorang atlet tidak mampu melakukan aktivitas latihan sesuai dengan </w:t>
      </w:r>
      <w:r>
        <w:rPr>
          <w:szCs w:val="24"/>
        </w:rPr>
        <w:t>standart pemain</w:t>
      </w:r>
      <w:r w:rsidRPr="00CA741B">
        <w:rPr>
          <w:szCs w:val="24"/>
        </w:rPr>
        <w:t xml:space="preserve"> yang telah ditentukan dan juga tidak </w:t>
      </w:r>
      <w:proofErr w:type="gramStart"/>
      <w:r w:rsidRPr="00CA741B">
        <w:rPr>
          <w:szCs w:val="24"/>
        </w:rPr>
        <w:t>akan</w:t>
      </w:r>
      <w:proofErr w:type="gramEnd"/>
      <w:r w:rsidRPr="00CA741B">
        <w:rPr>
          <w:szCs w:val="24"/>
        </w:rPr>
        <w:t xml:space="preserve"> bisa men</w:t>
      </w:r>
      <w:r>
        <w:rPr>
          <w:szCs w:val="24"/>
        </w:rPr>
        <w:t>capai prestasi</w:t>
      </w:r>
      <w:r w:rsidRPr="00CA741B">
        <w:rPr>
          <w:szCs w:val="24"/>
        </w:rPr>
        <w:t xml:space="preserve"> yang optimal.</w:t>
      </w:r>
      <w:r>
        <w:rPr>
          <w:szCs w:val="24"/>
        </w:rPr>
        <w:t xml:space="preserve"> Menurut Muhajir (2006: 24) kemampuan fisik yang baik dapat mencapai kamahiran gerakan – gerakan dalam bermain bulutangkis. </w:t>
      </w:r>
      <w:r>
        <w:t>Faktor fisik</w:t>
      </w:r>
      <w:r w:rsidRPr="00452CF7">
        <w:t xml:space="preserve"> </w:t>
      </w:r>
      <w:r>
        <w:t>juga penting</w:t>
      </w:r>
      <w:r w:rsidRPr="00452CF7">
        <w:t xml:space="preserve"> dalam permainan bulutangkis, tujuannya </w:t>
      </w:r>
      <w:r>
        <w:t>yaitu supaya</w:t>
      </w:r>
      <w:r w:rsidRPr="00452CF7">
        <w:t xml:space="preserve"> pemain mampu bertahan dalam bermain bulutangkis tanpa mengalami </w:t>
      </w:r>
      <w:r>
        <w:t xml:space="preserve">gangguan </w:t>
      </w:r>
      <w:r w:rsidRPr="00452CF7">
        <w:t xml:space="preserve">kelelahan. Hal tersebut </w:t>
      </w:r>
      <w:r>
        <w:t xml:space="preserve">juga </w:t>
      </w:r>
      <w:r w:rsidRPr="00452CF7">
        <w:t xml:space="preserve">berkaitan dengan permainan bulutangkis </w:t>
      </w:r>
      <w:r>
        <w:t xml:space="preserve">yang </w:t>
      </w:r>
      <w:r w:rsidRPr="00452CF7">
        <w:t>membutuhkan daya tahan kardiorespirasi</w:t>
      </w:r>
      <w:r>
        <w:t xml:space="preserve"> dengan baik</w:t>
      </w:r>
      <w:r w:rsidRPr="00452CF7">
        <w:t xml:space="preserve">. Seorang pemain bulutangkis yang memiliki </w:t>
      </w:r>
      <w:r>
        <w:t>kondisi fisik</w:t>
      </w:r>
      <w:r w:rsidRPr="00452CF7">
        <w:t xml:space="preserve"> </w:t>
      </w:r>
      <w:r>
        <w:t xml:space="preserve">yang </w:t>
      </w:r>
      <w:r w:rsidRPr="00452CF7">
        <w:t xml:space="preserve">baik, tidak </w:t>
      </w:r>
      <w:proofErr w:type="gramStart"/>
      <w:r w:rsidRPr="00452CF7">
        <w:t>akan</w:t>
      </w:r>
      <w:proofErr w:type="gramEnd"/>
      <w:r w:rsidRPr="00452CF7">
        <w:t xml:space="preserve"> cepat kelelahan dalam bermain bulutangkis.</w:t>
      </w:r>
    </w:p>
    <w:p w:rsidR="003A3763" w:rsidRDefault="00C349FD" w:rsidP="00152F89">
      <w:pPr>
        <w:spacing w:line="360" w:lineRule="auto"/>
        <w:ind w:firstLine="284"/>
        <w:jc w:val="both"/>
      </w:pPr>
      <w:r w:rsidRPr="0077099B">
        <w:lastRenderedPageBreak/>
        <w:t xml:space="preserve">Dalam permainan bulutangkis, kemampuan daya tahan aerobik atau </w:t>
      </w:r>
      <w:r w:rsidR="0077099B">
        <w:rPr>
          <w:iCs/>
        </w:rPr>
        <w:t>kondisi f</w:t>
      </w:r>
      <w:r w:rsidRPr="0077099B">
        <w:rPr>
          <w:iCs/>
        </w:rPr>
        <w:t>isik yang baik</w:t>
      </w:r>
      <w:r w:rsidRPr="0077099B">
        <w:t xml:space="preserve"> sangat diprioritaskan. Apabila kedua pemain dengan kemampuan yang hampir </w:t>
      </w:r>
      <w:proofErr w:type="gramStart"/>
      <w:r w:rsidRPr="0077099B">
        <w:t>sama</w:t>
      </w:r>
      <w:proofErr w:type="gramEnd"/>
      <w:r w:rsidRPr="0077099B">
        <w:t xml:space="preserve">, maka kalah atau menang juga ditentukan oleh kondisi fisik dan mental seorang pemain. Maka dari itu dapat dikatakan dengan adanya daya tahan aerobik atau </w:t>
      </w:r>
      <w:r w:rsidR="0077099B">
        <w:rPr>
          <w:iCs/>
        </w:rPr>
        <w:t>kondisi f</w:t>
      </w:r>
      <w:r w:rsidRPr="0077099B">
        <w:rPr>
          <w:iCs/>
        </w:rPr>
        <w:t xml:space="preserve">isik yang baik </w:t>
      </w:r>
      <w:r w:rsidRPr="0077099B">
        <w:t>menjadi salah satu faktor penentu dalam kemenangan p</w:t>
      </w:r>
      <w:r w:rsidR="003A3763" w:rsidRPr="0077099B">
        <w:t xml:space="preserve">ermainan bulutangkis. </w:t>
      </w:r>
      <w:r w:rsidRPr="0077099B">
        <w:t>Didukung adanya kenyataan bahwa dari cabang olahraga</w:t>
      </w:r>
      <w:r w:rsidRPr="003A3763">
        <w:t xml:space="preserve"> bulutangkis telah memperlihatkan prestasi yang membanggakan, bulutangkis di</w:t>
      </w:r>
      <w:r>
        <w:t xml:space="preserve"> Indonesia sekarang telah </w:t>
      </w:r>
      <w:r w:rsidRPr="00452CF7">
        <w:t>mengalami perkembangan yang pes</w:t>
      </w:r>
      <w:r>
        <w:t xml:space="preserve">at, dilihat dari segi banyaknya </w:t>
      </w:r>
      <w:r w:rsidRPr="0003595B">
        <w:t>sekolah-sekolah yang mulai mengadakan ekstrakurikuler bulutangkis. Hal ini dikarenakan banyaknya even-even olahraga dalam club/</w:t>
      </w:r>
      <w:r>
        <w:t>sekolah seperti Kejurprov Jatim.</w:t>
      </w:r>
    </w:p>
    <w:p w:rsidR="003A3763" w:rsidRDefault="003A3763" w:rsidP="00152F89">
      <w:pPr>
        <w:spacing w:line="360" w:lineRule="auto"/>
        <w:ind w:firstLine="284"/>
        <w:jc w:val="both"/>
      </w:pPr>
      <w:r>
        <w:rPr>
          <w:szCs w:val="24"/>
          <w:shd w:val="clear" w:color="auto" w:fill="FFFFFF"/>
        </w:rPr>
        <w:t xml:space="preserve">Kualitas komponen </w:t>
      </w:r>
      <w:r w:rsidRPr="003A3763">
        <w:rPr>
          <w:szCs w:val="24"/>
          <w:shd w:val="clear" w:color="auto" w:fill="FFFFFF"/>
        </w:rPr>
        <w:t>kondisi fisik</w:t>
      </w:r>
      <w:r>
        <w:rPr>
          <w:szCs w:val="24"/>
          <w:shd w:val="clear" w:color="auto" w:fill="FFFFFF"/>
        </w:rPr>
        <w:t xml:space="preserve"> dalam</w:t>
      </w:r>
      <w:r w:rsidRPr="003A3763">
        <w:rPr>
          <w:szCs w:val="24"/>
          <w:shd w:val="clear" w:color="auto" w:fill="FFFFFF"/>
        </w:rPr>
        <w:t xml:space="preserve"> permainan bulutangkis yang baik sangatlah dibutuhkan </w:t>
      </w:r>
      <w:r>
        <w:rPr>
          <w:szCs w:val="24"/>
          <w:shd w:val="clear" w:color="auto" w:fill="FFFFFF"/>
        </w:rPr>
        <w:t>untuk</w:t>
      </w:r>
      <w:r w:rsidRPr="003A3763">
        <w:rPr>
          <w:szCs w:val="24"/>
          <w:shd w:val="clear" w:color="auto" w:fill="FFFFFF"/>
        </w:rPr>
        <w:t xml:space="preserve"> menunjang olahraga bulutangkis. Dalam hal ini, peneliti bermaksud mengetahui hal tersebut sehingga nantinya dapat dijadikan pelatih sebagai acuan melatih atau meningkatkan program latihan</w:t>
      </w:r>
      <w:r w:rsidRPr="003A3763">
        <w:rPr>
          <w:szCs w:val="24"/>
        </w:rPr>
        <w:t>.</w:t>
      </w:r>
    </w:p>
    <w:p w:rsidR="00E2010A" w:rsidRPr="003A3763" w:rsidRDefault="003A3763" w:rsidP="00152F89">
      <w:pPr>
        <w:spacing w:line="360" w:lineRule="auto"/>
        <w:ind w:firstLine="284"/>
        <w:jc w:val="both"/>
      </w:pPr>
      <w:r w:rsidRPr="003A3763">
        <w:rPr>
          <w:szCs w:val="24"/>
          <w:shd w:val="clear" w:color="auto" w:fill="FFFFFF"/>
        </w:rPr>
        <w:t>Di Kejurprov bulutangkis Jawa Timur sangat berperan penting untuk atlet dalam mengetahui kondisi fisik guna untuk mengembangkan bakat dan prestasinnya khususnya di bidang olahraga bulutangkis yang memiliki banyak potensi untuk juara. Oleh karena itu, penelitian ini fokus pada analisis Kondisi Fisik  putra usia 16 – 18 tahun bulutangkis Kejurprov Jawa Timur.</w:t>
      </w:r>
    </w:p>
    <w:p w:rsidR="00E2010A" w:rsidRPr="00C509F7" w:rsidRDefault="00E2010A" w:rsidP="00152F89">
      <w:pPr>
        <w:pStyle w:val="DaftarPustaka"/>
        <w:spacing w:before="240" w:after="40"/>
        <w:ind w:left="0" w:firstLine="0"/>
        <w:rPr>
          <w:b/>
          <w:szCs w:val="20"/>
        </w:rPr>
      </w:pPr>
      <w:r w:rsidRPr="00C509F7">
        <w:rPr>
          <w:b/>
          <w:szCs w:val="20"/>
        </w:rPr>
        <w:t>METODE</w:t>
      </w:r>
    </w:p>
    <w:p w:rsidR="0077099B" w:rsidRPr="00152F89" w:rsidRDefault="0077099B" w:rsidP="00152F89">
      <w:pPr>
        <w:pStyle w:val="DaftarPustaka"/>
        <w:spacing w:before="0" w:after="0" w:line="360" w:lineRule="auto"/>
        <w:ind w:left="0" w:firstLine="567"/>
        <w:rPr>
          <w:szCs w:val="20"/>
        </w:rPr>
      </w:pPr>
      <w:r w:rsidRPr="00152F89">
        <w:rPr>
          <w:szCs w:val="20"/>
        </w:rPr>
        <w:t>Metode yang digunakan dalam penelitian ini adalah kuantitatif</w:t>
      </w:r>
      <w:r w:rsidRPr="00152F89">
        <w:rPr>
          <w:szCs w:val="20"/>
          <w:lang w:val="en-US"/>
        </w:rPr>
        <w:t xml:space="preserve"> dengan metode deskriptif</w:t>
      </w:r>
      <w:r w:rsidRPr="00152F89">
        <w:rPr>
          <w:szCs w:val="20"/>
        </w:rPr>
        <w:t xml:space="preserve">. Tujuan penelitian kuantitatif </w:t>
      </w:r>
      <w:r w:rsidRPr="00152F89">
        <w:rPr>
          <w:szCs w:val="20"/>
          <w:lang w:val="en-US"/>
        </w:rPr>
        <w:t>ialah</w:t>
      </w:r>
      <w:r w:rsidRPr="00152F89">
        <w:rPr>
          <w:szCs w:val="20"/>
        </w:rPr>
        <w:t xml:space="preserve"> mengembangkan dari sebuah hipotesis yang berkaitan dengan sebuah proses.</w:t>
      </w:r>
      <w:r w:rsidR="00E2010A" w:rsidRPr="00152F89">
        <w:rPr>
          <w:szCs w:val="20"/>
        </w:rPr>
        <w:t xml:space="preserve"> </w:t>
      </w:r>
    </w:p>
    <w:p w:rsidR="0077099B" w:rsidRPr="00152F89" w:rsidRDefault="0077099B" w:rsidP="00152F89">
      <w:pPr>
        <w:pStyle w:val="DaftarPustaka"/>
        <w:spacing w:before="0" w:after="0" w:line="360" w:lineRule="auto"/>
        <w:ind w:left="0" w:firstLine="567"/>
        <w:rPr>
          <w:szCs w:val="20"/>
        </w:rPr>
      </w:pPr>
      <w:r w:rsidRPr="00152F89">
        <w:rPr>
          <w:szCs w:val="20"/>
          <w:lang w:val="en-US"/>
        </w:rPr>
        <w:t xml:space="preserve">Dalam penelitian ini populasi di </w:t>
      </w:r>
      <w:r w:rsidR="00990C2E" w:rsidRPr="00152F89">
        <w:rPr>
          <w:szCs w:val="20"/>
        </w:rPr>
        <w:t>Kejurprov</w:t>
      </w:r>
      <w:r w:rsidR="00990C2E" w:rsidRPr="00152F89">
        <w:rPr>
          <w:szCs w:val="20"/>
          <w:lang w:val="en-US"/>
        </w:rPr>
        <w:t xml:space="preserve"> bulutangkis </w:t>
      </w:r>
      <w:r w:rsidR="00990C2E" w:rsidRPr="00152F89">
        <w:rPr>
          <w:szCs w:val="20"/>
        </w:rPr>
        <w:t>Jatim</w:t>
      </w:r>
      <w:r w:rsidRPr="00152F89">
        <w:rPr>
          <w:szCs w:val="20"/>
          <w:lang w:val="en-US"/>
        </w:rPr>
        <w:t xml:space="preserve"> sebanyak 10 Atlet, sehingga peneliti mengambil sampel sebanyak 10 Atlet putra.</w:t>
      </w:r>
      <w:r w:rsidRPr="00152F89">
        <w:rPr>
          <w:szCs w:val="20"/>
        </w:rPr>
        <w:t xml:space="preserve"> Dalam </w:t>
      </w:r>
      <w:r w:rsidRPr="00152F89">
        <w:rPr>
          <w:szCs w:val="20"/>
          <w:lang w:val="en-US"/>
        </w:rPr>
        <w:t>tes kondisi fisik metode tes yang digunakan adalah power lengan, power kaki, kecepatan, agility, flexibility, vo2 max, volume paru-paru</w:t>
      </w:r>
      <w:r w:rsidR="00152F89">
        <w:rPr>
          <w:szCs w:val="20"/>
          <w:lang w:val="en-US"/>
        </w:rPr>
        <w:t>.</w:t>
      </w:r>
    </w:p>
    <w:p w:rsidR="00E2010A" w:rsidRPr="00152F89" w:rsidRDefault="0077099B" w:rsidP="00152F89">
      <w:pPr>
        <w:pStyle w:val="DaftarPustaka"/>
        <w:spacing w:before="0" w:after="0" w:line="360" w:lineRule="auto"/>
        <w:ind w:left="0" w:firstLine="567"/>
        <w:rPr>
          <w:szCs w:val="20"/>
        </w:rPr>
      </w:pPr>
      <w:r w:rsidRPr="00152F89">
        <w:rPr>
          <w:szCs w:val="20"/>
          <w:lang w:val="en-US"/>
        </w:rPr>
        <w:lastRenderedPageBreak/>
        <w:t xml:space="preserve">Untuk memperoleh data dalam penelitian ini harus dilakukan beberapa tes dan pengukuran tiap-tiap variable. Adapun tes-tesnya adalah sebagai </w:t>
      </w:r>
      <w:proofErr w:type="gramStart"/>
      <w:r w:rsidRPr="00152F89">
        <w:rPr>
          <w:szCs w:val="20"/>
          <w:lang w:val="en-US"/>
        </w:rPr>
        <w:t>berikut :</w:t>
      </w:r>
      <w:proofErr w:type="gramEnd"/>
    </w:p>
    <w:p w:rsidR="00B20F38" w:rsidRPr="00152F89" w:rsidRDefault="00D241F7" w:rsidP="00152F89">
      <w:pPr>
        <w:pStyle w:val="ListParagraph"/>
        <w:numPr>
          <w:ilvl w:val="0"/>
          <w:numId w:val="17"/>
        </w:numPr>
        <w:spacing w:line="360" w:lineRule="auto"/>
        <w:ind w:left="426"/>
        <w:jc w:val="both"/>
        <w:rPr>
          <w:rFonts w:ascii="Times New Roman" w:hAnsi="Times New Roman"/>
          <w:sz w:val="20"/>
          <w:szCs w:val="20"/>
        </w:rPr>
      </w:pPr>
      <w:r w:rsidRPr="00152F89">
        <w:rPr>
          <w:rFonts w:ascii="Times New Roman" w:hAnsi="Times New Roman"/>
          <w:sz w:val="20"/>
          <w:szCs w:val="20"/>
          <w:lang w:val="en-US"/>
        </w:rPr>
        <w:t>Tes power lengan</w:t>
      </w:r>
    </w:p>
    <w:p w:rsidR="00B20F38" w:rsidRPr="00152F89" w:rsidRDefault="00D241F7" w:rsidP="00152F89">
      <w:pPr>
        <w:pStyle w:val="ListParagraph"/>
        <w:spacing w:line="360" w:lineRule="auto"/>
        <w:ind w:left="426"/>
        <w:jc w:val="both"/>
        <w:rPr>
          <w:rFonts w:ascii="Times New Roman" w:hAnsi="Times New Roman"/>
          <w:sz w:val="20"/>
          <w:szCs w:val="20"/>
          <w:lang w:val="en-US"/>
        </w:rPr>
      </w:pPr>
      <w:r w:rsidRPr="00152F89">
        <w:rPr>
          <w:rFonts w:ascii="Times New Roman" w:hAnsi="Times New Roman"/>
          <w:sz w:val="20"/>
          <w:szCs w:val="20"/>
          <w:lang w:val="en-US"/>
        </w:rPr>
        <w:t>Tujuan untuk mengukur daya ledak otot lengan. Dengan penggung tetap menempel pada tembok.</w:t>
      </w:r>
    </w:p>
    <w:p w:rsidR="00D241F7" w:rsidRPr="00152F89" w:rsidRDefault="007F6241" w:rsidP="00152F89">
      <w:pPr>
        <w:pStyle w:val="ListParagraph"/>
        <w:spacing w:after="0" w:line="360" w:lineRule="auto"/>
        <w:ind w:left="426"/>
        <w:jc w:val="both"/>
        <w:rPr>
          <w:rFonts w:ascii="Times New Roman" w:hAnsi="Times New Roman"/>
          <w:sz w:val="20"/>
          <w:szCs w:val="20"/>
        </w:rPr>
      </w:pPr>
      <w:r w:rsidRPr="00152F89">
        <w:rPr>
          <w:rFonts w:ascii="Times New Roman" w:hAnsi="Times New Roman"/>
          <w:b/>
          <w:sz w:val="20"/>
          <w:szCs w:val="20"/>
        </w:rPr>
        <w:t>Tabel 3.1</w:t>
      </w:r>
      <w:r w:rsidRPr="00152F89">
        <w:rPr>
          <w:rFonts w:ascii="Times New Roman" w:hAnsi="Times New Roman"/>
          <w:b/>
          <w:sz w:val="20"/>
          <w:szCs w:val="20"/>
          <w:lang w:val="en-US"/>
        </w:rPr>
        <w:t xml:space="preserve"> </w:t>
      </w:r>
      <w:r w:rsidR="00D241F7" w:rsidRPr="00152F89">
        <w:rPr>
          <w:rFonts w:ascii="Times New Roman" w:hAnsi="Times New Roman"/>
          <w:b/>
          <w:sz w:val="20"/>
          <w:szCs w:val="20"/>
          <w:lang w:val="en-US"/>
        </w:rPr>
        <w:t>Norma Hasil Penelitian :</w:t>
      </w:r>
      <w:r w:rsidR="00D241F7" w:rsidRPr="00152F89">
        <w:rPr>
          <w:rFonts w:ascii="Times New Roman" w:hAnsi="Times New Roman"/>
          <w:b/>
          <w:sz w:val="20"/>
          <w:szCs w:val="20"/>
        </w:rPr>
        <w:t xml:space="preserve"> Power Lengan</w:t>
      </w:r>
    </w:p>
    <w:tbl>
      <w:tblPr>
        <w:tblStyle w:val="TableGrid"/>
        <w:tblW w:w="3828" w:type="dxa"/>
        <w:jc w:val="center"/>
        <w:tblLook w:val="04A0" w:firstRow="1" w:lastRow="0" w:firstColumn="1" w:lastColumn="0" w:noHBand="0" w:noVBand="1"/>
      </w:tblPr>
      <w:tblGrid>
        <w:gridCol w:w="636"/>
        <w:gridCol w:w="1548"/>
        <w:gridCol w:w="1644"/>
      </w:tblGrid>
      <w:tr w:rsidR="00225CB4" w:rsidRPr="00152F89" w:rsidTr="00225CB4">
        <w:trPr>
          <w:jc w:val="center"/>
        </w:trPr>
        <w:tc>
          <w:tcPr>
            <w:tcW w:w="636" w:type="dxa"/>
          </w:tcPr>
          <w:p w:rsidR="00225CB4" w:rsidRPr="00152F89" w:rsidRDefault="00225CB4" w:rsidP="00152F89">
            <w:pPr>
              <w:spacing w:line="360" w:lineRule="auto"/>
              <w:ind w:left="90"/>
            </w:pPr>
            <w:r w:rsidRPr="00152F89">
              <w:t>No.</w:t>
            </w:r>
          </w:p>
        </w:tc>
        <w:tc>
          <w:tcPr>
            <w:tcW w:w="1548" w:type="dxa"/>
          </w:tcPr>
          <w:p w:rsidR="00225CB4" w:rsidRPr="00152F89" w:rsidRDefault="00225CB4" w:rsidP="00152F89">
            <w:pPr>
              <w:spacing w:line="360" w:lineRule="auto"/>
              <w:ind w:left="90"/>
            </w:pPr>
            <w:r w:rsidRPr="00152F89">
              <w:t>Nilai</w:t>
            </w:r>
          </w:p>
        </w:tc>
        <w:tc>
          <w:tcPr>
            <w:tcW w:w="1644" w:type="dxa"/>
          </w:tcPr>
          <w:p w:rsidR="00225CB4" w:rsidRPr="00152F89" w:rsidRDefault="00225CB4" w:rsidP="00152F89">
            <w:pPr>
              <w:spacing w:line="360" w:lineRule="auto"/>
              <w:ind w:left="90"/>
            </w:pPr>
            <w:r w:rsidRPr="00152F89">
              <w:t>Norma (watt)</w:t>
            </w:r>
          </w:p>
        </w:tc>
      </w:tr>
      <w:tr w:rsidR="00225CB4" w:rsidRPr="00152F89" w:rsidTr="00225CB4">
        <w:trPr>
          <w:jc w:val="center"/>
        </w:trPr>
        <w:tc>
          <w:tcPr>
            <w:tcW w:w="636" w:type="dxa"/>
            <w:vAlign w:val="center"/>
          </w:tcPr>
          <w:p w:rsidR="00225CB4" w:rsidRPr="00152F89" w:rsidRDefault="00225CB4" w:rsidP="00152F89">
            <w:pPr>
              <w:spacing w:line="360" w:lineRule="auto"/>
              <w:ind w:left="90"/>
            </w:pPr>
            <w:r w:rsidRPr="00152F89">
              <w:t>1.</w:t>
            </w:r>
          </w:p>
        </w:tc>
        <w:tc>
          <w:tcPr>
            <w:tcW w:w="1548" w:type="dxa"/>
            <w:vAlign w:val="center"/>
          </w:tcPr>
          <w:p w:rsidR="00225CB4" w:rsidRPr="00152F89" w:rsidRDefault="00225CB4" w:rsidP="00152F89">
            <w:pPr>
              <w:spacing w:line="360" w:lineRule="auto"/>
              <w:ind w:left="90"/>
            </w:pPr>
            <w:r w:rsidRPr="00152F89">
              <w:t>Baik Sekali</w:t>
            </w:r>
          </w:p>
        </w:tc>
        <w:tc>
          <w:tcPr>
            <w:tcW w:w="1644" w:type="dxa"/>
            <w:vAlign w:val="center"/>
          </w:tcPr>
          <w:p w:rsidR="00225CB4" w:rsidRPr="00152F89" w:rsidRDefault="00225CB4" w:rsidP="00152F89">
            <w:pPr>
              <w:spacing w:line="360" w:lineRule="auto"/>
              <w:ind w:left="90"/>
            </w:pPr>
            <w:r w:rsidRPr="00152F89">
              <w:t xml:space="preserve">38,225 – 40,7 </w:t>
            </w:r>
          </w:p>
        </w:tc>
      </w:tr>
      <w:tr w:rsidR="00225CB4" w:rsidRPr="00152F89" w:rsidTr="00225CB4">
        <w:trPr>
          <w:jc w:val="center"/>
        </w:trPr>
        <w:tc>
          <w:tcPr>
            <w:tcW w:w="636" w:type="dxa"/>
            <w:vAlign w:val="center"/>
          </w:tcPr>
          <w:p w:rsidR="00225CB4" w:rsidRPr="00152F89" w:rsidRDefault="00225CB4" w:rsidP="00152F89">
            <w:pPr>
              <w:spacing w:line="360" w:lineRule="auto"/>
              <w:ind w:left="90"/>
            </w:pPr>
            <w:r w:rsidRPr="00152F89">
              <w:t>2.</w:t>
            </w:r>
          </w:p>
        </w:tc>
        <w:tc>
          <w:tcPr>
            <w:tcW w:w="1548" w:type="dxa"/>
            <w:vAlign w:val="center"/>
          </w:tcPr>
          <w:p w:rsidR="00225CB4" w:rsidRPr="00152F89" w:rsidRDefault="00225CB4" w:rsidP="00152F89">
            <w:pPr>
              <w:spacing w:line="360" w:lineRule="auto"/>
              <w:ind w:left="90"/>
            </w:pPr>
            <w:r w:rsidRPr="00152F89">
              <w:t>Baik</w:t>
            </w:r>
          </w:p>
        </w:tc>
        <w:tc>
          <w:tcPr>
            <w:tcW w:w="1644" w:type="dxa"/>
            <w:vAlign w:val="center"/>
          </w:tcPr>
          <w:p w:rsidR="00225CB4" w:rsidRPr="00152F89" w:rsidRDefault="00225CB4" w:rsidP="00152F89">
            <w:pPr>
              <w:spacing w:line="360" w:lineRule="auto"/>
              <w:ind w:left="90"/>
            </w:pPr>
            <w:r w:rsidRPr="00152F89">
              <w:t xml:space="preserve">35,749 – 38,224 </w:t>
            </w:r>
          </w:p>
        </w:tc>
      </w:tr>
      <w:tr w:rsidR="00225CB4" w:rsidRPr="00152F89" w:rsidTr="00225CB4">
        <w:trPr>
          <w:jc w:val="center"/>
        </w:trPr>
        <w:tc>
          <w:tcPr>
            <w:tcW w:w="636" w:type="dxa"/>
            <w:vAlign w:val="center"/>
          </w:tcPr>
          <w:p w:rsidR="00225CB4" w:rsidRPr="00152F89" w:rsidRDefault="00225CB4" w:rsidP="00152F89">
            <w:pPr>
              <w:spacing w:line="360" w:lineRule="auto"/>
              <w:ind w:left="90"/>
            </w:pPr>
            <w:r w:rsidRPr="00152F89">
              <w:t>3.</w:t>
            </w:r>
          </w:p>
        </w:tc>
        <w:tc>
          <w:tcPr>
            <w:tcW w:w="1548" w:type="dxa"/>
            <w:vAlign w:val="center"/>
          </w:tcPr>
          <w:p w:rsidR="00225CB4" w:rsidRPr="00152F89" w:rsidRDefault="00225CB4" w:rsidP="00152F89">
            <w:pPr>
              <w:spacing w:line="360" w:lineRule="auto"/>
              <w:ind w:left="90"/>
            </w:pPr>
            <w:r w:rsidRPr="00152F89">
              <w:t>Sedang</w:t>
            </w:r>
          </w:p>
        </w:tc>
        <w:tc>
          <w:tcPr>
            <w:tcW w:w="1644" w:type="dxa"/>
            <w:vAlign w:val="center"/>
          </w:tcPr>
          <w:p w:rsidR="00225CB4" w:rsidRPr="00152F89" w:rsidRDefault="00225CB4" w:rsidP="00152F89">
            <w:pPr>
              <w:spacing w:line="360" w:lineRule="auto"/>
              <w:ind w:left="90"/>
            </w:pPr>
            <w:r w:rsidRPr="00152F89">
              <w:t>33,273 – 35,748</w:t>
            </w:r>
          </w:p>
        </w:tc>
      </w:tr>
      <w:tr w:rsidR="00225CB4" w:rsidRPr="00152F89" w:rsidTr="00225CB4">
        <w:trPr>
          <w:jc w:val="center"/>
        </w:trPr>
        <w:tc>
          <w:tcPr>
            <w:tcW w:w="636" w:type="dxa"/>
            <w:vAlign w:val="center"/>
          </w:tcPr>
          <w:p w:rsidR="00225CB4" w:rsidRPr="00152F89" w:rsidRDefault="00225CB4" w:rsidP="00152F89">
            <w:pPr>
              <w:spacing w:line="360" w:lineRule="auto"/>
              <w:ind w:left="90"/>
            </w:pPr>
            <w:r w:rsidRPr="00152F89">
              <w:t>4.</w:t>
            </w:r>
          </w:p>
        </w:tc>
        <w:tc>
          <w:tcPr>
            <w:tcW w:w="1548" w:type="dxa"/>
            <w:vAlign w:val="center"/>
          </w:tcPr>
          <w:p w:rsidR="00225CB4" w:rsidRPr="00152F89" w:rsidRDefault="00225CB4" w:rsidP="00152F89">
            <w:pPr>
              <w:spacing w:line="360" w:lineRule="auto"/>
              <w:ind w:left="90"/>
            </w:pPr>
            <w:r w:rsidRPr="00152F89">
              <w:t>Kurang</w:t>
            </w:r>
          </w:p>
        </w:tc>
        <w:tc>
          <w:tcPr>
            <w:tcW w:w="1644" w:type="dxa"/>
            <w:vAlign w:val="center"/>
          </w:tcPr>
          <w:p w:rsidR="00225CB4" w:rsidRPr="00152F89" w:rsidRDefault="00225CB4" w:rsidP="00152F89">
            <w:pPr>
              <w:spacing w:line="360" w:lineRule="auto"/>
              <w:ind w:left="90"/>
            </w:pPr>
            <w:r w:rsidRPr="00152F89">
              <w:t xml:space="preserve">30,797 – 33,272 </w:t>
            </w:r>
          </w:p>
        </w:tc>
      </w:tr>
      <w:tr w:rsidR="00225CB4" w:rsidRPr="00152F89" w:rsidTr="00225CB4">
        <w:trPr>
          <w:jc w:val="center"/>
        </w:trPr>
        <w:tc>
          <w:tcPr>
            <w:tcW w:w="636" w:type="dxa"/>
            <w:vAlign w:val="center"/>
          </w:tcPr>
          <w:p w:rsidR="00225CB4" w:rsidRPr="00152F89" w:rsidRDefault="00225CB4" w:rsidP="00152F89">
            <w:pPr>
              <w:spacing w:line="360" w:lineRule="auto"/>
              <w:ind w:left="90"/>
            </w:pPr>
            <w:r w:rsidRPr="00152F89">
              <w:t>5.</w:t>
            </w:r>
          </w:p>
        </w:tc>
        <w:tc>
          <w:tcPr>
            <w:tcW w:w="1548" w:type="dxa"/>
            <w:vAlign w:val="center"/>
          </w:tcPr>
          <w:p w:rsidR="00225CB4" w:rsidRPr="00152F89" w:rsidRDefault="00225CB4" w:rsidP="00152F89">
            <w:pPr>
              <w:spacing w:line="360" w:lineRule="auto"/>
              <w:ind w:left="90"/>
            </w:pPr>
            <w:r w:rsidRPr="00152F89">
              <w:t>Kurang Sekali</w:t>
            </w:r>
          </w:p>
        </w:tc>
        <w:tc>
          <w:tcPr>
            <w:tcW w:w="1644" w:type="dxa"/>
            <w:vAlign w:val="center"/>
          </w:tcPr>
          <w:p w:rsidR="00225CB4" w:rsidRPr="00152F89" w:rsidRDefault="00225CB4" w:rsidP="00152F89">
            <w:pPr>
              <w:spacing w:line="360" w:lineRule="auto"/>
              <w:ind w:left="90"/>
            </w:pPr>
            <w:r w:rsidRPr="00152F89">
              <w:t>28,32 – 30,796</w:t>
            </w:r>
          </w:p>
        </w:tc>
      </w:tr>
    </w:tbl>
    <w:p w:rsidR="00D241F7" w:rsidRPr="00152F89" w:rsidRDefault="00D241F7" w:rsidP="00152F89">
      <w:pPr>
        <w:spacing w:line="360" w:lineRule="auto"/>
        <w:rPr>
          <w:b/>
        </w:rPr>
      </w:pPr>
    </w:p>
    <w:p w:rsidR="00B20F38" w:rsidRPr="00152F89" w:rsidRDefault="00D241F7" w:rsidP="00152F89">
      <w:pPr>
        <w:pStyle w:val="ListParagraph"/>
        <w:numPr>
          <w:ilvl w:val="0"/>
          <w:numId w:val="17"/>
        </w:numPr>
        <w:spacing w:line="360" w:lineRule="auto"/>
        <w:ind w:left="426"/>
        <w:jc w:val="both"/>
        <w:rPr>
          <w:rFonts w:ascii="Times New Roman" w:hAnsi="Times New Roman"/>
          <w:sz w:val="20"/>
          <w:szCs w:val="20"/>
        </w:rPr>
      </w:pPr>
      <w:r w:rsidRPr="00152F89">
        <w:rPr>
          <w:rFonts w:ascii="Times New Roman" w:hAnsi="Times New Roman"/>
          <w:sz w:val="20"/>
          <w:szCs w:val="20"/>
          <w:lang w:val="en-US"/>
        </w:rPr>
        <w:t>Tes power kaki</w:t>
      </w:r>
    </w:p>
    <w:p w:rsidR="00D241F7" w:rsidRPr="00152F89" w:rsidRDefault="00D241F7" w:rsidP="00152F89">
      <w:pPr>
        <w:pStyle w:val="ListParagraph"/>
        <w:spacing w:line="360" w:lineRule="auto"/>
        <w:ind w:left="426"/>
        <w:jc w:val="both"/>
        <w:rPr>
          <w:rFonts w:ascii="Times New Roman" w:hAnsi="Times New Roman"/>
          <w:sz w:val="20"/>
          <w:szCs w:val="20"/>
        </w:rPr>
      </w:pPr>
      <w:r w:rsidRPr="00152F89">
        <w:rPr>
          <w:rFonts w:ascii="Times New Roman" w:hAnsi="Times New Roman"/>
          <w:sz w:val="20"/>
          <w:szCs w:val="20"/>
          <w:lang w:val="en-US"/>
        </w:rPr>
        <w:t>Untuk mengukur gerak eksplosif tubuh (power kaki).</w:t>
      </w:r>
    </w:p>
    <w:p w:rsidR="00A22DEC" w:rsidRPr="00152F89" w:rsidRDefault="00A22DEC" w:rsidP="00152F89">
      <w:pPr>
        <w:pStyle w:val="ListParagraph"/>
        <w:spacing w:line="360" w:lineRule="auto"/>
        <w:ind w:left="284"/>
        <w:jc w:val="center"/>
        <w:rPr>
          <w:rFonts w:ascii="Times New Roman" w:hAnsi="Times New Roman"/>
          <w:b/>
          <w:i/>
          <w:iCs/>
          <w:sz w:val="20"/>
          <w:szCs w:val="20"/>
          <w:lang w:val="en-US"/>
        </w:rPr>
      </w:pPr>
      <w:r w:rsidRPr="00152F89">
        <w:rPr>
          <w:rFonts w:ascii="Times New Roman" w:hAnsi="Times New Roman"/>
          <w:noProof/>
          <w:sz w:val="20"/>
          <w:szCs w:val="20"/>
          <w:lang w:val="en-US" w:eastAsia="en-US"/>
        </w:rPr>
        <w:drawing>
          <wp:inline distT="0" distB="0" distL="0" distR="0" wp14:anchorId="3966B00A" wp14:editId="337C4966">
            <wp:extent cx="1008380" cy="923925"/>
            <wp:effectExtent l="0" t="0" r="1270" b="9525"/>
            <wp:docPr id="9" name="Picture 9" descr="E:\TUGAS\TUGAS KULIAH\SKRIPSI\DENDI\Skripsi 4\revisi 1\power kaki\BP600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TUGAS\TUGAS KULIAH\SKRIPSI\DENDI\Skripsi 4\revisi 1\power kaki\BP60060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2025" cy="945590"/>
                    </a:xfrm>
                    <a:prstGeom prst="rect">
                      <a:avLst/>
                    </a:prstGeom>
                    <a:noFill/>
                    <a:ln>
                      <a:noFill/>
                    </a:ln>
                  </pic:spPr>
                </pic:pic>
              </a:graphicData>
            </a:graphic>
          </wp:inline>
        </w:drawing>
      </w:r>
      <w:r w:rsidRPr="00152F89">
        <w:rPr>
          <w:rFonts w:ascii="Times New Roman" w:hAnsi="Times New Roman"/>
          <w:noProof/>
          <w:sz w:val="20"/>
          <w:szCs w:val="20"/>
          <w:lang w:val="en-US" w:eastAsia="en-US"/>
        </w:rPr>
        <w:drawing>
          <wp:inline distT="0" distB="0" distL="0" distR="0" wp14:anchorId="286FE2C3" wp14:editId="675B221D">
            <wp:extent cx="1314449" cy="962025"/>
            <wp:effectExtent l="0" t="0" r="635" b="0"/>
            <wp:docPr id="10" name="Picture 10" descr="E:\TUGAS\TUGAS KULIAH\SKRIPSI\DENDI\Skripsi 4\revisi 1\power kaki\ZI-1ZWZ-2008-SEP00-IDSI-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TUGAS\TUGAS KULIAH\SKRIPSI\DENDI\Skripsi 4\revisi 1\power kaki\ZI-1ZWZ-2008-SEP00-IDSI-44-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2057" cy="989550"/>
                    </a:xfrm>
                    <a:prstGeom prst="rect">
                      <a:avLst/>
                    </a:prstGeom>
                    <a:noFill/>
                    <a:ln>
                      <a:noFill/>
                    </a:ln>
                  </pic:spPr>
                </pic:pic>
              </a:graphicData>
            </a:graphic>
          </wp:inline>
        </w:drawing>
      </w:r>
      <w:r w:rsidRPr="00152F89">
        <w:rPr>
          <w:rFonts w:ascii="Times New Roman" w:hAnsi="Times New Roman"/>
          <w:b/>
          <w:sz w:val="20"/>
          <w:szCs w:val="20"/>
        </w:rPr>
        <w:t>Gambar 3.</w:t>
      </w:r>
      <w:r w:rsidRPr="00152F89">
        <w:rPr>
          <w:rFonts w:ascii="Times New Roman" w:hAnsi="Times New Roman"/>
          <w:b/>
          <w:sz w:val="20"/>
          <w:szCs w:val="20"/>
          <w:lang w:val="en-US"/>
        </w:rPr>
        <w:t>2</w:t>
      </w:r>
      <w:r w:rsidRPr="00152F89">
        <w:rPr>
          <w:rFonts w:ascii="Times New Roman" w:hAnsi="Times New Roman"/>
          <w:b/>
          <w:sz w:val="20"/>
          <w:szCs w:val="20"/>
        </w:rPr>
        <w:t xml:space="preserve"> </w:t>
      </w:r>
      <w:r w:rsidRPr="00152F89">
        <w:rPr>
          <w:rFonts w:ascii="Times New Roman" w:hAnsi="Times New Roman"/>
          <w:b/>
          <w:i/>
          <w:iCs/>
          <w:sz w:val="20"/>
          <w:szCs w:val="20"/>
          <w:lang w:val="en-US"/>
        </w:rPr>
        <w:t>Force Plate</w:t>
      </w:r>
    </w:p>
    <w:p w:rsidR="00B20F38" w:rsidRPr="00152F89" w:rsidRDefault="00B20F38" w:rsidP="00152F89">
      <w:pPr>
        <w:pStyle w:val="ListParagraph"/>
        <w:spacing w:after="0" w:line="360" w:lineRule="auto"/>
        <w:jc w:val="center"/>
        <w:rPr>
          <w:rFonts w:ascii="Times New Roman" w:hAnsi="Times New Roman"/>
          <w:sz w:val="20"/>
          <w:szCs w:val="20"/>
        </w:rPr>
      </w:pPr>
      <w:r w:rsidRPr="00152F89">
        <w:rPr>
          <w:rFonts w:ascii="Times New Roman" w:hAnsi="Times New Roman"/>
          <w:sz w:val="20"/>
          <w:szCs w:val="20"/>
        </w:rPr>
        <w:t xml:space="preserve">(Sumber: </w:t>
      </w:r>
      <w:r w:rsidRPr="00152F89">
        <w:rPr>
          <w:rFonts w:ascii="Times New Roman" w:hAnsi="Times New Roman"/>
          <w:sz w:val="20"/>
          <w:szCs w:val="20"/>
          <w:lang w:val="en-US"/>
        </w:rPr>
        <w:t>google search‘force plate’</w:t>
      </w:r>
      <w:r w:rsidRPr="00152F89">
        <w:rPr>
          <w:rFonts w:ascii="Times New Roman" w:hAnsi="Times New Roman"/>
          <w:sz w:val="20"/>
          <w:szCs w:val="20"/>
        </w:rPr>
        <w:t xml:space="preserve"> 2018: 01)</w:t>
      </w:r>
    </w:p>
    <w:p w:rsidR="00A22DEC" w:rsidRPr="00152F89" w:rsidRDefault="007F6241" w:rsidP="00152F89">
      <w:pPr>
        <w:spacing w:line="360" w:lineRule="auto"/>
        <w:rPr>
          <w:b/>
        </w:rPr>
      </w:pPr>
      <w:r w:rsidRPr="00152F89">
        <w:rPr>
          <w:b/>
        </w:rPr>
        <w:t xml:space="preserve">Tabel 3.2 </w:t>
      </w:r>
      <w:r w:rsidR="00B20F38" w:rsidRPr="00152F89">
        <w:rPr>
          <w:b/>
        </w:rPr>
        <w:t xml:space="preserve">Norma Hasil </w:t>
      </w:r>
      <w:proofErr w:type="gramStart"/>
      <w:r w:rsidR="00B20F38" w:rsidRPr="00152F89">
        <w:rPr>
          <w:b/>
        </w:rPr>
        <w:t>Penelitian :</w:t>
      </w:r>
      <w:proofErr w:type="gramEnd"/>
      <w:r w:rsidR="00B20F38" w:rsidRPr="00152F89">
        <w:rPr>
          <w:b/>
        </w:rPr>
        <w:t xml:space="preserve"> Power Kaki</w:t>
      </w:r>
    </w:p>
    <w:tbl>
      <w:tblPr>
        <w:tblStyle w:val="TableGrid"/>
        <w:tblW w:w="3744" w:type="dxa"/>
        <w:jc w:val="center"/>
        <w:tblLook w:val="04A0" w:firstRow="1" w:lastRow="0" w:firstColumn="1" w:lastColumn="0" w:noHBand="0" w:noVBand="1"/>
      </w:tblPr>
      <w:tblGrid>
        <w:gridCol w:w="636"/>
        <w:gridCol w:w="1575"/>
        <w:gridCol w:w="1533"/>
      </w:tblGrid>
      <w:tr w:rsidR="00225CB4" w:rsidRPr="00152F89" w:rsidTr="00225CB4">
        <w:trPr>
          <w:jc w:val="center"/>
        </w:trPr>
        <w:tc>
          <w:tcPr>
            <w:tcW w:w="636" w:type="dxa"/>
          </w:tcPr>
          <w:p w:rsidR="00225CB4" w:rsidRPr="00152F89" w:rsidRDefault="00225CB4" w:rsidP="00152F89">
            <w:pPr>
              <w:spacing w:line="360" w:lineRule="auto"/>
              <w:ind w:left="90"/>
            </w:pPr>
            <w:r w:rsidRPr="00152F89">
              <w:t>No.</w:t>
            </w:r>
          </w:p>
        </w:tc>
        <w:tc>
          <w:tcPr>
            <w:tcW w:w="1575" w:type="dxa"/>
          </w:tcPr>
          <w:p w:rsidR="00225CB4" w:rsidRPr="00152F89" w:rsidRDefault="00225CB4" w:rsidP="00152F89">
            <w:pPr>
              <w:spacing w:line="360" w:lineRule="auto"/>
              <w:ind w:left="90"/>
            </w:pPr>
            <w:r w:rsidRPr="00152F89">
              <w:t>Nilai</w:t>
            </w:r>
          </w:p>
        </w:tc>
        <w:tc>
          <w:tcPr>
            <w:tcW w:w="1533" w:type="dxa"/>
          </w:tcPr>
          <w:p w:rsidR="00225CB4" w:rsidRPr="00152F89" w:rsidRDefault="00225CB4" w:rsidP="00152F89">
            <w:pPr>
              <w:spacing w:line="360" w:lineRule="auto"/>
              <w:ind w:left="90"/>
            </w:pPr>
            <w:r w:rsidRPr="00152F89">
              <w:t>Norma (watt)</w:t>
            </w:r>
          </w:p>
        </w:tc>
      </w:tr>
      <w:tr w:rsidR="00225CB4" w:rsidRPr="00152F89" w:rsidTr="00225CB4">
        <w:trPr>
          <w:jc w:val="center"/>
        </w:trPr>
        <w:tc>
          <w:tcPr>
            <w:tcW w:w="636" w:type="dxa"/>
            <w:vAlign w:val="center"/>
          </w:tcPr>
          <w:p w:rsidR="00225CB4" w:rsidRPr="00152F89" w:rsidRDefault="00225CB4" w:rsidP="00152F89">
            <w:pPr>
              <w:spacing w:line="360" w:lineRule="auto"/>
              <w:ind w:left="90"/>
            </w:pPr>
            <w:r w:rsidRPr="00152F89">
              <w:t>1.</w:t>
            </w:r>
          </w:p>
        </w:tc>
        <w:tc>
          <w:tcPr>
            <w:tcW w:w="1575" w:type="dxa"/>
          </w:tcPr>
          <w:p w:rsidR="00225CB4" w:rsidRPr="00152F89" w:rsidRDefault="00225CB4" w:rsidP="00152F89">
            <w:pPr>
              <w:spacing w:line="360" w:lineRule="auto"/>
              <w:ind w:left="90"/>
            </w:pPr>
            <w:r w:rsidRPr="00152F89">
              <w:t>Baik Sekali</w:t>
            </w:r>
          </w:p>
        </w:tc>
        <w:tc>
          <w:tcPr>
            <w:tcW w:w="1533" w:type="dxa"/>
          </w:tcPr>
          <w:p w:rsidR="00225CB4" w:rsidRPr="00152F89" w:rsidRDefault="00225CB4" w:rsidP="00152F89">
            <w:pPr>
              <w:spacing w:line="360" w:lineRule="auto"/>
              <w:ind w:left="90"/>
            </w:pPr>
            <w:r w:rsidRPr="00152F89">
              <w:t xml:space="preserve">&gt;143,45 </w:t>
            </w:r>
          </w:p>
        </w:tc>
      </w:tr>
      <w:tr w:rsidR="00225CB4" w:rsidRPr="00152F89" w:rsidTr="00225CB4">
        <w:trPr>
          <w:jc w:val="center"/>
        </w:trPr>
        <w:tc>
          <w:tcPr>
            <w:tcW w:w="636" w:type="dxa"/>
            <w:vAlign w:val="center"/>
          </w:tcPr>
          <w:p w:rsidR="00225CB4" w:rsidRPr="00152F89" w:rsidRDefault="00225CB4" w:rsidP="00152F89">
            <w:pPr>
              <w:spacing w:line="360" w:lineRule="auto"/>
              <w:ind w:left="90"/>
            </w:pPr>
            <w:r w:rsidRPr="00152F89">
              <w:t>2.</w:t>
            </w:r>
          </w:p>
        </w:tc>
        <w:tc>
          <w:tcPr>
            <w:tcW w:w="1575" w:type="dxa"/>
          </w:tcPr>
          <w:p w:rsidR="00225CB4" w:rsidRPr="00152F89" w:rsidRDefault="00225CB4" w:rsidP="00152F89">
            <w:pPr>
              <w:spacing w:line="360" w:lineRule="auto"/>
              <w:ind w:left="90"/>
            </w:pPr>
            <w:r w:rsidRPr="00152F89">
              <w:t>Baik</w:t>
            </w:r>
          </w:p>
        </w:tc>
        <w:tc>
          <w:tcPr>
            <w:tcW w:w="1533" w:type="dxa"/>
          </w:tcPr>
          <w:p w:rsidR="00225CB4" w:rsidRPr="00152F89" w:rsidRDefault="00225CB4" w:rsidP="00152F89">
            <w:pPr>
              <w:spacing w:line="360" w:lineRule="auto"/>
              <w:ind w:left="90"/>
            </w:pPr>
            <w:r w:rsidRPr="00152F89">
              <w:t xml:space="preserve">121,8 – 143,35 </w:t>
            </w:r>
          </w:p>
        </w:tc>
      </w:tr>
      <w:tr w:rsidR="00225CB4" w:rsidRPr="00152F89" w:rsidTr="00225CB4">
        <w:trPr>
          <w:jc w:val="center"/>
        </w:trPr>
        <w:tc>
          <w:tcPr>
            <w:tcW w:w="636" w:type="dxa"/>
            <w:vAlign w:val="center"/>
          </w:tcPr>
          <w:p w:rsidR="00225CB4" w:rsidRPr="00152F89" w:rsidRDefault="00225CB4" w:rsidP="00152F89">
            <w:pPr>
              <w:spacing w:line="360" w:lineRule="auto"/>
              <w:ind w:left="90"/>
            </w:pPr>
            <w:r w:rsidRPr="00152F89">
              <w:t>3.</w:t>
            </w:r>
          </w:p>
        </w:tc>
        <w:tc>
          <w:tcPr>
            <w:tcW w:w="1575" w:type="dxa"/>
          </w:tcPr>
          <w:p w:rsidR="00225CB4" w:rsidRPr="00152F89" w:rsidRDefault="00225CB4" w:rsidP="00152F89">
            <w:pPr>
              <w:spacing w:line="360" w:lineRule="auto"/>
              <w:ind w:left="90"/>
            </w:pPr>
            <w:r w:rsidRPr="00152F89">
              <w:t>Sedang</w:t>
            </w:r>
          </w:p>
        </w:tc>
        <w:tc>
          <w:tcPr>
            <w:tcW w:w="1533" w:type="dxa"/>
          </w:tcPr>
          <w:p w:rsidR="00225CB4" w:rsidRPr="00152F89" w:rsidRDefault="00225CB4" w:rsidP="00152F89">
            <w:pPr>
              <w:spacing w:line="360" w:lineRule="auto"/>
              <w:ind w:left="90"/>
            </w:pPr>
            <w:r w:rsidRPr="00152F89">
              <w:t xml:space="preserve">100,15 – 121,7 </w:t>
            </w:r>
          </w:p>
        </w:tc>
      </w:tr>
      <w:tr w:rsidR="00225CB4" w:rsidRPr="00152F89" w:rsidTr="00225CB4">
        <w:trPr>
          <w:jc w:val="center"/>
        </w:trPr>
        <w:tc>
          <w:tcPr>
            <w:tcW w:w="636" w:type="dxa"/>
            <w:vAlign w:val="center"/>
          </w:tcPr>
          <w:p w:rsidR="00225CB4" w:rsidRPr="00152F89" w:rsidRDefault="00225CB4" w:rsidP="00152F89">
            <w:pPr>
              <w:spacing w:line="360" w:lineRule="auto"/>
              <w:ind w:left="90"/>
            </w:pPr>
            <w:r w:rsidRPr="00152F89">
              <w:t>4.</w:t>
            </w:r>
          </w:p>
        </w:tc>
        <w:tc>
          <w:tcPr>
            <w:tcW w:w="1575" w:type="dxa"/>
          </w:tcPr>
          <w:p w:rsidR="00225CB4" w:rsidRPr="00152F89" w:rsidRDefault="00225CB4" w:rsidP="00152F89">
            <w:pPr>
              <w:spacing w:line="360" w:lineRule="auto"/>
              <w:ind w:left="90"/>
            </w:pPr>
            <w:r w:rsidRPr="00152F89">
              <w:t>Kurang</w:t>
            </w:r>
          </w:p>
        </w:tc>
        <w:tc>
          <w:tcPr>
            <w:tcW w:w="1533" w:type="dxa"/>
          </w:tcPr>
          <w:p w:rsidR="00225CB4" w:rsidRPr="00152F89" w:rsidRDefault="00225CB4" w:rsidP="00152F89">
            <w:pPr>
              <w:spacing w:line="360" w:lineRule="auto"/>
              <w:ind w:left="90"/>
            </w:pPr>
            <w:r w:rsidRPr="00152F89">
              <w:t xml:space="preserve">78,5 – 100.05 </w:t>
            </w:r>
          </w:p>
        </w:tc>
      </w:tr>
      <w:tr w:rsidR="00225CB4" w:rsidRPr="00152F89" w:rsidTr="00225CB4">
        <w:trPr>
          <w:jc w:val="center"/>
        </w:trPr>
        <w:tc>
          <w:tcPr>
            <w:tcW w:w="636" w:type="dxa"/>
            <w:vAlign w:val="center"/>
          </w:tcPr>
          <w:p w:rsidR="00225CB4" w:rsidRPr="00152F89" w:rsidRDefault="00225CB4" w:rsidP="00152F89">
            <w:pPr>
              <w:spacing w:line="360" w:lineRule="auto"/>
              <w:ind w:left="90"/>
            </w:pPr>
            <w:r w:rsidRPr="00152F89">
              <w:t>5.</w:t>
            </w:r>
          </w:p>
        </w:tc>
        <w:tc>
          <w:tcPr>
            <w:tcW w:w="1575" w:type="dxa"/>
          </w:tcPr>
          <w:p w:rsidR="00225CB4" w:rsidRPr="00152F89" w:rsidRDefault="00225CB4" w:rsidP="00152F89">
            <w:pPr>
              <w:spacing w:line="360" w:lineRule="auto"/>
              <w:ind w:left="90"/>
            </w:pPr>
            <w:r w:rsidRPr="00152F89">
              <w:t>Kurang Sekali</w:t>
            </w:r>
          </w:p>
        </w:tc>
        <w:tc>
          <w:tcPr>
            <w:tcW w:w="1533" w:type="dxa"/>
          </w:tcPr>
          <w:p w:rsidR="00225CB4" w:rsidRPr="00152F89" w:rsidRDefault="00225CB4" w:rsidP="00152F89">
            <w:pPr>
              <w:spacing w:line="360" w:lineRule="auto"/>
              <w:ind w:left="90"/>
            </w:pPr>
            <w:r w:rsidRPr="00152F89">
              <w:t xml:space="preserve">56,85 – 78,4 </w:t>
            </w:r>
          </w:p>
        </w:tc>
      </w:tr>
    </w:tbl>
    <w:p w:rsidR="00551E0E" w:rsidRPr="00551E0E" w:rsidRDefault="00551E0E" w:rsidP="00551E0E">
      <w:pPr>
        <w:spacing w:line="360" w:lineRule="auto"/>
        <w:jc w:val="both"/>
      </w:pPr>
    </w:p>
    <w:p w:rsidR="003E13ED" w:rsidRPr="00152F89" w:rsidRDefault="00B20F38" w:rsidP="00152F89">
      <w:pPr>
        <w:pStyle w:val="ListParagraph"/>
        <w:numPr>
          <w:ilvl w:val="0"/>
          <w:numId w:val="17"/>
        </w:numPr>
        <w:spacing w:after="0" w:line="360" w:lineRule="auto"/>
        <w:ind w:left="284"/>
        <w:jc w:val="both"/>
        <w:rPr>
          <w:rFonts w:ascii="Times New Roman" w:hAnsi="Times New Roman"/>
          <w:sz w:val="20"/>
          <w:szCs w:val="20"/>
        </w:rPr>
      </w:pPr>
      <w:r w:rsidRPr="00152F89">
        <w:rPr>
          <w:rFonts w:ascii="Times New Roman" w:hAnsi="Times New Roman"/>
          <w:sz w:val="20"/>
          <w:szCs w:val="20"/>
          <w:lang w:val="en-US"/>
        </w:rPr>
        <w:t>Tes kecepatan</w:t>
      </w:r>
    </w:p>
    <w:p w:rsidR="003E13ED" w:rsidRPr="00152F89" w:rsidRDefault="003E13ED" w:rsidP="00152F89">
      <w:pPr>
        <w:pStyle w:val="ListParagraph"/>
        <w:spacing w:line="360" w:lineRule="auto"/>
        <w:ind w:left="284"/>
        <w:jc w:val="both"/>
        <w:rPr>
          <w:rFonts w:ascii="Times New Roman" w:hAnsi="Times New Roman"/>
          <w:noProof/>
          <w:sz w:val="20"/>
          <w:szCs w:val="20"/>
          <w:lang w:eastAsia="id-ID"/>
        </w:rPr>
      </w:pPr>
      <w:r w:rsidRPr="00152F89">
        <w:rPr>
          <w:rFonts w:ascii="Times New Roman" w:hAnsi="Times New Roman"/>
          <w:sz w:val="20"/>
          <w:szCs w:val="20"/>
          <w:lang w:val="en-US"/>
        </w:rPr>
        <w:t xml:space="preserve">Untuk mengetahui kecepatan lari 30 meter </w:t>
      </w:r>
      <w:proofErr w:type="gramStart"/>
      <w:r w:rsidRPr="00152F89">
        <w:rPr>
          <w:rFonts w:ascii="Times New Roman" w:hAnsi="Times New Roman"/>
          <w:sz w:val="20"/>
          <w:szCs w:val="20"/>
          <w:lang w:val="en-US"/>
        </w:rPr>
        <w:t>atlet  bulutangkis</w:t>
      </w:r>
      <w:proofErr w:type="gramEnd"/>
      <w:r w:rsidRPr="00152F89">
        <w:rPr>
          <w:rFonts w:ascii="Times New Roman" w:hAnsi="Times New Roman"/>
          <w:sz w:val="20"/>
          <w:szCs w:val="20"/>
          <w:lang w:val="en-US"/>
        </w:rPr>
        <w:t xml:space="preserve"> Kejurprov Jatim.</w:t>
      </w:r>
      <w:r w:rsidRPr="00152F89">
        <w:rPr>
          <w:rFonts w:ascii="Times New Roman" w:hAnsi="Times New Roman"/>
          <w:noProof/>
          <w:sz w:val="20"/>
          <w:szCs w:val="20"/>
          <w:lang w:eastAsia="id-ID"/>
        </w:rPr>
        <w:t xml:space="preserve"> </w:t>
      </w:r>
    </w:p>
    <w:p w:rsidR="003E13ED" w:rsidRPr="00152F89" w:rsidRDefault="007F6241" w:rsidP="00152F89">
      <w:pPr>
        <w:pStyle w:val="ListParagraph"/>
        <w:spacing w:after="0" w:line="360" w:lineRule="auto"/>
        <w:ind w:left="284"/>
        <w:jc w:val="both"/>
        <w:rPr>
          <w:rFonts w:ascii="Times New Roman" w:hAnsi="Times New Roman"/>
          <w:noProof/>
          <w:sz w:val="20"/>
          <w:szCs w:val="20"/>
          <w:lang w:val="en-US" w:eastAsia="id-ID"/>
        </w:rPr>
      </w:pPr>
      <w:r w:rsidRPr="00152F89">
        <w:rPr>
          <w:rFonts w:ascii="Times New Roman" w:hAnsi="Times New Roman"/>
          <w:b/>
          <w:sz w:val="20"/>
          <w:szCs w:val="20"/>
        </w:rPr>
        <w:t>Tabel 3.3</w:t>
      </w:r>
      <w:r w:rsidRPr="00152F89">
        <w:rPr>
          <w:rFonts w:ascii="Times New Roman" w:hAnsi="Times New Roman"/>
          <w:b/>
          <w:sz w:val="20"/>
          <w:szCs w:val="20"/>
          <w:lang w:val="en-US"/>
        </w:rPr>
        <w:t xml:space="preserve"> </w:t>
      </w:r>
      <w:r w:rsidR="003E13ED" w:rsidRPr="00152F89">
        <w:rPr>
          <w:rFonts w:ascii="Times New Roman" w:hAnsi="Times New Roman"/>
          <w:b/>
          <w:sz w:val="20"/>
          <w:szCs w:val="20"/>
          <w:lang w:val="en-US"/>
        </w:rPr>
        <w:t>Norma Hasil Penelitian :</w:t>
      </w:r>
      <w:r w:rsidR="003E13ED" w:rsidRPr="00152F89">
        <w:rPr>
          <w:rFonts w:ascii="Times New Roman" w:hAnsi="Times New Roman"/>
          <w:b/>
          <w:sz w:val="20"/>
          <w:szCs w:val="20"/>
        </w:rPr>
        <w:t xml:space="preserve"> </w:t>
      </w:r>
      <w:r w:rsidR="003E13ED" w:rsidRPr="00152F89">
        <w:rPr>
          <w:rFonts w:ascii="Times New Roman" w:hAnsi="Times New Roman"/>
          <w:b/>
          <w:sz w:val="20"/>
          <w:szCs w:val="20"/>
          <w:lang w:val="en-US"/>
        </w:rPr>
        <w:t>Kecepatan</w:t>
      </w:r>
    </w:p>
    <w:tbl>
      <w:tblPr>
        <w:tblStyle w:val="TableGrid"/>
        <w:tblW w:w="3827" w:type="dxa"/>
        <w:jc w:val="center"/>
        <w:tblLook w:val="04A0" w:firstRow="1" w:lastRow="0" w:firstColumn="1" w:lastColumn="0" w:noHBand="0" w:noVBand="1"/>
      </w:tblPr>
      <w:tblGrid>
        <w:gridCol w:w="636"/>
        <w:gridCol w:w="1632"/>
        <w:gridCol w:w="1559"/>
      </w:tblGrid>
      <w:tr w:rsidR="00152F89" w:rsidRPr="00152F89" w:rsidTr="00152F89">
        <w:trPr>
          <w:jc w:val="center"/>
        </w:trPr>
        <w:tc>
          <w:tcPr>
            <w:tcW w:w="636" w:type="dxa"/>
          </w:tcPr>
          <w:p w:rsidR="00152F89" w:rsidRPr="00152F89" w:rsidRDefault="00152F89" w:rsidP="00152F89">
            <w:pPr>
              <w:spacing w:line="360" w:lineRule="auto"/>
              <w:ind w:left="90"/>
            </w:pPr>
            <w:r w:rsidRPr="00152F89">
              <w:t>No.</w:t>
            </w:r>
          </w:p>
        </w:tc>
        <w:tc>
          <w:tcPr>
            <w:tcW w:w="1632" w:type="dxa"/>
          </w:tcPr>
          <w:p w:rsidR="00152F89" w:rsidRPr="00152F89" w:rsidRDefault="00152F89" w:rsidP="00152F89">
            <w:pPr>
              <w:spacing w:line="360" w:lineRule="auto"/>
              <w:ind w:left="90"/>
            </w:pPr>
            <w:r w:rsidRPr="00152F89">
              <w:t>Nilai</w:t>
            </w:r>
          </w:p>
        </w:tc>
        <w:tc>
          <w:tcPr>
            <w:tcW w:w="1559" w:type="dxa"/>
          </w:tcPr>
          <w:p w:rsidR="00152F89" w:rsidRPr="00152F89" w:rsidRDefault="00152F89" w:rsidP="00152F89">
            <w:pPr>
              <w:spacing w:line="360" w:lineRule="auto"/>
              <w:ind w:left="90"/>
            </w:pPr>
            <w:r w:rsidRPr="00152F89">
              <w:t>Norma (detik)</w:t>
            </w:r>
          </w:p>
        </w:tc>
      </w:tr>
      <w:tr w:rsidR="00152F89" w:rsidRPr="00152F89" w:rsidTr="00152F89">
        <w:trPr>
          <w:jc w:val="center"/>
        </w:trPr>
        <w:tc>
          <w:tcPr>
            <w:tcW w:w="636" w:type="dxa"/>
          </w:tcPr>
          <w:p w:rsidR="00152F89" w:rsidRPr="00152F89" w:rsidRDefault="00152F89" w:rsidP="00152F89">
            <w:pPr>
              <w:spacing w:line="360" w:lineRule="auto"/>
              <w:ind w:left="90"/>
            </w:pPr>
            <w:r w:rsidRPr="00152F89">
              <w:t>1.</w:t>
            </w:r>
          </w:p>
        </w:tc>
        <w:tc>
          <w:tcPr>
            <w:tcW w:w="1632" w:type="dxa"/>
          </w:tcPr>
          <w:p w:rsidR="00152F89" w:rsidRPr="00152F89" w:rsidRDefault="00152F89" w:rsidP="00152F89">
            <w:pPr>
              <w:spacing w:line="360" w:lineRule="auto"/>
              <w:ind w:left="90"/>
            </w:pPr>
            <w:r w:rsidRPr="00152F89">
              <w:t>Baik Sekali</w:t>
            </w:r>
          </w:p>
        </w:tc>
        <w:tc>
          <w:tcPr>
            <w:tcW w:w="1559" w:type="dxa"/>
          </w:tcPr>
          <w:p w:rsidR="00152F89" w:rsidRPr="00152F89" w:rsidRDefault="00152F89" w:rsidP="00152F89">
            <w:pPr>
              <w:spacing w:line="360" w:lineRule="auto"/>
              <w:ind w:left="90"/>
            </w:pPr>
            <w:r w:rsidRPr="00152F89">
              <w:t xml:space="preserve">4,45 – 4,18 </w:t>
            </w:r>
          </w:p>
        </w:tc>
      </w:tr>
      <w:tr w:rsidR="00152F89" w:rsidRPr="00152F89" w:rsidTr="00152F89">
        <w:trPr>
          <w:jc w:val="center"/>
        </w:trPr>
        <w:tc>
          <w:tcPr>
            <w:tcW w:w="636" w:type="dxa"/>
          </w:tcPr>
          <w:p w:rsidR="00152F89" w:rsidRPr="00152F89" w:rsidRDefault="00152F89" w:rsidP="00152F89">
            <w:pPr>
              <w:spacing w:line="360" w:lineRule="auto"/>
              <w:ind w:left="90"/>
            </w:pPr>
            <w:r w:rsidRPr="00152F89">
              <w:t>2.</w:t>
            </w:r>
          </w:p>
        </w:tc>
        <w:tc>
          <w:tcPr>
            <w:tcW w:w="1632" w:type="dxa"/>
          </w:tcPr>
          <w:p w:rsidR="00152F89" w:rsidRPr="00152F89" w:rsidRDefault="00152F89" w:rsidP="00152F89">
            <w:pPr>
              <w:spacing w:line="360" w:lineRule="auto"/>
              <w:ind w:left="90"/>
            </w:pPr>
            <w:r w:rsidRPr="00152F89">
              <w:t>Baik</w:t>
            </w:r>
          </w:p>
        </w:tc>
        <w:tc>
          <w:tcPr>
            <w:tcW w:w="1559" w:type="dxa"/>
          </w:tcPr>
          <w:p w:rsidR="00152F89" w:rsidRPr="00152F89" w:rsidRDefault="00152F89" w:rsidP="00152F89">
            <w:pPr>
              <w:spacing w:line="360" w:lineRule="auto"/>
              <w:ind w:left="90"/>
            </w:pPr>
            <w:r w:rsidRPr="00152F89">
              <w:t xml:space="preserve">4,82 – 4,55 </w:t>
            </w:r>
          </w:p>
        </w:tc>
      </w:tr>
      <w:tr w:rsidR="00152F89" w:rsidRPr="00152F89" w:rsidTr="00152F89">
        <w:trPr>
          <w:jc w:val="center"/>
        </w:trPr>
        <w:tc>
          <w:tcPr>
            <w:tcW w:w="636" w:type="dxa"/>
          </w:tcPr>
          <w:p w:rsidR="00152F89" w:rsidRPr="00152F89" w:rsidRDefault="00152F89" w:rsidP="00152F89">
            <w:pPr>
              <w:spacing w:line="360" w:lineRule="auto"/>
              <w:ind w:left="90"/>
            </w:pPr>
            <w:r w:rsidRPr="00152F89">
              <w:t>3.</w:t>
            </w:r>
          </w:p>
        </w:tc>
        <w:tc>
          <w:tcPr>
            <w:tcW w:w="1632" w:type="dxa"/>
          </w:tcPr>
          <w:p w:rsidR="00152F89" w:rsidRPr="00152F89" w:rsidRDefault="00152F89" w:rsidP="00152F89">
            <w:pPr>
              <w:spacing w:line="360" w:lineRule="auto"/>
              <w:ind w:left="90"/>
            </w:pPr>
            <w:r w:rsidRPr="00152F89">
              <w:t>Sedang</w:t>
            </w:r>
          </w:p>
        </w:tc>
        <w:tc>
          <w:tcPr>
            <w:tcW w:w="1559" w:type="dxa"/>
          </w:tcPr>
          <w:p w:rsidR="00152F89" w:rsidRPr="00152F89" w:rsidRDefault="00152F89" w:rsidP="00152F89">
            <w:pPr>
              <w:spacing w:line="360" w:lineRule="auto"/>
              <w:ind w:left="90"/>
            </w:pPr>
            <w:r w:rsidRPr="00152F89">
              <w:t xml:space="preserve">5,19 – 4,92 </w:t>
            </w:r>
          </w:p>
        </w:tc>
      </w:tr>
      <w:tr w:rsidR="00152F89" w:rsidRPr="00152F89" w:rsidTr="00152F89">
        <w:trPr>
          <w:jc w:val="center"/>
        </w:trPr>
        <w:tc>
          <w:tcPr>
            <w:tcW w:w="636" w:type="dxa"/>
          </w:tcPr>
          <w:p w:rsidR="00152F89" w:rsidRPr="00152F89" w:rsidRDefault="00152F89" w:rsidP="00152F89">
            <w:pPr>
              <w:spacing w:line="360" w:lineRule="auto"/>
              <w:ind w:left="90"/>
            </w:pPr>
            <w:r w:rsidRPr="00152F89">
              <w:t>4.</w:t>
            </w:r>
          </w:p>
        </w:tc>
        <w:tc>
          <w:tcPr>
            <w:tcW w:w="1632" w:type="dxa"/>
          </w:tcPr>
          <w:p w:rsidR="00152F89" w:rsidRPr="00152F89" w:rsidRDefault="00152F89" w:rsidP="00152F89">
            <w:pPr>
              <w:spacing w:line="360" w:lineRule="auto"/>
              <w:ind w:left="90"/>
            </w:pPr>
            <w:r w:rsidRPr="00152F89">
              <w:t>Kurang</w:t>
            </w:r>
          </w:p>
        </w:tc>
        <w:tc>
          <w:tcPr>
            <w:tcW w:w="1559" w:type="dxa"/>
          </w:tcPr>
          <w:p w:rsidR="00152F89" w:rsidRPr="00152F89" w:rsidRDefault="00152F89" w:rsidP="00152F89">
            <w:pPr>
              <w:spacing w:line="360" w:lineRule="auto"/>
              <w:ind w:left="90"/>
            </w:pPr>
            <w:r w:rsidRPr="00152F89">
              <w:t xml:space="preserve">5,56 – 5,29 </w:t>
            </w:r>
          </w:p>
        </w:tc>
      </w:tr>
      <w:tr w:rsidR="00152F89" w:rsidRPr="00152F89" w:rsidTr="00152F89">
        <w:trPr>
          <w:jc w:val="center"/>
        </w:trPr>
        <w:tc>
          <w:tcPr>
            <w:tcW w:w="636" w:type="dxa"/>
          </w:tcPr>
          <w:p w:rsidR="00152F89" w:rsidRPr="00152F89" w:rsidRDefault="00152F89" w:rsidP="00152F89">
            <w:pPr>
              <w:spacing w:line="360" w:lineRule="auto"/>
              <w:ind w:left="90"/>
            </w:pPr>
            <w:r w:rsidRPr="00152F89">
              <w:t>5.</w:t>
            </w:r>
          </w:p>
        </w:tc>
        <w:tc>
          <w:tcPr>
            <w:tcW w:w="1632" w:type="dxa"/>
          </w:tcPr>
          <w:p w:rsidR="00152F89" w:rsidRPr="00152F89" w:rsidRDefault="00152F89" w:rsidP="00152F89">
            <w:pPr>
              <w:spacing w:line="360" w:lineRule="auto"/>
              <w:ind w:left="90"/>
            </w:pPr>
            <w:r w:rsidRPr="00152F89">
              <w:t>Kurang Sekali</w:t>
            </w:r>
          </w:p>
        </w:tc>
        <w:tc>
          <w:tcPr>
            <w:tcW w:w="1559" w:type="dxa"/>
          </w:tcPr>
          <w:p w:rsidR="00152F89" w:rsidRPr="00152F89" w:rsidRDefault="00152F89" w:rsidP="00152F89">
            <w:pPr>
              <w:spacing w:line="360" w:lineRule="auto"/>
              <w:ind w:left="90"/>
            </w:pPr>
            <w:r w:rsidRPr="00152F89">
              <w:t xml:space="preserve">&gt;5,66 </w:t>
            </w:r>
          </w:p>
        </w:tc>
      </w:tr>
    </w:tbl>
    <w:p w:rsidR="00AE0A1D" w:rsidRPr="00152F89" w:rsidRDefault="00AE0A1D" w:rsidP="00152F89">
      <w:pPr>
        <w:pStyle w:val="ListParagraph"/>
        <w:numPr>
          <w:ilvl w:val="0"/>
          <w:numId w:val="17"/>
        </w:numPr>
        <w:spacing w:before="240" w:line="360" w:lineRule="auto"/>
        <w:ind w:left="284"/>
        <w:jc w:val="both"/>
        <w:rPr>
          <w:rFonts w:ascii="Times New Roman" w:hAnsi="Times New Roman"/>
          <w:sz w:val="20"/>
          <w:szCs w:val="20"/>
        </w:rPr>
      </w:pPr>
      <w:r w:rsidRPr="00152F89">
        <w:rPr>
          <w:rFonts w:ascii="Times New Roman" w:hAnsi="Times New Roman"/>
          <w:sz w:val="20"/>
          <w:szCs w:val="20"/>
          <w:lang w:val="en-US"/>
        </w:rPr>
        <w:lastRenderedPageBreak/>
        <w:t>Tes agility</w:t>
      </w:r>
    </w:p>
    <w:p w:rsidR="00AE0A1D" w:rsidRPr="00152F89" w:rsidRDefault="00AE0A1D" w:rsidP="00152F89">
      <w:pPr>
        <w:pStyle w:val="ListParagraph"/>
        <w:spacing w:line="360" w:lineRule="auto"/>
        <w:ind w:left="284"/>
        <w:jc w:val="both"/>
        <w:rPr>
          <w:rFonts w:ascii="Times New Roman" w:hAnsi="Times New Roman"/>
          <w:noProof/>
          <w:sz w:val="20"/>
          <w:szCs w:val="20"/>
          <w:lang w:eastAsia="id-ID"/>
        </w:rPr>
      </w:pPr>
      <w:r w:rsidRPr="00152F89">
        <w:rPr>
          <w:rFonts w:ascii="Times New Roman" w:hAnsi="Times New Roman"/>
          <w:sz w:val="20"/>
          <w:szCs w:val="20"/>
          <w:lang w:val="en-US"/>
        </w:rPr>
        <w:t>Untuk mengetahui kelincahan pada atlet bulutangkis Kejurprov Jatim.</w:t>
      </w:r>
      <w:r w:rsidRPr="00152F89">
        <w:rPr>
          <w:rFonts w:ascii="Times New Roman" w:hAnsi="Times New Roman"/>
          <w:noProof/>
          <w:sz w:val="20"/>
          <w:szCs w:val="20"/>
          <w:lang w:eastAsia="id-ID"/>
        </w:rPr>
        <w:t xml:space="preserve"> </w:t>
      </w:r>
    </w:p>
    <w:p w:rsidR="00A8612F" w:rsidRPr="00152F89" w:rsidRDefault="00AE0A1D" w:rsidP="00152F89">
      <w:pPr>
        <w:pStyle w:val="ListParagraph"/>
        <w:spacing w:after="0" w:line="360" w:lineRule="auto"/>
        <w:ind w:left="0"/>
        <w:jc w:val="center"/>
        <w:rPr>
          <w:rFonts w:ascii="Times New Roman" w:hAnsi="Times New Roman"/>
          <w:sz w:val="20"/>
          <w:szCs w:val="20"/>
        </w:rPr>
      </w:pPr>
      <w:r w:rsidRPr="00152F89">
        <w:rPr>
          <w:rFonts w:ascii="Times New Roman" w:hAnsi="Times New Roman"/>
          <w:noProof/>
          <w:sz w:val="20"/>
          <w:szCs w:val="20"/>
          <w:lang w:val="en-US" w:eastAsia="en-US"/>
        </w:rPr>
        <w:drawing>
          <wp:inline distT="0" distB="0" distL="0" distR="0" wp14:anchorId="10C21873" wp14:editId="01309F77">
            <wp:extent cx="3086100" cy="1971675"/>
            <wp:effectExtent l="0" t="0" r="0" b="9525"/>
            <wp:docPr id="8" name="Picture 8" descr="E:\TUGAS\TUGAS KULIAH\SKRIPSI\DENDI\Skripsi 4\revisi 1\agility\Agility 6 ar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TUGAS\TUGAS KULIAH\SKRIPSI\DENDI\Skripsi 4\revisi 1\agility\Agility 6 arah.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99342" cy="1980135"/>
                    </a:xfrm>
                    <a:prstGeom prst="rect">
                      <a:avLst/>
                    </a:prstGeom>
                    <a:noFill/>
                    <a:ln>
                      <a:noFill/>
                    </a:ln>
                  </pic:spPr>
                </pic:pic>
              </a:graphicData>
            </a:graphic>
          </wp:inline>
        </w:drawing>
      </w:r>
      <w:r w:rsidRPr="00152F89">
        <w:rPr>
          <w:rFonts w:ascii="Times New Roman" w:hAnsi="Times New Roman"/>
          <w:b/>
          <w:sz w:val="20"/>
          <w:szCs w:val="20"/>
        </w:rPr>
        <w:t>Gambar 3.</w:t>
      </w:r>
      <w:r w:rsidRPr="00152F89">
        <w:rPr>
          <w:rFonts w:ascii="Times New Roman" w:hAnsi="Times New Roman"/>
          <w:b/>
          <w:sz w:val="20"/>
          <w:szCs w:val="20"/>
          <w:lang w:val="en-US"/>
        </w:rPr>
        <w:t>4 Setengah lapangan bulutangkis</w:t>
      </w:r>
    </w:p>
    <w:p w:rsidR="00A8612F" w:rsidRPr="00152F89" w:rsidRDefault="00551E0E" w:rsidP="00152F89">
      <w:pPr>
        <w:spacing w:line="360" w:lineRule="auto"/>
        <w:rPr>
          <w:b/>
        </w:rPr>
      </w:pPr>
      <w:r w:rsidRPr="00152F89">
        <w:rPr>
          <w:b/>
        </w:rPr>
        <w:t>Tabel 3.4</w:t>
      </w:r>
      <w:r>
        <w:rPr>
          <w:b/>
        </w:rPr>
        <w:t xml:space="preserve"> </w:t>
      </w:r>
      <w:r w:rsidR="00A8612F" w:rsidRPr="00152F89">
        <w:rPr>
          <w:b/>
        </w:rPr>
        <w:t xml:space="preserve">Norma Hasil </w:t>
      </w:r>
      <w:proofErr w:type="gramStart"/>
      <w:r w:rsidR="00A8612F" w:rsidRPr="00152F89">
        <w:rPr>
          <w:b/>
        </w:rPr>
        <w:t>Penelitian :</w:t>
      </w:r>
      <w:proofErr w:type="gramEnd"/>
      <w:r w:rsidR="00A8612F" w:rsidRPr="00152F89">
        <w:rPr>
          <w:b/>
        </w:rPr>
        <w:t xml:space="preserve"> Agility</w:t>
      </w:r>
    </w:p>
    <w:tbl>
      <w:tblPr>
        <w:tblStyle w:val="TableGrid"/>
        <w:tblW w:w="3828" w:type="dxa"/>
        <w:jc w:val="center"/>
        <w:tblLook w:val="04A0" w:firstRow="1" w:lastRow="0" w:firstColumn="1" w:lastColumn="0" w:noHBand="0" w:noVBand="1"/>
      </w:tblPr>
      <w:tblGrid>
        <w:gridCol w:w="636"/>
        <w:gridCol w:w="1632"/>
        <w:gridCol w:w="1560"/>
      </w:tblGrid>
      <w:tr w:rsidR="00551E0E" w:rsidRPr="00152F89" w:rsidTr="00551E0E">
        <w:trPr>
          <w:jc w:val="center"/>
        </w:trPr>
        <w:tc>
          <w:tcPr>
            <w:tcW w:w="636" w:type="dxa"/>
          </w:tcPr>
          <w:p w:rsidR="00551E0E" w:rsidRPr="00152F89" w:rsidRDefault="00551E0E" w:rsidP="00152F89">
            <w:pPr>
              <w:spacing w:line="360" w:lineRule="auto"/>
              <w:ind w:left="90"/>
            </w:pPr>
            <w:r w:rsidRPr="00152F89">
              <w:t>No.</w:t>
            </w:r>
          </w:p>
        </w:tc>
        <w:tc>
          <w:tcPr>
            <w:tcW w:w="1632" w:type="dxa"/>
          </w:tcPr>
          <w:p w:rsidR="00551E0E" w:rsidRPr="00152F89" w:rsidRDefault="00551E0E" w:rsidP="00152F89">
            <w:pPr>
              <w:spacing w:line="360" w:lineRule="auto"/>
              <w:ind w:left="90"/>
            </w:pPr>
            <w:r w:rsidRPr="00152F89">
              <w:t>Nilai</w:t>
            </w:r>
          </w:p>
        </w:tc>
        <w:tc>
          <w:tcPr>
            <w:tcW w:w="1560" w:type="dxa"/>
          </w:tcPr>
          <w:p w:rsidR="00551E0E" w:rsidRPr="00152F89" w:rsidRDefault="00551E0E" w:rsidP="00152F89">
            <w:pPr>
              <w:spacing w:line="360" w:lineRule="auto"/>
              <w:ind w:left="90"/>
            </w:pPr>
            <w:r w:rsidRPr="00152F89">
              <w:t>Norma (detik)</w:t>
            </w:r>
          </w:p>
        </w:tc>
      </w:tr>
      <w:tr w:rsidR="00551E0E" w:rsidRPr="00152F89" w:rsidTr="00551E0E">
        <w:trPr>
          <w:jc w:val="center"/>
        </w:trPr>
        <w:tc>
          <w:tcPr>
            <w:tcW w:w="636" w:type="dxa"/>
          </w:tcPr>
          <w:p w:rsidR="00551E0E" w:rsidRPr="00152F89" w:rsidRDefault="00551E0E" w:rsidP="00152F89">
            <w:pPr>
              <w:spacing w:line="360" w:lineRule="auto"/>
              <w:ind w:left="90"/>
            </w:pPr>
            <w:r w:rsidRPr="00152F89">
              <w:t>1.</w:t>
            </w:r>
          </w:p>
        </w:tc>
        <w:tc>
          <w:tcPr>
            <w:tcW w:w="1632" w:type="dxa"/>
          </w:tcPr>
          <w:p w:rsidR="00551E0E" w:rsidRPr="00152F89" w:rsidRDefault="00551E0E" w:rsidP="00152F89">
            <w:pPr>
              <w:spacing w:line="360" w:lineRule="auto"/>
              <w:ind w:left="90"/>
            </w:pPr>
            <w:r w:rsidRPr="00152F89">
              <w:t>Baik Sekali</w:t>
            </w:r>
          </w:p>
        </w:tc>
        <w:tc>
          <w:tcPr>
            <w:tcW w:w="1560" w:type="dxa"/>
          </w:tcPr>
          <w:p w:rsidR="00551E0E" w:rsidRPr="00152F89" w:rsidRDefault="00551E0E" w:rsidP="00152F89">
            <w:pPr>
              <w:spacing w:line="360" w:lineRule="auto"/>
              <w:ind w:left="90"/>
            </w:pPr>
            <w:r w:rsidRPr="00152F89">
              <w:t xml:space="preserve">11,07 – 10,32 </w:t>
            </w:r>
          </w:p>
        </w:tc>
      </w:tr>
      <w:tr w:rsidR="00551E0E" w:rsidRPr="00152F89" w:rsidTr="00551E0E">
        <w:trPr>
          <w:jc w:val="center"/>
        </w:trPr>
        <w:tc>
          <w:tcPr>
            <w:tcW w:w="636" w:type="dxa"/>
          </w:tcPr>
          <w:p w:rsidR="00551E0E" w:rsidRPr="00152F89" w:rsidRDefault="00551E0E" w:rsidP="00152F89">
            <w:pPr>
              <w:spacing w:line="360" w:lineRule="auto"/>
              <w:ind w:left="90"/>
            </w:pPr>
            <w:r w:rsidRPr="00152F89">
              <w:t>2.</w:t>
            </w:r>
          </w:p>
        </w:tc>
        <w:tc>
          <w:tcPr>
            <w:tcW w:w="1632" w:type="dxa"/>
          </w:tcPr>
          <w:p w:rsidR="00551E0E" w:rsidRPr="00152F89" w:rsidRDefault="00551E0E" w:rsidP="00152F89">
            <w:pPr>
              <w:spacing w:line="360" w:lineRule="auto"/>
              <w:ind w:left="90"/>
            </w:pPr>
            <w:r w:rsidRPr="00152F89">
              <w:t>Baik</w:t>
            </w:r>
          </w:p>
        </w:tc>
        <w:tc>
          <w:tcPr>
            <w:tcW w:w="1560" w:type="dxa"/>
          </w:tcPr>
          <w:p w:rsidR="00551E0E" w:rsidRPr="00152F89" w:rsidRDefault="00551E0E" w:rsidP="00152F89">
            <w:pPr>
              <w:spacing w:line="360" w:lineRule="auto"/>
              <w:ind w:left="90"/>
            </w:pPr>
            <w:r w:rsidRPr="00152F89">
              <w:t xml:space="preserve">11,92 – 11,17  </w:t>
            </w:r>
          </w:p>
        </w:tc>
      </w:tr>
      <w:tr w:rsidR="00551E0E" w:rsidRPr="00152F89" w:rsidTr="00551E0E">
        <w:trPr>
          <w:jc w:val="center"/>
        </w:trPr>
        <w:tc>
          <w:tcPr>
            <w:tcW w:w="636" w:type="dxa"/>
          </w:tcPr>
          <w:p w:rsidR="00551E0E" w:rsidRPr="00152F89" w:rsidRDefault="00551E0E" w:rsidP="00152F89">
            <w:pPr>
              <w:spacing w:line="360" w:lineRule="auto"/>
              <w:ind w:left="90"/>
            </w:pPr>
            <w:r w:rsidRPr="00152F89">
              <w:t>3.</w:t>
            </w:r>
          </w:p>
        </w:tc>
        <w:tc>
          <w:tcPr>
            <w:tcW w:w="1632" w:type="dxa"/>
          </w:tcPr>
          <w:p w:rsidR="00551E0E" w:rsidRPr="00152F89" w:rsidRDefault="00551E0E" w:rsidP="00152F89">
            <w:pPr>
              <w:spacing w:line="360" w:lineRule="auto"/>
              <w:ind w:left="90"/>
            </w:pPr>
            <w:r w:rsidRPr="00152F89">
              <w:t>Sedang</w:t>
            </w:r>
          </w:p>
        </w:tc>
        <w:tc>
          <w:tcPr>
            <w:tcW w:w="1560" w:type="dxa"/>
          </w:tcPr>
          <w:p w:rsidR="00551E0E" w:rsidRPr="00152F89" w:rsidRDefault="00551E0E" w:rsidP="00152F89">
            <w:pPr>
              <w:spacing w:line="360" w:lineRule="auto"/>
              <w:ind w:left="90"/>
            </w:pPr>
            <w:r w:rsidRPr="00152F89">
              <w:t xml:space="preserve">12,77 – 12,02  </w:t>
            </w:r>
          </w:p>
        </w:tc>
      </w:tr>
      <w:tr w:rsidR="00551E0E" w:rsidRPr="00152F89" w:rsidTr="00551E0E">
        <w:trPr>
          <w:jc w:val="center"/>
        </w:trPr>
        <w:tc>
          <w:tcPr>
            <w:tcW w:w="636" w:type="dxa"/>
          </w:tcPr>
          <w:p w:rsidR="00551E0E" w:rsidRPr="00152F89" w:rsidRDefault="00551E0E" w:rsidP="00152F89">
            <w:pPr>
              <w:spacing w:line="360" w:lineRule="auto"/>
              <w:ind w:left="90"/>
            </w:pPr>
            <w:r w:rsidRPr="00152F89">
              <w:t>4.</w:t>
            </w:r>
          </w:p>
        </w:tc>
        <w:tc>
          <w:tcPr>
            <w:tcW w:w="1632" w:type="dxa"/>
          </w:tcPr>
          <w:p w:rsidR="00551E0E" w:rsidRPr="00152F89" w:rsidRDefault="00551E0E" w:rsidP="00152F89">
            <w:pPr>
              <w:spacing w:line="360" w:lineRule="auto"/>
              <w:ind w:left="90"/>
            </w:pPr>
            <w:r w:rsidRPr="00152F89">
              <w:t>Kurang</w:t>
            </w:r>
          </w:p>
        </w:tc>
        <w:tc>
          <w:tcPr>
            <w:tcW w:w="1560" w:type="dxa"/>
          </w:tcPr>
          <w:p w:rsidR="00551E0E" w:rsidRPr="00152F89" w:rsidRDefault="00551E0E" w:rsidP="00152F89">
            <w:pPr>
              <w:spacing w:line="360" w:lineRule="auto"/>
              <w:ind w:left="90"/>
            </w:pPr>
            <w:r w:rsidRPr="00152F89">
              <w:t xml:space="preserve">13,62 – 12,87 </w:t>
            </w:r>
          </w:p>
        </w:tc>
      </w:tr>
      <w:tr w:rsidR="00551E0E" w:rsidRPr="00152F89" w:rsidTr="00551E0E">
        <w:trPr>
          <w:jc w:val="center"/>
        </w:trPr>
        <w:tc>
          <w:tcPr>
            <w:tcW w:w="636" w:type="dxa"/>
          </w:tcPr>
          <w:p w:rsidR="00551E0E" w:rsidRPr="00152F89" w:rsidRDefault="00551E0E" w:rsidP="00152F89">
            <w:pPr>
              <w:spacing w:line="360" w:lineRule="auto"/>
              <w:ind w:left="90"/>
            </w:pPr>
            <w:r w:rsidRPr="00152F89">
              <w:t>5.</w:t>
            </w:r>
          </w:p>
        </w:tc>
        <w:tc>
          <w:tcPr>
            <w:tcW w:w="1632" w:type="dxa"/>
          </w:tcPr>
          <w:p w:rsidR="00551E0E" w:rsidRPr="00152F89" w:rsidRDefault="00551E0E" w:rsidP="00152F89">
            <w:pPr>
              <w:spacing w:line="360" w:lineRule="auto"/>
              <w:ind w:left="90"/>
            </w:pPr>
            <w:r w:rsidRPr="00152F89">
              <w:t>Kurang Sekali</w:t>
            </w:r>
          </w:p>
        </w:tc>
        <w:tc>
          <w:tcPr>
            <w:tcW w:w="1560" w:type="dxa"/>
          </w:tcPr>
          <w:p w:rsidR="00551E0E" w:rsidRPr="00152F89" w:rsidRDefault="00551E0E" w:rsidP="00152F89">
            <w:pPr>
              <w:spacing w:line="360" w:lineRule="auto"/>
              <w:ind w:left="90"/>
            </w:pPr>
            <w:r w:rsidRPr="00152F89">
              <w:t xml:space="preserve">&gt;14,37 </w:t>
            </w:r>
          </w:p>
        </w:tc>
      </w:tr>
    </w:tbl>
    <w:p w:rsidR="00D241F7" w:rsidRPr="00152F89" w:rsidRDefault="00D241F7" w:rsidP="00152F89">
      <w:pPr>
        <w:spacing w:line="360" w:lineRule="auto"/>
        <w:rPr>
          <w:b/>
        </w:rPr>
      </w:pPr>
    </w:p>
    <w:p w:rsidR="009009CF" w:rsidRPr="00152F89" w:rsidRDefault="00A8612F" w:rsidP="00152F89">
      <w:pPr>
        <w:pStyle w:val="ListParagraph"/>
        <w:numPr>
          <w:ilvl w:val="0"/>
          <w:numId w:val="17"/>
        </w:numPr>
        <w:spacing w:line="360" w:lineRule="auto"/>
        <w:ind w:left="284"/>
        <w:jc w:val="both"/>
        <w:rPr>
          <w:rFonts w:ascii="Times New Roman" w:hAnsi="Times New Roman"/>
          <w:sz w:val="20"/>
          <w:szCs w:val="20"/>
        </w:rPr>
      </w:pPr>
      <w:r w:rsidRPr="00152F89">
        <w:rPr>
          <w:rFonts w:ascii="Times New Roman" w:hAnsi="Times New Roman"/>
          <w:sz w:val="20"/>
          <w:szCs w:val="20"/>
          <w:lang w:val="en-US"/>
        </w:rPr>
        <w:t>Tes flexibility</w:t>
      </w:r>
    </w:p>
    <w:p w:rsidR="003C123C" w:rsidRPr="00551E0E" w:rsidRDefault="009009CF" w:rsidP="00551E0E">
      <w:pPr>
        <w:pStyle w:val="ListParagraph"/>
        <w:spacing w:after="0" w:line="360" w:lineRule="auto"/>
        <w:ind w:left="284"/>
        <w:jc w:val="both"/>
        <w:rPr>
          <w:rFonts w:ascii="Times New Roman" w:hAnsi="Times New Roman"/>
          <w:sz w:val="20"/>
          <w:szCs w:val="20"/>
          <w:lang w:val="en-US"/>
        </w:rPr>
      </w:pPr>
      <w:r w:rsidRPr="00152F89">
        <w:rPr>
          <w:rFonts w:ascii="Times New Roman" w:hAnsi="Times New Roman"/>
          <w:sz w:val="20"/>
          <w:szCs w:val="20"/>
          <w:lang w:val="en-US"/>
        </w:rPr>
        <w:t>Untuk mengukur kelentukan</w:t>
      </w:r>
      <w:r w:rsidRPr="00152F89">
        <w:rPr>
          <w:rFonts w:ascii="Times New Roman" w:hAnsi="Times New Roman"/>
          <w:sz w:val="20"/>
          <w:szCs w:val="20"/>
        </w:rPr>
        <w:t xml:space="preserve"> </w:t>
      </w:r>
      <w:proofErr w:type="gramStart"/>
      <w:r w:rsidR="00A8612F" w:rsidRPr="00152F89">
        <w:rPr>
          <w:rFonts w:ascii="Times New Roman" w:hAnsi="Times New Roman"/>
          <w:sz w:val="20"/>
          <w:szCs w:val="20"/>
          <w:lang w:val="en-US"/>
        </w:rPr>
        <w:t>atlet  bulutangkis</w:t>
      </w:r>
      <w:proofErr w:type="gramEnd"/>
      <w:r w:rsidR="00A8612F" w:rsidRPr="00152F89">
        <w:rPr>
          <w:rFonts w:ascii="Times New Roman" w:hAnsi="Times New Roman"/>
          <w:sz w:val="20"/>
          <w:szCs w:val="20"/>
          <w:lang w:val="en-US"/>
        </w:rPr>
        <w:t xml:space="preserve"> Kejurprov Jatim.</w:t>
      </w:r>
    </w:p>
    <w:p w:rsidR="009009CF" w:rsidRPr="00152F89" w:rsidRDefault="00551E0E" w:rsidP="00152F89">
      <w:pPr>
        <w:spacing w:line="360" w:lineRule="auto"/>
        <w:rPr>
          <w:b/>
        </w:rPr>
      </w:pPr>
      <w:r w:rsidRPr="00152F89">
        <w:rPr>
          <w:b/>
        </w:rPr>
        <w:t>Tabel 3.5</w:t>
      </w:r>
      <w:r>
        <w:rPr>
          <w:b/>
        </w:rPr>
        <w:t xml:space="preserve"> </w:t>
      </w:r>
      <w:r w:rsidR="009009CF" w:rsidRPr="00152F89">
        <w:rPr>
          <w:b/>
        </w:rPr>
        <w:t xml:space="preserve">Norma Hasil </w:t>
      </w:r>
      <w:proofErr w:type="gramStart"/>
      <w:r w:rsidR="009009CF" w:rsidRPr="00152F89">
        <w:rPr>
          <w:b/>
        </w:rPr>
        <w:t>Penelitian :</w:t>
      </w:r>
      <w:proofErr w:type="gramEnd"/>
      <w:r w:rsidR="009009CF" w:rsidRPr="00152F89">
        <w:rPr>
          <w:b/>
        </w:rPr>
        <w:t xml:space="preserve"> Flexibility</w:t>
      </w:r>
    </w:p>
    <w:tbl>
      <w:tblPr>
        <w:tblStyle w:val="TableGrid"/>
        <w:tblW w:w="3686" w:type="dxa"/>
        <w:jc w:val="center"/>
        <w:tblLook w:val="04A0" w:firstRow="1" w:lastRow="0" w:firstColumn="1" w:lastColumn="0" w:noHBand="0" w:noVBand="1"/>
      </w:tblPr>
      <w:tblGrid>
        <w:gridCol w:w="636"/>
        <w:gridCol w:w="1632"/>
        <w:gridCol w:w="1418"/>
      </w:tblGrid>
      <w:tr w:rsidR="00551E0E" w:rsidRPr="00152F89" w:rsidTr="00551E0E">
        <w:trPr>
          <w:jc w:val="center"/>
        </w:trPr>
        <w:tc>
          <w:tcPr>
            <w:tcW w:w="636" w:type="dxa"/>
            <w:vAlign w:val="center"/>
          </w:tcPr>
          <w:p w:rsidR="00551E0E" w:rsidRPr="00152F89" w:rsidRDefault="00551E0E" w:rsidP="00152F89">
            <w:pPr>
              <w:spacing w:line="360" w:lineRule="auto"/>
              <w:ind w:left="90"/>
            </w:pPr>
            <w:r w:rsidRPr="00152F89">
              <w:t>No.</w:t>
            </w:r>
          </w:p>
        </w:tc>
        <w:tc>
          <w:tcPr>
            <w:tcW w:w="1632" w:type="dxa"/>
            <w:vAlign w:val="center"/>
          </w:tcPr>
          <w:p w:rsidR="00551E0E" w:rsidRPr="00152F89" w:rsidRDefault="00551E0E" w:rsidP="00152F89">
            <w:pPr>
              <w:spacing w:line="360" w:lineRule="auto"/>
              <w:ind w:left="90"/>
            </w:pPr>
            <w:r w:rsidRPr="00152F89">
              <w:t>Nilai</w:t>
            </w:r>
          </w:p>
        </w:tc>
        <w:tc>
          <w:tcPr>
            <w:tcW w:w="1418" w:type="dxa"/>
            <w:vAlign w:val="center"/>
          </w:tcPr>
          <w:p w:rsidR="00551E0E" w:rsidRPr="00152F89" w:rsidRDefault="00551E0E" w:rsidP="00152F89">
            <w:pPr>
              <w:spacing w:line="360" w:lineRule="auto"/>
              <w:ind w:left="90"/>
            </w:pPr>
            <w:r w:rsidRPr="00152F89">
              <w:t>Norma (centimeter)</w:t>
            </w:r>
          </w:p>
        </w:tc>
      </w:tr>
      <w:tr w:rsidR="00551E0E" w:rsidRPr="00152F89" w:rsidTr="00551E0E">
        <w:trPr>
          <w:jc w:val="center"/>
        </w:trPr>
        <w:tc>
          <w:tcPr>
            <w:tcW w:w="636" w:type="dxa"/>
          </w:tcPr>
          <w:p w:rsidR="00551E0E" w:rsidRPr="00152F89" w:rsidRDefault="00551E0E" w:rsidP="00152F89">
            <w:pPr>
              <w:spacing w:line="360" w:lineRule="auto"/>
              <w:ind w:left="90"/>
            </w:pPr>
            <w:r w:rsidRPr="00152F89">
              <w:t>1.</w:t>
            </w:r>
          </w:p>
        </w:tc>
        <w:tc>
          <w:tcPr>
            <w:tcW w:w="1632" w:type="dxa"/>
          </w:tcPr>
          <w:p w:rsidR="00551E0E" w:rsidRPr="00152F89" w:rsidRDefault="00551E0E" w:rsidP="00152F89">
            <w:pPr>
              <w:spacing w:line="360" w:lineRule="auto"/>
              <w:ind w:left="90"/>
            </w:pPr>
            <w:r w:rsidRPr="00152F89">
              <w:t>Baik Sekali</w:t>
            </w:r>
          </w:p>
        </w:tc>
        <w:tc>
          <w:tcPr>
            <w:tcW w:w="1418" w:type="dxa"/>
          </w:tcPr>
          <w:p w:rsidR="00551E0E" w:rsidRPr="00152F89" w:rsidRDefault="00551E0E" w:rsidP="00152F89">
            <w:pPr>
              <w:spacing w:line="360" w:lineRule="auto"/>
              <w:ind w:left="90"/>
            </w:pPr>
            <w:r w:rsidRPr="00152F89">
              <w:t xml:space="preserve">&gt;9,1 </w:t>
            </w:r>
          </w:p>
        </w:tc>
      </w:tr>
      <w:tr w:rsidR="00551E0E" w:rsidRPr="00152F89" w:rsidTr="00551E0E">
        <w:trPr>
          <w:jc w:val="center"/>
        </w:trPr>
        <w:tc>
          <w:tcPr>
            <w:tcW w:w="636" w:type="dxa"/>
          </w:tcPr>
          <w:p w:rsidR="00551E0E" w:rsidRPr="00152F89" w:rsidRDefault="00551E0E" w:rsidP="00152F89">
            <w:pPr>
              <w:spacing w:line="360" w:lineRule="auto"/>
              <w:ind w:left="90"/>
            </w:pPr>
            <w:r w:rsidRPr="00152F89">
              <w:t>2.</w:t>
            </w:r>
          </w:p>
        </w:tc>
        <w:tc>
          <w:tcPr>
            <w:tcW w:w="1632" w:type="dxa"/>
          </w:tcPr>
          <w:p w:rsidR="00551E0E" w:rsidRPr="00152F89" w:rsidRDefault="00551E0E" w:rsidP="00152F89">
            <w:pPr>
              <w:spacing w:line="360" w:lineRule="auto"/>
              <w:ind w:left="90"/>
            </w:pPr>
            <w:r w:rsidRPr="00152F89">
              <w:t>Baik</w:t>
            </w:r>
          </w:p>
        </w:tc>
        <w:tc>
          <w:tcPr>
            <w:tcW w:w="1418" w:type="dxa"/>
          </w:tcPr>
          <w:p w:rsidR="00551E0E" w:rsidRPr="00152F89" w:rsidRDefault="00551E0E" w:rsidP="00152F89">
            <w:pPr>
              <w:spacing w:line="360" w:lineRule="auto"/>
              <w:ind w:left="90"/>
            </w:pPr>
            <w:r w:rsidRPr="00152F89">
              <w:t xml:space="preserve">8,6 – 9 </w:t>
            </w:r>
          </w:p>
        </w:tc>
      </w:tr>
      <w:tr w:rsidR="00551E0E" w:rsidRPr="00152F89" w:rsidTr="00551E0E">
        <w:trPr>
          <w:jc w:val="center"/>
        </w:trPr>
        <w:tc>
          <w:tcPr>
            <w:tcW w:w="636" w:type="dxa"/>
          </w:tcPr>
          <w:p w:rsidR="00551E0E" w:rsidRPr="00152F89" w:rsidRDefault="00551E0E" w:rsidP="00152F89">
            <w:pPr>
              <w:spacing w:line="360" w:lineRule="auto"/>
              <w:ind w:left="90"/>
            </w:pPr>
            <w:r w:rsidRPr="00152F89">
              <w:t>3.</w:t>
            </w:r>
          </w:p>
        </w:tc>
        <w:tc>
          <w:tcPr>
            <w:tcW w:w="1632" w:type="dxa"/>
          </w:tcPr>
          <w:p w:rsidR="00551E0E" w:rsidRPr="00152F89" w:rsidRDefault="00551E0E" w:rsidP="00152F89">
            <w:pPr>
              <w:spacing w:line="360" w:lineRule="auto"/>
              <w:ind w:left="90"/>
            </w:pPr>
            <w:r w:rsidRPr="00152F89">
              <w:t>Sedang</w:t>
            </w:r>
          </w:p>
        </w:tc>
        <w:tc>
          <w:tcPr>
            <w:tcW w:w="1418" w:type="dxa"/>
          </w:tcPr>
          <w:p w:rsidR="00551E0E" w:rsidRPr="00152F89" w:rsidRDefault="00551E0E" w:rsidP="00152F89">
            <w:pPr>
              <w:spacing w:line="360" w:lineRule="auto"/>
              <w:ind w:left="90"/>
            </w:pPr>
            <w:r w:rsidRPr="00152F89">
              <w:t xml:space="preserve">8,1 – 8,5 </w:t>
            </w:r>
          </w:p>
        </w:tc>
      </w:tr>
      <w:tr w:rsidR="00551E0E" w:rsidRPr="00152F89" w:rsidTr="00551E0E">
        <w:trPr>
          <w:jc w:val="center"/>
        </w:trPr>
        <w:tc>
          <w:tcPr>
            <w:tcW w:w="636" w:type="dxa"/>
          </w:tcPr>
          <w:p w:rsidR="00551E0E" w:rsidRPr="00152F89" w:rsidRDefault="00551E0E" w:rsidP="00152F89">
            <w:pPr>
              <w:spacing w:line="360" w:lineRule="auto"/>
              <w:ind w:left="90"/>
            </w:pPr>
            <w:r w:rsidRPr="00152F89">
              <w:t>4.</w:t>
            </w:r>
          </w:p>
        </w:tc>
        <w:tc>
          <w:tcPr>
            <w:tcW w:w="1632" w:type="dxa"/>
          </w:tcPr>
          <w:p w:rsidR="00551E0E" w:rsidRPr="00152F89" w:rsidRDefault="00551E0E" w:rsidP="00152F89">
            <w:pPr>
              <w:spacing w:line="360" w:lineRule="auto"/>
              <w:ind w:left="90"/>
            </w:pPr>
            <w:r w:rsidRPr="00152F89">
              <w:t>Kurang</w:t>
            </w:r>
          </w:p>
        </w:tc>
        <w:tc>
          <w:tcPr>
            <w:tcW w:w="1418" w:type="dxa"/>
          </w:tcPr>
          <w:p w:rsidR="00551E0E" w:rsidRPr="00152F89" w:rsidRDefault="00551E0E" w:rsidP="00152F89">
            <w:pPr>
              <w:spacing w:line="360" w:lineRule="auto"/>
              <w:ind w:left="90"/>
            </w:pPr>
            <w:r w:rsidRPr="00152F89">
              <w:t xml:space="preserve">7,6 – 8 </w:t>
            </w:r>
          </w:p>
        </w:tc>
      </w:tr>
      <w:tr w:rsidR="00551E0E" w:rsidRPr="00152F89" w:rsidTr="00551E0E">
        <w:trPr>
          <w:jc w:val="center"/>
        </w:trPr>
        <w:tc>
          <w:tcPr>
            <w:tcW w:w="636" w:type="dxa"/>
          </w:tcPr>
          <w:p w:rsidR="00551E0E" w:rsidRPr="00152F89" w:rsidRDefault="00551E0E" w:rsidP="00152F89">
            <w:pPr>
              <w:spacing w:line="360" w:lineRule="auto"/>
              <w:ind w:left="90"/>
            </w:pPr>
            <w:r w:rsidRPr="00152F89">
              <w:t>5.</w:t>
            </w:r>
          </w:p>
        </w:tc>
        <w:tc>
          <w:tcPr>
            <w:tcW w:w="1632" w:type="dxa"/>
          </w:tcPr>
          <w:p w:rsidR="00551E0E" w:rsidRPr="00152F89" w:rsidRDefault="00551E0E" w:rsidP="00152F89">
            <w:pPr>
              <w:spacing w:line="360" w:lineRule="auto"/>
              <w:ind w:left="90"/>
            </w:pPr>
            <w:r w:rsidRPr="00152F89">
              <w:t xml:space="preserve">Kurang Sekali </w:t>
            </w:r>
          </w:p>
        </w:tc>
        <w:tc>
          <w:tcPr>
            <w:tcW w:w="1418" w:type="dxa"/>
          </w:tcPr>
          <w:p w:rsidR="00551E0E" w:rsidRPr="00152F89" w:rsidRDefault="00551E0E" w:rsidP="00152F89">
            <w:pPr>
              <w:spacing w:line="360" w:lineRule="auto"/>
              <w:ind w:left="90"/>
            </w:pPr>
            <w:r w:rsidRPr="00152F89">
              <w:t xml:space="preserve">7,1 – 7,5 </w:t>
            </w:r>
          </w:p>
        </w:tc>
      </w:tr>
    </w:tbl>
    <w:p w:rsidR="006D6A3C" w:rsidRPr="00152F89" w:rsidRDefault="006D6A3C" w:rsidP="00152F89">
      <w:pPr>
        <w:pStyle w:val="ListParagraph"/>
        <w:numPr>
          <w:ilvl w:val="0"/>
          <w:numId w:val="17"/>
        </w:numPr>
        <w:spacing w:before="240" w:line="360" w:lineRule="auto"/>
        <w:ind w:left="284"/>
        <w:jc w:val="both"/>
        <w:rPr>
          <w:rFonts w:ascii="Times New Roman" w:hAnsi="Times New Roman"/>
          <w:sz w:val="20"/>
          <w:szCs w:val="20"/>
        </w:rPr>
      </w:pPr>
      <w:r w:rsidRPr="00152F89">
        <w:rPr>
          <w:rFonts w:ascii="Times New Roman" w:hAnsi="Times New Roman"/>
          <w:sz w:val="20"/>
          <w:szCs w:val="20"/>
          <w:lang w:val="en-US"/>
        </w:rPr>
        <w:t>Tes vo2 max</w:t>
      </w:r>
    </w:p>
    <w:p w:rsidR="006D6A3C" w:rsidRPr="00152F89" w:rsidRDefault="006D6A3C" w:rsidP="00152F89">
      <w:pPr>
        <w:pStyle w:val="ListParagraph"/>
        <w:spacing w:after="0" w:line="360" w:lineRule="auto"/>
        <w:ind w:left="284"/>
        <w:jc w:val="both"/>
        <w:rPr>
          <w:rFonts w:ascii="Times New Roman" w:hAnsi="Times New Roman"/>
          <w:sz w:val="20"/>
          <w:szCs w:val="20"/>
        </w:rPr>
      </w:pPr>
      <w:r w:rsidRPr="00152F89">
        <w:rPr>
          <w:rFonts w:ascii="Times New Roman" w:hAnsi="Times New Roman"/>
          <w:sz w:val="20"/>
          <w:szCs w:val="20"/>
          <w:lang w:val="en-US"/>
        </w:rPr>
        <w:t>Untuk mengukur daya tahan atlet bulutangkis Kejurprov Jatim.</w:t>
      </w:r>
    </w:p>
    <w:p w:rsidR="006D6A3C" w:rsidRPr="00152F89" w:rsidRDefault="00551E0E" w:rsidP="00551E0E">
      <w:pPr>
        <w:spacing w:line="360" w:lineRule="auto"/>
        <w:rPr>
          <w:b/>
        </w:rPr>
      </w:pPr>
      <w:r w:rsidRPr="00152F89">
        <w:rPr>
          <w:b/>
        </w:rPr>
        <w:t xml:space="preserve">Tabel </w:t>
      </w:r>
      <w:proofErr w:type="gramStart"/>
      <w:r w:rsidRPr="00152F89">
        <w:rPr>
          <w:b/>
        </w:rPr>
        <w:t xml:space="preserve">3.6 </w:t>
      </w:r>
      <w:r>
        <w:rPr>
          <w:b/>
        </w:rPr>
        <w:t xml:space="preserve"> </w:t>
      </w:r>
      <w:r w:rsidR="006D6A3C" w:rsidRPr="00152F89">
        <w:rPr>
          <w:b/>
        </w:rPr>
        <w:t>Norma</w:t>
      </w:r>
      <w:proofErr w:type="gramEnd"/>
      <w:r w:rsidR="006D6A3C" w:rsidRPr="00152F89">
        <w:rPr>
          <w:b/>
        </w:rPr>
        <w:t xml:space="preserve"> Hasil Penelitian : Vo2 Max</w:t>
      </w:r>
    </w:p>
    <w:tbl>
      <w:tblPr>
        <w:tblStyle w:val="TableGrid"/>
        <w:tblW w:w="3686" w:type="dxa"/>
        <w:jc w:val="center"/>
        <w:tblLook w:val="04A0" w:firstRow="1" w:lastRow="0" w:firstColumn="1" w:lastColumn="0" w:noHBand="0" w:noVBand="1"/>
      </w:tblPr>
      <w:tblGrid>
        <w:gridCol w:w="636"/>
        <w:gridCol w:w="1632"/>
        <w:gridCol w:w="1418"/>
      </w:tblGrid>
      <w:tr w:rsidR="00551E0E" w:rsidRPr="00152F89" w:rsidTr="00551E0E">
        <w:trPr>
          <w:jc w:val="center"/>
        </w:trPr>
        <w:tc>
          <w:tcPr>
            <w:tcW w:w="636" w:type="dxa"/>
            <w:vAlign w:val="center"/>
          </w:tcPr>
          <w:p w:rsidR="00551E0E" w:rsidRPr="00152F89" w:rsidRDefault="00551E0E" w:rsidP="00152F89">
            <w:pPr>
              <w:spacing w:line="360" w:lineRule="auto"/>
              <w:ind w:left="90"/>
            </w:pPr>
            <w:r w:rsidRPr="00152F89">
              <w:t>No.</w:t>
            </w:r>
          </w:p>
        </w:tc>
        <w:tc>
          <w:tcPr>
            <w:tcW w:w="1632" w:type="dxa"/>
            <w:vAlign w:val="center"/>
          </w:tcPr>
          <w:p w:rsidR="00551E0E" w:rsidRPr="00152F89" w:rsidRDefault="00551E0E" w:rsidP="00152F89">
            <w:pPr>
              <w:spacing w:line="360" w:lineRule="auto"/>
              <w:ind w:left="90"/>
            </w:pPr>
            <w:r w:rsidRPr="00152F89">
              <w:t>Nilai</w:t>
            </w:r>
          </w:p>
        </w:tc>
        <w:tc>
          <w:tcPr>
            <w:tcW w:w="1418" w:type="dxa"/>
            <w:vAlign w:val="center"/>
          </w:tcPr>
          <w:p w:rsidR="00551E0E" w:rsidRPr="00152F89" w:rsidRDefault="00551E0E" w:rsidP="00152F89">
            <w:pPr>
              <w:spacing w:line="360" w:lineRule="auto"/>
              <w:ind w:left="90"/>
            </w:pPr>
            <w:r w:rsidRPr="00152F89">
              <w:t>Norma (ml/kg/min)</w:t>
            </w:r>
          </w:p>
        </w:tc>
      </w:tr>
      <w:tr w:rsidR="00551E0E" w:rsidRPr="00152F89" w:rsidTr="00551E0E">
        <w:trPr>
          <w:jc w:val="center"/>
        </w:trPr>
        <w:tc>
          <w:tcPr>
            <w:tcW w:w="636" w:type="dxa"/>
          </w:tcPr>
          <w:p w:rsidR="00551E0E" w:rsidRPr="00152F89" w:rsidRDefault="00551E0E" w:rsidP="00152F89">
            <w:pPr>
              <w:spacing w:line="360" w:lineRule="auto"/>
              <w:ind w:left="90"/>
            </w:pPr>
            <w:r w:rsidRPr="00152F89">
              <w:t>1.</w:t>
            </w:r>
          </w:p>
        </w:tc>
        <w:tc>
          <w:tcPr>
            <w:tcW w:w="1632" w:type="dxa"/>
          </w:tcPr>
          <w:p w:rsidR="00551E0E" w:rsidRPr="00152F89" w:rsidRDefault="00551E0E" w:rsidP="00152F89">
            <w:pPr>
              <w:spacing w:line="360" w:lineRule="auto"/>
              <w:ind w:left="90"/>
            </w:pPr>
            <w:r w:rsidRPr="00152F89">
              <w:t>Baik Sekali</w:t>
            </w:r>
          </w:p>
        </w:tc>
        <w:tc>
          <w:tcPr>
            <w:tcW w:w="1418" w:type="dxa"/>
          </w:tcPr>
          <w:p w:rsidR="00551E0E" w:rsidRPr="00152F89" w:rsidRDefault="00551E0E" w:rsidP="00152F89">
            <w:pPr>
              <w:spacing w:line="360" w:lineRule="auto"/>
              <w:ind w:left="90"/>
            </w:pPr>
            <w:r w:rsidRPr="00152F89">
              <w:t xml:space="preserve">&gt;55,65 </w:t>
            </w:r>
          </w:p>
        </w:tc>
      </w:tr>
      <w:tr w:rsidR="00551E0E" w:rsidRPr="00152F89" w:rsidTr="00551E0E">
        <w:trPr>
          <w:jc w:val="center"/>
        </w:trPr>
        <w:tc>
          <w:tcPr>
            <w:tcW w:w="636" w:type="dxa"/>
          </w:tcPr>
          <w:p w:rsidR="00551E0E" w:rsidRPr="00152F89" w:rsidRDefault="00551E0E" w:rsidP="00152F89">
            <w:pPr>
              <w:spacing w:line="360" w:lineRule="auto"/>
              <w:ind w:left="90"/>
            </w:pPr>
            <w:r w:rsidRPr="00152F89">
              <w:lastRenderedPageBreak/>
              <w:t>2.</w:t>
            </w:r>
          </w:p>
        </w:tc>
        <w:tc>
          <w:tcPr>
            <w:tcW w:w="1632" w:type="dxa"/>
          </w:tcPr>
          <w:p w:rsidR="00551E0E" w:rsidRPr="00152F89" w:rsidRDefault="00551E0E" w:rsidP="00152F89">
            <w:pPr>
              <w:spacing w:line="360" w:lineRule="auto"/>
              <w:ind w:left="90"/>
            </w:pPr>
            <w:r w:rsidRPr="00152F89">
              <w:t>Baik</w:t>
            </w:r>
          </w:p>
        </w:tc>
        <w:tc>
          <w:tcPr>
            <w:tcW w:w="1418" w:type="dxa"/>
          </w:tcPr>
          <w:p w:rsidR="00551E0E" w:rsidRPr="00152F89" w:rsidRDefault="00551E0E" w:rsidP="00152F89">
            <w:pPr>
              <w:spacing w:line="360" w:lineRule="auto"/>
              <w:ind w:left="90"/>
            </w:pPr>
            <w:r w:rsidRPr="00152F89">
              <w:t>53,8 – 55,55</w:t>
            </w:r>
          </w:p>
        </w:tc>
      </w:tr>
      <w:tr w:rsidR="00551E0E" w:rsidRPr="00152F89" w:rsidTr="00551E0E">
        <w:trPr>
          <w:jc w:val="center"/>
        </w:trPr>
        <w:tc>
          <w:tcPr>
            <w:tcW w:w="636" w:type="dxa"/>
          </w:tcPr>
          <w:p w:rsidR="00551E0E" w:rsidRPr="00152F89" w:rsidRDefault="00551E0E" w:rsidP="00152F89">
            <w:pPr>
              <w:spacing w:line="360" w:lineRule="auto"/>
              <w:ind w:left="90"/>
            </w:pPr>
            <w:r w:rsidRPr="00152F89">
              <w:t>3.</w:t>
            </w:r>
          </w:p>
        </w:tc>
        <w:tc>
          <w:tcPr>
            <w:tcW w:w="1632" w:type="dxa"/>
          </w:tcPr>
          <w:p w:rsidR="00551E0E" w:rsidRPr="00152F89" w:rsidRDefault="00551E0E" w:rsidP="00152F89">
            <w:pPr>
              <w:spacing w:line="360" w:lineRule="auto"/>
              <w:ind w:left="90"/>
            </w:pPr>
            <w:r w:rsidRPr="00152F89">
              <w:t>Sedang</w:t>
            </w:r>
          </w:p>
        </w:tc>
        <w:tc>
          <w:tcPr>
            <w:tcW w:w="1418" w:type="dxa"/>
          </w:tcPr>
          <w:p w:rsidR="00551E0E" w:rsidRPr="00152F89" w:rsidRDefault="00551E0E" w:rsidP="00152F89">
            <w:pPr>
              <w:spacing w:line="360" w:lineRule="auto"/>
              <w:ind w:left="90"/>
            </w:pPr>
            <w:r w:rsidRPr="00152F89">
              <w:t xml:space="preserve">51,95 – 53,7 </w:t>
            </w:r>
          </w:p>
        </w:tc>
      </w:tr>
      <w:tr w:rsidR="00551E0E" w:rsidRPr="00152F89" w:rsidTr="00551E0E">
        <w:trPr>
          <w:jc w:val="center"/>
        </w:trPr>
        <w:tc>
          <w:tcPr>
            <w:tcW w:w="636" w:type="dxa"/>
          </w:tcPr>
          <w:p w:rsidR="00551E0E" w:rsidRPr="00152F89" w:rsidRDefault="00551E0E" w:rsidP="00152F89">
            <w:pPr>
              <w:spacing w:line="360" w:lineRule="auto"/>
              <w:ind w:left="90"/>
            </w:pPr>
            <w:r w:rsidRPr="00152F89">
              <w:t>4.</w:t>
            </w:r>
          </w:p>
        </w:tc>
        <w:tc>
          <w:tcPr>
            <w:tcW w:w="1632" w:type="dxa"/>
          </w:tcPr>
          <w:p w:rsidR="00551E0E" w:rsidRPr="00152F89" w:rsidRDefault="00551E0E" w:rsidP="00152F89">
            <w:pPr>
              <w:spacing w:line="360" w:lineRule="auto"/>
              <w:ind w:left="90"/>
            </w:pPr>
            <w:r w:rsidRPr="00152F89">
              <w:t>Kurang</w:t>
            </w:r>
          </w:p>
        </w:tc>
        <w:tc>
          <w:tcPr>
            <w:tcW w:w="1418" w:type="dxa"/>
          </w:tcPr>
          <w:p w:rsidR="00551E0E" w:rsidRPr="00152F89" w:rsidRDefault="00551E0E" w:rsidP="00152F89">
            <w:pPr>
              <w:spacing w:line="360" w:lineRule="auto"/>
              <w:ind w:left="90"/>
            </w:pPr>
            <w:r w:rsidRPr="00152F89">
              <w:t xml:space="preserve">50,1 – 51,85 </w:t>
            </w:r>
          </w:p>
        </w:tc>
      </w:tr>
      <w:tr w:rsidR="00551E0E" w:rsidRPr="00152F89" w:rsidTr="00551E0E">
        <w:trPr>
          <w:jc w:val="center"/>
        </w:trPr>
        <w:tc>
          <w:tcPr>
            <w:tcW w:w="636" w:type="dxa"/>
          </w:tcPr>
          <w:p w:rsidR="00551E0E" w:rsidRPr="00152F89" w:rsidRDefault="00551E0E" w:rsidP="00152F89">
            <w:pPr>
              <w:spacing w:line="360" w:lineRule="auto"/>
              <w:ind w:left="90"/>
            </w:pPr>
            <w:r w:rsidRPr="00152F89">
              <w:t>5.</w:t>
            </w:r>
          </w:p>
        </w:tc>
        <w:tc>
          <w:tcPr>
            <w:tcW w:w="1632" w:type="dxa"/>
          </w:tcPr>
          <w:p w:rsidR="00551E0E" w:rsidRPr="00152F89" w:rsidRDefault="00551E0E" w:rsidP="00152F89">
            <w:pPr>
              <w:spacing w:line="360" w:lineRule="auto"/>
              <w:ind w:left="90"/>
            </w:pPr>
            <w:r w:rsidRPr="00152F89">
              <w:t xml:space="preserve">Kurang Sekali </w:t>
            </w:r>
          </w:p>
        </w:tc>
        <w:tc>
          <w:tcPr>
            <w:tcW w:w="1418" w:type="dxa"/>
          </w:tcPr>
          <w:p w:rsidR="00551E0E" w:rsidRPr="00152F89" w:rsidRDefault="00551E0E" w:rsidP="00152F89">
            <w:pPr>
              <w:spacing w:line="360" w:lineRule="auto"/>
              <w:ind w:left="90"/>
            </w:pPr>
            <w:r w:rsidRPr="00152F89">
              <w:t xml:space="preserve">48,25 – 50 </w:t>
            </w:r>
          </w:p>
        </w:tc>
      </w:tr>
    </w:tbl>
    <w:p w:rsidR="005D5072" w:rsidRPr="00152F89" w:rsidRDefault="005D5072" w:rsidP="00551E0E">
      <w:pPr>
        <w:spacing w:line="360" w:lineRule="auto"/>
        <w:jc w:val="both"/>
        <w:rPr>
          <w:b/>
        </w:rPr>
      </w:pPr>
    </w:p>
    <w:p w:rsidR="005D5072" w:rsidRPr="00152F89" w:rsidRDefault="005D5072" w:rsidP="00152F89">
      <w:pPr>
        <w:pStyle w:val="ListParagraph"/>
        <w:numPr>
          <w:ilvl w:val="0"/>
          <w:numId w:val="17"/>
        </w:numPr>
        <w:spacing w:line="360" w:lineRule="auto"/>
        <w:ind w:left="284"/>
        <w:jc w:val="both"/>
        <w:rPr>
          <w:rFonts w:ascii="Times New Roman" w:hAnsi="Times New Roman"/>
          <w:sz w:val="20"/>
          <w:szCs w:val="20"/>
        </w:rPr>
      </w:pPr>
      <w:r w:rsidRPr="00152F89">
        <w:rPr>
          <w:rFonts w:ascii="Times New Roman" w:hAnsi="Times New Roman"/>
          <w:sz w:val="20"/>
          <w:szCs w:val="20"/>
          <w:lang w:val="en-US"/>
        </w:rPr>
        <w:t>Tes volume paru - paru</w:t>
      </w:r>
    </w:p>
    <w:p w:rsidR="005D5072" w:rsidRPr="00152F89" w:rsidRDefault="005D5072" w:rsidP="00152F89">
      <w:pPr>
        <w:pStyle w:val="ListParagraph"/>
        <w:spacing w:after="0" w:line="360" w:lineRule="auto"/>
        <w:ind w:left="284"/>
        <w:jc w:val="both"/>
        <w:rPr>
          <w:rFonts w:ascii="Times New Roman" w:hAnsi="Times New Roman"/>
          <w:sz w:val="20"/>
          <w:szCs w:val="20"/>
        </w:rPr>
      </w:pPr>
      <w:r w:rsidRPr="00152F89">
        <w:rPr>
          <w:rFonts w:ascii="Times New Roman" w:hAnsi="Times New Roman"/>
          <w:sz w:val="20"/>
          <w:szCs w:val="20"/>
        </w:rPr>
        <w:t>Untuk mengetahui seberapa besar</w:t>
      </w:r>
      <w:r w:rsidRPr="00152F89">
        <w:rPr>
          <w:rFonts w:ascii="Times New Roman" w:hAnsi="Times New Roman"/>
          <w:sz w:val="20"/>
          <w:szCs w:val="20"/>
          <w:lang w:val="en-US"/>
        </w:rPr>
        <w:t xml:space="preserve"> </w:t>
      </w:r>
      <w:r w:rsidRPr="00152F89">
        <w:rPr>
          <w:rFonts w:ascii="Times New Roman" w:hAnsi="Times New Roman"/>
          <w:sz w:val="20"/>
          <w:szCs w:val="20"/>
        </w:rPr>
        <w:t>kapasitas paru-paru</w:t>
      </w:r>
      <w:r w:rsidRPr="00152F89">
        <w:rPr>
          <w:rFonts w:ascii="Times New Roman" w:hAnsi="Times New Roman"/>
          <w:sz w:val="20"/>
          <w:szCs w:val="20"/>
          <w:lang w:val="en-US"/>
        </w:rPr>
        <w:t xml:space="preserve"> ketika</w:t>
      </w:r>
      <w:r w:rsidRPr="00152F89">
        <w:rPr>
          <w:rFonts w:ascii="Times New Roman" w:hAnsi="Times New Roman"/>
          <w:sz w:val="20"/>
          <w:szCs w:val="20"/>
        </w:rPr>
        <w:t xml:space="preserve"> menghirup udara</w:t>
      </w:r>
      <w:r w:rsidRPr="00152F89">
        <w:rPr>
          <w:rFonts w:ascii="Times New Roman" w:hAnsi="Times New Roman"/>
          <w:sz w:val="20"/>
          <w:szCs w:val="20"/>
          <w:lang w:val="en-US"/>
        </w:rPr>
        <w:t xml:space="preserve"> atlet bulutangkis Kejurprov Jatim.</w:t>
      </w:r>
    </w:p>
    <w:p w:rsidR="005D5072" w:rsidRPr="00152F89" w:rsidRDefault="00551E0E" w:rsidP="00551E0E">
      <w:pPr>
        <w:spacing w:line="360" w:lineRule="auto"/>
        <w:jc w:val="both"/>
        <w:rPr>
          <w:b/>
        </w:rPr>
      </w:pPr>
      <w:r w:rsidRPr="00152F89">
        <w:rPr>
          <w:b/>
        </w:rPr>
        <w:t xml:space="preserve">Tabel 3.7 </w:t>
      </w:r>
      <w:r w:rsidR="005D5072" w:rsidRPr="00152F89">
        <w:rPr>
          <w:b/>
        </w:rPr>
        <w:t xml:space="preserve">Norma Hasil </w:t>
      </w:r>
      <w:proofErr w:type="gramStart"/>
      <w:r w:rsidR="005D5072" w:rsidRPr="00152F89">
        <w:rPr>
          <w:b/>
        </w:rPr>
        <w:t>Penelitian :</w:t>
      </w:r>
      <w:proofErr w:type="gramEnd"/>
      <w:r w:rsidR="005D5072" w:rsidRPr="00152F89">
        <w:rPr>
          <w:b/>
        </w:rPr>
        <w:t xml:space="preserve"> Volume Paru - Paru</w:t>
      </w:r>
    </w:p>
    <w:tbl>
      <w:tblPr>
        <w:tblStyle w:val="TableGrid"/>
        <w:tblW w:w="3828" w:type="dxa"/>
        <w:tblInd w:w="-5" w:type="dxa"/>
        <w:tblLook w:val="04A0" w:firstRow="1" w:lastRow="0" w:firstColumn="1" w:lastColumn="0" w:noHBand="0" w:noVBand="1"/>
      </w:tblPr>
      <w:tblGrid>
        <w:gridCol w:w="636"/>
        <w:gridCol w:w="1632"/>
        <w:gridCol w:w="1560"/>
      </w:tblGrid>
      <w:tr w:rsidR="00551E0E" w:rsidRPr="00152F89" w:rsidTr="00551E0E">
        <w:tc>
          <w:tcPr>
            <w:tcW w:w="636" w:type="dxa"/>
            <w:vAlign w:val="center"/>
          </w:tcPr>
          <w:p w:rsidR="00551E0E" w:rsidRPr="00152F89" w:rsidRDefault="00551E0E" w:rsidP="00152F89">
            <w:pPr>
              <w:spacing w:line="360" w:lineRule="auto"/>
              <w:ind w:left="90"/>
            </w:pPr>
            <w:r w:rsidRPr="00152F89">
              <w:t>No.</w:t>
            </w:r>
          </w:p>
        </w:tc>
        <w:tc>
          <w:tcPr>
            <w:tcW w:w="1632" w:type="dxa"/>
            <w:vAlign w:val="center"/>
          </w:tcPr>
          <w:p w:rsidR="00551E0E" w:rsidRPr="00152F89" w:rsidRDefault="00551E0E" w:rsidP="00152F89">
            <w:pPr>
              <w:spacing w:line="360" w:lineRule="auto"/>
              <w:ind w:left="90"/>
            </w:pPr>
            <w:r w:rsidRPr="00152F89">
              <w:t>Nilai</w:t>
            </w:r>
          </w:p>
        </w:tc>
        <w:tc>
          <w:tcPr>
            <w:tcW w:w="1560" w:type="dxa"/>
            <w:vAlign w:val="center"/>
          </w:tcPr>
          <w:p w:rsidR="00551E0E" w:rsidRPr="00152F89" w:rsidRDefault="00551E0E" w:rsidP="00152F89">
            <w:pPr>
              <w:spacing w:line="360" w:lineRule="auto"/>
              <w:ind w:left="90"/>
            </w:pPr>
            <w:r w:rsidRPr="00152F89">
              <w:t>Norma (mililiter)</w:t>
            </w:r>
          </w:p>
        </w:tc>
      </w:tr>
      <w:tr w:rsidR="00551E0E" w:rsidRPr="00152F89" w:rsidTr="00551E0E">
        <w:tc>
          <w:tcPr>
            <w:tcW w:w="636" w:type="dxa"/>
            <w:vAlign w:val="center"/>
          </w:tcPr>
          <w:p w:rsidR="00551E0E" w:rsidRPr="00152F89" w:rsidRDefault="00551E0E" w:rsidP="00152F89">
            <w:pPr>
              <w:spacing w:line="360" w:lineRule="auto"/>
              <w:ind w:left="90"/>
            </w:pPr>
            <w:r w:rsidRPr="00152F89">
              <w:t>1.</w:t>
            </w:r>
          </w:p>
        </w:tc>
        <w:tc>
          <w:tcPr>
            <w:tcW w:w="1632" w:type="dxa"/>
            <w:vAlign w:val="center"/>
          </w:tcPr>
          <w:p w:rsidR="00551E0E" w:rsidRPr="00152F89" w:rsidRDefault="00551E0E" w:rsidP="00152F89">
            <w:pPr>
              <w:spacing w:line="360" w:lineRule="auto"/>
              <w:ind w:left="90"/>
            </w:pPr>
            <w:r w:rsidRPr="00152F89">
              <w:t>Baik Sekali</w:t>
            </w:r>
          </w:p>
        </w:tc>
        <w:tc>
          <w:tcPr>
            <w:tcW w:w="1560" w:type="dxa"/>
            <w:vAlign w:val="center"/>
          </w:tcPr>
          <w:p w:rsidR="00551E0E" w:rsidRPr="00152F89" w:rsidRDefault="00551E0E" w:rsidP="00152F89">
            <w:pPr>
              <w:spacing w:line="360" w:lineRule="auto"/>
              <w:ind w:left="90"/>
            </w:pPr>
            <w:r w:rsidRPr="00152F89">
              <w:t>4087 – 4510</w:t>
            </w:r>
          </w:p>
        </w:tc>
      </w:tr>
      <w:tr w:rsidR="00551E0E" w:rsidRPr="00152F89" w:rsidTr="00551E0E">
        <w:tc>
          <w:tcPr>
            <w:tcW w:w="636" w:type="dxa"/>
            <w:vAlign w:val="center"/>
          </w:tcPr>
          <w:p w:rsidR="00551E0E" w:rsidRPr="00152F89" w:rsidRDefault="00551E0E" w:rsidP="00152F89">
            <w:pPr>
              <w:spacing w:line="360" w:lineRule="auto"/>
              <w:ind w:left="90"/>
            </w:pPr>
            <w:r w:rsidRPr="00152F89">
              <w:t>2.</w:t>
            </w:r>
          </w:p>
        </w:tc>
        <w:tc>
          <w:tcPr>
            <w:tcW w:w="1632" w:type="dxa"/>
            <w:vAlign w:val="center"/>
          </w:tcPr>
          <w:p w:rsidR="00551E0E" w:rsidRPr="00152F89" w:rsidRDefault="00551E0E" w:rsidP="00152F89">
            <w:pPr>
              <w:spacing w:line="360" w:lineRule="auto"/>
              <w:ind w:left="90"/>
            </w:pPr>
            <w:r w:rsidRPr="00152F89">
              <w:t>Baik</w:t>
            </w:r>
          </w:p>
        </w:tc>
        <w:tc>
          <w:tcPr>
            <w:tcW w:w="1560" w:type="dxa"/>
            <w:vAlign w:val="center"/>
          </w:tcPr>
          <w:p w:rsidR="00551E0E" w:rsidRPr="00152F89" w:rsidRDefault="00551E0E" w:rsidP="00152F89">
            <w:pPr>
              <w:spacing w:line="360" w:lineRule="auto"/>
              <w:ind w:left="90"/>
            </w:pPr>
            <w:r w:rsidRPr="00152F89">
              <w:t>3663 – 4086</w:t>
            </w:r>
          </w:p>
        </w:tc>
      </w:tr>
      <w:tr w:rsidR="00551E0E" w:rsidRPr="00152F89" w:rsidTr="00551E0E">
        <w:tc>
          <w:tcPr>
            <w:tcW w:w="636" w:type="dxa"/>
            <w:vAlign w:val="center"/>
          </w:tcPr>
          <w:p w:rsidR="00551E0E" w:rsidRPr="00152F89" w:rsidRDefault="00551E0E" w:rsidP="00152F89">
            <w:pPr>
              <w:spacing w:line="360" w:lineRule="auto"/>
              <w:ind w:left="90"/>
            </w:pPr>
            <w:r w:rsidRPr="00152F89">
              <w:t>3.</w:t>
            </w:r>
          </w:p>
        </w:tc>
        <w:tc>
          <w:tcPr>
            <w:tcW w:w="1632" w:type="dxa"/>
            <w:vAlign w:val="center"/>
          </w:tcPr>
          <w:p w:rsidR="00551E0E" w:rsidRPr="00152F89" w:rsidRDefault="00551E0E" w:rsidP="00152F89">
            <w:pPr>
              <w:spacing w:line="360" w:lineRule="auto"/>
              <w:ind w:left="90"/>
            </w:pPr>
            <w:r w:rsidRPr="00152F89">
              <w:t>Sedang</w:t>
            </w:r>
          </w:p>
        </w:tc>
        <w:tc>
          <w:tcPr>
            <w:tcW w:w="1560" w:type="dxa"/>
            <w:vAlign w:val="center"/>
          </w:tcPr>
          <w:p w:rsidR="00551E0E" w:rsidRPr="00152F89" w:rsidRDefault="00551E0E" w:rsidP="00152F89">
            <w:pPr>
              <w:spacing w:line="360" w:lineRule="auto"/>
              <w:ind w:left="90"/>
            </w:pPr>
            <w:r w:rsidRPr="00152F89">
              <w:t>3239 – 3662</w:t>
            </w:r>
          </w:p>
        </w:tc>
      </w:tr>
      <w:tr w:rsidR="00551E0E" w:rsidRPr="00152F89" w:rsidTr="00551E0E">
        <w:tc>
          <w:tcPr>
            <w:tcW w:w="636" w:type="dxa"/>
            <w:vAlign w:val="center"/>
          </w:tcPr>
          <w:p w:rsidR="00551E0E" w:rsidRPr="00152F89" w:rsidRDefault="00551E0E" w:rsidP="00152F89">
            <w:pPr>
              <w:spacing w:line="360" w:lineRule="auto"/>
              <w:ind w:left="90"/>
            </w:pPr>
            <w:r w:rsidRPr="00152F89">
              <w:t>4.</w:t>
            </w:r>
          </w:p>
        </w:tc>
        <w:tc>
          <w:tcPr>
            <w:tcW w:w="1632" w:type="dxa"/>
            <w:vAlign w:val="center"/>
          </w:tcPr>
          <w:p w:rsidR="00551E0E" w:rsidRPr="00152F89" w:rsidRDefault="00551E0E" w:rsidP="00152F89">
            <w:pPr>
              <w:spacing w:line="360" w:lineRule="auto"/>
              <w:ind w:left="90"/>
            </w:pPr>
            <w:r w:rsidRPr="00152F89">
              <w:t>Kurang</w:t>
            </w:r>
          </w:p>
        </w:tc>
        <w:tc>
          <w:tcPr>
            <w:tcW w:w="1560" w:type="dxa"/>
            <w:vAlign w:val="center"/>
          </w:tcPr>
          <w:p w:rsidR="00551E0E" w:rsidRPr="00152F89" w:rsidRDefault="00551E0E" w:rsidP="00152F89">
            <w:pPr>
              <w:spacing w:line="360" w:lineRule="auto"/>
              <w:ind w:left="90"/>
            </w:pPr>
            <w:r w:rsidRPr="00152F89">
              <w:t>2815 – 3238</w:t>
            </w:r>
          </w:p>
        </w:tc>
      </w:tr>
      <w:tr w:rsidR="00551E0E" w:rsidRPr="00152F89" w:rsidTr="00551E0E">
        <w:tc>
          <w:tcPr>
            <w:tcW w:w="636" w:type="dxa"/>
            <w:vAlign w:val="center"/>
          </w:tcPr>
          <w:p w:rsidR="00551E0E" w:rsidRPr="00152F89" w:rsidRDefault="00551E0E" w:rsidP="00152F89">
            <w:pPr>
              <w:spacing w:line="360" w:lineRule="auto"/>
              <w:ind w:left="90"/>
            </w:pPr>
            <w:r w:rsidRPr="00152F89">
              <w:t>5.</w:t>
            </w:r>
          </w:p>
        </w:tc>
        <w:tc>
          <w:tcPr>
            <w:tcW w:w="1632" w:type="dxa"/>
            <w:vAlign w:val="center"/>
          </w:tcPr>
          <w:p w:rsidR="00551E0E" w:rsidRPr="00152F89" w:rsidRDefault="00551E0E" w:rsidP="00152F89">
            <w:pPr>
              <w:spacing w:line="360" w:lineRule="auto"/>
              <w:ind w:left="90"/>
            </w:pPr>
            <w:r w:rsidRPr="00152F89">
              <w:t>Kurang Sekali</w:t>
            </w:r>
          </w:p>
        </w:tc>
        <w:tc>
          <w:tcPr>
            <w:tcW w:w="1560" w:type="dxa"/>
            <w:vAlign w:val="center"/>
          </w:tcPr>
          <w:p w:rsidR="00551E0E" w:rsidRPr="00152F89" w:rsidRDefault="00551E0E" w:rsidP="00152F89">
            <w:pPr>
              <w:spacing w:line="360" w:lineRule="auto"/>
              <w:ind w:left="90"/>
            </w:pPr>
            <w:r w:rsidRPr="00152F89">
              <w:t>2390 – 2814</w:t>
            </w:r>
          </w:p>
        </w:tc>
      </w:tr>
    </w:tbl>
    <w:p w:rsidR="00763735" w:rsidRPr="00915F23" w:rsidRDefault="00763735" w:rsidP="00176418">
      <w:pPr>
        <w:spacing w:line="360" w:lineRule="auto"/>
        <w:jc w:val="both"/>
        <w:rPr>
          <w:rFonts w:eastAsia="Times New Roman"/>
        </w:rPr>
      </w:pPr>
    </w:p>
    <w:p w:rsidR="00763735" w:rsidRPr="00152F89" w:rsidRDefault="00763735" w:rsidP="00915F23">
      <w:pPr>
        <w:pStyle w:val="BodyText"/>
        <w:spacing w:before="240" w:after="40" w:line="240" w:lineRule="auto"/>
        <w:ind w:firstLine="0"/>
        <w:rPr>
          <w:b/>
        </w:rPr>
      </w:pPr>
      <w:r w:rsidRPr="00152F89">
        <w:rPr>
          <w:b/>
        </w:rPr>
        <w:t>HASIL DAN PEMBAHASAN</w:t>
      </w:r>
    </w:p>
    <w:p w:rsidR="00551E0E" w:rsidRPr="00551E0E" w:rsidRDefault="007B6659" w:rsidP="00551E0E">
      <w:pPr>
        <w:spacing w:line="360" w:lineRule="auto"/>
        <w:ind w:firstLine="720"/>
        <w:jc w:val="both"/>
        <w:rPr>
          <w:b/>
        </w:rPr>
      </w:pPr>
      <w:r w:rsidRPr="00152F89">
        <w:t>H</w:t>
      </w:r>
      <w:r w:rsidR="00763735" w:rsidRPr="00152F89">
        <w:t>asil data pengukuran kondisi fisik pada masing-masing komponen fisik dapat dijabarkan lebih lanjut dalam bentuk tabel dan gambar diagram sebagai berikut:</w:t>
      </w:r>
    </w:p>
    <w:p w:rsidR="0008339F" w:rsidRPr="00152F89" w:rsidRDefault="0008339F" w:rsidP="00152F89">
      <w:pPr>
        <w:pStyle w:val="BodyText"/>
        <w:numPr>
          <w:ilvl w:val="0"/>
          <w:numId w:val="22"/>
        </w:numPr>
        <w:ind w:left="284"/>
      </w:pPr>
      <w:r w:rsidRPr="00152F89">
        <w:t>Power Lengan</w:t>
      </w:r>
    </w:p>
    <w:p w:rsidR="007B6659" w:rsidRPr="00152F89" w:rsidRDefault="007B6659" w:rsidP="00152F89">
      <w:pPr>
        <w:spacing w:line="360" w:lineRule="auto"/>
        <w:rPr>
          <w:b/>
        </w:rPr>
      </w:pPr>
      <w:r w:rsidRPr="00152F89">
        <w:rPr>
          <w:b/>
        </w:rPr>
        <w:t>Tabel 4.1 Presentase Power Lengan Bola Medicine</w:t>
      </w:r>
    </w:p>
    <w:tbl>
      <w:tblPr>
        <w:tblW w:w="48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3"/>
        <w:gridCol w:w="1134"/>
        <w:gridCol w:w="992"/>
        <w:gridCol w:w="992"/>
      </w:tblGrid>
      <w:tr w:rsidR="007B6659" w:rsidRPr="00152F89" w:rsidTr="00915F23">
        <w:trPr>
          <w:trHeight w:val="376"/>
        </w:trPr>
        <w:tc>
          <w:tcPr>
            <w:tcW w:w="709" w:type="dxa"/>
            <w:vAlign w:val="center"/>
          </w:tcPr>
          <w:p w:rsidR="007B6659" w:rsidRPr="00152F89" w:rsidRDefault="007B6659" w:rsidP="00152F89">
            <w:pPr>
              <w:spacing w:line="360" w:lineRule="auto"/>
              <w:ind w:left="90"/>
            </w:pPr>
            <w:r w:rsidRPr="00152F89">
              <w:t>No.</w:t>
            </w:r>
          </w:p>
        </w:tc>
        <w:tc>
          <w:tcPr>
            <w:tcW w:w="993" w:type="dxa"/>
            <w:vAlign w:val="center"/>
          </w:tcPr>
          <w:p w:rsidR="007B6659" w:rsidRPr="00152F89" w:rsidRDefault="007B6659" w:rsidP="00152F89">
            <w:pPr>
              <w:spacing w:line="360" w:lineRule="auto"/>
              <w:ind w:left="90"/>
            </w:pPr>
            <w:r w:rsidRPr="00152F89">
              <w:t>Nilai</w:t>
            </w:r>
          </w:p>
        </w:tc>
        <w:tc>
          <w:tcPr>
            <w:tcW w:w="1134" w:type="dxa"/>
            <w:vAlign w:val="center"/>
          </w:tcPr>
          <w:p w:rsidR="007B6659" w:rsidRPr="00152F89" w:rsidRDefault="007B6659" w:rsidP="00152F89">
            <w:pPr>
              <w:spacing w:line="360" w:lineRule="auto"/>
              <w:ind w:left="90"/>
            </w:pPr>
            <w:r w:rsidRPr="00152F89">
              <w:t>Norma (watt)</w:t>
            </w:r>
          </w:p>
        </w:tc>
        <w:tc>
          <w:tcPr>
            <w:tcW w:w="992" w:type="dxa"/>
            <w:vAlign w:val="center"/>
          </w:tcPr>
          <w:p w:rsidR="007B6659" w:rsidRPr="00152F89" w:rsidRDefault="007B6659" w:rsidP="00152F89">
            <w:pPr>
              <w:spacing w:line="360" w:lineRule="auto"/>
              <w:ind w:left="90"/>
            </w:pPr>
            <w:r w:rsidRPr="00152F89">
              <w:t>Jumlah</w:t>
            </w:r>
          </w:p>
        </w:tc>
        <w:tc>
          <w:tcPr>
            <w:tcW w:w="992" w:type="dxa"/>
            <w:vAlign w:val="center"/>
          </w:tcPr>
          <w:p w:rsidR="007B6659" w:rsidRPr="00152F89" w:rsidRDefault="007B6659" w:rsidP="00152F89">
            <w:pPr>
              <w:spacing w:line="360" w:lineRule="auto"/>
              <w:ind w:left="90"/>
            </w:pPr>
            <w:r w:rsidRPr="00152F89">
              <w:t>Persen</w:t>
            </w:r>
          </w:p>
        </w:tc>
      </w:tr>
      <w:tr w:rsidR="007B6659" w:rsidRPr="00152F89" w:rsidTr="00915F23">
        <w:trPr>
          <w:trHeight w:val="376"/>
        </w:trPr>
        <w:tc>
          <w:tcPr>
            <w:tcW w:w="709" w:type="dxa"/>
            <w:vAlign w:val="center"/>
          </w:tcPr>
          <w:p w:rsidR="007B6659" w:rsidRPr="00152F89" w:rsidRDefault="007B6659" w:rsidP="00152F89">
            <w:pPr>
              <w:spacing w:line="360" w:lineRule="auto"/>
              <w:ind w:left="90"/>
            </w:pPr>
            <w:r w:rsidRPr="00152F89">
              <w:t>1.</w:t>
            </w:r>
          </w:p>
        </w:tc>
        <w:tc>
          <w:tcPr>
            <w:tcW w:w="993" w:type="dxa"/>
            <w:vAlign w:val="center"/>
          </w:tcPr>
          <w:p w:rsidR="007B6659" w:rsidRPr="00152F89" w:rsidRDefault="007B6659" w:rsidP="00152F89">
            <w:pPr>
              <w:spacing w:line="360" w:lineRule="auto"/>
              <w:ind w:left="90"/>
            </w:pPr>
            <w:r w:rsidRPr="00152F89">
              <w:t>Baik Sekali</w:t>
            </w:r>
          </w:p>
        </w:tc>
        <w:tc>
          <w:tcPr>
            <w:tcW w:w="1134" w:type="dxa"/>
            <w:vAlign w:val="center"/>
          </w:tcPr>
          <w:p w:rsidR="007B6659" w:rsidRPr="00152F89" w:rsidRDefault="007B6659" w:rsidP="00152F89">
            <w:pPr>
              <w:spacing w:line="360" w:lineRule="auto"/>
              <w:ind w:left="90"/>
            </w:pPr>
            <w:r w:rsidRPr="00152F89">
              <w:t>38,225 – 40,7</w:t>
            </w:r>
          </w:p>
        </w:tc>
        <w:tc>
          <w:tcPr>
            <w:tcW w:w="992" w:type="dxa"/>
            <w:vAlign w:val="center"/>
          </w:tcPr>
          <w:p w:rsidR="007B6659" w:rsidRPr="00152F89" w:rsidRDefault="007B6659" w:rsidP="00152F89">
            <w:pPr>
              <w:pStyle w:val="ListParagraph"/>
              <w:spacing w:line="360" w:lineRule="auto"/>
              <w:ind w:left="0"/>
              <w:jc w:val="center"/>
              <w:rPr>
                <w:rFonts w:ascii="Times New Roman" w:hAnsi="Times New Roman"/>
                <w:sz w:val="20"/>
                <w:szCs w:val="20"/>
                <w:lang w:val="en-US"/>
              </w:rPr>
            </w:pPr>
            <w:r w:rsidRPr="00152F89">
              <w:rPr>
                <w:rFonts w:ascii="Times New Roman" w:hAnsi="Times New Roman"/>
                <w:sz w:val="20"/>
                <w:szCs w:val="20"/>
                <w:lang w:val="en-US"/>
              </w:rPr>
              <w:t>2</w:t>
            </w:r>
          </w:p>
        </w:tc>
        <w:tc>
          <w:tcPr>
            <w:tcW w:w="992" w:type="dxa"/>
            <w:vAlign w:val="center"/>
          </w:tcPr>
          <w:p w:rsidR="007B6659" w:rsidRPr="00152F89" w:rsidRDefault="007B6659" w:rsidP="00152F89">
            <w:pPr>
              <w:spacing w:line="360" w:lineRule="auto"/>
              <w:ind w:left="90"/>
            </w:pPr>
            <w:r w:rsidRPr="00152F89">
              <w:t>20%</w:t>
            </w:r>
          </w:p>
        </w:tc>
      </w:tr>
      <w:tr w:rsidR="007B6659" w:rsidRPr="00152F89" w:rsidTr="00915F23">
        <w:trPr>
          <w:trHeight w:val="376"/>
        </w:trPr>
        <w:tc>
          <w:tcPr>
            <w:tcW w:w="709" w:type="dxa"/>
            <w:vAlign w:val="center"/>
          </w:tcPr>
          <w:p w:rsidR="007B6659" w:rsidRPr="00152F89" w:rsidRDefault="007B6659" w:rsidP="00152F89">
            <w:pPr>
              <w:spacing w:line="360" w:lineRule="auto"/>
              <w:ind w:left="90"/>
            </w:pPr>
            <w:r w:rsidRPr="00152F89">
              <w:t>2.</w:t>
            </w:r>
          </w:p>
        </w:tc>
        <w:tc>
          <w:tcPr>
            <w:tcW w:w="993" w:type="dxa"/>
            <w:vAlign w:val="center"/>
          </w:tcPr>
          <w:p w:rsidR="007B6659" w:rsidRPr="00152F89" w:rsidRDefault="007B6659" w:rsidP="00152F89">
            <w:pPr>
              <w:spacing w:line="360" w:lineRule="auto"/>
              <w:ind w:left="90"/>
            </w:pPr>
            <w:r w:rsidRPr="00152F89">
              <w:t>Baik</w:t>
            </w:r>
          </w:p>
        </w:tc>
        <w:tc>
          <w:tcPr>
            <w:tcW w:w="1134" w:type="dxa"/>
            <w:vAlign w:val="center"/>
          </w:tcPr>
          <w:p w:rsidR="007B6659" w:rsidRPr="00152F89" w:rsidRDefault="007B6659" w:rsidP="00152F89">
            <w:pPr>
              <w:spacing w:line="360" w:lineRule="auto"/>
              <w:ind w:left="90"/>
            </w:pPr>
            <w:r w:rsidRPr="00152F89">
              <w:t>35,749 – 38,224</w:t>
            </w:r>
          </w:p>
        </w:tc>
        <w:tc>
          <w:tcPr>
            <w:tcW w:w="992" w:type="dxa"/>
            <w:vAlign w:val="center"/>
          </w:tcPr>
          <w:p w:rsidR="007B6659" w:rsidRPr="00152F89" w:rsidRDefault="007B6659" w:rsidP="00152F89">
            <w:pPr>
              <w:pStyle w:val="ListParagraph"/>
              <w:spacing w:line="360" w:lineRule="auto"/>
              <w:ind w:left="0"/>
              <w:jc w:val="center"/>
              <w:rPr>
                <w:rFonts w:ascii="Times New Roman" w:hAnsi="Times New Roman"/>
                <w:sz w:val="20"/>
                <w:szCs w:val="20"/>
                <w:lang w:val="en-US"/>
              </w:rPr>
            </w:pPr>
            <w:r w:rsidRPr="00152F89">
              <w:rPr>
                <w:rFonts w:ascii="Times New Roman" w:hAnsi="Times New Roman"/>
                <w:sz w:val="20"/>
                <w:szCs w:val="20"/>
                <w:lang w:val="en-US"/>
              </w:rPr>
              <w:t>2</w:t>
            </w:r>
          </w:p>
        </w:tc>
        <w:tc>
          <w:tcPr>
            <w:tcW w:w="992" w:type="dxa"/>
            <w:vAlign w:val="center"/>
          </w:tcPr>
          <w:p w:rsidR="007B6659" w:rsidRPr="00152F89" w:rsidRDefault="007B6659" w:rsidP="00152F89">
            <w:pPr>
              <w:spacing w:line="360" w:lineRule="auto"/>
              <w:ind w:left="90"/>
            </w:pPr>
            <w:r w:rsidRPr="00152F89">
              <w:t>20%</w:t>
            </w:r>
          </w:p>
        </w:tc>
      </w:tr>
      <w:tr w:rsidR="007B6659" w:rsidRPr="00152F89" w:rsidTr="00915F23">
        <w:trPr>
          <w:trHeight w:val="376"/>
        </w:trPr>
        <w:tc>
          <w:tcPr>
            <w:tcW w:w="709" w:type="dxa"/>
            <w:vAlign w:val="center"/>
          </w:tcPr>
          <w:p w:rsidR="007B6659" w:rsidRPr="00152F89" w:rsidRDefault="007B6659" w:rsidP="00152F89">
            <w:pPr>
              <w:spacing w:line="360" w:lineRule="auto"/>
              <w:ind w:left="90"/>
            </w:pPr>
            <w:r w:rsidRPr="00152F89">
              <w:t>3.</w:t>
            </w:r>
          </w:p>
        </w:tc>
        <w:tc>
          <w:tcPr>
            <w:tcW w:w="993" w:type="dxa"/>
            <w:vAlign w:val="center"/>
          </w:tcPr>
          <w:p w:rsidR="007B6659" w:rsidRPr="00152F89" w:rsidRDefault="007B6659" w:rsidP="00152F89">
            <w:pPr>
              <w:spacing w:line="360" w:lineRule="auto"/>
              <w:ind w:left="90"/>
            </w:pPr>
            <w:r w:rsidRPr="00152F89">
              <w:t>Sedang</w:t>
            </w:r>
          </w:p>
        </w:tc>
        <w:tc>
          <w:tcPr>
            <w:tcW w:w="1134" w:type="dxa"/>
            <w:vAlign w:val="center"/>
          </w:tcPr>
          <w:p w:rsidR="007B6659" w:rsidRPr="00152F89" w:rsidRDefault="007B6659" w:rsidP="00152F89">
            <w:pPr>
              <w:spacing w:line="360" w:lineRule="auto"/>
              <w:ind w:left="90"/>
            </w:pPr>
            <w:r w:rsidRPr="00152F89">
              <w:t>33,273 – 35,748</w:t>
            </w:r>
          </w:p>
        </w:tc>
        <w:tc>
          <w:tcPr>
            <w:tcW w:w="992" w:type="dxa"/>
            <w:vAlign w:val="center"/>
          </w:tcPr>
          <w:p w:rsidR="007B6659" w:rsidRPr="00152F89" w:rsidRDefault="007B6659" w:rsidP="00152F89">
            <w:pPr>
              <w:pStyle w:val="ListParagraph"/>
              <w:spacing w:line="360" w:lineRule="auto"/>
              <w:ind w:left="0"/>
              <w:jc w:val="center"/>
              <w:rPr>
                <w:rFonts w:ascii="Times New Roman" w:hAnsi="Times New Roman"/>
                <w:sz w:val="20"/>
                <w:szCs w:val="20"/>
                <w:lang w:val="en-US"/>
              </w:rPr>
            </w:pPr>
            <w:r w:rsidRPr="00152F89">
              <w:rPr>
                <w:rFonts w:ascii="Times New Roman" w:hAnsi="Times New Roman"/>
                <w:sz w:val="20"/>
                <w:szCs w:val="20"/>
                <w:lang w:val="en-US"/>
              </w:rPr>
              <w:t>4</w:t>
            </w:r>
          </w:p>
        </w:tc>
        <w:tc>
          <w:tcPr>
            <w:tcW w:w="992" w:type="dxa"/>
            <w:vAlign w:val="center"/>
          </w:tcPr>
          <w:p w:rsidR="007B6659" w:rsidRPr="00152F89" w:rsidRDefault="007B6659" w:rsidP="00152F89">
            <w:pPr>
              <w:spacing w:line="360" w:lineRule="auto"/>
              <w:ind w:left="90"/>
            </w:pPr>
            <w:r w:rsidRPr="00152F89">
              <w:t>40%</w:t>
            </w:r>
          </w:p>
        </w:tc>
      </w:tr>
      <w:tr w:rsidR="007B6659" w:rsidRPr="00152F89" w:rsidTr="00915F23">
        <w:trPr>
          <w:trHeight w:val="376"/>
        </w:trPr>
        <w:tc>
          <w:tcPr>
            <w:tcW w:w="709" w:type="dxa"/>
            <w:vAlign w:val="center"/>
          </w:tcPr>
          <w:p w:rsidR="007B6659" w:rsidRPr="00152F89" w:rsidRDefault="007B6659" w:rsidP="00152F89">
            <w:pPr>
              <w:spacing w:line="360" w:lineRule="auto"/>
              <w:ind w:left="90"/>
            </w:pPr>
            <w:r w:rsidRPr="00152F89">
              <w:t>4.</w:t>
            </w:r>
          </w:p>
        </w:tc>
        <w:tc>
          <w:tcPr>
            <w:tcW w:w="993" w:type="dxa"/>
            <w:vAlign w:val="center"/>
          </w:tcPr>
          <w:p w:rsidR="007B6659" w:rsidRPr="00152F89" w:rsidRDefault="007B6659" w:rsidP="00152F89">
            <w:pPr>
              <w:spacing w:line="360" w:lineRule="auto"/>
              <w:ind w:left="90"/>
            </w:pPr>
            <w:r w:rsidRPr="00152F89">
              <w:t>Kurang</w:t>
            </w:r>
          </w:p>
        </w:tc>
        <w:tc>
          <w:tcPr>
            <w:tcW w:w="1134" w:type="dxa"/>
            <w:vAlign w:val="center"/>
          </w:tcPr>
          <w:p w:rsidR="007B6659" w:rsidRPr="00152F89" w:rsidRDefault="007B6659" w:rsidP="00152F89">
            <w:pPr>
              <w:spacing w:line="360" w:lineRule="auto"/>
              <w:ind w:left="90"/>
            </w:pPr>
            <w:r w:rsidRPr="00152F89">
              <w:t>30,797 – 33,272</w:t>
            </w:r>
          </w:p>
        </w:tc>
        <w:tc>
          <w:tcPr>
            <w:tcW w:w="992" w:type="dxa"/>
            <w:vAlign w:val="center"/>
          </w:tcPr>
          <w:p w:rsidR="007B6659" w:rsidRPr="00152F89" w:rsidRDefault="007B6659" w:rsidP="00152F89">
            <w:pPr>
              <w:pStyle w:val="ListParagraph"/>
              <w:spacing w:line="360" w:lineRule="auto"/>
              <w:ind w:left="0"/>
              <w:jc w:val="center"/>
              <w:rPr>
                <w:rFonts w:ascii="Times New Roman" w:hAnsi="Times New Roman"/>
                <w:sz w:val="20"/>
                <w:szCs w:val="20"/>
                <w:lang w:val="en-US"/>
              </w:rPr>
            </w:pPr>
            <w:r w:rsidRPr="00152F89">
              <w:rPr>
                <w:rFonts w:ascii="Times New Roman" w:hAnsi="Times New Roman"/>
                <w:sz w:val="20"/>
                <w:szCs w:val="20"/>
                <w:lang w:val="en-US"/>
              </w:rPr>
              <w:t>1</w:t>
            </w:r>
          </w:p>
        </w:tc>
        <w:tc>
          <w:tcPr>
            <w:tcW w:w="992" w:type="dxa"/>
            <w:vAlign w:val="center"/>
          </w:tcPr>
          <w:p w:rsidR="007B6659" w:rsidRPr="00152F89" w:rsidRDefault="007B6659" w:rsidP="00152F89">
            <w:pPr>
              <w:spacing w:line="360" w:lineRule="auto"/>
              <w:ind w:left="90"/>
            </w:pPr>
            <w:r w:rsidRPr="00152F89">
              <w:t>10%</w:t>
            </w:r>
          </w:p>
        </w:tc>
      </w:tr>
      <w:tr w:rsidR="007B6659" w:rsidRPr="00152F89" w:rsidTr="00915F23">
        <w:trPr>
          <w:trHeight w:val="376"/>
        </w:trPr>
        <w:tc>
          <w:tcPr>
            <w:tcW w:w="709" w:type="dxa"/>
            <w:vAlign w:val="center"/>
          </w:tcPr>
          <w:p w:rsidR="007B6659" w:rsidRPr="00152F89" w:rsidRDefault="007B6659" w:rsidP="00152F89">
            <w:pPr>
              <w:spacing w:line="360" w:lineRule="auto"/>
              <w:ind w:left="90"/>
            </w:pPr>
            <w:r w:rsidRPr="00152F89">
              <w:t>5.</w:t>
            </w:r>
          </w:p>
        </w:tc>
        <w:tc>
          <w:tcPr>
            <w:tcW w:w="993" w:type="dxa"/>
            <w:vAlign w:val="center"/>
          </w:tcPr>
          <w:p w:rsidR="007B6659" w:rsidRPr="00152F89" w:rsidRDefault="007B6659" w:rsidP="00152F89">
            <w:pPr>
              <w:spacing w:line="360" w:lineRule="auto"/>
              <w:ind w:left="90"/>
            </w:pPr>
            <w:r w:rsidRPr="00152F89">
              <w:t>Kurang Sekali</w:t>
            </w:r>
          </w:p>
        </w:tc>
        <w:tc>
          <w:tcPr>
            <w:tcW w:w="1134" w:type="dxa"/>
            <w:vAlign w:val="center"/>
          </w:tcPr>
          <w:p w:rsidR="007B6659" w:rsidRPr="00152F89" w:rsidRDefault="007B6659" w:rsidP="00152F89">
            <w:pPr>
              <w:spacing w:line="360" w:lineRule="auto"/>
              <w:ind w:left="90"/>
            </w:pPr>
            <w:r w:rsidRPr="00152F89">
              <w:t>28,32 – 30,796</w:t>
            </w:r>
          </w:p>
        </w:tc>
        <w:tc>
          <w:tcPr>
            <w:tcW w:w="992" w:type="dxa"/>
            <w:vAlign w:val="center"/>
          </w:tcPr>
          <w:p w:rsidR="007B6659" w:rsidRPr="00152F89" w:rsidRDefault="007B6659" w:rsidP="00152F89">
            <w:pPr>
              <w:pStyle w:val="ListParagraph"/>
              <w:spacing w:line="360" w:lineRule="auto"/>
              <w:ind w:left="0"/>
              <w:jc w:val="center"/>
              <w:rPr>
                <w:rFonts w:ascii="Times New Roman" w:hAnsi="Times New Roman"/>
                <w:sz w:val="20"/>
                <w:szCs w:val="20"/>
                <w:lang w:val="en-US"/>
              </w:rPr>
            </w:pPr>
            <w:r w:rsidRPr="00152F89">
              <w:rPr>
                <w:rFonts w:ascii="Times New Roman" w:hAnsi="Times New Roman"/>
                <w:sz w:val="20"/>
                <w:szCs w:val="20"/>
                <w:lang w:val="en-US"/>
              </w:rPr>
              <w:t>1</w:t>
            </w:r>
          </w:p>
        </w:tc>
        <w:tc>
          <w:tcPr>
            <w:tcW w:w="992" w:type="dxa"/>
            <w:vAlign w:val="center"/>
          </w:tcPr>
          <w:p w:rsidR="007B6659" w:rsidRPr="00152F89" w:rsidRDefault="007B6659" w:rsidP="00152F89">
            <w:pPr>
              <w:spacing w:line="360" w:lineRule="auto"/>
              <w:ind w:left="90"/>
            </w:pPr>
            <w:r w:rsidRPr="00152F89">
              <w:t>10%</w:t>
            </w:r>
          </w:p>
        </w:tc>
      </w:tr>
    </w:tbl>
    <w:p w:rsidR="00763735" w:rsidRPr="00152F89" w:rsidRDefault="00763735" w:rsidP="00152F89">
      <w:pPr>
        <w:pStyle w:val="BodyText"/>
        <w:ind w:firstLine="567"/>
      </w:pPr>
    </w:p>
    <w:p w:rsidR="0008339F" w:rsidRPr="00152F89" w:rsidRDefault="0008339F" w:rsidP="00152F89">
      <w:pPr>
        <w:pStyle w:val="BodyText"/>
        <w:numPr>
          <w:ilvl w:val="0"/>
          <w:numId w:val="22"/>
        </w:numPr>
        <w:ind w:left="284"/>
      </w:pPr>
      <w:r w:rsidRPr="00152F89">
        <w:t>Power Kaki</w:t>
      </w:r>
    </w:p>
    <w:p w:rsidR="0008339F" w:rsidRPr="00152F89" w:rsidRDefault="00DC683E" w:rsidP="00152F89">
      <w:pPr>
        <w:spacing w:line="360" w:lineRule="auto"/>
        <w:rPr>
          <w:b/>
          <w:lang w:val="id-ID"/>
        </w:rPr>
      </w:pPr>
      <w:r w:rsidRPr="00152F89">
        <w:rPr>
          <w:b/>
        </w:rPr>
        <w:t xml:space="preserve">Tabel 4.2 presentase Power Kaki </w:t>
      </w:r>
      <w:r w:rsidRPr="00152F89">
        <w:rPr>
          <w:b/>
          <w:i/>
        </w:rPr>
        <w:t>Force Plate</w:t>
      </w:r>
    </w:p>
    <w:tbl>
      <w:tblPr>
        <w:tblW w:w="48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3"/>
        <w:gridCol w:w="1134"/>
        <w:gridCol w:w="992"/>
        <w:gridCol w:w="992"/>
      </w:tblGrid>
      <w:tr w:rsidR="0008339F" w:rsidRPr="00152F89" w:rsidTr="005D4A31">
        <w:trPr>
          <w:trHeight w:val="376"/>
        </w:trPr>
        <w:tc>
          <w:tcPr>
            <w:tcW w:w="709" w:type="dxa"/>
            <w:vAlign w:val="center"/>
          </w:tcPr>
          <w:p w:rsidR="0008339F" w:rsidRPr="00152F89" w:rsidRDefault="0008339F" w:rsidP="00152F89">
            <w:pPr>
              <w:spacing w:line="360" w:lineRule="auto"/>
              <w:ind w:left="90"/>
            </w:pPr>
            <w:r w:rsidRPr="00152F89">
              <w:lastRenderedPageBreak/>
              <w:t>No.</w:t>
            </w:r>
          </w:p>
        </w:tc>
        <w:tc>
          <w:tcPr>
            <w:tcW w:w="993" w:type="dxa"/>
            <w:vAlign w:val="center"/>
          </w:tcPr>
          <w:p w:rsidR="0008339F" w:rsidRPr="00152F89" w:rsidRDefault="0008339F" w:rsidP="00152F89">
            <w:pPr>
              <w:spacing w:line="360" w:lineRule="auto"/>
              <w:ind w:left="90"/>
            </w:pPr>
            <w:r w:rsidRPr="00152F89">
              <w:t>Nilai</w:t>
            </w:r>
          </w:p>
        </w:tc>
        <w:tc>
          <w:tcPr>
            <w:tcW w:w="1134" w:type="dxa"/>
            <w:vAlign w:val="center"/>
          </w:tcPr>
          <w:p w:rsidR="0008339F" w:rsidRPr="00152F89" w:rsidRDefault="0008339F" w:rsidP="00152F89">
            <w:pPr>
              <w:spacing w:line="360" w:lineRule="auto"/>
              <w:ind w:left="90"/>
            </w:pPr>
            <w:r w:rsidRPr="00152F89">
              <w:t>Norma (watt)</w:t>
            </w:r>
          </w:p>
        </w:tc>
        <w:tc>
          <w:tcPr>
            <w:tcW w:w="992" w:type="dxa"/>
            <w:vAlign w:val="center"/>
          </w:tcPr>
          <w:p w:rsidR="0008339F" w:rsidRPr="00152F89" w:rsidRDefault="0008339F" w:rsidP="00152F89">
            <w:pPr>
              <w:spacing w:line="360" w:lineRule="auto"/>
              <w:ind w:left="90"/>
            </w:pPr>
            <w:r w:rsidRPr="00152F89">
              <w:t>Jumlah</w:t>
            </w:r>
          </w:p>
        </w:tc>
        <w:tc>
          <w:tcPr>
            <w:tcW w:w="992" w:type="dxa"/>
            <w:vAlign w:val="center"/>
          </w:tcPr>
          <w:p w:rsidR="0008339F" w:rsidRPr="00152F89" w:rsidRDefault="0008339F" w:rsidP="00152F89">
            <w:pPr>
              <w:spacing w:line="360" w:lineRule="auto"/>
              <w:ind w:left="90"/>
            </w:pPr>
            <w:r w:rsidRPr="00152F89">
              <w:t>Persen</w:t>
            </w:r>
          </w:p>
        </w:tc>
      </w:tr>
      <w:tr w:rsidR="0008339F" w:rsidRPr="00152F89" w:rsidTr="005D4A31">
        <w:trPr>
          <w:trHeight w:val="376"/>
        </w:trPr>
        <w:tc>
          <w:tcPr>
            <w:tcW w:w="709" w:type="dxa"/>
            <w:vAlign w:val="center"/>
          </w:tcPr>
          <w:p w:rsidR="0008339F" w:rsidRPr="00152F89" w:rsidRDefault="0008339F" w:rsidP="00152F89">
            <w:pPr>
              <w:spacing w:line="360" w:lineRule="auto"/>
              <w:ind w:left="90"/>
            </w:pPr>
            <w:r w:rsidRPr="00152F89">
              <w:t>1.</w:t>
            </w:r>
          </w:p>
        </w:tc>
        <w:tc>
          <w:tcPr>
            <w:tcW w:w="993" w:type="dxa"/>
            <w:vAlign w:val="center"/>
          </w:tcPr>
          <w:p w:rsidR="0008339F" w:rsidRPr="00152F89" w:rsidRDefault="0008339F" w:rsidP="00152F89">
            <w:pPr>
              <w:spacing w:line="360" w:lineRule="auto"/>
              <w:ind w:left="90"/>
            </w:pPr>
            <w:r w:rsidRPr="00152F89">
              <w:t>Baik Sekali</w:t>
            </w:r>
          </w:p>
        </w:tc>
        <w:tc>
          <w:tcPr>
            <w:tcW w:w="1134" w:type="dxa"/>
            <w:vAlign w:val="center"/>
          </w:tcPr>
          <w:p w:rsidR="0008339F" w:rsidRPr="00152F89" w:rsidRDefault="0008339F" w:rsidP="00152F89">
            <w:pPr>
              <w:spacing w:line="360" w:lineRule="auto"/>
              <w:ind w:left="90"/>
            </w:pPr>
            <w:r w:rsidRPr="00152F89">
              <w:t>&gt;143,45</w:t>
            </w:r>
          </w:p>
        </w:tc>
        <w:tc>
          <w:tcPr>
            <w:tcW w:w="992" w:type="dxa"/>
            <w:vAlign w:val="center"/>
          </w:tcPr>
          <w:p w:rsidR="0008339F" w:rsidRPr="00152F89" w:rsidRDefault="0008339F" w:rsidP="00152F89">
            <w:pPr>
              <w:pStyle w:val="ListParagraph"/>
              <w:spacing w:after="0" w:line="360" w:lineRule="auto"/>
              <w:ind w:left="0"/>
              <w:jc w:val="center"/>
              <w:rPr>
                <w:rFonts w:ascii="Times New Roman" w:hAnsi="Times New Roman"/>
                <w:sz w:val="20"/>
                <w:szCs w:val="20"/>
                <w:lang w:val="en-US"/>
              </w:rPr>
            </w:pPr>
            <w:r w:rsidRPr="00152F89">
              <w:rPr>
                <w:rFonts w:ascii="Times New Roman" w:hAnsi="Times New Roman"/>
                <w:sz w:val="20"/>
                <w:szCs w:val="20"/>
                <w:lang w:val="en-US"/>
              </w:rPr>
              <w:t>1</w:t>
            </w:r>
          </w:p>
        </w:tc>
        <w:tc>
          <w:tcPr>
            <w:tcW w:w="992" w:type="dxa"/>
            <w:vAlign w:val="center"/>
          </w:tcPr>
          <w:p w:rsidR="0008339F" w:rsidRPr="00152F89" w:rsidRDefault="0008339F" w:rsidP="00152F89">
            <w:pPr>
              <w:spacing w:line="360" w:lineRule="auto"/>
              <w:ind w:left="90"/>
            </w:pPr>
            <w:r w:rsidRPr="00152F89">
              <w:t>10%</w:t>
            </w:r>
          </w:p>
        </w:tc>
      </w:tr>
      <w:tr w:rsidR="0008339F" w:rsidRPr="00152F89" w:rsidTr="005D4A31">
        <w:trPr>
          <w:trHeight w:val="376"/>
        </w:trPr>
        <w:tc>
          <w:tcPr>
            <w:tcW w:w="709" w:type="dxa"/>
            <w:vAlign w:val="center"/>
          </w:tcPr>
          <w:p w:rsidR="0008339F" w:rsidRPr="00152F89" w:rsidRDefault="0008339F" w:rsidP="00152F89">
            <w:pPr>
              <w:spacing w:line="360" w:lineRule="auto"/>
              <w:ind w:left="90"/>
            </w:pPr>
            <w:r w:rsidRPr="00152F89">
              <w:t>2.</w:t>
            </w:r>
          </w:p>
        </w:tc>
        <w:tc>
          <w:tcPr>
            <w:tcW w:w="993" w:type="dxa"/>
            <w:vAlign w:val="center"/>
          </w:tcPr>
          <w:p w:rsidR="0008339F" w:rsidRPr="00152F89" w:rsidRDefault="0008339F" w:rsidP="00152F89">
            <w:pPr>
              <w:spacing w:line="360" w:lineRule="auto"/>
              <w:ind w:left="90"/>
            </w:pPr>
            <w:r w:rsidRPr="00152F89">
              <w:t>Baik</w:t>
            </w:r>
          </w:p>
        </w:tc>
        <w:tc>
          <w:tcPr>
            <w:tcW w:w="1134" w:type="dxa"/>
            <w:vAlign w:val="center"/>
          </w:tcPr>
          <w:p w:rsidR="0008339F" w:rsidRPr="00152F89" w:rsidRDefault="0008339F" w:rsidP="00152F89">
            <w:pPr>
              <w:spacing w:line="360" w:lineRule="auto"/>
              <w:ind w:left="90"/>
            </w:pPr>
            <w:r w:rsidRPr="00152F89">
              <w:t>121,8 – 143,35</w:t>
            </w:r>
          </w:p>
        </w:tc>
        <w:tc>
          <w:tcPr>
            <w:tcW w:w="992" w:type="dxa"/>
            <w:vAlign w:val="center"/>
          </w:tcPr>
          <w:p w:rsidR="0008339F" w:rsidRPr="00152F89" w:rsidRDefault="0008339F" w:rsidP="00152F89">
            <w:pPr>
              <w:pStyle w:val="ListParagraph"/>
              <w:spacing w:after="0" w:line="360" w:lineRule="auto"/>
              <w:ind w:left="0"/>
              <w:jc w:val="center"/>
              <w:rPr>
                <w:rFonts w:ascii="Times New Roman" w:hAnsi="Times New Roman"/>
                <w:sz w:val="20"/>
                <w:szCs w:val="20"/>
                <w:lang w:val="en-US"/>
              </w:rPr>
            </w:pPr>
            <w:r w:rsidRPr="00152F89">
              <w:rPr>
                <w:rFonts w:ascii="Times New Roman" w:hAnsi="Times New Roman"/>
                <w:sz w:val="20"/>
                <w:szCs w:val="20"/>
                <w:lang w:val="en-US"/>
              </w:rPr>
              <w:t>0</w:t>
            </w:r>
          </w:p>
        </w:tc>
        <w:tc>
          <w:tcPr>
            <w:tcW w:w="992" w:type="dxa"/>
            <w:vAlign w:val="center"/>
          </w:tcPr>
          <w:p w:rsidR="0008339F" w:rsidRPr="00152F89" w:rsidRDefault="0008339F" w:rsidP="00152F89">
            <w:pPr>
              <w:spacing w:line="360" w:lineRule="auto"/>
              <w:ind w:left="90"/>
            </w:pPr>
            <w:r w:rsidRPr="00152F89">
              <w:t>0%</w:t>
            </w:r>
          </w:p>
        </w:tc>
      </w:tr>
      <w:tr w:rsidR="0008339F" w:rsidRPr="00152F89" w:rsidTr="005D4A31">
        <w:trPr>
          <w:trHeight w:val="376"/>
        </w:trPr>
        <w:tc>
          <w:tcPr>
            <w:tcW w:w="709" w:type="dxa"/>
            <w:vAlign w:val="center"/>
          </w:tcPr>
          <w:p w:rsidR="0008339F" w:rsidRPr="00152F89" w:rsidRDefault="0008339F" w:rsidP="00152F89">
            <w:pPr>
              <w:spacing w:line="360" w:lineRule="auto"/>
              <w:ind w:left="90"/>
            </w:pPr>
            <w:r w:rsidRPr="00152F89">
              <w:t>3.</w:t>
            </w:r>
          </w:p>
        </w:tc>
        <w:tc>
          <w:tcPr>
            <w:tcW w:w="993" w:type="dxa"/>
            <w:vAlign w:val="center"/>
          </w:tcPr>
          <w:p w:rsidR="0008339F" w:rsidRPr="00152F89" w:rsidRDefault="0008339F" w:rsidP="00152F89">
            <w:pPr>
              <w:spacing w:line="360" w:lineRule="auto"/>
              <w:ind w:left="90"/>
            </w:pPr>
            <w:r w:rsidRPr="00152F89">
              <w:t>Sedang</w:t>
            </w:r>
          </w:p>
        </w:tc>
        <w:tc>
          <w:tcPr>
            <w:tcW w:w="1134" w:type="dxa"/>
            <w:vAlign w:val="center"/>
          </w:tcPr>
          <w:p w:rsidR="0008339F" w:rsidRPr="00152F89" w:rsidRDefault="0008339F" w:rsidP="00152F89">
            <w:pPr>
              <w:spacing w:line="360" w:lineRule="auto"/>
              <w:ind w:left="90"/>
            </w:pPr>
            <w:r w:rsidRPr="00152F89">
              <w:t>100,15 – 121,7</w:t>
            </w:r>
          </w:p>
        </w:tc>
        <w:tc>
          <w:tcPr>
            <w:tcW w:w="992" w:type="dxa"/>
            <w:vAlign w:val="center"/>
          </w:tcPr>
          <w:p w:rsidR="0008339F" w:rsidRPr="00152F89" w:rsidRDefault="0008339F" w:rsidP="00152F89">
            <w:pPr>
              <w:pStyle w:val="ListParagraph"/>
              <w:spacing w:after="0" w:line="360" w:lineRule="auto"/>
              <w:ind w:left="0"/>
              <w:jc w:val="center"/>
              <w:rPr>
                <w:rFonts w:ascii="Times New Roman" w:hAnsi="Times New Roman"/>
                <w:sz w:val="20"/>
                <w:szCs w:val="20"/>
                <w:lang w:val="en-US"/>
              </w:rPr>
            </w:pPr>
            <w:r w:rsidRPr="00152F89">
              <w:rPr>
                <w:rFonts w:ascii="Times New Roman" w:hAnsi="Times New Roman"/>
                <w:sz w:val="20"/>
                <w:szCs w:val="20"/>
                <w:lang w:val="en-US"/>
              </w:rPr>
              <w:t>5</w:t>
            </w:r>
          </w:p>
        </w:tc>
        <w:tc>
          <w:tcPr>
            <w:tcW w:w="992" w:type="dxa"/>
            <w:vAlign w:val="center"/>
          </w:tcPr>
          <w:p w:rsidR="0008339F" w:rsidRPr="00152F89" w:rsidRDefault="0008339F" w:rsidP="00152F89">
            <w:pPr>
              <w:spacing w:line="360" w:lineRule="auto"/>
              <w:ind w:left="90"/>
            </w:pPr>
            <w:r w:rsidRPr="00152F89">
              <w:t>50%</w:t>
            </w:r>
          </w:p>
        </w:tc>
      </w:tr>
      <w:tr w:rsidR="0008339F" w:rsidRPr="00152F89" w:rsidTr="005D4A31">
        <w:trPr>
          <w:trHeight w:val="376"/>
        </w:trPr>
        <w:tc>
          <w:tcPr>
            <w:tcW w:w="709" w:type="dxa"/>
            <w:vAlign w:val="center"/>
          </w:tcPr>
          <w:p w:rsidR="0008339F" w:rsidRPr="00152F89" w:rsidRDefault="0008339F" w:rsidP="00152F89">
            <w:pPr>
              <w:spacing w:line="360" w:lineRule="auto"/>
              <w:ind w:left="90"/>
            </w:pPr>
            <w:r w:rsidRPr="00152F89">
              <w:t>4.</w:t>
            </w:r>
          </w:p>
        </w:tc>
        <w:tc>
          <w:tcPr>
            <w:tcW w:w="993" w:type="dxa"/>
            <w:vAlign w:val="center"/>
          </w:tcPr>
          <w:p w:rsidR="0008339F" w:rsidRPr="00152F89" w:rsidRDefault="0008339F" w:rsidP="00152F89">
            <w:pPr>
              <w:spacing w:line="360" w:lineRule="auto"/>
              <w:ind w:left="90"/>
            </w:pPr>
            <w:r w:rsidRPr="00152F89">
              <w:t>Kurang</w:t>
            </w:r>
          </w:p>
        </w:tc>
        <w:tc>
          <w:tcPr>
            <w:tcW w:w="1134" w:type="dxa"/>
            <w:vAlign w:val="center"/>
          </w:tcPr>
          <w:p w:rsidR="0008339F" w:rsidRPr="00152F89" w:rsidRDefault="0008339F" w:rsidP="00152F89">
            <w:pPr>
              <w:spacing w:line="360" w:lineRule="auto"/>
              <w:ind w:left="90"/>
            </w:pPr>
            <w:r w:rsidRPr="00152F89">
              <w:t>78,5 – 100.05</w:t>
            </w:r>
          </w:p>
        </w:tc>
        <w:tc>
          <w:tcPr>
            <w:tcW w:w="992" w:type="dxa"/>
            <w:vAlign w:val="center"/>
          </w:tcPr>
          <w:p w:rsidR="0008339F" w:rsidRPr="00152F89" w:rsidRDefault="0008339F" w:rsidP="00152F89">
            <w:pPr>
              <w:pStyle w:val="ListParagraph"/>
              <w:spacing w:after="0" w:line="360" w:lineRule="auto"/>
              <w:ind w:left="0"/>
              <w:jc w:val="center"/>
              <w:rPr>
                <w:rFonts w:ascii="Times New Roman" w:hAnsi="Times New Roman"/>
                <w:sz w:val="20"/>
                <w:szCs w:val="20"/>
                <w:lang w:val="en-US"/>
              </w:rPr>
            </w:pPr>
            <w:r w:rsidRPr="00152F89">
              <w:rPr>
                <w:rFonts w:ascii="Times New Roman" w:hAnsi="Times New Roman"/>
                <w:sz w:val="20"/>
                <w:szCs w:val="20"/>
                <w:lang w:val="en-US"/>
              </w:rPr>
              <w:t>3</w:t>
            </w:r>
          </w:p>
        </w:tc>
        <w:tc>
          <w:tcPr>
            <w:tcW w:w="992" w:type="dxa"/>
            <w:vAlign w:val="center"/>
          </w:tcPr>
          <w:p w:rsidR="0008339F" w:rsidRPr="00152F89" w:rsidRDefault="0008339F" w:rsidP="00152F89">
            <w:pPr>
              <w:spacing w:line="360" w:lineRule="auto"/>
              <w:ind w:left="90"/>
            </w:pPr>
            <w:r w:rsidRPr="00152F89">
              <w:t>30%</w:t>
            </w:r>
          </w:p>
        </w:tc>
      </w:tr>
      <w:tr w:rsidR="0008339F" w:rsidRPr="00152F89" w:rsidTr="005D4A31">
        <w:trPr>
          <w:trHeight w:val="376"/>
        </w:trPr>
        <w:tc>
          <w:tcPr>
            <w:tcW w:w="709" w:type="dxa"/>
            <w:vAlign w:val="center"/>
          </w:tcPr>
          <w:p w:rsidR="0008339F" w:rsidRPr="00152F89" w:rsidRDefault="0008339F" w:rsidP="00152F89">
            <w:pPr>
              <w:spacing w:line="360" w:lineRule="auto"/>
              <w:ind w:left="90"/>
            </w:pPr>
            <w:r w:rsidRPr="00152F89">
              <w:t>5.</w:t>
            </w:r>
          </w:p>
        </w:tc>
        <w:tc>
          <w:tcPr>
            <w:tcW w:w="993" w:type="dxa"/>
            <w:vAlign w:val="center"/>
          </w:tcPr>
          <w:p w:rsidR="0008339F" w:rsidRPr="00152F89" w:rsidRDefault="0008339F" w:rsidP="00152F89">
            <w:pPr>
              <w:spacing w:line="360" w:lineRule="auto"/>
              <w:ind w:left="90"/>
            </w:pPr>
            <w:r w:rsidRPr="00152F89">
              <w:t>Kurang Sekali</w:t>
            </w:r>
          </w:p>
        </w:tc>
        <w:tc>
          <w:tcPr>
            <w:tcW w:w="1134" w:type="dxa"/>
            <w:vAlign w:val="center"/>
          </w:tcPr>
          <w:p w:rsidR="0008339F" w:rsidRPr="00152F89" w:rsidRDefault="0008339F" w:rsidP="00152F89">
            <w:pPr>
              <w:spacing w:line="360" w:lineRule="auto"/>
              <w:ind w:left="90"/>
            </w:pPr>
            <w:r w:rsidRPr="00152F89">
              <w:t>56,85 – 78,4</w:t>
            </w:r>
          </w:p>
        </w:tc>
        <w:tc>
          <w:tcPr>
            <w:tcW w:w="992" w:type="dxa"/>
            <w:vAlign w:val="center"/>
          </w:tcPr>
          <w:p w:rsidR="0008339F" w:rsidRPr="00152F89" w:rsidRDefault="0008339F" w:rsidP="00152F89">
            <w:pPr>
              <w:pStyle w:val="ListParagraph"/>
              <w:spacing w:after="0" w:line="360" w:lineRule="auto"/>
              <w:ind w:left="0"/>
              <w:jc w:val="center"/>
              <w:rPr>
                <w:rFonts w:ascii="Times New Roman" w:hAnsi="Times New Roman"/>
                <w:sz w:val="20"/>
                <w:szCs w:val="20"/>
                <w:lang w:val="en-US"/>
              </w:rPr>
            </w:pPr>
            <w:r w:rsidRPr="00152F89">
              <w:rPr>
                <w:rFonts w:ascii="Times New Roman" w:hAnsi="Times New Roman"/>
                <w:sz w:val="20"/>
                <w:szCs w:val="20"/>
                <w:lang w:val="en-US"/>
              </w:rPr>
              <w:t>1</w:t>
            </w:r>
          </w:p>
        </w:tc>
        <w:tc>
          <w:tcPr>
            <w:tcW w:w="992" w:type="dxa"/>
            <w:vAlign w:val="center"/>
          </w:tcPr>
          <w:p w:rsidR="0008339F" w:rsidRPr="00152F89" w:rsidRDefault="0008339F" w:rsidP="00152F89">
            <w:pPr>
              <w:spacing w:line="360" w:lineRule="auto"/>
              <w:ind w:left="90"/>
            </w:pPr>
            <w:r w:rsidRPr="00152F89">
              <w:t>10%</w:t>
            </w:r>
          </w:p>
        </w:tc>
      </w:tr>
    </w:tbl>
    <w:p w:rsidR="0008339F" w:rsidRPr="00152F89" w:rsidRDefault="0008339F" w:rsidP="00152F89">
      <w:pPr>
        <w:spacing w:line="360" w:lineRule="auto"/>
        <w:jc w:val="both"/>
        <w:rPr>
          <w:b/>
        </w:rPr>
      </w:pPr>
    </w:p>
    <w:p w:rsidR="0008339F" w:rsidRPr="00152F89" w:rsidRDefault="0008339F" w:rsidP="00152F89">
      <w:pPr>
        <w:pStyle w:val="ListParagraph"/>
        <w:numPr>
          <w:ilvl w:val="0"/>
          <w:numId w:val="22"/>
        </w:numPr>
        <w:spacing w:after="0" w:line="360" w:lineRule="auto"/>
        <w:ind w:left="284"/>
        <w:jc w:val="both"/>
        <w:rPr>
          <w:rFonts w:ascii="Times New Roman" w:hAnsi="Times New Roman"/>
          <w:sz w:val="20"/>
          <w:szCs w:val="20"/>
        </w:rPr>
      </w:pPr>
      <w:r w:rsidRPr="00152F89">
        <w:rPr>
          <w:rFonts w:ascii="Times New Roman" w:hAnsi="Times New Roman"/>
          <w:sz w:val="20"/>
          <w:szCs w:val="20"/>
          <w:lang w:val="en-US"/>
        </w:rPr>
        <w:t>Kecepatan</w:t>
      </w:r>
    </w:p>
    <w:p w:rsidR="0008339F" w:rsidRPr="00152F89" w:rsidRDefault="0008339F" w:rsidP="00152F89">
      <w:pPr>
        <w:spacing w:line="360" w:lineRule="auto"/>
        <w:ind w:firstLine="720"/>
        <w:jc w:val="both"/>
        <w:rPr>
          <w:b/>
        </w:rPr>
      </w:pPr>
      <w:r w:rsidRPr="00152F89">
        <w:rPr>
          <w:b/>
        </w:rPr>
        <w:t>Tabel 4.3 Presentase Kecepatan Lari 30 Meter</w:t>
      </w:r>
    </w:p>
    <w:tbl>
      <w:tblPr>
        <w:tblW w:w="49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134"/>
        <w:gridCol w:w="1134"/>
        <w:gridCol w:w="992"/>
        <w:gridCol w:w="993"/>
      </w:tblGrid>
      <w:tr w:rsidR="0008339F" w:rsidRPr="00152F89" w:rsidTr="00176418">
        <w:trPr>
          <w:trHeight w:val="376"/>
        </w:trPr>
        <w:tc>
          <w:tcPr>
            <w:tcW w:w="709" w:type="dxa"/>
            <w:vAlign w:val="center"/>
          </w:tcPr>
          <w:p w:rsidR="0008339F" w:rsidRPr="00152F89" w:rsidRDefault="0008339F" w:rsidP="00152F89">
            <w:pPr>
              <w:spacing w:line="360" w:lineRule="auto"/>
              <w:ind w:left="90"/>
            </w:pPr>
            <w:r w:rsidRPr="00152F89">
              <w:t>No.</w:t>
            </w:r>
          </w:p>
        </w:tc>
        <w:tc>
          <w:tcPr>
            <w:tcW w:w="1134" w:type="dxa"/>
            <w:vAlign w:val="center"/>
          </w:tcPr>
          <w:p w:rsidR="0008339F" w:rsidRPr="00152F89" w:rsidRDefault="0008339F" w:rsidP="00152F89">
            <w:pPr>
              <w:spacing w:line="360" w:lineRule="auto"/>
              <w:ind w:left="90"/>
            </w:pPr>
            <w:r w:rsidRPr="00152F89">
              <w:t>Nilai</w:t>
            </w:r>
          </w:p>
        </w:tc>
        <w:tc>
          <w:tcPr>
            <w:tcW w:w="1134" w:type="dxa"/>
            <w:vAlign w:val="center"/>
          </w:tcPr>
          <w:p w:rsidR="0008339F" w:rsidRPr="00152F89" w:rsidRDefault="0008339F" w:rsidP="00152F89">
            <w:pPr>
              <w:spacing w:line="360" w:lineRule="auto"/>
              <w:ind w:left="90"/>
            </w:pPr>
            <w:r w:rsidRPr="00152F89">
              <w:t>Norma (detik)</w:t>
            </w:r>
          </w:p>
        </w:tc>
        <w:tc>
          <w:tcPr>
            <w:tcW w:w="992" w:type="dxa"/>
            <w:vAlign w:val="center"/>
          </w:tcPr>
          <w:p w:rsidR="0008339F" w:rsidRPr="00152F89" w:rsidRDefault="0008339F" w:rsidP="00152F89">
            <w:pPr>
              <w:spacing w:line="360" w:lineRule="auto"/>
              <w:ind w:left="90"/>
            </w:pPr>
            <w:r w:rsidRPr="00152F89">
              <w:t>Jumlah</w:t>
            </w:r>
          </w:p>
        </w:tc>
        <w:tc>
          <w:tcPr>
            <w:tcW w:w="993" w:type="dxa"/>
            <w:vAlign w:val="center"/>
          </w:tcPr>
          <w:p w:rsidR="0008339F" w:rsidRPr="00152F89" w:rsidRDefault="0008339F" w:rsidP="00152F89">
            <w:pPr>
              <w:spacing w:line="360" w:lineRule="auto"/>
              <w:ind w:left="90"/>
            </w:pPr>
            <w:r w:rsidRPr="00152F89">
              <w:t>Persen</w:t>
            </w:r>
          </w:p>
        </w:tc>
      </w:tr>
      <w:tr w:rsidR="0008339F" w:rsidRPr="00152F89" w:rsidTr="00176418">
        <w:trPr>
          <w:trHeight w:val="376"/>
        </w:trPr>
        <w:tc>
          <w:tcPr>
            <w:tcW w:w="709" w:type="dxa"/>
            <w:vAlign w:val="center"/>
          </w:tcPr>
          <w:p w:rsidR="0008339F" w:rsidRPr="00152F89" w:rsidRDefault="0008339F" w:rsidP="00152F89">
            <w:pPr>
              <w:spacing w:line="360" w:lineRule="auto"/>
              <w:ind w:left="90"/>
            </w:pPr>
            <w:r w:rsidRPr="00152F89">
              <w:t>1.</w:t>
            </w:r>
          </w:p>
        </w:tc>
        <w:tc>
          <w:tcPr>
            <w:tcW w:w="1134" w:type="dxa"/>
            <w:vAlign w:val="center"/>
          </w:tcPr>
          <w:p w:rsidR="0008339F" w:rsidRPr="00152F89" w:rsidRDefault="0008339F" w:rsidP="00152F89">
            <w:pPr>
              <w:spacing w:line="360" w:lineRule="auto"/>
              <w:ind w:left="90"/>
            </w:pPr>
            <w:r w:rsidRPr="00152F89">
              <w:t>Baik Sekali</w:t>
            </w:r>
          </w:p>
        </w:tc>
        <w:tc>
          <w:tcPr>
            <w:tcW w:w="1134" w:type="dxa"/>
            <w:vAlign w:val="center"/>
          </w:tcPr>
          <w:p w:rsidR="0008339F" w:rsidRPr="00152F89" w:rsidRDefault="0008339F" w:rsidP="00152F89">
            <w:pPr>
              <w:spacing w:line="360" w:lineRule="auto"/>
              <w:ind w:left="90"/>
            </w:pPr>
            <w:r w:rsidRPr="00152F89">
              <w:t>4,45 – 4,18</w:t>
            </w:r>
          </w:p>
        </w:tc>
        <w:tc>
          <w:tcPr>
            <w:tcW w:w="992" w:type="dxa"/>
            <w:vAlign w:val="center"/>
          </w:tcPr>
          <w:p w:rsidR="0008339F" w:rsidRPr="00152F89" w:rsidRDefault="0008339F" w:rsidP="00152F89">
            <w:pPr>
              <w:pStyle w:val="ListParagraph"/>
              <w:spacing w:after="0" w:line="360" w:lineRule="auto"/>
              <w:ind w:left="0"/>
              <w:jc w:val="center"/>
              <w:rPr>
                <w:rFonts w:ascii="Times New Roman" w:hAnsi="Times New Roman"/>
                <w:sz w:val="20"/>
                <w:szCs w:val="20"/>
                <w:lang w:val="en-US"/>
              </w:rPr>
            </w:pPr>
            <w:r w:rsidRPr="00152F89">
              <w:rPr>
                <w:rFonts w:ascii="Times New Roman" w:hAnsi="Times New Roman"/>
                <w:sz w:val="20"/>
                <w:szCs w:val="20"/>
                <w:lang w:val="en-US"/>
              </w:rPr>
              <w:t>1</w:t>
            </w:r>
          </w:p>
        </w:tc>
        <w:tc>
          <w:tcPr>
            <w:tcW w:w="993" w:type="dxa"/>
            <w:vAlign w:val="center"/>
          </w:tcPr>
          <w:p w:rsidR="0008339F" w:rsidRPr="00152F89" w:rsidRDefault="0008339F" w:rsidP="00152F89">
            <w:pPr>
              <w:spacing w:line="360" w:lineRule="auto"/>
              <w:ind w:left="90"/>
            </w:pPr>
            <w:r w:rsidRPr="00152F89">
              <w:t>10%</w:t>
            </w:r>
          </w:p>
        </w:tc>
      </w:tr>
      <w:tr w:rsidR="0008339F" w:rsidRPr="00152F89" w:rsidTr="00176418">
        <w:trPr>
          <w:trHeight w:val="376"/>
        </w:trPr>
        <w:tc>
          <w:tcPr>
            <w:tcW w:w="709" w:type="dxa"/>
            <w:vAlign w:val="center"/>
          </w:tcPr>
          <w:p w:rsidR="0008339F" w:rsidRPr="00152F89" w:rsidRDefault="0008339F" w:rsidP="00152F89">
            <w:pPr>
              <w:spacing w:line="360" w:lineRule="auto"/>
              <w:ind w:left="90"/>
            </w:pPr>
            <w:r w:rsidRPr="00152F89">
              <w:t>2.</w:t>
            </w:r>
          </w:p>
        </w:tc>
        <w:tc>
          <w:tcPr>
            <w:tcW w:w="1134" w:type="dxa"/>
            <w:vAlign w:val="center"/>
          </w:tcPr>
          <w:p w:rsidR="0008339F" w:rsidRPr="00152F89" w:rsidRDefault="0008339F" w:rsidP="00152F89">
            <w:pPr>
              <w:spacing w:line="360" w:lineRule="auto"/>
              <w:ind w:left="90"/>
            </w:pPr>
            <w:r w:rsidRPr="00152F89">
              <w:t>Baik</w:t>
            </w:r>
          </w:p>
        </w:tc>
        <w:tc>
          <w:tcPr>
            <w:tcW w:w="1134" w:type="dxa"/>
            <w:vAlign w:val="center"/>
          </w:tcPr>
          <w:p w:rsidR="0008339F" w:rsidRPr="00152F89" w:rsidRDefault="0008339F" w:rsidP="00152F89">
            <w:pPr>
              <w:spacing w:line="360" w:lineRule="auto"/>
              <w:ind w:left="90"/>
            </w:pPr>
            <w:r w:rsidRPr="00152F89">
              <w:t>4,82 – 4,55</w:t>
            </w:r>
          </w:p>
        </w:tc>
        <w:tc>
          <w:tcPr>
            <w:tcW w:w="992" w:type="dxa"/>
            <w:vAlign w:val="center"/>
          </w:tcPr>
          <w:p w:rsidR="0008339F" w:rsidRPr="00152F89" w:rsidRDefault="0008339F" w:rsidP="00152F89">
            <w:pPr>
              <w:pStyle w:val="ListParagraph"/>
              <w:spacing w:after="0" w:line="360" w:lineRule="auto"/>
              <w:ind w:left="0"/>
              <w:jc w:val="center"/>
              <w:rPr>
                <w:rFonts w:ascii="Times New Roman" w:hAnsi="Times New Roman"/>
                <w:sz w:val="20"/>
                <w:szCs w:val="20"/>
                <w:lang w:val="en-US"/>
              </w:rPr>
            </w:pPr>
            <w:r w:rsidRPr="00152F89">
              <w:rPr>
                <w:rFonts w:ascii="Times New Roman" w:hAnsi="Times New Roman"/>
                <w:sz w:val="20"/>
                <w:szCs w:val="20"/>
                <w:lang w:val="en-US"/>
              </w:rPr>
              <w:t>6</w:t>
            </w:r>
          </w:p>
        </w:tc>
        <w:tc>
          <w:tcPr>
            <w:tcW w:w="993" w:type="dxa"/>
            <w:vAlign w:val="center"/>
          </w:tcPr>
          <w:p w:rsidR="0008339F" w:rsidRPr="00152F89" w:rsidRDefault="0008339F" w:rsidP="00152F89">
            <w:pPr>
              <w:spacing w:line="360" w:lineRule="auto"/>
              <w:ind w:left="90"/>
            </w:pPr>
            <w:r w:rsidRPr="00152F89">
              <w:t>60%</w:t>
            </w:r>
          </w:p>
        </w:tc>
      </w:tr>
      <w:tr w:rsidR="0008339F" w:rsidRPr="00152F89" w:rsidTr="00176418">
        <w:trPr>
          <w:trHeight w:val="376"/>
        </w:trPr>
        <w:tc>
          <w:tcPr>
            <w:tcW w:w="709" w:type="dxa"/>
            <w:vAlign w:val="center"/>
          </w:tcPr>
          <w:p w:rsidR="0008339F" w:rsidRPr="00152F89" w:rsidRDefault="0008339F" w:rsidP="00152F89">
            <w:pPr>
              <w:spacing w:line="360" w:lineRule="auto"/>
              <w:ind w:left="90"/>
            </w:pPr>
            <w:r w:rsidRPr="00152F89">
              <w:t>3.</w:t>
            </w:r>
          </w:p>
        </w:tc>
        <w:tc>
          <w:tcPr>
            <w:tcW w:w="1134" w:type="dxa"/>
            <w:vAlign w:val="center"/>
          </w:tcPr>
          <w:p w:rsidR="0008339F" w:rsidRPr="00152F89" w:rsidRDefault="0008339F" w:rsidP="00152F89">
            <w:pPr>
              <w:spacing w:line="360" w:lineRule="auto"/>
              <w:ind w:left="90"/>
            </w:pPr>
            <w:r w:rsidRPr="00152F89">
              <w:t>Sedang</w:t>
            </w:r>
          </w:p>
        </w:tc>
        <w:tc>
          <w:tcPr>
            <w:tcW w:w="1134" w:type="dxa"/>
            <w:vAlign w:val="center"/>
          </w:tcPr>
          <w:p w:rsidR="0008339F" w:rsidRPr="00152F89" w:rsidRDefault="0008339F" w:rsidP="00152F89">
            <w:pPr>
              <w:spacing w:line="360" w:lineRule="auto"/>
              <w:ind w:left="90"/>
            </w:pPr>
            <w:r w:rsidRPr="00152F89">
              <w:t>5,19 – 4,92</w:t>
            </w:r>
          </w:p>
        </w:tc>
        <w:tc>
          <w:tcPr>
            <w:tcW w:w="992" w:type="dxa"/>
            <w:vAlign w:val="center"/>
          </w:tcPr>
          <w:p w:rsidR="0008339F" w:rsidRPr="00152F89" w:rsidRDefault="0008339F" w:rsidP="00152F89">
            <w:pPr>
              <w:pStyle w:val="ListParagraph"/>
              <w:spacing w:after="0" w:line="360" w:lineRule="auto"/>
              <w:ind w:left="0"/>
              <w:jc w:val="center"/>
              <w:rPr>
                <w:rFonts w:ascii="Times New Roman" w:hAnsi="Times New Roman"/>
                <w:sz w:val="20"/>
                <w:szCs w:val="20"/>
                <w:lang w:val="en-US"/>
              </w:rPr>
            </w:pPr>
            <w:r w:rsidRPr="00152F89">
              <w:rPr>
                <w:rFonts w:ascii="Times New Roman" w:hAnsi="Times New Roman"/>
                <w:sz w:val="20"/>
                <w:szCs w:val="20"/>
                <w:lang w:val="en-US"/>
              </w:rPr>
              <w:t>2</w:t>
            </w:r>
          </w:p>
        </w:tc>
        <w:tc>
          <w:tcPr>
            <w:tcW w:w="993" w:type="dxa"/>
            <w:vAlign w:val="center"/>
          </w:tcPr>
          <w:p w:rsidR="0008339F" w:rsidRPr="00152F89" w:rsidRDefault="0008339F" w:rsidP="00152F89">
            <w:pPr>
              <w:spacing w:line="360" w:lineRule="auto"/>
              <w:ind w:left="90"/>
            </w:pPr>
            <w:r w:rsidRPr="00152F89">
              <w:t>20%</w:t>
            </w:r>
          </w:p>
        </w:tc>
      </w:tr>
      <w:tr w:rsidR="0008339F" w:rsidRPr="00152F89" w:rsidTr="00176418">
        <w:trPr>
          <w:trHeight w:val="376"/>
        </w:trPr>
        <w:tc>
          <w:tcPr>
            <w:tcW w:w="709" w:type="dxa"/>
            <w:vAlign w:val="center"/>
          </w:tcPr>
          <w:p w:rsidR="0008339F" w:rsidRPr="00152F89" w:rsidRDefault="0008339F" w:rsidP="00152F89">
            <w:pPr>
              <w:spacing w:line="360" w:lineRule="auto"/>
              <w:ind w:left="90"/>
            </w:pPr>
            <w:r w:rsidRPr="00152F89">
              <w:t>4.</w:t>
            </w:r>
          </w:p>
        </w:tc>
        <w:tc>
          <w:tcPr>
            <w:tcW w:w="1134" w:type="dxa"/>
            <w:vAlign w:val="center"/>
          </w:tcPr>
          <w:p w:rsidR="0008339F" w:rsidRPr="00152F89" w:rsidRDefault="0008339F" w:rsidP="00152F89">
            <w:pPr>
              <w:spacing w:line="360" w:lineRule="auto"/>
              <w:ind w:left="90"/>
            </w:pPr>
            <w:r w:rsidRPr="00152F89">
              <w:t>Kurang</w:t>
            </w:r>
          </w:p>
        </w:tc>
        <w:tc>
          <w:tcPr>
            <w:tcW w:w="1134" w:type="dxa"/>
            <w:vAlign w:val="center"/>
          </w:tcPr>
          <w:p w:rsidR="0008339F" w:rsidRPr="00152F89" w:rsidRDefault="0008339F" w:rsidP="00152F89">
            <w:pPr>
              <w:spacing w:line="360" w:lineRule="auto"/>
              <w:ind w:left="90"/>
            </w:pPr>
            <w:r w:rsidRPr="00152F89">
              <w:t>5,56 – 5,29</w:t>
            </w:r>
          </w:p>
        </w:tc>
        <w:tc>
          <w:tcPr>
            <w:tcW w:w="992" w:type="dxa"/>
            <w:vAlign w:val="center"/>
          </w:tcPr>
          <w:p w:rsidR="0008339F" w:rsidRPr="00152F89" w:rsidRDefault="0008339F" w:rsidP="00152F89">
            <w:pPr>
              <w:pStyle w:val="ListParagraph"/>
              <w:spacing w:after="0" w:line="360" w:lineRule="auto"/>
              <w:ind w:left="0"/>
              <w:jc w:val="center"/>
              <w:rPr>
                <w:rFonts w:ascii="Times New Roman" w:hAnsi="Times New Roman"/>
                <w:sz w:val="20"/>
                <w:szCs w:val="20"/>
                <w:lang w:val="en-US"/>
              </w:rPr>
            </w:pPr>
            <w:r w:rsidRPr="00152F89">
              <w:rPr>
                <w:rFonts w:ascii="Times New Roman" w:hAnsi="Times New Roman"/>
                <w:sz w:val="20"/>
                <w:szCs w:val="20"/>
                <w:lang w:val="en-US"/>
              </w:rPr>
              <w:t>1</w:t>
            </w:r>
          </w:p>
        </w:tc>
        <w:tc>
          <w:tcPr>
            <w:tcW w:w="993" w:type="dxa"/>
            <w:vAlign w:val="center"/>
          </w:tcPr>
          <w:p w:rsidR="0008339F" w:rsidRPr="00152F89" w:rsidRDefault="0008339F" w:rsidP="00152F89">
            <w:pPr>
              <w:spacing w:line="360" w:lineRule="auto"/>
              <w:ind w:left="90"/>
            </w:pPr>
            <w:r w:rsidRPr="00152F89">
              <w:t>10%</w:t>
            </w:r>
          </w:p>
        </w:tc>
      </w:tr>
      <w:tr w:rsidR="0008339F" w:rsidRPr="00152F89" w:rsidTr="00176418">
        <w:trPr>
          <w:trHeight w:val="376"/>
        </w:trPr>
        <w:tc>
          <w:tcPr>
            <w:tcW w:w="709" w:type="dxa"/>
            <w:vAlign w:val="center"/>
          </w:tcPr>
          <w:p w:rsidR="0008339F" w:rsidRPr="00152F89" w:rsidRDefault="0008339F" w:rsidP="00152F89">
            <w:pPr>
              <w:spacing w:line="360" w:lineRule="auto"/>
              <w:ind w:left="90"/>
            </w:pPr>
            <w:r w:rsidRPr="00152F89">
              <w:t>5.</w:t>
            </w:r>
          </w:p>
        </w:tc>
        <w:tc>
          <w:tcPr>
            <w:tcW w:w="1134" w:type="dxa"/>
            <w:vAlign w:val="center"/>
          </w:tcPr>
          <w:p w:rsidR="0008339F" w:rsidRPr="00152F89" w:rsidRDefault="0008339F" w:rsidP="00152F89">
            <w:pPr>
              <w:spacing w:line="360" w:lineRule="auto"/>
              <w:ind w:left="90"/>
            </w:pPr>
            <w:r w:rsidRPr="00152F89">
              <w:t>Kurang Sekali</w:t>
            </w:r>
          </w:p>
        </w:tc>
        <w:tc>
          <w:tcPr>
            <w:tcW w:w="1134" w:type="dxa"/>
            <w:vAlign w:val="center"/>
          </w:tcPr>
          <w:p w:rsidR="0008339F" w:rsidRPr="00152F89" w:rsidRDefault="0008339F" w:rsidP="00152F89">
            <w:pPr>
              <w:spacing w:line="360" w:lineRule="auto"/>
              <w:ind w:left="90"/>
            </w:pPr>
            <w:r w:rsidRPr="00152F89">
              <w:t>&gt;5,66</w:t>
            </w:r>
          </w:p>
        </w:tc>
        <w:tc>
          <w:tcPr>
            <w:tcW w:w="992" w:type="dxa"/>
            <w:vAlign w:val="center"/>
          </w:tcPr>
          <w:p w:rsidR="0008339F" w:rsidRPr="00152F89" w:rsidRDefault="0008339F" w:rsidP="00152F89">
            <w:pPr>
              <w:pStyle w:val="ListParagraph"/>
              <w:spacing w:after="0" w:line="360" w:lineRule="auto"/>
              <w:ind w:left="0"/>
              <w:jc w:val="center"/>
              <w:rPr>
                <w:rFonts w:ascii="Times New Roman" w:hAnsi="Times New Roman"/>
                <w:sz w:val="20"/>
                <w:szCs w:val="20"/>
                <w:lang w:val="en-US"/>
              </w:rPr>
            </w:pPr>
            <w:r w:rsidRPr="00152F89">
              <w:rPr>
                <w:rFonts w:ascii="Times New Roman" w:hAnsi="Times New Roman"/>
                <w:sz w:val="20"/>
                <w:szCs w:val="20"/>
                <w:lang w:val="en-US"/>
              </w:rPr>
              <w:t>0</w:t>
            </w:r>
          </w:p>
        </w:tc>
        <w:tc>
          <w:tcPr>
            <w:tcW w:w="993" w:type="dxa"/>
            <w:vAlign w:val="center"/>
          </w:tcPr>
          <w:p w:rsidR="0008339F" w:rsidRPr="00152F89" w:rsidRDefault="0008339F" w:rsidP="00152F89">
            <w:pPr>
              <w:spacing w:line="360" w:lineRule="auto"/>
              <w:ind w:left="90"/>
            </w:pPr>
            <w:r w:rsidRPr="00152F89">
              <w:t>0%</w:t>
            </w:r>
          </w:p>
        </w:tc>
      </w:tr>
    </w:tbl>
    <w:p w:rsidR="006918D2" w:rsidRPr="00152F89" w:rsidRDefault="006918D2" w:rsidP="00152F89">
      <w:pPr>
        <w:spacing w:line="360" w:lineRule="auto"/>
        <w:jc w:val="both"/>
      </w:pPr>
    </w:p>
    <w:p w:rsidR="0008339F" w:rsidRPr="00152F89" w:rsidRDefault="0008339F" w:rsidP="00152F89">
      <w:pPr>
        <w:pStyle w:val="ListParagraph"/>
        <w:numPr>
          <w:ilvl w:val="0"/>
          <w:numId w:val="22"/>
        </w:numPr>
        <w:spacing w:after="0" w:line="360" w:lineRule="auto"/>
        <w:ind w:left="284"/>
        <w:jc w:val="both"/>
        <w:rPr>
          <w:rFonts w:ascii="Times New Roman" w:hAnsi="Times New Roman"/>
          <w:sz w:val="20"/>
          <w:szCs w:val="20"/>
        </w:rPr>
      </w:pPr>
      <w:r w:rsidRPr="00152F89">
        <w:rPr>
          <w:rFonts w:ascii="Times New Roman" w:hAnsi="Times New Roman"/>
          <w:sz w:val="20"/>
          <w:szCs w:val="20"/>
        </w:rPr>
        <w:t>Agility</w:t>
      </w:r>
    </w:p>
    <w:p w:rsidR="0008339F" w:rsidRPr="00152F89" w:rsidRDefault="00DC683E" w:rsidP="00152F89">
      <w:pPr>
        <w:spacing w:line="360" w:lineRule="auto"/>
        <w:ind w:firstLine="720"/>
        <w:jc w:val="both"/>
        <w:rPr>
          <w:b/>
        </w:rPr>
      </w:pPr>
      <w:r w:rsidRPr="00152F89">
        <w:rPr>
          <w:b/>
        </w:rPr>
        <w:t>Tabel 4.4 Presentase Agility Lari Bolak-Balik</w:t>
      </w:r>
    </w:p>
    <w:tbl>
      <w:tblPr>
        <w:tblW w:w="5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992"/>
        <w:gridCol w:w="1417"/>
        <w:gridCol w:w="993"/>
        <w:gridCol w:w="992"/>
      </w:tblGrid>
      <w:tr w:rsidR="0040099D" w:rsidRPr="00152F89" w:rsidTr="005D4A31">
        <w:trPr>
          <w:trHeight w:val="376"/>
          <w:jc w:val="center"/>
        </w:trPr>
        <w:tc>
          <w:tcPr>
            <w:tcW w:w="715" w:type="dxa"/>
            <w:vAlign w:val="center"/>
          </w:tcPr>
          <w:p w:rsidR="00DC683E" w:rsidRPr="00152F89" w:rsidRDefault="00DC683E" w:rsidP="00152F89">
            <w:pPr>
              <w:spacing w:line="360" w:lineRule="auto"/>
              <w:ind w:left="90"/>
            </w:pPr>
            <w:r w:rsidRPr="00152F89">
              <w:t>No.</w:t>
            </w:r>
          </w:p>
        </w:tc>
        <w:tc>
          <w:tcPr>
            <w:tcW w:w="992" w:type="dxa"/>
            <w:vAlign w:val="center"/>
          </w:tcPr>
          <w:p w:rsidR="00DC683E" w:rsidRPr="00152F89" w:rsidRDefault="00DC683E" w:rsidP="00152F89">
            <w:pPr>
              <w:spacing w:line="360" w:lineRule="auto"/>
              <w:ind w:left="90"/>
            </w:pPr>
            <w:r w:rsidRPr="00152F89">
              <w:t>Nilai</w:t>
            </w:r>
          </w:p>
        </w:tc>
        <w:tc>
          <w:tcPr>
            <w:tcW w:w="1417" w:type="dxa"/>
            <w:vAlign w:val="center"/>
          </w:tcPr>
          <w:p w:rsidR="00DC683E" w:rsidRPr="00152F89" w:rsidRDefault="00DC683E" w:rsidP="00152F89">
            <w:pPr>
              <w:spacing w:line="360" w:lineRule="auto"/>
              <w:ind w:left="90"/>
            </w:pPr>
            <w:r w:rsidRPr="00152F89">
              <w:t>Norma (detik)</w:t>
            </w:r>
          </w:p>
        </w:tc>
        <w:tc>
          <w:tcPr>
            <w:tcW w:w="993" w:type="dxa"/>
            <w:vAlign w:val="center"/>
          </w:tcPr>
          <w:p w:rsidR="00DC683E" w:rsidRPr="00152F89" w:rsidRDefault="00DC683E" w:rsidP="00152F89">
            <w:pPr>
              <w:spacing w:line="360" w:lineRule="auto"/>
              <w:ind w:left="90"/>
            </w:pPr>
            <w:r w:rsidRPr="00152F89">
              <w:t>Jumlah</w:t>
            </w:r>
          </w:p>
        </w:tc>
        <w:tc>
          <w:tcPr>
            <w:tcW w:w="992" w:type="dxa"/>
            <w:vAlign w:val="center"/>
          </w:tcPr>
          <w:p w:rsidR="00DC683E" w:rsidRPr="00152F89" w:rsidRDefault="00DC683E" w:rsidP="00152F89">
            <w:pPr>
              <w:spacing w:line="360" w:lineRule="auto"/>
              <w:ind w:left="90"/>
            </w:pPr>
            <w:r w:rsidRPr="00152F89">
              <w:t>Persen</w:t>
            </w:r>
          </w:p>
        </w:tc>
      </w:tr>
      <w:tr w:rsidR="0040099D" w:rsidRPr="00152F89" w:rsidTr="005D4A31">
        <w:trPr>
          <w:trHeight w:val="376"/>
          <w:jc w:val="center"/>
        </w:trPr>
        <w:tc>
          <w:tcPr>
            <w:tcW w:w="715" w:type="dxa"/>
            <w:vAlign w:val="center"/>
          </w:tcPr>
          <w:p w:rsidR="00DC683E" w:rsidRPr="00152F89" w:rsidRDefault="00DC683E" w:rsidP="00152F89">
            <w:pPr>
              <w:spacing w:line="360" w:lineRule="auto"/>
              <w:ind w:left="90"/>
            </w:pPr>
            <w:r w:rsidRPr="00152F89">
              <w:t>1.</w:t>
            </w:r>
          </w:p>
        </w:tc>
        <w:tc>
          <w:tcPr>
            <w:tcW w:w="992" w:type="dxa"/>
            <w:vAlign w:val="center"/>
          </w:tcPr>
          <w:p w:rsidR="00DC683E" w:rsidRPr="00152F89" w:rsidRDefault="00DC683E" w:rsidP="00152F89">
            <w:pPr>
              <w:spacing w:line="360" w:lineRule="auto"/>
              <w:ind w:left="90"/>
            </w:pPr>
            <w:r w:rsidRPr="00152F89">
              <w:t>Baik Sekali</w:t>
            </w:r>
          </w:p>
        </w:tc>
        <w:tc>
          <w:tcPr>
            <w:tcW w:w="1417" w:type="dxa"/>
            <w:vAlign w:val="center"/>
          </w:tcPr>
          <w:p w:rsidR="00DC683E" w:rsidRPr="00152F89" w:rsidRDefault="00DC683E" w:rsidP="00152F89">
            <w:pPr>
              <w:spacing w:line="360" w:lineRule="auto"/>
              <w:ind w:left="90"/>
            </w:pPr>
            <w:r w:rsidRPr="00152F89">
              <w:t>11,07 – 10,32</w:t>
            </w:r>
          </w:p>
        </w:tc>
        <w:tc>
          <w:tcPr>
            <w:tcW w:w="993" w:type="dxa"/>
            <w:vAlign w:val="center"/>
          </w:tcPr>
          <w:p w:rsidR="00DC683E" w:rsidRPr="00152F89" w:rsidRDefault="00DC683E" w:rsidP="00152F89">
            <w:pPr>
              <w:pStyle w:val="ListParagraph"/>
              <w:spacing w:line="360" w:lineRule="auto"/>
              <w:ind w:left="0"/>
              <w:jc w:val="center"/>
              <w:rPr>
                <w:rFonts w:ascii="Times New Roman" w:hAnsi="Times New Roman"/>
                <w:sz w:val="20"/>
                <w:szCs w:val="20"/>
                <w:lang w:val="en-US"/>
              </w:rPr>
            </w:pPr>
            <w:r w:rsidRPr="00152F89">
              <w:rPr>
                <w:rFonts w:ascii="Times New Roman" w:hAnsi="Times New Roman"/>
                <w:sz w:val="20"/>
                <w:szCs w:val="20"/>
                <w:lang w:val="en-US"/>
              </w:rPr>
              <w:t>1</w:t>
            </w:r>
          </w:p>
        </w:tc>
        <w:tc>
          <w:tcPr>
            <w:tcW w:w="992" w:type="dxa"/>
            <w:vAlign w:val="center"/>
          </w:tcPr>
          <w:p w:rsidR="00DC683E" w:rsidRPr="00152F89" w:rsidRDefault="00DC683E" w:rsidP="00152F89">
            <w:pPr>
              <w:spacing w:line="360" w:lineRule="auto"/>
              <w:ind w:left="90"/>
            </w:pPr>
            <w:r w:rsidRPr="00152F89">
              <w:t>10%</w:t>
            </w:r>
          </w:p>
        </w:tc>
      </w:tr>
      <w:tr w:rsidR="0040099D" w:rsidRPr="00152F89" w:rsidTr="005D4A31">
        <w:trPr>
          <w:trHeight w:val="376"/>
          <w:jc w:val="center"/>
        </w:trPr>
        <w:tc>
          <w:tcPr>
            <w:tcW w:w="715" w:type="dxa"/>
            <w:vAlign w:val="center"/>
          </w:tcPr>
          <w:p w:rsidR="00DC683E" w:rsidRPr="00152F89" w:rsidRDefault="00DC683E" w:rsidP="00152F89">
            <w:pPr>
              <w:spacing w:line="360" w:lineRule="auto"/>
              <w:ind w:left="90"/>
            </w:pPr>
            <w:r w:rsidRPr="00152F89">
              <w:t>2.</w:t>
            </w:r>
          </w:p>
        </w:tc>
        <w:tc>
          <w:tcPr>
            <w:tcW w:w="992" w:type="dxa"/>
            <w:vAlign w:val="center"/>
          </w:tcPr>
          <w:p w:rsidR="00DC683E" w:rsidRPr="00152F89" w:rsidRDefault="00DC683E" w:rsidP="00152F89">
            <w:pPr>
              <w:spacing w:line="360" w:lineRule="auto"/>
              <w:ind w:left="90"/>
            </w:pPr>
            <w:r w:rsidRPr="00152F89">
              <w:t>Baik</w:t>
            </w:r>
          </w:p>
        </w:tc>
        <w:tc>
          <w:tcPr>
            <w:tcW w:w="1417" w:type="dxa"/>
            <w:vAlign w:val="center"/>
          </w:tcPr>
          <w:p w:rsidR="00DC683E" w:rsidRPr="00152F89" w:rsidRDefault="00DC683E" w:rsidP="00152F89">
            <w:pPr>
              <w:spacing w:line="360" w:lineRule="auto"/>
              <w:ind w:left="90"/>
            </w:pPr>
            <w:r w:rsidRPr="00152F89">
              <w:t>11,92 – 11,17</w:t>
            </w:r>
          </w:p>
        </w:tc>
        <w:tc>
          <w:tcPr>
            <w:tcW w:w="993" w:type="dxa"/>
            <w:vAlign w:val="center"/>
          </w:tcPr>
          <w:p w:rsidR="00DC683E" w:rsidRPr="00152F89" w:rsidRDefault="00DC683E" w:rsidP="00152F89">
            <w:pPr>
              <w:pStyle w:val="ListParagraph"/>
              <w:spacing w:line="360" w:lineRule="auto"/>
              <w:ind w:left="0"/>
              <w:jc w:val="center"/>
              <w:rPr>
                <w:rFonts w:ascii="Times New Roman" w:hAnsi="Times New Roman"/>
                <w:sz w:val="20"/>
                <w:szCs w:val="20"/>
                <w:lang w:val="en-US"/>
              </w:rPr>
            </w:pPr>
            <w:r w:rsidRPr="00152F89">
              <w:rPr>
                <w:rFonts w:ascii="Times New Roman" w:hAnsi="Times New Roman"/>
                <w:sz w:val="20"/>
                <w:szCs w:val="20"/>
                <w:lang w:val="en-US"/>
              </w:rPr>
              <w:t>0</w:t>
            </w:r>
          </w:p>
        </w:tc>
        <w:tc>
          <w:tcPr>
            <w:tcW w:w="992" w:type="dxa"/>
            <w:vAlign w:val="center"/>
          </w:tcPr>
          <w:p w:rsidR="00DC683E" w:rsidRPr="00152F89" w:rsidRDefault="00DC683E" w:rsidP="00152F89">
            <w:pPr>
              <w:spacing w:line="360" w:lineRule="auto"/>
              <w:ind w:left="90"/>
            </w:pPr>
            <w:r w:rsidRPr="00152F89">
              <w:t>0%</w:t>
            </w:r>
          </w:p>
        </w:tc>
      </w:tr>
      <w:tr w:rsidR="0040099D" w:rsidRPr="00152F89" w:rsidTr="005D4A31">
        <w:trPr>
          <w:trHeight w:val="376"/>
          <w:jc w:val="center"/>
        </w:trPr>
        <w:tc>
          <w:tcPr>
            <w:tcW w:w="715" w:type="dxa"/>
            <w:vAlign w:val="center"/>
          </w:tcPr>
          <w:p w:rsidR="00DC683E" w:rsidRPr="00152F89" w:rsidRDefault="00DC683E" w:rsidP="00152F89">
            <w:pPr>
              <w:spacing w:line="360" w:lineRule="auto"/>
              <w:ind w:left="90"/>
            </w:pPr>
            <w:r w:rsidRPr="00152F89">
              <w:t>3.</w:t>
            </w:r>
          </w:p>
        </w:tc>
        <w:tc>
          <w:tcPr>
            <w:tcW w:w="992" w:type="dxa"/>
            <w:vAlign w:val="center"/>
          </w:tcPr>
          <w:p w:rsidR="00DC683E" w:rsidRPr="00152F89" w:rsidRDefault="00DC683E" w:rsidP="00152F89">
            <w:pPr>
              <w:spacing w:line="360" w:lineRule="auto"/>
              <w:ind w:left="90"/>
            </w:pPr>
            <w:r w:rsidRPr="00152F89">
              <w:t>Sedang</w:t>
            </w:r>
          </w:p>
        </w:tc>
        <w:tc>
          <w:tcPr>
            <w:tcW w:w="1417" w:type="dxa"/>
            <w:vAlign w:val="center"/>
          </w:tcPr>
          <w:p w:rsidR="00DC683E" w:rsidRPr="00152F89" w:rsidRDefault="00DC683E" w:rsidP="00152F89">
            <w:pPr>
              <w:spacing w:line="360" w:lineRule="auto"/>
              <w:ind w:left="90"/>
            </w:pPr>
            <w:r w:rsidRPr="00152F89">
              <w:t>12,77 – 12,02</w:t>
            </w:r>
          </w:p>
        </w:tc>
        <w:tc>
          <w:tcPr>
            <w:tcW w:w="993" w:type="dxa"/>
            <w:vAlign w:val="center"/>
          </w:tcPr>
          <w:p w:rsidR="00DC683E" w:rsidRPr="00152F89" w:rsidRDefault="00DC683E" w:rsidP="00152F89">
            <w:pPr>
              <w:pStyle w:val="ListParagraph"/>
              <w:spacing w:line="360" w:lineRule="auto"/>
              <w:ind w:left="0"/>
              <w:jc w:val="center"/>
              <w:rPr>
                <w:rFonts w:ascii="Times New Roman" w:hAnsi="Times New Roman"/>
                <w:sz w:val="20"/>
                <w:szCs w:val="20"/>
                <w:lang w:val="en-US"/>
              </w:rPr>
            </w:pPr>
            <w:r w:rsidRPr="00152F89">
              <w:rPr>
                <w:rFonts w:ascii="Times New Roman" w:hAnsi="Times New Roman"/>
                <w:sz w:val="20"/>
                <w:szCs w:val="20"/>
                <w:lang w:val="en-US"/>
              </w:rPr>
              <w:t>3</w:t>
            </w:r>
          </w:p>
        </w:tc>
        <w:tc>
          <w:tcPr>
            <w:tcW w:w="992" w:type="dxa"/>
            <w:vAlign w:val="center"/>
          </w:tcPr>
          <w:p w:rsidR="00DC683E" w:rsidRPr="00152F89" w:rsidRDefault="00DC683E" w:rsidP="00152F89">
            <w:pPr>
              <w:spacing w:line="360" w:lineRule="auto"/>
              <w:ind w:left="90"/>
            </w:pPr>
            <w:r w:rsidRPr="00152F89">
              <w:t>30%</w:t>
            </w:r>
          </w:p>
        </w:tc>
      </w:tr>
      <w:tr w:rsidR="0040099D" w:rsidRPr="00152F89" w:rsidTr="005D4A31">
        <w:trPr>
          <w:trHeight w:val="376"/>
          <w:jc w:val="center"/>
        </w:trPr>
        <w:tc>
          <w:tcPr>
            <w:tcW w:w="715" w:type="dxa"/>
            <w:vAlign w:val="center"/>
          </w:tcPr>
          <w:p w:rsidR="00DC683E" w:rsidRPr="00152F89" w:rsidRDefault="00DC683E" w:rsidP="00152F89">
            <w:pPr>
              <w:spacing w:line="360" w:lineRule="auto"/>
              <w:ind w:left="90"/>
            </w:pPr>
            <w:r w:rsidRPr="00152F89">
              <w:t>4.</w:t>
            </w:r>
          </w:p>
        </w:tc>
        <w:tc>
          <w:tcPr>
            <w:tcW w:w="992" w:type="dxa"/>
            <w:vAlign w:val="center"/>
          </w:tcPr>
          <w:p w:rsidR="00DC683E" w:rsidRPr="00152F89" w:rsidRDefault="00DC683E" w:rsidP="00152F89">
            <w:pPr>
              <w:spacing w:line="360" w:lineRule="auto"/>
              <w:ind w:left="90"/>
            </w:pPr>
            <w:r w:rsidRPr="00152F89">
              <w:t>Kurang</w:t>
            </w:r>
          </w:p>
        </w:tc>
        <w:tc>
          <w:tcPr>
            <w:tcW w:w="1417" w:type="dxa"/>
            <w:vAlign w:val="center"/>
          </w:tcPr>
          <w:p w:rsidR="00DC683E" w:rsidRPr="00152F89" w:rsidRDefault="00DC683E" w:rsidP="00152F89">
            <w:pPr>
              <w:spacing w:line="360" w:lineRule="auto"/>
              <w:ind w:left="90"/>
            </w:pPr>
            <w:r w:rsidRPr="00152F89">
              <w:t>13,62 – 12,87</w:t>
            </w:r>
          </w:p>
        </w:tc>
        <w:tc>
          <w:tcPr>
            <w:tcW w:w="993" w:type="dxa"/>
            <w:vAlign w:val="center"/>
          </w:tcPr>
          <w:p w:rsidR="00DC683E" w:rsidRPr="00152F89" w:rsidRDefault="00DC683E" w:rsidP="00152F89">
            <w:pPr>
              <w:pStyle w:val="ListParagraph"/>
              <w:spacing w:line="360" w:lineRule="auto"/>
              <w:ind w:left="0"/>
              <w:jc w:val="center"/>
              <w:rPr>
                <w:rFonts w:ascii="Times New Roman" w:hAnsi="Times New Roman"/>
                <w:sz w:val="20"/>
                <w:szCs w:val="20"/>
                <w:lang w:val="en-US"/>
              </w:rPr>
            </w:pPr>
            <w:r w:rsidRPr="00152F89">
              <w:rPr>
                <w:rFonts w:ascii="Times New Roman" w:hAnsi="Times New Roman"/>
                <w:sz w:val="20"/>
                <w:szCs w:val="20"/>
                <w:lang w:val="en-US"/>
              </w:rPr>
              <w:t>3</w:t>
            </w:r>
          </w:p>
        </w:tc>
        <w:tc>
          <w:tcPr>
            <w:tcW w:w="992" w:type="dxa"/>
            <w:vAlign w:val="center"/>
          </w:tcPr>
          <w:p w:rsidR="00DC683E" w:rsidRPr="00152F89" w:rsidRDefault="00DC683E" w:rsidP="00152F89">
            <w:pPr>
              <w:spacing w:line="360" w:lineRule="auto"/>
              <w:ind w:left="90"/>
            </w:pPr>
            <w:r w:rsidRPr="00152F89">
              <w:t>30%</w:t>
            </w:r>
          </w:p>
        </w:tc>
      </w:tr>
      <w:tr w:rsidR="0040099D" w:rsidRPr="00152F89" w:rsidTr="005D4A31">
        <w:trPr>
          <w:trHeight w:val="376"/>
          <w:jc w:val="center"/>
        </w:trPr>
        <w:tc>
          <w:tcPr>
            <w:tcW w:w="715" w:type="dxa"/>
            <w:vAlign w:val="center"/>
          </w:tcPr>
          <w:p w:rsidR="00DC683E" w:rsidRPr="00152F89" w:rsidRDefault="00DC683E" w:rsidP="00152F89">
            <w:pPr>
              <w:spacing w:line="360" w:lineRule="auto"/>
              <w:ind w:left="90"/>
            </w:pPr>
            <w:r w:rsidRPr="00152F89">
              <w:t>5.</w:t>
            </w:r>
          </w:p>
        </w:tc>
        <w:tc>
          <w:tcPr>
            <w:tcW w:w="992" w:type="dxa"/>
            <w:vAlign w:val="center"/>
          </w:tcPr>
          <w:p w:rsidR="00DC683E" w:rsidRPr="00152F89" w:rsidRDefault="00DC683E" w:rsidP="00152F89">
            <w:pPr>
              <w:spacing w:line="360" w:lineRule="auto"/>
              <w:ind w:left="90"/>
            </w:pPr>
            <w:r w:rsidRPr="00152F89">
              <w:t>Kurang Sekali</w:t>
            </w:r>
          </w:p>
        </w:tc>
        <w:tc>
          <w:tcPr>
            <w:tcW w:w="1417" w:type="dxa"/>
            <w:vAlign w:val="center"/>
          </w:tcPr>
          <w:p w:rsidR="00DC683E" w:rsidRPr="00152F89" w:rsidRDefault="00DC683E" w:rsidP="00152F89">
            <w:pPr>
              <w:spacing w:line="360" w:lineRule="auto"/>
              <w:ind w:left="90"/>
            </w:pPr>
            <w:r w:rsidRPr="00152F89">
              <w:t>&gt;14,37</w:t>
            </w:r>
          </w:p>
        </w:tc>
        <w:tc>
          <w:tcPr>
            <w:tcW w:w="993" w:type="dxa"/>
            <w:vAlign w:val="center"/>
          </w:tcPr>
          <w:p w:rsidR="00DC683E" w:rsidRPr="00152F89" w:rsidRDefault="00DC683E" w:rsidP="00152F89">
            <w:pPr>
              <w:pStyle w:val="ListParagraph"/>
              <w:spacing w:line="360" w:lineRule="auto"/>
              <w:ind w:left="0"/>
              <w:jc w:val="center"/>
              <w:rPr>
                <w:rFonts w:ascii="Times New Roman" w:hAnsi="Times New Roman"/>
                <w:sz w:val="20"/>
                <w:szCs w:val="20"/>
                <w:lang w:val="en-US"/>
              </w:rPr>
            </w:pPr>
            <w:r w:rsidRPr="00152F89">
              <w:rPr>
                <w:rFonts w:ascii="Times New Roman" w:hAnsi="Times New Roman"/>
                <w:sz w:val="20"/>
                <w:szCs w:val="20"/>
                <w:lang w:val="en-US"/>
              </w:rPr>
              <w:t>3</w:t>
            </w:r>
          </w:p>
        </w:tc>
        <w:tc>
          <w:tcPr>
            <w:tcW w:w="992" w:type="dxa"/>
            <w:vAlign w:val="center"/>
          </w:tcPr>
          <w:p w:rsidR="00DC683E" w:rsidRPr="00152F89" w:rsidRDefault="00DC683E" w:rsidP="00152F89">
            <w:pPr>
              <w:spacing w:line="360" w:lineRule="auto"/>
              <w:ind w:left="90"/>
            </w:pPr>
            <w:r w:rsidRPr="00152F89">
              <w:t>30%</w:t>
            </w:r>
          </w:p>
        </w:tc>
      </w:tr>
    </w:tbl>
    <w:p w:rsidR="00DC683E" w:rsidRPr="00152F89" w:rsidRDefault="00DC683E" w:rsidP="00152F89">
      <w:pPr>
        <w:pStyle w:val="ListParagraph"/>
        <w:numPr>
          <w:ilvl w:val="0"/>
          <w:numId w:val="22"/>
        </w:numPr>
        <w:spacing w:after="0" w:line="360" w:lineRule="auto"/>
        <w:ind w:left="284"/>
        <w:jc w:val="both"/>
        <w:rPr>
          <w:rFonts w:ascii="Times New Roman" w:hAnsi="Times New Roman"/>
          <w:sz w:val="20"/>
          <w:szCs w:val="20"/>
        </w:rPr>
      </w:pPr>
      <w:r w:rsidRPr="00152F89">
        <w:rPr>
          <w:rFonts w:ascii="Times New Roman" w:hAnsi="Times New Roman"/>
          <w:sz w:val="20"/>
          <w:szCs w:val="20"/>
          <w:lang w:val="en-US"/>
        </w:rPr>
        <w:lastRenderedPageBreak/>
        <w:t>Flexibility</w:t>
      </w:r>
    </w:p>
    <w:p w:rsidR="00DC683E" w:rsidRPr="00152F89" w:rsidRDefault="00DC683E" w:rsidP="00152F89">
      <w:pPr>
        <w:spacing w:line="360" w:lineRule="auto"/>
        <w:rPr>
          <w:b/>
        </w:rPr>
      </w:pPr>
      <w:r w:rsidRPr="00152F89">
        <w:rPr>
          <w:b/>
        </w:rPr>
        <w:t xml:space="preserve">Tabel 4.5 Presentase Flexibility </w:t>
      </w:r>
    </w:p>
    <w:tbl>
      <w:tblPr>
        <w:tblW w:w="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992"/>
        <w:gridCol w:w="1418"/>
        <w:gridCol w:w="992"/>
        <w:gridCol w:w="920"/>
      </w:tblGrid>
      <w:tr w:rsidR="00DC683E" w:rsidRPr="00152F89" w:rsidTr="00FE715E">
        <w:trPr>
          <w:trHeight w:val="376"/>
          <w:jc w:val="center"/>
        </w:trPr>
        <w:tc>
          <w:tcPr>
            <w:tcW w:w="704" w:type="dxa"/>
            <w:vAlign w:val="center"/>
          </w:tcPr>
          <w:p w:rsidR="00DC683E" w:rsidRPr="00152F89" w:rsidRDefault="00DC683E" w:rsidP="00FE715E">
            <w:pPr>
              <w:spacing w:line="360" w:lineRule="auto"/>
              <w:ind w:left="90"/>
            </w:pPr>
            <w:r w:rsidRPr="00152F89">
              <w:t>No.</w:t>
            </w:r>
          </w:p>
        </w:tc>
        <w:tc>
          <w:tcPr>
            <w:tcW w:w="992" w:type="dxa"/>
            <w:vAlign w:val="center"/>
          </w:tcPr>
          <w:p w:rsidR="00DC683E" w:rsidRPr="00152F89" w:rsidRDefault="00DC683E" w:rsidP="00FE715E">
            <w:pPr>
              <w:spacing w:line="360" w:lineRule="auto"/>
              <w:ind w:left="90"/>
            </w:pPr>
            <w:r w:rsidRPr="00152F89">
              <w:t>Nilai</w:t>
            </w:r>
          </w:p>
        </w:tc>
        <w:tc>
          <w:tcPr>
            <w:tcW w:w="1418" w:type="dxa"/>
            <w:vAlign w:val="center"/>
          </w:tcPr>
          <w:p w:rsidR="00DC683E" w:rsidRPr="00152F89" w:rsidRDefault="00DC683E" w:rsidP="00FE715E">
            <w:pPr>
              <w:spacing w:line="360" w:lineRule="auto"/>
              <w:ind w:left="90"/>
            </w:pPr>
            <w:r w:rsidRPr="00152F89">
              <w:t>Norma (centimeter)</w:t>
            </w:r>
          </w:p>
        </w:tc>
        <w:tc>
          <w:tcPr>
            <w:tcW w:w="992" w:type="dxa"/>
            <w:vAlign w:val="center"/>
          </w:tcPr>
          <w:p w:rsidR="00DC683E" w:rsidRPr="00152F89" w:rsidRDefault="00DC683E" w:rsidP="00FE715E">
            <w:pPr>
              <w:spacing w:line="360" w:lineRule="auto"/>
              <w:ind w:left="90"/>
            </w:pPr>
            <w:r w:rsidRPr="00152F89">
              <w:t>Jumlah</w:t>
            </w:r>
          </w:p>
        </w:tc>
        <w:tc>
          <w:tcPr>
            <w:tcW w:w="920" w:type="dxa"/>
            <w:vAlign w:val="center"/>
          </w:tcPr>
          <w:p w:rsidR="00DC683E" w:rsidRPr="00152F89" w:rsidRDefault="00DC683E" w:rsidP="00FE715E">
            <w:pPr>
              <w:spacing w:line="360" w:lineRule="auto"/>
              <w:ind w:left="90"/>
            </w:pPr>
            <w:r w:rsidRPr="00152F89">
              <w:t>Persen</w:t>
            </w:r>
          </w:p>
        </w:tc>
      </w:tr>
      <w:tr w:rsidR="00DC683E" w:rsidRPr="00152F89" w:rsidTr="00551E0E">
        <w:trPr>
          <w:trHeight w:val="376"/>
          <w:jc w:val="center"/>
        </w:trPr>
        <w:tc>
          <w:tcPr>
            <w:tcW w:w="704" w:type="dxa"/>
          </w:tcPr>
          <w:p w:rsidR="00DC683E" w:rsidRPr="00152F89" w:rsidRDefault="00DC683E" w:rsidP="00152F89">
            <w:pPr>
              <w:spacing w:line="360" w:lineRule="auto"/>
              <w:ind w:left="90"/>
            </w:pPr>
            <w:r w:rsidRPr="00152F89">
              <w:t>1.</w:t>
            </w:r>
          </w:p>
        </w:tc>
        <w:tc>
          <w:tcPr>
            <w:tcW w:w="992" w:type="dxa"/>
          </w:tcPr>
          <w:p w:rsidR="00DC683E" w:rsidRPr="00152F89" w:rsidRDefault="00DC683E" w:rsidP="00152F89">
            <w:pPr>
              <w:spacing w:line="360" w:lineRule="auto"/>
              <w:ind w:left="90"/>
            </w:pPr>
            <w:r w:rsidRPr="00152F89">
              <w:t>Baik Sekali</w:t>
            </w:r>
          </w:p>
        </w:tc>
        <w:tc>
          <w:tcPr>
            <w:tcW w:w="1418" w:type="dxa"/>
          </w:tcPr>
          <w:p w:rsidR="00DC683E" w:rsidRPr="00152F89" w:rsidRDefault="00DC683E" w:rsidP="00152F89">
            <w:pPr>
              <w:spacing w:line="360" w:lineRule="auto"/>
              <w:ind w:left="90"/>
            </w:pPr>
            <w:r w:rsidRPr="00152F89">
              <w:t xml:space="preserve">&gt;9,1 </w:t>
            </w:r>
          </w:p>
        </w:tc>
        <w:tc>
          <w:tcPr>
            <w:tcW w:w="992" w:type="dxa"/>
          </w:tcPr>
          <w:p w:rsidR="00DC683E" w:rsidRPr="00152F89" w:rsidRDefault="00DC683E" w:rsidP="00152F89">
            <w:pPr>
              <w:pStyle w:val="ListParagraph"/>
              <w:spacing w:line="360" w:lineRule="auto"/>
              <w:ind w:left="0"/>
              <w:jc w:val="center"/>
              <w:rPr>
                <w:rFonts w:ascii="Times New Roman" w:hAnsi="Times New Roman"/>
                <w:sz w:val="20"/>
                <w:szCs w:val="20"/>
                <w:lang w:val="en-US"/>
              </w:rPr>
            </w:pPr>
            <w:r w:rsidRPr="00152F89">
              <w:rPr>
                <w:rFonts w:ascii="Times New Roman" w:hAnsi="Times New Roman"/>
                <w:sz w:val="20"/>
                <w:szCs w:val="20"/>
                <w:lang w:val="en-US"/>
              </w:rPr>
              <w:t>0</w:t>
            </w:r>
          </w:p>
        </w:tc>
        <w:tc>
          <w:tcPr>
            <w:tcW w:w="920" w:type="dxa"/>
          </w:tcPr>
          <w:p w:rsidR="00DC683E" w:rsidRPr="00152F89" w:rsidRDefault="00DC683E" w:rsidP="00152F89">
            <w:pPr>
              <w:spacing w:line="360" w:lineRule="auto"/>
              <w:ind w:left="90"/>
            </w:pPr>
            <w:r w:rsidRPr="00152F89">
              <w:t>0%</w:t>
            </w:r>
          </w:p>
        </w:tc>
      </w:tr>
      <w:tr w:rsidR="00DC683E" w:rsidRPr="00152F89" w:rsidTr="00551E0E">
        <w:trPr>
          <w:trHeight w:val="376"/>
          <w:jc w:val="center"/>
        </w:trPr>
        <w:tc>
          <w:tcPr>
            <w:tcW w:w="704" w:type="dxa"/>
          </w:tcPr>
          <w:p w:rsidR="00DC683E" w:rsidRPr="00152F89" w:rsidRDefault="00DC683E" w:rsidP="00152F89">
            <w:pPr>
              <w:spacing w:line="360" w:lineRule="auto"/>
              <w:ind w:left="90"/>
            </w:pPr>
            <w:r w:rsidRPr="00152F89">
              <w:t>2.</w:t>
            </w:r>
          </w:p>
        </w:tc>
        <w:tc>
          <w:tcPr>
            <w:tcW w:w="992" w:type="dxa"/>
          </w:tcPr>
          <w:p w:rsidR="00DC683E" w:rsidRPr="00152F89" w:rsidRDefault="00DC683E" w:rsidP="00152F89">
            <w:pPr>
              <w:spacing w:line="360" w:lineRule="auto"/>
              <w:ind w:left="90"/>
            </w:pPr>
            <w:r w:rsidRPr="00152F89">
              <w:t>Baik</w:t>
            </w:r>
          </w:p>
        </w:tc>
        <w:tc>
          <w:tcPr>
            <w:tcW w:w="1418" w:type="dxa"/>
          </w:tcPr>
          <w:p w:rsidR="00DC683E" w:rsidRPr="00152F89" w:rsidRDefault="00DC683E" w:rsidP="00152F89">
            <w:pPr>
              <w:spacing w:line="360" w:lineRule="auto"/>
              <w:ind w:left="90"/>
            </w:pPr>
            <w:r w:rsidRPr="00152F89">
              <w:t xml:space="preserve">8,6 – 9 </w:t>
            </w:r>
          </w:p>
        </w:tc>
        <w:tc>
          <w:tcPr>
            <w:tcW w:w="992" w:type="dxa"/>
          </w:tcPr>
          <w:p w:rsidR="00DC683E" w:rsidRPr="00152F89" w:rsidRDefault="00DC683E" w:rsidP="00152F89">
            <w:pPr>
              <w:pStyle w:val="ListParagraph"/>
              <w:spacing w:line="360" w:lineRule="auto"/>
              <w:ind w:left="0"/>
              <w:jc w:val="center"/>
              <w:rPr>
                <w:rFonts w:ascii="Times New Roman" w:hAnsi="Times New Roman"/>
                <w:b/>
                <w:sz w:val="20"/>
                <w:szCs w:val="20"/>
                <w:lang w:val="en-US"/>
              </w:rPr>
            </w:pPr>
            <w:r w:rsidRPr="00152F89">
              <w:rPr>
                <w:rFonts w:ascii="Times New Roman" w:hAnsi="Times New Roman"/>
                <w:sz w:val="20"/>
                <w:szCs w:val="20"/>
                <w:lang w:val="en-US"/>
              </w:rPr>
              <w:t>5</w:t>
            </w:r>
          </w:p>
        </w:tc>
        <w:tc>
          <w:tcPr>
            <w:tcW w:w="920" w:type="dxa"/>
          </w:tcPr>
          <w:p w:rsidR="00DC683E" w:rsidRPr="00152F89" w:rsidRDefault="00DC683E" w:rsidP="00152F89">
            <w:pPr>
              <w:spacing w:line="360" w:lineRule="auto"/>
              <w:ind w:left="90"/>
            </w:pPr>
            <w:r w:rsidRPr="00152F89">
              <w:t>50%</w:t>
            </w:r>
          </w:p>
        </w:tc>
      </w:tr>
      <w:tr w:rsidR="00DC683E" w:rsidRPr="00152F89" w:rsidTr="00551E0E">
        <w:trPr>
          <w:trHeight w:val="376"/>
          <w:jc w:val="center"/>
        </w:trPr>
        <w:tc>
          <w:tcPr>
            <w:tcW w:w="704" w:type="dxa"/>
          </w:tcPr>
          <w:p w:rsidR="00DC683E" w:rsidRPr="00152F89" w:rsidRDefault="00DC683E" w:rsidP="00152F89">
            <w:pPr>
              <w:spacing w:line="360" w:lineRule="auto"/>
              <w:ind w:left="90"/>
            </w:pPr>
            <w:r w:rsidRPr="00152F89">
              <w:t>3.</w:t>
            </w:r>
          </w:p>
        </w:tc>
        <w:tc>
          <w:tcPr>
            <w:tcW w:w="992" w:type="dxa"/>
          </w:tcPr>
          <w:p w:rsidR="00DC683E" w:rsidRPr="00152F89" w:rsidRDefault="00DC683E" w:rsidP="00152F89">
            <w:pPr>
              <w:spacing w:line="360" w:lineRule="auto"/>
              <w:ind w:left="90"/>
            </w:pPr>
            <w:r w:rsidRPr="00152F89">
              <w:t>Sedang</w:t>
            </w:r>
          </w:p>
        </w:tc>
        <w:tc>
          <w:tcPr>
            <w:tcW w:w="1418" w:type="dxa"/>
          </w:tcPr>
          <w:p w:rsidR="00DC683E" w:rsidRPr="00152F89" w:rsidRDefault="00DC683E" w:rsidP="00152F89">
            <w:pPr>
              <w:spacing w:line="360" w:lineRule="auto"/>
              <w:ind w:left="90"/>
            </w:pPr>
            <w:r w:rsidRPr="00152F89">
              <w:t>8,1 – 8,5</w:t>
            </w:r>
          </w:p>
        </w:tc>
        <w:tc>
          <w:tcPr>
            <w:tcW w:w="992" w:type="dxa"/>
          </w:tcPr>
          <w:p w:rsidR="00DC683E" w:rsidRPr="00152F89" w:rsidRDefault="00DC683E" w:rsidP="00152F89">
            <w:pPr>
              <w:pStyle w:val="ListParagraph"/>
              <w:spacing w:line="360" w:lineRule="auto"/>
              <w:ind w:left="0"/>
              <w:jc w:val="center"/>
              <w:rPr>
                <w:rFonts w:ascii="Times New Roman" w:hAnsi="Times New Roman"/>
                <w:sz w:val="20"/>
                <w:szCs w:val="20"/>
                <w:lang w:val="en-US"/>
              </w:rPr>
            </w:pPr>
            <w:r w:rsidRPr="00152F89">
              <w:rPr>
                <w:rFonts w:ascii="Times New Roman" w:hAnsi="Times New Roman"/>
                <w:sz w:val="20"/>
                <w:szCs w:val="20"/>
                <w:lang w:val="en-US"/>
              </w:rPr>
              <w:t>3</w:t>
            </w:r>
          </w:p>
        </w:tc>
        <w:tc>
          <w:tcPr>
            <w:tcW w:w="920" w:type="dxa"/>
          </w:tcPr>
          <w:p w:rsidR="00DC683E" w:rsidRPr="00152F89" w:rsidRDefault="00DC683E" w:rsidP="00152F89">
            <w:pPr>
              <w:spacing w:line="360" w:lineRule="auto"/>
              <w:ind w:left="90"/>
            </w:pPr>
            <w:r w:rsidRPr="00152F89">
              <w:t>30%</w:t>
            </w:r>
          </w:p>
        </w:tc>
      </w:tr>
      <w:tr w:rsidR="00DC683E" w:rsidRPr="00152F89" w:rsidTr="00551E0E">
        <w:trPr>
          <w:trHeight w:val="376"/>
          <w:jc w:val="center"/>
        </w:trPr>
        <w:tc>
          <w:tcPr>
            <w:tcW w:w="704" w:type="dxa"/>
          </w:tcPr>
          <w:p w:rsidR="00DC683E" w:rsidRPr="00152F89" w:rsidRDefault="00DC683E" w:rsidP="00152F89">
            <w:pPr>
              <w:spacing w:line="360" w:lineRule="auto"/>
              <w:ind w:left="90"/>
            </w:pPr>
            <w:r w:rsidRPr="00152F89">
              <w:t>4.</w:t>
            </w:r>
          </w:p>
        </w:tc>
        <w:tc>
          <w:tcPr>
            <w:tcW w:w="992" w:type="dxa"/>
          </w:tcPr>
          <w:p w:rsidR="00DC683E" w:rsidRPr="00152F89" w:rsidRDefault="00DC683E" w:rsidP="00152F89">
            <w:pPr>
              <w:spacing w:line="360" w:lineRule="auto"/>
              <w:ind w:left="90"/>
            </w:pPr>
            <w:r w:rsidRPr="00152F89">
              <w:t>Kurang</w:t>
            </w:r>
          </w:p>
        </w:tc>
        <w:tc>
          <w:tcPr>
            <w:tcW w:w="1418" w:type="dxa"/>
          </w:tcPr>
          <w:p w:rsidR="00DC683E" w:rsidRPr="00152F89" w:rsidRDefault="00DC683E" w:rsidP="00152F89">
            <w:pPr>
              <w:spacing w:line="360" w:lineRule="auto"/>
              <w:ind w:left="90"/>
            </w:pPr>
            <w:r w:rsidRPr="00152F89">
              <w:t>7,6 – 8</w:t>
            </w:r>
          </w:p>
        </w:tc>
        <w:tc>
          <w:tcPr>
            <w:tcW w:w="992" w:type="dxa"/>
          </w:tcPr>
          <w:p w:rsidR="00DC683E" w:rsidRPr="00152F89" w:rsidRDefault="00DC683E" w:rsidP="00152F89">
            <w:pPr>
              <w:pStyle w:val="ListParagraph"/>
              <w:spacing w:line="360" w:lineRule="auto"/>
              <w:ind w:left="0"/>
              <w:jc w:val="center"/>
              <w:rPr>
                <w:rFonts w:ascii="Times New Roman" w:hAnsi="Times New Roman"/>
                <w:sz w:val="20"/>
                <w:szCs w:val="20"/>
                <w:lang w:val="en-US"/>
              </w:rPr>
            </w:pPr>
            <w:r w:rsidRPr="00152F89">
              <w:rPr>
                <w:rFonts w:ascii="Times New Roman" w:hAnsi="Times New Roman"/>
                <w:sz w:val="20"/>
                <w:szCs w:val="20"/>
                <w:lang w:val="en-US"/>
              </w:rPr>
              <w:t>1</w:t>
            </w:r>
          </w:p>
        </w:tc>
        <w:tc>
          <w:tcPr>
            <w:tcW w:w="920" w:type="dxa"/>
          </w:tcPr>
          <w:p w:rsidR="00DC683E" w:rsidRPr="00152F89" w:rsidRDefault="00DC683E" w:rsidP="00152F89">
            <w:pPr>
              <w:spacing w:line="360" w:lineRule="auto"/>
              <w:ind w:left="90"/>
            </w:pPr>
            <w:r w:rsidRPr="00152F89">
              <w:t>10%</w:t>
            </w:r>
          </w:p>
        </w:tc>
      </w:tr>
      <w:tr w:rsidR="00DC683E" w:rsidRPr="00152F89" w:rsidTr="00551E0E">
        <w:trPr>
          <w:trHeight w:val="376"/>
          <w:jc w:val="center"/>
        </w:trPr>
        <w:tc>
          <w:tcPr>
            <w:tcW w:w="704" w:type="dxa"/>
          </w:tcPr>
          <w:p w:rsidR="00DC683E" w:rsidRPr="00152F89" w:rsidRDefault="00DC683E" w:rsidP="00152F89">
            <w:pPr>
              <w:spacing w:line="360" w:lineRule="auto"/>
              <w:ind w:left="90"/>
            </w:pPr>
            <w:r w:rsidRPr="00152F89">
              <w:t>5.</w:t>
            </w:r>
          </w:p>
        </w:tc>
        <w:tc>
          <w:tcPr>
            <w:tcW w:w="992" w:type="dxa"/>
          </w:tcPr>
          <w:p w:rsidR="00DC683E" w:rsidRPr="00152F89" w:rsidRDefault="00DC683E" w:rsidP="00152F89">
            <w:pPr>
              <w:spacing w:line="360" w:lineRule="auto"/>
              <w:ind w:left="90"/>
            </w:pPr>
            <w:r w:rsidRPr="00152F89">
              <w:t xml:space="preserve">Kurang Sekali </w:t>
            </w:r>
          </w:p>
        </w:tc>
        <w:tc>
          <w:tcPr>
            <w:tcW w:w="1418" w:type="dxa"/>
          </w:tcPr>
          <w:p w:rsidR="00DC683E" w:rsidRPr="00152F89" w:rsidRDefault="00DC683E" w:rsidP="00152F89">
            <w:pPr>
              <w:spacing w:line="360" w:lineRule="auto"/>
              <w:ind w:left="90"/>
            </w:pPr>
            <w:r w:rsidRPr="00152F89">
              <w:t xml:space="preserve">7,1 – 7,5 </w:t>
            </w:r>
          </w:p>
        </w:tc>
        <w:tc>
          <w:tcPr>
            <w:tcW w:w="992" w:type="dxa"/>
          </w:tcPr>
          <w:p w:rsidR="00DC683E" w:rsidRPr="00152F89" w:rsidRDefault="00DC683E" w:rsidP="00152F89">
            <w:pPr>
              <w:pStyle w:val="ListParagraph"/>
              <w:spacing w:line="360" w:lineRule="auto"/>
              <w:ind w:left="0"/>
              <w:jc w:val="center"/>
              <w:rPr>
                <w:rFonts w:ascii="Times New Roman" w:hAnsi="Times New Roman"/>
                <w:sz w:val="20"/>
                <w:szCs w:val="20"/>
                <w:lang w:val="en-US"/>
              </w:rPr>
            </w:pPr>
            <w:r w:rsidRPr="00152F89">
              <w:rPr>
                <w:rFonts w:ascii="Times New Roman" w:hAnsi="Times New Roman"/>
                <w:sz w:val="20"/>
                <w:szCs w:val="20"/>
                <w:lang w:val="en-US"/>
              </w:rPr>
              <w:t>1</w:t>
            </w:r>
          </w:p>
        </w:tc>
        <w:tc>
          <w:tcPr>
            <w:tcW w:w="920" w:type="dxa"/>
          </w:tcPr>
          <w:p w:rsidR="00DC683E" w:rsidRPr="00152F89" w:rsidRDefault="00DC683E" w:rsidP="00152F89">
            <w:pPr>
              <w:spacing w:line="360" w:lineRule="auto"/>
              <w:ind w:left="90"/>
            </w:pPr>
            <w:r w:rsidRPr="00152F89">
              <w:t>10%</w:t>
            </w:r>
          </w:p>
        </w:tc>
      </w:tr>
    </w:tbl>
    <w:p w:rsidR="0008339F" w:rsidRPr="00152F89" w:rsidRDefault="0008339F" w:rsidP="00152F89">
      <w:pPr>
        <w:pStyle w:val="BodyText"/>
        <w:ind w:firstLine="567"/>
      </w:pPr>
    </w:p>
    <w:p w:rsidR="00DC683E" w:rsidRPr="00152F89" w:rsidRDefault="00E90A92" w:rsidP="00152F89">
      <w:pPr>
        <w:pStyle w:val="ListParagraph"/>
        <w:numPr>
          <w:ilvl w:val="0"/>
          <w:numId w:val="22"/>
        </w:numPr>
        <w:spacing w:after="0" w:line="360" w:lineRule="auto"/>
        <w:ind w:left="284"/>
        <w:jc w:val="both"/>
        <w:rPr>
          <w:rFonts w:ascii="Times New Roman" w:hAnsi="Times New Roman"/>
          <w:sz w:val="20"/>
          <w:szCs w:val="20"/>
        </w:rPr>
      </w:pPr>
      <w:r w:rsidRPr="00152F89">
        <w:rPr>
          <w:rFonts w:ascii="Times New Roman" w:hAnsi="Times New Roman"/>
          <w:sz w:val="20"/>
          <w:szCs w:val="20"/>
          <w:lang w:val="en-US"/>
        </w:rPr>
        <w:t>Vo2 Max</w:t>
      </w:r>
    </w:p>
    <w:p w:rsidR="00DC683E" w:rsidRPr="00152F89" w:rsidRDefault="00DC683E" w:rsidP="00152F89">
      <w:pPr>
        <w:spacing w:line="360" w:lineRule="auto"/>
        <w:rPr>
          <w:b/>
        </w:rPr>
      </w:pPr>
      <w:r w:rsidRPr="00152F89">
        <w:rPr>
          <w:b/>
        </w:rPr>
        <w:t>Tabel 4.5 Presentase VO2 Max Treadmill</w:t>
      </w:r>
    </w:p>
    <w:tbl>
      <w:tblPr>
        <w:tblW w:w="509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2"/>
        <w:gridCol w:w="992"/>
        <w:gridCol w:w="1417"/>
        <w:gridCol w:w="992"/>
        <w:gridCol w:w="918"/>
      </w:tblGrid>
      <w:tr w:rsidR="00DC683E" w:rsidRPr="00152F89" w:rsidTr="00FE715E">
        <w:trPr>
          <w:trHeight w:val="376"/>
        </w:trPr>
        <w:tc>
          <w:tcPr>
            <w:tcW w:w="772" w:type="dxa"/>
            <w:vAlign w:val="center"/>
          </w:tcPr>
          <w:p w:rsidR="00DC683E" w:rsidRPr="00152F89" w:rsidRDefault="00DC683E" w:rsidP="00FE715E">
            <w:pPr>
              <w:spacing w:line="360" w:lineRule="auto"/>
              <w:ind w:left="90"/>
            </w:pPr>
            <w:r w:rsidRPr="00152F89">
              <w:t>No.</w:t>
            </w:r>
          </w:p>
        </w:tc>
        <w:tc>
          <w:tcPr>
            <w:tcW w:w="992" w:type="dxa"/>
            <w:vAlign w:val="center"/>
          </w:tcPr>
          <w:p w:rsidR="00DC683E" w:rsidRPr="00152F89" w:rsidRDefault="00DC683E" w:rsidP="00FE715E">
            <w:pPr>
              <w:spacing w:line="360" w:lineRule="auto"/>
              <w:ind w:left="90"/>
            </w:pPr>
            <w:r w:rsidRPr="00152F89">
              <w:t>Nilai</w:t>
            </w:r>
          </w:p>
        </w:tc>
        <w:tc>
          <w:tcPr>
            <w:tcW w:w="1417" w:type="dxa"/>
            <w:vAlign w:val="center"/>
          </w:tcPr>
          <w:p w:rsidR="00DC683E" w:rsidRPr="00152F89" w:rsidRDefault="00DC683E" w:rsidP="00FE715E">
            <w:pPr>
              <w:spacing w:line="360" w:lineRule="auto"/>
              <w:ind w:left="90"/>
            </w:pPr>
            <w:r w:rsidRPr="00152F89">
              <w:t>Norma (centimeter)</w:t>
            </w:r>
          </w:p>
        </w:tc>
        <w:tc>
          <w:tcPr>
            <w:tcW w:w="992" w:type="dxa"/>
            <w:vAlign w:val="center"/>
          </w:tcPr>
          <w:p w:rsidR="00DC683E" w:rsidRPr="00152F89" w:rsidRDefault="00DC683E" w:rsidP="00FE715E">
            <w:pPr>
              <w:spacing w:line="360" w:lineRule="auto"/>
              <w:ind w:left="90"/>
            </w:pPr>
            <w:r w:rsidRPr="00152F89">
              <w:t>Jumlah</w:t>
            </w:r>
          </w:p>
        </w:tc>
        <w:tc>
          <w:tcPr>
            <w:tcW w:w="918" w:type="dxa"/>
            <w:vAlign w:val="center"/>
          </w:tcPr>
          <w:p w:rsidR="00DC683E" w:rsidRPr="00152F89" w:rsidRDefault="00DC683E" w:rsidP="00FE715E">
            <w:pPr>
              <w:spacing w:line="360" w:lineRule="auto"/>
              <w:ind w:left="90"/>
            </w:pPr>
            <w:r w:rsidRPr="00152F89">
              <w:t>Persen</w:t>
            </w:r>
          </w:p>
        </w:tc>
      </w:tr>
      <w:tr w:rsidR="00DC683E" w:rsidRPr="00152F89" w:rsidTr="00FE715E">
        <w:trPr>
          <w:trHeight w:val="376"/>
        </w:trPr>
        <w:tc>
          <w:tcPr>
            <w:tcW w:w="772" w:type="dxa"/>
          </w:tcPr>
          <w:p w:rsidR="00DC683E" w:rsidRPr="00152F89" w:rsidRDefault="00DC683E" w:rsidP="00152F89">
            <w:pPr>
              <w:spacing w:line="360" w:lineRule="auto"/>
              <w:ind w:left="90"/>
            </w:pPr>
            <w:r w:rsidRPr="00152F89">
              <w:t>1.</w:t>
            </w:r>
          </w:p>
        </w:tc>
        <w:tc>
          <w:tcPr>
            <w:tcW w:w="992" w:type="dxa"/>
          </w:tcPr>
          <w:p w:rsidR="00DC683E" w:rsidRPr="00152F89" w:rsidRDefault="00DC683E" w:rsidP="00152F89">
            <w:pPr>
              <w:spacing w:line="360" w:lineRule="auto"/>
              <w:ind w:left="90"/>
            </w:pPr>
            <w:r w:rsidRPr="00152F89">
              <w:t>Baik Sekali</w:t>
            </w:r>
          </w:p>
        </w:tc>
        <w:tc>
          <w:tcPr>
            <w:tcW w:w="1417" w:type="dxa"/>
          </w:tcPr>
          <w:p w:rsidR="00DC683E" w:rsidRPr="00152F89" w:rsidRDefault="00DC683E" w:rsidP="00152F89">
            <w:pPr>
              <w:spacing w:line="360" w:lineRule="auto"/>
              <w:ind w:left="90"/>
            </w:pPr>
            <w:r w:rsidRPr="00152F89">
              <w:t xml:space="preserve">&gt;9,1 </w:t>
            </w:r>
          </w:p>
        </w:tc>
        <w:tc>
          <w:tcPr>
            <w:tcW w:w="992" w:type="dxa"/>
          </w:tcPr>
          <w:p w:rsidR="00DC683E" w:rsidRPr="00152F89" w:rsidRDefault="00DC683E" w:rsidP="00152F89">
            <w:pPr>
              <w:pStyle w:val="ListParagraph"/>
              <w:spacing w:line="360" w:lineRule="auto"/>
              <w:ind w:left="0"/>
              <w:jc w:val="center"/>
              <w:rPr>
                <w:rFonts w:ascii="Times New Roman" w:hAnsi="Times New Roman"/>
                <w:sz w:val="20"/>
                <w:szCs w:val="20"/>
                <w:lang w:val="en-US"/>
              </w:rPr>
            </w:pPr>
            <w:r w:rsidRPr="00152F89">
              <w:rPr>
                <w:rFonts w:ascii="Times New Roman" w:hAnsi="Times New Roman"/>
                <w:sz w:val="20"/>
                <w:szCs w:val="20"/>
                <w:lang w:val="en-US"/>
              </w:rPr>
              <w:t>0</w:t>
            </w:r>
          </w:p>
        </w:tc>
        <w:tc>
          <w:tcPr>
            <w:tcW w:w="918" w:type="dxa"/>
          </w:tcPr>
          <w:p w:rsidR="00DC683E" w:rsidRPr="00152F89" w:rsidRDefault="00DC683E" w:rsidP="00152F89">
            <w:pPr>
              <w:spacing w:line="360" w:lineRule="auto"/>
              <w:ind w:left="90"/>
            </w:pPr>
            <w:r w:rsidRPr="00152F89">
              <w:t>0%</w:t>
            </w:r>
          </w:p>
        </w:tc>
      </w:tr>
      <w:tr w:rsidR="00DC683E" w:rsidRPr="00152F89" w:rsidTr="00FE715E">
        <w:trPr>
          <w:trHeight w:val="376"/>
        </w:trPr>
        <w:tc>
          <w:tcPr>
            <w:tcW w:w="772" w:type="dxa"/>
          </w:tcPr>
          <w:p w:rsidR="00DC683E" w:rsidRPr="00152F89" w:rsidRDefault="00DC683E" w:rsidP="00152F89">
            <w:pPr>
              <w:spacing w:line="360" w:lineRule="auto"/>
              <w:ind w:left="90"/>
            </w:pPr>
            <w:r w:rsidRPr="00152F89">
              <w:t>2.</w:t>
            </w:r>
          </w:p>
        </w:tc>
        <w:tc>
          <w:tcPr>
            <w:tcW w:w="992" w:type="dxa"/>
          </w:tcPr>
          <w:p w:rsidR="00DC683E" w:rsidRPr="00152F89" w:rsidRDefault="00DC683E" w:rsidP="00152F89">
            <w:pPr>
              <w:spacing w:line="360" w:lineRule="auto"/>
              <w:ind w:left="90"/>
            </w:pPr>
            <w:r w:rsidRPr="00152F89">
              <w:t>Baik</w:t>
            </w:r>
          </w:p>
        </w:tc>
        <w:tc>
          <w:tcPr>
            <w:tcW w:w="1417" w:type="dxa"/>
          </w:tcPr>
          <w:p w:rsidR="00DC683E" w:rsidRPr="00152F89" w:rsidRDefault="00DC683E" w:rsidP="00152F89">
            <w:pPr>
              <w:spacing w:line="360" w:lineRule="auto"/>
              <w:ind w:left="90"/>
            </w:pPr>
            <w:r w:rsidRPr="00152F89">
              <w:t xml:space="preserve">8,6 – 9 </w:t>
            </w:r>
          </w:p>
        </w:tc>
        <w:tc>
          <w:tcPr>
            <w:tcW w:w="992" w:type="dxa"/>
          </w:tcPr>
          <w:p w:rsidR="00DC683E" w:rsidRPr="00152F89" w:rsidRDefault="00DC683E" w:rsidP="00152F89">
            <w:pPr>
              <w:pStyle w:val="ListParagraph"/>
              <w:spacing w:line="360" w:lineRule="auto"/>
              <w:ind w:left="0"/>
              <w:jc w:val="center"/>
              <w:rPr>
                <w:rFonts w:ascii="Times New Roman" w:hAnsi="Times New Roman"/>
                <w:b/>
                <w:sz w:val="20"/>
                <w:szCs w:val="20"/>
                <w:lang w:val="en-US"/>
              </w:rPr>
            </w:pPr>
            <w:r w:rsidRPr="00152F89">
              <w:rPr>
                <w:rFonts w:ascii="Times New Roman" w:hAnsi="Times New Roman"/>
                <w:sz w:val="20"/>
                <w:szCs w:val="20"/>
                <w:lang w:val="en-US"/>
              </w:rPr>
              <w:t>5</w:t>
            </w:r>
          </w:p>
        </w:tc>
        <w:tc>
          <w:tcPr>
            <w:tcW w:w="918" w:type="dxa"/>
          </w:tcPr>
          <w:p w:rsidR="00DC683E" w:rsidRPr="00152F89" w:rsidRDefault="00DC683E" w:rsidP="00152F89">
            <w:pPr>
              <w:spacing w:line="360" w:lineRule="auto"/>
              <w:ind w:left="90"/>
            </w:pPr>
            <w:r w:rsidRPr="00152F89">
              <w:t>50%</w:t>
            </w:r>
          </w:p>
        </w:tc>
      </w:tr>
      <w:tr w:rsidR="00DC683E" w:rsidRPr="00152F89" w:rsidTr="00FE715E">
        <w:trPr>
          <w:trHeight w:val="376"/>
        </w:trPr>
        <w:tc>
          <w:tcPr>
            <w:tcW w:w="772" w:type="dxa"/>
          </w:tcPr>
          <w:p w:rsidR="00DC683E" w:rsidRPr="00152F89" w:rsidRDefault="00DC683E" w:rsidP="00152F89">
            <w:pPr>
              <w:spacing w:line="360" w:lineRule="auto"/>
              <w:ind w:left="90"/>
            </w:pPr>
            <w:r w:rsidRPr="00152F89">
              <w:t>3.</w:t>
            </w:r>
          </w:p>
        </w:tc>
        <w:tc>
          <w:tcPr>
            <w:tcW w:w="992" w:type="dxa"/>
          </w:tcPr>
          <w:p w:rsidR="00DC683E" w:rsidRPr="00152F89" w:rsidRDefault="00DC683E" w:rsidP="00152F89">
            <w:pPr>
              <w:spacing w:line="360" w:lineRule="auto"/>
              <w:ind w:left="90"/>
            </w:pPr>
            <w:r w:rsidRPr="00152F89">
              <w:t>Sedang</w:t>
            </w:r>
          </w:p>
        </w:tc>
        <w:tc>
          <w:tcPr>
            <w:tcW w:w="1417" w:type="dxa"/>
          </w:tcPr>
          <w:p w:rsidR="00DC683E" w:rsidRPr="00152F89" w:rsidRDefault="00DC683E" w:rsidP="00152F89">
            <w:pPr>
              <w:spacing w:line="360" w:lineRule="auto"/>
              <w:ind w:left="90"/>
            </w:pPr>
            <w:r w:rsidRPr="00152F89">
              <w:t>8,1 – 8,5</w:t>
            </w:r>
          </w:p>
        </w:tc>
        <w:tc>
          <w:tcPr>
            <w:tcW w:w="992" w:type="dxa"/>
          </w:tcPr>
          <w:p w:rsidR="00DC683E" w:rsidRPr="00152F89" w:rsidRDefault="00DC683E" w:rsidP="00152F89">
            <w:pPr>
              <w:pStyle w:val="ListParagraph"/>
              <w:spacing w:line="360" w:lineRule="auto"/>
              <w:ind w:left="0"/>
              <w:jc w:val="center"/>
              <w:rPr>
                <w:rFonts w:ascii="Times New Roman" w:hAnsi="Times New Roman"/>
                <w:sz w:val="20"/>
                <w:szCs w:val="20"/>
                <w:lang w:val="en-US"/>
              </w:rPr>
            </w:pPr>
            <w:r w:rsidRPr="00152F89">
              <w:rPr>
                <w:rFonts w:ascii="Times New Roman" w:hAnsi="Times New Roman"/>
                <w:sz w:val="20"/>
                <w:szCs w:val="20"/>
                <w:lang w:val="en-US"/>
              </w:rPr>
              <w:t>3</w:t>
            </w:r>
          </w:p>
        </w:tc>
        <w:tc>
          <w:tcPr>
            <w:tcW w:w="918" w:type="dxa"/>
          </w:tcPr>
          <w:p w:rsidR="00DC683E" w:rsidRPr="00152F89" w:rsidRDefault="00DC683E" w:rsidP="00152F89">
            <w:pPr>
              <w:spacing w:line="360" w:lineRule="auto"/>
              <w:ind w:left="90"/>
            </w:pPr>
            <w:r w:rsidRPr="00152F89">
              <w:t>30%</w:t>
            </w:r>
          </w:p>
        </w:tc>
      </w:tr>
      <w:tr w:rsidR="00DC683E" w:rsidRPr="00152F89" w:rsidTr="00FE715E">
        <w:trPr>
          <w:trHeight w:val="376"/>
        </w:trPr>
        <w:tc>
          <w:tcPr>
            <w:tcW w:w="772" w:type="dxa"/>
          </w:tcPr>
          <w:p w:rsidR="00DC683E" w:rsidRPr="00152F89" w:rsidRDefault="00DC683E" w:rsidP="00152F89">
            <w:pPr>
              <w:spacing w:line="360" w:lineRule="auto"/>
              <w:ind w:left="90"/>
            </w:pPr>
            <w:r w:rsidRPr="00152F89">
              <w:t>4.</w:t>
            </w:r>
          </w:p>
        </w:tc>
        <w:tc>
          <w:tcPr>
            <w:tcW w:w="992" w:type="dxa"/>
          </w:tcPr>
          <w:p w:rsidR="00DC683E" w:rsidRPr="00152F89" w:rsidRDefault="00DC683E" w:rsidP="00152F89">
            <w:pPr>
              <w:spacing w:line="360" w:lineRule="auto"/>
              <w:ind w:left="90"/>
            </w:pPr>
            <w:r w:rsidRPr="00152F89">
              <w:t>Kurang</w:t>
            </w:r>
          </w:p>
        </w:tc>
        <w:tc>
          <w:tcPr>
            <w:tcW w:w="1417" w:type="dxa"/>
          </w:tcPr>
          <w:p w:rsidR="00DC683E" w:rsidRPr="00152F89" w:rsidRDefault="00DC683E" w:rsidP="00152F89">
            <w:pPr>
              <w:spacing w:line="360" w:lineRule="auto"/>
              <w:ind w:left="90"/>
            </w:pPr>
            <w:r w:rsidRPr="00152F89">
              <w:t>7,6 – 8</w:t>
            </w:r>
          </w:p>
        </w:tc>
        <w:tc>
          <w:tcPr>
            <w:tcW w:w="992" w:type="dxa"/>
          </w:tcPr>
          <w:p w:rsidR="00DC683E" w:rsidRPr="00152F89" w:rsidRDefault="00DC683E" w:rsidP="00152F89">
            <w:pPr>
              <w:pStyle w:val="ListParagraph"/>
              <w:spacing w:line="360" w:lineRule="auto"/>
              <w:ind w:left="0"/>
              <w:jc w:val="center"/>
              <w:rPr>
                <w:rFonts w:ascii="Times New Roman" w:hAnsi="Times New Roman"/>
                <w:sz w:val="20"/>
                <w:szCs w:val="20"/>
                <w:lang w:val="en-US"/>
              </w:rPr>
            </w:pPr>
            <w:r w:rsidRPr="00152F89">
              <w:rPr>
                <w:rFonts w:ascii="Times New Roman" w:hAnsi="Times New Roman"/>
                <w:sz w:val="20"/>
                <w:szCs w:val="20"/>
                <w:lang w:val="en-US"/>
              </w:rPr>
              <w:t>1</w:t>
            </w:r>
          </w:p>
        </w:tc>
        <w:tc>
          <w:tcPr>
            <w:tcW w:w="918" w:type="dxa"/>
          </w:tcPr>
          <w:p w:rsidR="00DC683E" w:rsidRPr="00152F89" w:rsidRDefault="00DC683E" w:rsidP="00152F89">
            <w:pPr>
              <w:spacing w:line="360" w:lineRule="auto"/>
              <w:ind w:left="90"/>
            </w:pPr>
            <w:r w:rsidRPr="00152F89">
              <w:t>10%</w:t>
            </w:r>
          </w:p>
        </w:tc>
      </w:tr>
      <w:tr w:rsidR="00DC683E" w:rsidRPr="00152F89" w:rsidTr="00FE715E">
        <w:trPr>
          <w:trHeight w:val="376"/>
        </w:trPr>
        <w:tc>
          <w:tcPr>
            <w:tcW w:w="772" w:type="dxa"/>
          </w:tcPr>
          <w:p w:rsidR="00DC683E" w:rsidRPr="00152F89" w:rsidRDefault="00DC683E" w:rsidP="00152F89">
            <w:pPr>
              <w:spacing w:line="360" w:lineRule="auto"/>
              <w:ind w:left="90"/>
            </w:pPr>
            <w:r w:rsidRPr="00152F89">
              <w:t>5.</w:t>
            </w:r>
          </w:p>
        </w:tc>
        <w:tc>
          <w:tcPr>
            <w:tcW w:w="992" w:type="dxa"/>
          </w:tcPr>
          <w:p w:rsidR="00DC683E" w:rsidRPr="00152F89" w:rsidRDefault="00DC683E" w:rsidP="00152F89">
            <w:pPr>
              <w:spacing w:line="360" w:lineRule="auto"/>
              <w:ind w:left="90"/>
            </w:pPr>
            <w:r w:rsidRPr="00152F89">
              <w:t xml:space="preserve">Kurang Sekali </w:t>
            </w:r>
          </w:p>
        </w:tc>
        <w:tc>
          <w:tcPr>
            <w:tcW w:w="1417" w:type="dxa"/>
          </w:tcPr>
          <w:p w:rsidR="00DC683E" w:rsidRPr="00152F89" w:rsidRDefault="00DC683E" w:rsidP="00152F89">
            <w:pPr>
              <w:spacing w:line="360" w:lineRule="auto"/>
              <w:ind w:left="90"/>
            </w:pPr>
            <w:r w:rsidRPr="00152F89">
              <w:t xml:space="preserve">7,1 – 7,5 </w:t>
            </w:r>
          </w:p>
        </w:tc>
        <w:tc>
          <w:tcPr>
            <w:tcW w:w="992" w:type="dxa"/>
          </w:tcPr>
          <w:p w:rsidR="00DC683E" w:rsidRPr="00152F89" w:rsidRDefault="00DC683E" w:rsidP="00152F89">
            <w:pPr>
              <w:pStyle w:val="ListParagraph"/>
              <w:spacing w:line="360" w:lineRule="auto"/>
              <w:ind w:left="0"/>
              <w:jc w:val="center"/>
              <w:rPr>
                <w:rFonts w:ascii="Times New Roman" w:hAnsi="Times New Roman"/>
                <w:sz w:val="20"/>
                <w:szCs w:val="20"/>
                <w:lang w:val="en-US"/>
              </w:rPr>
            </w:pPr>
            <w:r w:rsidRPr="00152F89">
              <w:rPr>
                <w:rFonts w:ascii="Times New Roman" w:hAnsi="Times New Roman"/>
                <w:sz w:val="20"/>
                <w:szCs w:val="20"/>
                <w:lang w:val="en-US"/>
              </w:rPr>
              <w:t>1</w:t>
            </w:r>
          </w:p>
        </w:tc>
        <w:tc>
          <w:tcPr>
            <w:tcW w:w="918" w:type="dxa"/>
          </w:tcPr>
          <w:p w:rsidR="00DC683E" w:rsidRPr="00152F89" w:rsidRDefault="00DC683E" w:rsidP="00152F89">
            <w:pPr>
              <w:spacing w:line="360" w:lineRule="auto"/>
              <w:ind w:left="90"/>
            </w:pPr>
            <w:r w:rsidRPr="00152F89">
              <w:t>10%</w:t>
            </w:r>
          </w:p>
        </w:tc>
      </w:tr>
    </w:tbl>
    <w:p w:rsidR="00DC683E" w:rsidRPr="00152F89" w:rsidRDefault="00DC683E" w:rsidP="00152F89">
      <w:pPr>
        <w:pStyle w:val="BodyText"/>
        <w:ind w:firstLine="0"/>
      </w:pPr>
    </w:p>
    <w:p w:rsidR="00DC683E" w:rsidRPr="00152F89" w:rsidRDefault="00F44D8F" w:rsidP="00152F89">
      <w:pPr>
        <w:pStyle w:val="ListParagraph"/>
        <w:numPr>
          <w:ilvl w:val="0"/>
          <w:numId w:val="22"/>
        </w:numPr>
        <w:spacing w:after="0" w:line="360" w:lineRule="auto"/>
        <w:ind w:left="284"/>
        <w:jc w:val="both"/>
        <w:rPr>
          <w:rFonts w:ascii="Times New Roman" w:hAnsi="Times New Roman"/>
          <w:sz w:val="20"/>
          <w:szCs w:val="20"/>
        </w:rPr>
      </w:pPr>
      <w:r w:rsidRPr="00152F89">
        <w:rPr>
          <w:rFonts w:ascii="Times New Roman" w:hAnsi="Times New Roman"/>
          <w:sz w:val="20"/>
          <w:szCs w:val="20"/>
          <w:lang w:val="en-US"/>
        </w:rPr>
        <w:t>Volume Paru - Paru</w:t>
      </w:r>
    </w:p>
    <w:p w:rsidR="00DC683E" w:rsidRPr="00152F89" w:rsidRDefault="00DC683E" w:rsidP="00152F89">
      <w:pPr>
        <w:spacing w:line="360" w:lineRule="auto"/>
        <w:rPr>
          <w:b/>
        </w:rPr>
      </w:pPr>
      <w:r w:rsidRPr="00152F89">
        <w:rPr>
          <w:b/>
        </w:rPr>
        <w:t>Tabel 4.7 Presentase Volume Paru - Paru Spirometer</w:t>
      </w:r>
    </w:p>
    <w:tbl>
      <w:tblPr>
        <w:tblW w:w="5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2"/>
        <w:gridCol w:w="1418"/>
        <w:gridCol w:w="992"/>
        <w:gridCol w:w="918"/>
      </w:tblGrid>
      <w:tr w:rsidR="00DC683E" w:rsidRPr="00152F89" w:rsidTr="005D4A31">
        <w:trPr>
          <w:trHeight w:val="376"/>
          <w:jc w:val="center"/>
        </w:trPr>
        <w:tc>
          <w:tcPr>
            <w:tcW w:w="709" w:type="dxa"/>
            <w:vAlign w:val="center"/>
          </w:tcPr>
          <w:p w:rsidR="00DC683E" w:rsidRPr="00152F89" w:rsidRDefault="00DC683E" w:rsidP="00FE715E">
            <w:pPr>
              <w:spacing w:line="360" w:lineRule="auto"/>
              <w:ind w:left="90"/>
            </w:pPr>
            <w:r w:rsidRPr="00152F89">
              <w:t>No.</w:t>
            </w:r>
          </w:p>
        </w:tc>
        <w:tc>
          <w:tcPr>
            <w:tcW w:w="992" w:type="dxa"/>
            <w:vAlign w:val="center"/>
          </w:tcPr>
          <w:p w:rsidR="00DC683E" w:rsidRPr="00152F89" w:rsidRDefault="00DC683E" w:rsidP="00FE715E">
            <w:pPr>
              <w:spacing w:line="360" w:lineRule="auto"/>
              <w:ind w:left="90"/>
            </w:pPr>
            <w:r w:rsidRPr="00152F89">
              <w:t>Nilai</w:t>
            </w:r>
          </w:p>
        </w:tc>
        <w:tc>
          <w:tcPr>
            <w:tcW w:w="1418" w:type="dxa"/>
            <w:vAlign w:val="center"/>
          </w:tcPr>
          <w:p w:rsidR="00DC683E" w:rsidRPr="00152F89" w:rsidRDefault="00DC683E" w:rsidP="00FE715E">
            <w:pPr>
              <w:spacing w:line="360" w:lineRule="auto"/>
              <w:ind w:left="90"/>
            </w:pPr>
            <w:r w:rsidRPr="00152F89">
              <w:t>Norma (milliliter)</w:t>
            </w:r>
          </w:p>
        </w:tc>
        <w:tc>
          <w:tcPr>
            <w:tcW w:w="992" w:type="dxa"/>
            <w:vAlign w:val="center"/>
          </w:tcPr>
          <w:p w:rsidR="00DC683E" w:rsidRPr="00152F89" w:rsidRDefault="00DC683E" w:rsidP="00FE715E">
            <w:pPr>
              <w:spacing w:line="360" w:lineRule="auto"/>
              <w:ind w:left="90"/>
            </w:pPr>
            <w:r w:rsidRPr="00152F89">
              <w:t>Jumlah</w:t>
            </w:r>
          </w:p>
        </w:tc>
        <w:tc>
          <w:tcPr>
            <w:tcW w:w="918" w:type="dxa"/>
            <w:vAlign w:val="center"/>
          </w:tcPr>
          <w:p w:rsidR="00DC683E" w:rsidRPr="00152F89" w:rsidRDefault="00DC683E" w:rsidP="00FE715E">
            <w:pPr>
              <w:spacing w:line="360" w:lineRule="auto"/>
              <w:ind w:left="90"/>
            </w:pPr>
            <w:r w:rsidRPr="00152F89">
              <w:t>Persen</w:t>
            </w:r>
          </w:p>
        </w:tc>
      </w:tr>
      <w:tr w:rsidR="00DC683E" w:rsidRPr="00152F89" w:rsidTr="005D4A31">
        <w:trPr>
          <w:trHeight w:val="376"/>
          <w:jc w:val="center"/>
        </w:trPr>
        <w:tc>
          <w:tcPr>
            <w:tcW w:w="709" w:type="dxa"/>
          </w:tcPr>
          <w:p w:rsidR="00DC683E" w:rsidRPr="00152F89" w:rsidRDefault="00DC683E" w:rsidP="00152F89">
            <w:pPr>
              <w:spacing w:line="360" w:lineRule="auto"/>
              <w:ind w:left="90"/>
            </w:pPr>
            <w:r w:rsidRPr="00152F89">
              <w:t>1.</w:t>
            </w:r>
          </w:p>
        </w:tc>
        <w:tc>
          <w:tcPr>
            <w:tcW w:w="992" w:type="dxa"/>
          </w:tcPr>
          <w:p w:rsidR="00DC683E" w:rsidRPr="00152F89" w:rsidRDefault="00DC683E" w:rsidP="00152F89">
            <w:pPr>
              <w:spacing w:line="360" w:lineRule="auto"/>
              <w:ind w:left="90"/>
            </w:pPr>
            <w:r w:rsidRPr="00152F89">
              <w:t>Baik Sekali</w:t>
            </w:r>
          </w:p>
        </w:tc>
        <w:tc>
          <w:tcPr>
            <w:tcW w:w="1418" w:type="dxa"/>
          </w:tcPr>
          <w:p w:rsidR="00DC683E" w:rsidRPr="00152F89" w:rsidRDefault="00DC683E" w:rsidP="00152F89">
            <w:pPr>
              <w:spacing w:line="360" w:lineRule="auto"/>
              <w:ind w:left="90"/>
            </w:pPr>
            <w:r w:rsidRPr="00152F89">
              <w:t>4087 – 4510</w:t>
            </w:r>
          </w:p>
        </w:tc>
        <w:tc>
          <w:tcPr>
            <w:tcW w:w="992" w:type="dxa"/>
          </w:tcPr>
          <w:p w:rsidR="00DC683E" w:rsidRPr="00152F89" w:rsidRDefault="00DC683E" w:rsidP="00152F89">
            <w:pPr>
              <w:pStyle w:val="ListParagraph"/>
              <w:spacing w:line="360" w:lineRule="auto"/>
              <w:ind w:left="0"/>
              <w:jc w:val="center"/>
              <w:rPr>
                <w:rFonts w:ascii="Times New Roman" w:hAnsi="Times New Roman"/>
                <w:sz w:val="20"/>
                <w:szCs w:val="20"/>
                <w:lang w:val="en-US"/>
              </w:rPr>
            </w:pPr>
            <w:r w:rsidRPr="00152F89">
              <w:rPr>
                <w:rFonts w:ascii="Times New Roman" w:hAnsi="Times New Roman"/>
                <w:sz w:val="20"/>
                <w:szCs w:val="20"/>
                <w:lang w:val="en-US"/>
              </w:rPr>
              <w:t>6</w:t>
            </w:r>
          </w:p>
        </w:tc>
        <w:tc>
          <w:tcPr>
            <w:tcW w:w="918" w:type="dxa"/>
          </w:tcPr>
          <w:p w:rsidR="00DC683E" w:rsidRPr="00152F89" w:rsidRDefault="00DC683E" w:rsidP="00152F89">
            <w:pPr>
              <w:spacing w:line="360" w:lineRule="auto"/>
              <w:ind w:left="90"/>
            </w:pPr>
            <w:r w:rsidRPr="00152F89">
              <w:t>60%</w:t>
            </w:r>
          </w:p>
        </w:tc>
      </w:tr>
      <w:tr w:rsidR="00DC683E" w:rsidRPr="00152F89" w:rsidTr="005D4A31">
        <w:trPr>
          <w:trHeight w:val="376"/>
          <w:jc w:val="center"/>
        </w:trPr>
        <w:tc>
          <w:tcPr>
            <w:tcW w:w="709" w:type="dxa"/>
          </w:tcPr>
          <w:p w:rsidR="00DC683E" w:rsidRPr="00152F89" w:rsidRDefault="00DC683E" w:rsidP="00152F89">
            <w:pPr>
              <w:spacing w:line="360" w:lineRule="auto"/>
              <w:ind w:left="90"/>
            </w:pPr>
            <w:r w:rsidRPr="00152F89">
              <w:t>2.</w:t>
            </w:r>
          </w:p>
        </w:tc>
        <w:tc>
          <w:tcPr>
            <w:tcW w:w="992" w:type="dxa"/>
          </w:tcPr>
          <w:p w:rsidR="00DC683E" w:rsidRPr="00152F89" w:rsidRDefault="00DC683E" w:rsidP="00152F89">
            <w:pPr>
              <w:spacing w:line="360" w:lineRule="auto"/>
              <w:ind w:left="90"/>
            </w:pPr>
            <w:r w:rsidRPr="00152F89">
              <w:t>Baik</w:t>
            </w:r>
          </w:p>
        </w:tc>
        <w:tc>
          <w:tcPr>
            <w:tcW w:w="1418" w:type="dxa"/>
          </w:tcPr>
          <w:p w:rsidR="00DC683E" w:rsidRPr="00152F89" w:rsidRDefault="00DC683E" w:rsidP="00152F89">
            <w:pPr>
              <w:spacing w:line="360" w:lineRule="auto"/>
              <w:ind w:left="90"/>
            </w:pPr>
            <w:r w:rsidRPr="00152F89">
              <w:t xml:space="preserve">3663 – 4086 </w:t>
            </w:r>
          </w:p>
        </w:tc>
        <w:tc>
          <w:tcPr>
            <w:tcW w:w="992" w:type="dxa"/>
          </w:tcPr>
          <w:p w:rsidR="00DC683E" w:rsidRPr="00152F89" w:rsidRDefault="00DC683E" w:rsidP="00152F89">
            <w:pPr>
              <w:pStyle w:val="ListParagraph"/>
              <w:spacing w:line="360" w:lineRule="auto"/>
              <w:ind w:left="0"/>
              <w:jc w:val="center"/>
              <w:rPr>
                <w:rFonts w:ascii="Times New Roman" w:hAnsi="Times New Roman"/>
                <w:sz w:val="20"/>
                <w:szCs w:val="20"/>
                <w:lang w:val="en-US"/>
              </w:rPr>
            </w:pPr>
            <w:r w:rsidRPr="00152F89">
              <w:rPr>
                <w:rFonts w:ascii="Times New Roman" w:hAnsi="Times New Roman"/>
                <w:sz w:val="20"/>
                <w:szCs w:val="20"/>
                <w:lang w:val="en-US"/>
              </w:rPr>
              <w:t>2</w:t>
            </w:r>
          </w:p>
        </w:tc>
        <w:tc>
          <w:tcPr>
            <w:tcW w:w="918" w:type="dxa"/>
          </w:tcPr>
          <w:p w:rsidR="00DC683E" w:rsidRPr="00152F89" w:rsidRDefault="00DC683E" w:rsidP="00152F89">
            <w:pPr>
              <w:spacing w:line="360" w:lineRule="auto"/>
              <w:ind w:left="90"/>
            </w:pPr>
            <w:r w:rsidRPr="00152F89">
              <w:t>20%</w:t>
            </w:r>
          </w:p>
        </w:tc>
      </w:tr>
      <w:tr w:rsidR="00DC683E" w:rsidRPr="00152F89" w:rsidTr="005D4A31">
        <w:trPr>
          <w:trHeight w:val="376"/>
          <w:jc w:val="center"/>
        </w:trPr>
        <w:tc>
          <w:tcPr>
            <w:tcW w:w="709" w:type="dxa"/>
          </w:tcPr>
          <w:p w:rsidR="00DC683E" w:rsidRPr="00152F89" w:rsidRDefault="00DC683E" w:rsidP="00152F89">
            <w:pPr>
              <w:spacing w:line="360" w:lineRule="auto"/>
              <w:ind w:left="90"/>
            </w:pPr>
            <w:r w:rsidRPr="00152F89">
              <w:t>3.</w:t>
            </w:r>
          </w:p>
        </w:tc>
        <w:tc>
          <w:tcPr>
            <w:tcW w:w="992" w:type="dxa"/>
          </w:tcPr>
          <w:p w:rsidR="00DC683E" w:rsidRPr="00152F89" w:rsidRDefault="00DC683E" w:rsidP="00152F89">
            <w:pPr>
              <w:spacing w:line="360" w:lineRule="auto"/>
              <w:ind w:left="90"/>
            </w:pPr>
            <w:r w:rsidRPr="00152F89">
              <w:t>Sedang</w:t>
            </w:r>
          </w:p>
        </w:tc>
        <w:tc>
          <w:tcPr>
            <w:tcW w:w="1418" w:type="dxa"/>
          </w:tcPr>
          <w:p w:rsidR="00DC683E" w:rsidRPr="00152F89" w:rsidRDefault="00DC683E" w:rsidP="00152F89">
            <w:pPr>
              <w:spacing w:line="360" w:lineRule="auto"/>
              <w:ind w:left="90"/>
            </w:pPr>
            <w:r w:rsidRPr="00152F89">
              <w:t xml:space="preserve">3239 – 3662 </w:t>
            </w:r>
          </w:p>
        </w:tc>
        <w:tc>
          <w:tcPr>
            <w:tcW w:w="992" w:type="dxa"/>
          </w:tcPr>
          <w:p w:rsidR="00DC683E" w:rsidRPr="00152F89" w:rsidRDefault="00DC683E" w:rsidP="00152F89">
            <w:pPr>
              <w:pStyle w:val="ListParagraph"/>
              <w:spacing w:line="360" w:lineRule="auto"/>
              <w:ind w:left="0"/>
              <w:jc w:val="center"/>
              <w:rPr>
                <w:rFonts w:ascii="Times New Roman" w:hAnsi="Times New Roman"/>
                <w:sz w:val="20"/>
                <w:szCs w:val="20"/>
                <w:lang w:val="en-US"/>
              </w:rPr>
            </w:pPr>
            <w:r w:rsidRPr="00152F89">
              <w:rPr>
                <w:rFonts w:ascii="Times New Roman" w:hAnsi="Times New Roman"/>
                <w:sz w:val="20"/>
                <w:szCs w:val="20"/>
                <w:lang w:val="en-US"/>
              </w:rPr>
              <w:t>0</w:t>
            </w:r>
          </w:p>
        </w:tc>
        <w:tc>
          <w:tcPr>
            <w:tcW w:w="918" w:type="dxa"/>
          </w:tcPr>
          <w:p w:rsidR="00DC683E" w:rsidRPr="00152F89" w:rsidRDefault="00DC683E" w:rsidP="00152F89">
            <w:pPr>
              <w:spacing w:line="360" w:lineRule="auto"/>
              <w:ind w:left="90"/>
            </w:pPr>
            <w:r w:rsidRPr="00152F89">
              <w:t>0%</w:t>
            </w:r>
          </w:p>
        </w:tc>
      </w:tr>
      <w:tr w:rsidR="00DC683E" w:rsidRPr="00152F89" w:rsidTr="005D4A31">
        <w:trPr>
          <w:trHeight w:val="376"/>
          <w:jc w:val="center"/>
        </w:trPr>
        <w:tc>
          <w:tcPr>
            <w:tcW w:w="709" w:type="dxa"/>
          </w:tcPr>
          <w:p w:rsidR="00DC683E" w:rsidRPr="00152F89" w:rsidRDefault="00DC683E" w:rsidP="00152F89">
            <w:pPr>
              <w:spacing w:line="360" w:lineRule="auto"/>
              <w:ind w:left="90"/>
            </w:pPr>
            <w:r w:rsidRPr="00152F89">
              <w:t>4.</w:t>
            </w:r>
          </w:p>
        </w:tc>
        <w:tc>
          <w:tcPr>
            <w:tcW w:w="992" w:type="dxa"/>
          </w:tcPr>
          <w:p w:rsidR="00DC683E" w:rsidRPr="00152F89" w:rsidRDefault="00DC683E" w:rsidP="00152F89">
            <w:pPr>
              <w:spacing w:line="360" w:lineRule="auto"/>
              <w:ind w:left="90"/>
            </w:pPr>
            <w:r w:rsidRPr="00152F89">
              <w:t>Kurang</w:t>
            </w:r>
          </w:p>
        </w:tc>
        <w:tc>
          <w:tcPr>
            <w:tcW w:w="1418" w:type="dxa"/>
          </w:tcPr>
          <w:p w:rsidR="00DC683E" w:rsidRPr="00152F89" w:rsidRDefault="00DC683E" w:rsidP="00152F89">
            <w:pPr>
              <w:spacing w:line="360" w:lineRule="auto"/>
              <w:ind w:left="90"/>
            </w:pPr>
            <w:r w:rsidRPr="00152F89">
              <w:t xml:space="preserve">2815 – 3238 </w:t>
            </w:r>
          </w:p>
        </w:tc>
        <w:tc>
          <w:tcPr>
            <w:tcW w:w="992" w:type="dxa"/>
          </w:tcPr>
          <w:p w:rsidR="00DC683E" w:rsidRPr="00152F89" w:rsidRDefault="00DC683E" w:rsidP="00152F89">
            <w:pPr>
              <w:pStyle w:val="ListParagraph"/>
              <w:spacing w:line="360" w:lineRule="auto"/>
              <w:ind w:left="0"/>
              <w:jc w:val="center"/>
              <w:rPr>
                <w:rFonts w:ascii="Times New Roman" w:hAnsi="Times New Roman"/>
                <w:sz w:val="20"/>
                <w:szCs w:val="20"/>
                <w:lang w:val="en-US"/>
              </w:rPr>
            </w:pPr>
            <w:r w:rsidRPr="00152F89">
              <w:rPr>
                <w:rFonts w:ascii="Times New Roman" w:hAnsi="Times New Roman"/>
                <w:sz w:val="20"/>
                <w:szCs w:val="20"/>
                <w:lang w:val="en-US"/>
              </w:rPr>
              <w:t>1</w:t>
            </w:r>
          </w:p>
        </w:tc>
        <w:tc>
          <w:tcPr>
            <w:tcW w:w="918" w:type="dxa"/>
          </w:tcPr>
          <w:p w:rsidR="00DC683E" w:rsidRPr="00152F89" w:rsidRDefault="00DC683E" w:rsidP="00152F89">
            <w:pPr>
              <w:spacing w:line="360" w:lineRule="auto"/>
              <w:ind w:left="90"/>
            </w:pPr>
            <w:r w:rsidRPr="00152F89">
              <w:t>10%</w:t>
            </w:r>
          </w:p>
        </w:tc>
      </w:tr>
      <w:tr w:rsidR="00DC683E" w:rsidRPr="00152F89" w:rsidTr="005D4A31">
        <w:trPr>
          <w:trHeight w:val="376"/>
          <w:jc w:val="center"/>
        </w:trPr>
        <w:tc>
          <w:tcPr>
            <w:tcW w:w="709" w:type="dxa"/>
          </w:tcPr>
          <w:p w:rsidR="00DC683E" w:rsidRPr="00152F89" w:rsidRDefault="00DC683E" w:rsidP="00152F89">
            <w:pPr>
              <w:spacing w:line="360" w:lineRule="auto"/>
              <w:ind w:left="90"/>
            </w:pPr>
            <w:r w:rsidRPr="00152F89">
              <w:t>5.</w:t>
            </w:r>
          </w:p>
        </w:tc>
        <w:tc>
          <w:tcPr>
            <w:tcW w:w="992" w:type="dxa"/>
          </w:tcPr>
          <w:p w:rsidR="00DC683E" w:rsidRPr="00152F89" w:rsidRDefault="00DC683E" w:rsidP="00152F89">
            <w:pPr>
              <w:spacing w:line="360" w:lineRule="auto"/>
              <w:ind w:left="90"/>
            </w:pPr>
            <w:r w:rsidRPr="00152F89">
              <w:t>Kurang Sekali</w:t>
            </w:r>
          </w:p>
        </w:tc>
        <w:tc>
          <w:tcPr>
            <w:tcW w:w="1418" w:type="dxa"/>
          </w:tcPr>
          <w:p w:rsidR="00DC683E" w:rsidRPr="00152F89" w:rsidRDefault="00DC683E" w:rsidP="00152F89">
            <w:pPr>
              <w:spacing w:line="360" w:lineRule="auto"/>
              <w:ind w:left="90"/>
            </w:pPr>
            <w:r w:rsidRPr="00152F89">
              <w:t xml:space="preserve">2390 – 2814 </w:t>
            </w:r>
          </w:p>
        </w:tc>
        <w:tc>
          <w:tcPr>
            <w:tcW w:w="992" w:type="dxa"/>
          </w:tcPr>
          <w:p w:rsidR="00DC683E" w:rsidRPr="00152F89" w:rsidRDefault="00DC683E" w:rsidP="00152F89">
            <w:pPr>
              <w:pStyle w:val="ListParagraph"/>
              <w:spacing w:line="360" w:lineRule="auto"/>
              <w:ind w:left="0"/>
              <w:jc w:val="center"/>
              <w:rPr>
                <w:rFonts w:ascii="Times New Roman" w:hAnsi="Times New Roman"/>
                <w:sz w:val="20"/>
                <w:szCs w:val="20"/>
                <w:lang w:val="en-US"/>
              </w:rPr>
            </w:pPr>
            <w:r w:rsidRPr="00152F89">
              <w:rPr>
                <w:rFonts w:ascii="Times New Roman" w:hAnsi="Times New Roman"/>
                <w:sz w:val="20"/>
                <w:szCs w:val="20"/>
                <w:lang w:val="en-US"/>
              </w:rPr>
              <w:t>1</w:t>
            </w:r>
          </w:p>
        </w:tc>
        <w:tc>
          <w:tcPr>
            <w:tcW w:w="918" w:type="dxa"/>
          </w:tcPr>
          <w:p w:rsidR="00DC683E" w:rsidRPr="00152F89" w:rsidRDefault="00DC683E" w:rsidP="00152F89">
            <w:pPr>
              <w:spacing w:line="360" w:lineRule="auto"/>
              <w:ind w:left="90"/>
            </w:pPr>
            <w:r w:rsidRPr="00152F89">
              <w:t>10%</w:t>
            </w:r>
          </w:p>
        </w:tc>
      </w:tr>
    </w:tbl>
    <w:p w:rsidR="006918D2" w:rsidRPr="00152F89" w:rsidRDefault="006918D2" w:rsidP="00152F89">
      <w:pPr>
        <w:pStyle w:val="BodyText"/>
        <w:ind w:firstLine="0"/>
      </w:pPr>
    </w:p>
    <w:p w:rsidR="00352177" w:rsidRPr="00152F89" w:rsidRDefault="00990C2E" w:rsidP="00152F89">
      <w:pPr>
        <w:pStyle w:val="BodyText"/>
        <w:ind w:firstLine="284"/>
      </w:pPr>
      <w:r w:rsidRPr="00152F89">
        <w:lastRenderedPageBreak/>
        <w:t xml:space="preserve">Pembahasan data penelitian atlet putra usia 16 – 18 tahun Kejurprov Jatim diterangkan sebagai </w:t>
      </w:r>
      <w:proofErr w:type="gramStart"/>
      <w:r w:rsidRPr="00152F89">
        <w:t>berikut :</w:t>
      </w:r>
      <w:proofErr w:type="gramEnd"/>
    </w:p>
    <w:p w:rsidR="00352177" w:rsidRPr="00152F89" w:rsidRDefault="00352177" w:rsidP="00152F89">
      <w:pPr>
        <w:pStyle w:val="ListParagraph"/>
        <w:numPr>
          <w:ilvl w:val="0"/>
          <w:numId w:val="23"/>
        </w:numPr>
        <w:spacing w:line="360" w:lineRule="auto"/>
        <w:ind w:left="284"/>
        <w:jc w:val="both"/>
        <w:rPr>
          <w:rFonts w:ascii="Times New Roman" w:hAnsi="Times New Roman"/>
          <w:sz w:val="20"/>
          <w:szCs w:val="20"/>
          <w:lang w:val="en-US"/>
        </w:rPr>
      </w:pPr>
      <w:r w:rsidRPr="00152F89">
        <w:rPr>
          <w:rFonts w:ascii="Times New Roman" w:hAnsi="Times New Roman"/>
          <w:sz w:val="20"/>
          <w:szCs w:val="20"/>
          <w:lang w:val="en-US"/>
        </w:rPr>
        <w:t xml:space="preserve">Pada atlet bulutangkis </w:t>
      </w:r>
      <w:r w:rsidR="00990C2E" w:rsidRPr="00152F89">
        <w:rPr>
          <w:rFonts w:ascii="Times New Roman" w:hAnsi="Times New Roman"/>
          <w:sz w:val="20"/>
          <w:szCs w:val="20"/>
        </w:rPr>
        <w:t xml:space="preserve">Kejurprov </w:t>
      </w:r>
      <w:proofErr w:type="gramStart"/>
      <w:r w:rsidR="00990C2E" w:rsidRPr="00152F89">
        <w:rPr>
          <w:rFonts w:ascii="Times New Roman" w:hAnsi="Times New Roman"/>
          <w:sz w:val="20"/>
          <w:szCs w:val="20"/>
        </w:rPr>
        <w:t>Jatim</w:t>
      </w:r>
      <w:r w:rsidRPr="00152F89">
        <w:rPr>
          <w:rFonts w:ascii="Times New Roman" w:hAnsi="Times New Roman"/>
          <w:sz w:val="20"/>
          <w:szCs w:val="20"/>
          <w:lang w:val="en-US"/>
        </w:rPr>
        <w:t xml:space="preserve">  usia</w:t>
      </w:r>
      <w:proofErr w:type="gramEnd"/>
      <w:r w:rsidRPr="00152F89">
        <w:rPr>
          <w:rFonts w:ascii="Times New Roman" w:hAnsi="Times New Roman"/>
          <w:sz w:val="20"/>
          <w:szCs w:val="20"/>
          <w:lang w:val="en-US"/>
        </w:rPr>
        <w:t xml:space="preserve"> 16 – 18 tahun, nilai tertinggi dari tes power  lengan yang diperoleh adalah sejauh 40,7 dan terendah sejauh  28,32 watt dengan rata – rata (Mean) 35,402. Hasil perhitungan presentase dari tes power lengan atlet bulutangkis </w:t>
      </w:r>
      <w:r w:rsidR="00990C2E" w:rsidRPr="00152F89">
        <w:rPr>
          <w:rFonts w:ascii="Times New Roman" w:hAnsi="Times New Roman"/>
          <w:sz w:val="20"/>
          <w:szCs w:val="20"/>
        </w:rPr>
        <w:t>Kejurprov Jatim</w:t>
      </w:r>
      <w:r w:rsidRPr="00152F89">
        <w:rPr>
          <w:rFonts w:ascii="Times New Roman" w:hAnsi="Times New Roman"/>
          <w:sz w:val="20"/>
          <w:szCs w:val="20"/>
          <w:lang w:val="en-US"/>
        </w:rPr>
        <w:t xml:space="preserve"> adalah sebanyak 1 atlet (10%) mempunyai power lengan dengan nilai kurang sekali, sebanyak 1 atlet (10%) mempunyai power lengan dengan nilai kurang, sebanyak 4 atlet (40%) mempunyai power lengan dengan nilai sedang, sebanyak 2 atlet (20%) mempunyai power lengan dengan nilai baik, dan sebanyak 2 atlet (20%) mempunyai power lengan dengan nilai sangat baik.</w:t>
      </w:r>
    </w:p>
    <w:p w:rsidR="00352177" w:rsidRPr="00152F89" w:rsidRDefault="00352177" w:rsidP="00152F89">
      <w:pPr>
        <w:pStyle w:val="ListParagraph"/>
        <w:numPr>
          <w:ilvl w:val="0"/>
          <w:numId w:val="23"/>
        </w:numPr>
        <w:spacing w:line="360" w:lineRule="auto"/>
        <w:ind w:left="284"/>
        <w:jc w:val="both"/>
        <w:rPr>
          <w:rFonts w:ascii="Times New Roman" w:hAnsi="Times New Roman"/>
          <w:sz w:val="20"/>
          <w:szCs w:val="20"/>
          <w:lang w:val="en-US"/>
        </w:rPr>
      </w:pPr>
      <w:r w:rsidRPr="00152F89">
        <w:rPr>
          <w:rFonts w:ascii="Times New Roman" w:hAnsi="Times New Roman"/>
          <w:sz w:val="20"/>
          <w:szCs w:val="20"/>
          <w:lang w:val="en-US"/>
        </w:rPr>
        <w:t xml:space="preserve">Pada atlet bulutangkis </w:t>
      </w:r>
      <w:r w:rsidR="00990C2E" w:rsidRPr="00152F89">
        <w:rPr>
          <w:rFonts w:ascii="Times New Roman" w:hAnsi="Times New Roman"/>
          <w:sz w:val="20"/>
          <w:szCs w:val="20"/>
        </w:rPr>
        <w:t>Kejurprov Jatim</w:t>
      </w:r>
      <w:r w:rsidRPr="00152F89">
        <w:rPr>
          <w:rFonts w:ascii="Times New Roman" w:hAnsi="Times New Roman"/>
          <w:sz w:val="20"/>
          <w:szCs w:val="20"/>
          <w:lang w:val="en-US"/>
        </w:rPr>
        <w:t xml:space="preserve"> </w:t>
      </w:r>
      <w:proofErr w:type="gramStart"/>
      <w:r w:rsidRPr="00152F89">
        <w:rPr>
          <w:rFonts w:ascii="Times New Roman" w:hAnsi="Times New Roman"/>
          <w:sz w:val="20"/>
          <w:szCs w:val="20"/>
          <w:lang w:val="en-US"/>
        </w:rPr>
        <w:t>usia</w:t>
      </w:r>
      <w:proofErr w:type="gramEnd"/>
      <w:r w:rsidRPr="00152F89">
        <w:rPr>
          <w:rFonts w:ascii="Times New Roman" w:hAnsi="Times New Roman"/>
          <w:sz w:val="20"/>
          <w:szCs w:val="20"/>
          <w:lang w:val="en-US"/>
        </w:rPr>
        <w:t xml:space="preserve"> 16 – 18 tahun, nilai tertinggi dari tes power kaki yang diperoleh adalah 164.6 Watt dan terendah 78.4 Watt dengan rata – rata (Mean) 106.05. Hasil perhitungan presentase dari tes power kaki atlet bulutangkis </w:t>
      </w:r>
      <w:r w:rsidR="00990C2E" w:rsidRPr="00152F89">
        <w:rPr>
          <w:rFonts w:ascii="Times New Roman" w:hAnsi="Times New Roman"/>
          <w:sz w:val="20"/>
          <w:szCs w:val="20"/>
        </w:rPr>
        <w:t>Kejurprov Jatim</w:t>
      </w:r>
      <w:r w:rsidRPr="00152F89">
        <w:rPr>
          <w:rFonts w:ascii="Times New Roman" w:hAnsi="Times New Roman"/>
          <w:sz w:val="20"/>
          <w:szCs w:val="20"/>
          <w:lang w:val="en-US"/>
        </w:rPr>
        <w:t xml:space="preserve"> adalah : sebanyak 1 atlet (10%) mempunyai power kaki dengan nilai kurang sekali, sebanyak  3 atlet (30%) mempunyai power kaki dengan nilai kurang, sebanyak 5 atlet (50%) mempunyai power kaki dengan nilai sedang, dan sebanyak 1 atlet (10%) mempunyai power kaki dengan nilai baik sekali. </w:t>
      </w:r>
    </w:p>
    <w:p w:rsidR="00352177" w:rsidRPr="00152F89" w:rsidRDefault="00352177" w:rsidP="00152F89">
      <w:pPr>
        <w:pStyle w:val="ListParagraph"/>
        <w:numPr>
          <w:ilvl w:val="0"/>
          <w:numId w:val="23"/>
        </w:numPr>
        <w:spacing w:line="360" w:lineRule="auto"/>
        <w:ind w:left="284"/>
        <w:jc w:val="both"/>
        <w:rPr>
          <w:rFonts w:ascii="Times New Roman" w:hAnsi="Times New Roman"/>
          <w:sz w:val="20"/>
          <w:szCs w:val="20"/>
          <w:lang w:val="en-US"/>
        </w:rPr>
      </w:pPr>
      <w:r w:rsidRPr="00152F89">
        <w:rPr>
          <w:rFonts w:ascii="Times New Roman" w:hAnsi="Times New Roman"/>
          <w:sz w:val="20"/>
          <w:szCs w:val="20"/>
          <w:lang w:val="en-US"/>
        </w:rPr>
        <w:t xml:space="preserve">Pada atlet bulutangkis </w:t>
      </w:r>
      <w:r w:rsidR="00990C2E" w:rsidRPr="00152F89">
        <w:rPr>
          <w:rFonts w:ascii="Times New Roman" w:hAnsi="Times New Roman"/>
          <w:sz w:val="20"/>
          <w:szCs w:val="20"/>
        </w:rPr>
        <w:t>Kejurprov Jatim</w:t>
      </w:r>
      <w:r w:rsidRPr="00152F89">
        <w:rPr>
          <w:rFonts w:ascii="Times New Roman" w:hAnsi="Times New Roman"/>
          <w:sz w:val="20"/>
          <w:szCs w:val="20"/>
          <w:lang w:val="en-US"/>
        </w:rPr>
        <w:t xml:space="preserve"> usia 16 – 18 tahun, nilai tertinggi dari tes kecepatan lari 30 meter yang diperoleh adalah 4.45 detik dan terendah 5.56 detik dengan rata – rata (Mean) 4.78. Hasil perhitungan presentase dari tes kecepatan lari 30 meter atlet bulutangkis </w:t>
      </w:r>
      <w:r w:rsidR="00990C2E" w:rsidRPr="00152F89">
        <w:rPr>
          <w:rFonts w:ascii="Times New Roman" w:hAnsi="Times New Roman"/>
          <w:sz w:val="20"/>
          <w:szCs w:val="20"/>
        </w:rPr>
        <w:t>Kejurprov Jatim</w:t>
      </w:r>
      <w:r w:rsidR="00990C2E" w:rsidRPr="00152F89">
        <w:rPr>
          <w:rFonts w:ascii="Times New Roman" w:hAnsi="Times New Roman"/>
          <w:sz w:val="20"/>
          <w:szCs w:val="20"/>
          <w:lang w:val="en-US"/>
        </w:rPr>
        <w:t xml:space="preserve"> </w:t>
      </w:r>
      <w:r w:rsidRPr="00152F89">
        <w:rPr>
          <w:rFonts w:ascii="Times New Roman" w:hAnsi="Times New Roman"/>
          <w:sz w:val="20"/>
          <w:szCs w:val="20"/>
          <w:lang w:val="en-US"/>
        </w:rPr>
        <w:t>adalah : sebanyak 1 atlet (10%) mempunyai kecepatan dengan nilai kurang, sebanyak  2 atlet (20%) mempunyai kecepatan dengan nilai sedang, sebanyak 6 atlet (60%) mempunyai kecepatan dengan nilai baik. dan sebanyak 1 atlet (10%) mempunyai kecepatan dengan nilai baik sekali.</w:t>
      </w:r>
    </w:p>
    <w:p w:rsidR="00352177" w:rsidRPr="00152F89" w:rsidRDefault="00352177" w:rsidP="00152F89">
      <w:pPr>
        <w:pStyle w:val="ListParagraph"/>
        <w:numPr>
          <w:ilvl w:val="0"/>
          <w:numId w:val="23"/>
        </w:numPr>
        <w:spacing w:line="360" w:lineRule="auto"/>
        <w:ind w:left="284"/>
        <w:jc w:val="both"/>
        <w:rPr>
          <w:rFonts w:ascii="Times New Roman" w:hAnsi="Times New Roman"/>
          <w:sz w:val="20"/>
          <w:szCs w:val="20"/>
          <w:lang w:val="en-US"/>
        </w:rPr>
      </w:pPr>
      <w:r w:rsidRPr="00152F89">
        <w:rPr>
          <w:rFonts w:ascii="Times New Roman" w:hAnsi="Times New Roman"/>
          <w:sz w:val="20"/>
          <w:szCs w:val="20"/>
          <w:lang w:val="en-US"/>
        </w:rPr>
        <w:t xml:space="preserve">Pada atlet bulutangkis </w:t>
      </w:r>
      <w:r w:rsidR="00990C2E" w:rsidRPr="00152F89">
        <w:rPr>
          <w:rFonts w:ascii="Times New Roman" w:hAnsi="Times New Roman"/>
          <w:sz w:val="20"/>
          <w:szCs w:val="20"/>
        </w:rPr>
        <w:t>Kejurprov Jatim</w:t>
      </w:r>
      <w:r w:rsidRPr="00152F89">
        <w:rPr>
          <w:rFonts w:ascii="Times New Roman" w:hAnsi="Times New Roman"/>
          <w:sz w:val="20"/>
          <w:szCs w:val="20"/>
          <w:lang w:val="en-US"/>
        </w:rPr>
        <w:t xml:space="preserve"> usia 16 – 18 tahun, nilai tertinggi dari tes agility yang diperoleh adalah 11.07  detik dan terendah 14.09 detik dengan rata – rata (Mean) 12.87. Hasil perhitungan presentase </w:t>
      </w:r>
      <w:r w:rsidRPr="00152F89">
        <w:rPr>
          <w:rFonts w:ascii="Times New Roman" w:hAnsi="Times New Roman"/>
          <w:sz w:val="20"/>
          <w:szCs w:val="20"/>
          <w:lang w:val="en-US"/>
        </w:rPr>
        <w:lastRenderedPageBreak/>
        <w:t xml:space="preserve">dari tes agility atlet bulutangkis </w:t>
      </w:r>
      <w:r w:rsidR="00990C2E" w:rsidRPr="00152F89">
        <w:rPr>
          <w:rFonts w:ascii="Times New Roman" w:hAnsi="Times New Roman"/>
          <w:sz w:val="20"/>
          <w:szCs w:val="20"/>
        </w:rPr>
        <w:t>Kejurprov Jatim</w:t>
      </w:r>
      <w:r w:rsidR="00990C2E" w:rsidRPr="00152F89">
        <w:rPr>
          <w:rFonts w:ascii="Times New Roman" w:hAnsi="Times New Roman"/>
          <w:sz w:val="20"/>
          <w:szCs w:val="20"/>
          <w:lang w:val="en-US"/>
        </w:rPr>
        <w:t xml:space="preserve"> </w:t>
      </w:r>
      <w:r w:rsidRPr="00152F89">
        <w:rPr>
          <w:rFonts w:ascii="Times New Roman" w:hAnsi="Times New Roman"/>
          <w:sz w:val="20"/>
          <w:szCs w:val="20"/>
          <w:lang w:val="en-US"/>
        </w:rPr>
        <w:t>adalah : sebanyak 3 atlet (30%) mempunyai agility dengan nilai kurang sekali, sebanyak  3 atlet (30%) mempunyai agility dengan nilai kurang, sebanyak 3 atlet (30%) mempunyai agility dengan nilai sedang, dan sebanyak 1 atlet (10%) mempunyai agility dengan nilai baik sekali.</w:t>
      </w:r>
    </w:p>
    <w:p w:rsidR="00352177" w:rsidRPr="00152F89" w:rsidRDefault="00352177" w:rsidP="00152F89">
      <w:pPr>
        <w:pStyle w:val="ListParagraph"/>
        <w:numPr>
          <w:ilvl w:val="0"/>
          <w:numId w:val="23"/>
        </w:numPr>
        <w:spacing w:line="360" w:lineRule="auto"/>
        <w:ind w:left="284"/>
        <w:jc w:val="both"/>
        <w:rPr>
          <w:rFonts w:ascii="Times New Roman" w:hAnsi="Times New Roman"/>
          <w:sz w:val="20"/>
          <w:szCs w:val="20"/>
        </w:rPr>
      </w:pPr>
      <w:r w:rsidRPr="00152F89">
        <w:rPr>
          <w:rFonts w:ascii="Times New Roman" w:hAnsi="Times New Roman"/>
          <w:sz w:val="20"/>
          <w:szCs w:val="20"/>
        </w:rPr>
        <w:t xml:space="preserve">Pada atlet bulutangkis </w:t>
      </w:r>
      <w:r w:rsidR="00990C2E" w:rsidRPr="00152F89">
        <w:rPr>
          <w:rFonts w:ascii="Times New Roman" w:hAnsi="Times New Roman"/>
          <w:sz w:val="20"/>
          <w:szCs w:val="20"/>
        </w:rPr>
        <w:t>Kejurprov Jatim</w:t>
      </w:r>
      <w:r w:rsidRPr="00152F89">
        <w:rPr>
          <w:rFonts w:ascii="Times New Roman" w:hAnsi="Times New Roman"/>
          <w:sz w:val="20"/>
          <w:szCs w:val="20"/>
        </w:rPr>
        <w:t xml:space="preserve"> usia 16 – 18 tahun, nilai tertinggi dari tes flexibility yang diperoleh adalah 9 centimeter dan terendah 7,5 centimeter dengan rata – rata (Mean) 8,62 centimeter. Hasil perhitungan presentase dari tes flexibility atlet bulutangkis </w:t>
      </w:r>
      <w:r w:rsidR="00990C2E" w:rsidRPr="00152F89">
        <w:rPr>
          <w:rFonts w:ascii="Times New Roman" w:hAnsi="Times New Roman"/>
          <w:sz w:val="20"/>
          <w:szCs w:val="20"/>
        </w:rPr>
        <w:t>Kejurprov Jatim</w:t>
      </w:r>
      <w:r w:rsidRPr="00152F89">
        <w:rPr>
          <w:rFonts w:ascii="Times New Roman" w:hAnsi="Times New Roman"/>
          <w:sz w:val="20"/>
          <w:szCs w:val="20"/>
        </w:rPr>
        <w:t xml:space="preserve"> adalah sebanyak 1 atlet (10%) mempunyai flexibility dengan nilai kurang sekali, sebanyak 1 atlet (10%) mempunyai flexibility dengan nilai kurang, sebanyak 3 atlet (30%) mempunyai flexibility dengan nilai sedang, dan sebanyak 5 atlet (50%) mempunyai flexibility dengan nilai baik.</w:t>
      </w:r>
    </w:p>
    <w:p w:rsidR="00352177" w:rsidRPr="00152F89" w:rsidRDefault="00352177" w:rsidP="00152F89">
      <w:pPr>
        <w:pStyle w:val="ListParagraph"/>
        <w:numPr>
          <w:ilvl w:val="0"/>
          <w:numId w:val="23"/>
        </w:numPr>
        <w:spacing w:line="360" w:lineRule="auto"/>
        <w:ind w:left="284"/>
        <w:jc w:val="both"/>
        <w:rPr>
          <w:rFonts w:ascii="Times New Roman" w:hAnsi="Times New Roman"/>
          <w:sz w:val="20"/>
          <w:szCs w:val="20"/>
        </w:rPr>
      </w:pPr>
      <w:r w:rsidRPr="00152F89">
        <w:rPr>
          <w:rFonts w:ascii="Times New Roman" w:hAnsi="Times New Roman"/>
          <w:sz w:val="20"/>
          <w:szCs w:val="20"/>
        </w:rPr>
        <w:t xml:space="preserve">Pada atlet bulutangkis </w:t>
      </w:r>
      <w:r w:rsidR="00990C2E" w:rsidRPr="00152F89">
        <w:rPr>
          <w:rFonts w:ascii="Times New Roman" w:hAnsi="Times New Roman"/>
          <w:sz w:val="20"/>
          <w:szCs w:val="20"/>
        </w:rPr>
        <w:t>Kejurprov Jatim</w:t>
      </w:r>
      <w:r w:rsidRPr="00152F89">
        <w:rPr>
          <w:rFonts w:ascii="Times New Roman" w:hAnsi="Times New Roman"/>
          <w:sz w:val="20"/>
          <w:szCs w:val="20"/>
        </w:rPr>
        <w:t xml:space="preserve"> usia 16 – 18 tahun, nilai tertinggi dari tes vo2 max yang diperoleh adalah 56.7 ml/kg/min dan terendah 50 ml/kg/min  dengan rata – rata (Mean) 53.74 ml/kg/min. Hasil perhitungan presentase dari tes vo2 max atlet bulutangkis </w:t>
      </w:r>
      <w:r w:rsidR="00990C2E" w:rsidRPr="00152F89">
        <w:rPr>
          <w:rFonts w:ascii="Times New Roman" w:hAnsi="Times New Roman"/>
          <w:sz w:val="20"/>
          <w:szCs w:val="20"/>
        </w:rPr>
        <w:t xml:space="preserve">Kejurprov Jatim </w:t>
      </w:r>
      <w:r w:rsidRPr="00152F89">
        <w:rPr>
          <w:rFonts w:ascii="Times New Roman" w:hAnsi="Times New Roman"/>
          <w:sz w:val="20"/>
          <w:szCs w:val="20"/>
        </w:rPr>
        <w:t xml:space="preserve">adalah : sebanyak 1 atlet (10%) mempunyai vo2 max dengan nilai kurang sekali, sebanyak 1 atlet (10%) mempunyai vo2 max dengan nilai kurang, sebanyak 3 atlet (30%) mempunyai vo2 max dengan nilai sedang, sebanyak 3 atlet (30%) mempunyai vo2 max dengan nilai baik, dan sebanyak 2 atlet (20%) mempunyai vo2 max dengan nilai baik sekali. </w:t>
      </w:r>
    </w:p>
    <w:p w:rsidR="009B6B11" w:rsidRPr="00152F89" w:rsidRDefault="00352177" w:rsidP="00152F89">
      <w:pPr>
        <w:pStyle w:val="ListParagraph"/>
        <w:numPr>
          <w:ilvl w:val="0"/>
          <w:numId w:val="23"/>
        </w:numPr>
        <w:spacing w:line="360" w:lineRule="auto"/>
        <w:ind w:left="284"/>
        <w:jc w:val="both"/>
        <w:rPr>
          <w:rFonts w:ascii="Times New Roman" w:hAnsi="Times New Roman"/>
          <w:sz w:val="20"/>
          <w:szCs w:val="20"/>
        </w:rPr>
      </w:pPr>
      <w:r w:rsidRPr="00152F89">
        <w:rPr>
          <w:rFonts w:ascii="Times New Roman" w:hAnsi="Times New Roman"/>
          <w:sz w:val="20"/>
          <w:szCs w:val="20"/>
        </w:rPr>
        <w:t xml:space="preserve">Pada atlet bulutangkis </w:t>
      </w:r>
      <w:r w:rsidR="00990C2E" w:rsidRPr="00152F89">
        <w:rPr>
          <w:rFonts w:ascii="Times New Roman" w:hAnsi="Times New Roman"/>
          <w:sz w:val="20"/>
          <w:szCs w:val="20"/>
        </w:rPr>
        <w:t>Kejurprov Jatim</w:t>
      </w:r>
      <w:r w:rsidRPr="00152F89">
        <w:rPr>
          <w:rFonts w:ascii="Times New Roman" w:hAnsi="Times New Roman"/>
          <w:sz w:val="20"/>
          <w:szCs w:val="20"/>
        </w:rPr>
        <w:t xml:space="preserve"> usia 16 – 18 tahun, nilai tertinggi dari tes volume paru - paru yang diperoleh adalah 4.510 mililiter dan terendah 2.390 mililiter dengan rata – rata (Mean) 3.985 mililiter. Hasil perhitungan presentase dari tes volume paru - paru atlet bulutangkis </w:t>
      </w:r>
      <w:r w:rsidR="00990C2E" w:rsidRPr="00152F89">
        <w:rPr>
          <w:rFonts w:ascii="Times New Roman" w:hAnsi="Times New Roman"/>
          <w:sz w:val="20"/>
          <w:szCs w:val="20"/>
        </w:rPr>
        <w:t>Kejurprov Jatim</w:t>
      </w:r>
      <w:r w:rsidR="00990C2E" w:rsidRPr="00152F89">
        <w:rPr>
          <w:rFonts w:ascii="Times New Roman" w:hAnsi="Times New Roman"/>
          <w:sz w:val="20"/>
          <w:szCs w:val="20"/>
          <w:lang w:val="en-US"/>
        </w:rPr>
        <w:t xml:space="preserve"> </w:t>
      </w:r>
      <w:r w:rsidRPr="00152F89">
        <w:rPr>
          <w:rFonts w:ascii="Times New Roman" w:hAnsi="Times New Roman"/>
          <w:sz w:val="20"/>
          <w:szCs w:val="20"/>
        </w:rPr>
        <w:t xml:space="preserve">adalah sebanyak 1 atlet (10%) mempunyai volume paru - paru dengan nilai kurang sekali, sebanyak 1 atlet (10%) mempunyai volume paru - paru dengan nilai kurang, </w:t>
      </w:r>
      <w:r w:rsidRPr="00152F89">
        <w:rPr>
          <w:rFonts w:ascii="Times New Roman" w:hAnsi="Times New Roman"/>
          <w:sz w:val="20"/>
          <w:szCs w:val="20"/>
        </w:rPr>
        <w:lastRenderedPageBreak/>
        <w:t>sebanyak 2 atlet (20%) mempunyai volume paru - paru dengan nilai baik, dan sebanyak 6 atlet (60%) mempunyai volume paru - paru dengan nilai baik sekali.</w:t>
      </w:r>
    </w:p>
    <w:p w:rsidR="00E2010A" w:rsidRPr="00152F89" w:rsidRDefault="00E2010A" w:rsidP="00FC026D">
      <w:pPr>
        <w:pStyle w:val="BodyText"/>
        <w:spacing w:before="240" w:after="40" w:line="240" w:lineRule="auto"/>
        <w:ind w:firstLine="0"/>
        <w:rPr>
          <w:b/>
        </w:rPr>
      </w:pPr>
      <w:r w:rsidRPr="00152F89">
        <w:rPr>
          <w:b/>
        </w:rPr>
        <w:t>PENUTUP</w:t>
      </w:r>
    </w:p>
    <w:p w:rsidR="00E2010A" w:rsidRPr="00152F89" w:rsidRDefault="00E2010A" w:rsidP="00152F89">
      <w:pPr>
        <w:pStyle w:val="BodyText"/>
        <w:ind w:firstLine="0"/>
        <w:rPr>
          <w:b/>
        </w:rPr>
      </w:pPr>
      <w:r w:rsidRPr="00152F89">
        <w:rPr>
          <w:b/>
        </w:rPr>
        <w:t>Simpulan</w:t>
      </w:r>
    </w:p>
    <w:p w:rsidR="006918D2" w:rsidRPr="00152F89" w:rsidRDefault="006918D2" w:rsidP="00152F89">
      <w:pPr>
        <w:pStyle w:val="BodyTextIndent2"/>
        <w:spacing w:line="360" w:lineRule="auto"/>
        <w:jc w:val="both"/>
      </w:pPr>
      <w:r w:rsidRPr="00152F89">
        <w:rPr>
          <w:lang w:val="id-ID"/>
        </w:rPr>
        <w:tab/>
      </w:r>
      <w:r w:rsidRPr="00152F89">
        <w:t xml:space="preserve">Hasil penelitian yang dilakukan pada </w:t>
      </w:r>
      <w:r w:rsidRPr="00152F89">
        <w:rPr>
          <w:lang w:val="id-ID"/>
        </w:rPr>
        <w:t xml:space="preserve">Atlet </w:t>
      </w:r>
      <w:r w:rsidRPr="00152F89">
        <w:t xml:space="preserve">Kejurprov Jatim mengenai analisis  kondisi fisik kekuatan Power lengan, Power kaki, Kecepatan </w:t>
      </w:r>
      <w:r w:rsidRPr="00152F89">
        <w:rPr>
          <w:i/>
        </w:rPr>
        <w:t>Agility, Flexibikity</w:t>
      </w:r>
      <w:r w:rsidRPr="00152F89">
        <w:t>, VO2 Max, dan Volume paru-paru, baik secara individual maupun bersama-sama (serentak), maka akan ditarik kesimpulan yaitu:</w:t>
      </w:r>
    </w:p>
    <w:p w:rsidR="006918D2" w:rsidRPr="00152F89" w:rsidRDefault="006918D2" w:rsidP="00152F89">
      <w:pPr>
        <w:pStyle w:val="Default"/>
        <w:spacing w:after="166" w:line="360" w:lineRule="auto"/>
        <w:ind w:left="284"/>
        <w:jc w:val="both"/>
        <w:rPr>
          <w:rFonts w:ascii="Times New Roman" w:hAnsi="Times New Roman" w:cs="Times New Roman"/>
          <w:sz w:val="20"/>
          <w:szCs w:val="20"/>
        </w:rPr>
      </w:pPr>
      <w:r w:rsidRPr="00152F89">
        <w:rPr>
          <w:rFonts w:ascii="Times New Roman" w:hAnsi="Times New Roman" w:cs="Times New Roman"/>
          <w:sz w:val="20"/>
          <w:szCs w:val="20"/>
          <w:lang w:val="en-US"/>
        </w:rPr>
        <w:t>1. Power Lengan</w:t>
      </w:r>
      <w:r w:rsidRPr="00152F89">
        <w:rPr>
          <w:rFonts w:ascii="Times New Roman" w:hAnsi="Times New Roman" w:cs="Times New Roman"/>
          <w:sz w:val="20"/>
          <w:szCs w:val="20"/>
        </w:rPr>
        <w:t xml:space="preserve"> atlet Kejurprov Jatim berdasarkan klasifikasi </w:t>
      </w:r>
      <w:proofErr w:type="gramStart"/>
      <w:r w:rsidRPr="00152F89">
        <w:rPr>
          <w:rFonts w:ascii="Times New Roman" w:hAnsi="Times New Roman" w:cs="Times New Roman"/>
          <w:sz w:val="20"/>
          <w:szCs w:val="20"/>
        </w:rPr>
        <w:t>norma</w:t>
      </w:r>
      <w:proofErr w:type="gramEnd"/>
      <w:r w:rsidRPr="00152F89">
        <w:rPr>
          <w:rFonts w:ascii="Times New Roman" w:hAnsi="Times New Roman" w:cs="Times New Roman"/>
          <w:sz w:val="20"/>
          <w:szCs w:val="20"/>
        </w:rPr>
        <w:t xml:space="preserve"> kriteria dapat dikatakan dalam kategori sedang.</w:t>
      </w:r>
    </w:p>
    <w:p w:rsidR="006918D2" w:rsidRPr="00152F89" w:rsidRDefault="006918D2" w:rsidP="00152F89">
      <w:pPr>
        <w:pStyle w:val="Default"/>
        <w:spacing w:after="166" w:line="360" w:lineRule="auto"/>
        <w:ind w:left="284"/>
        <w:jc w:val="both"/>
        <w:rPr>
          <w:rFonts w:ascii="Times New Roman" w:hAnsi="Times New Roman" w:cs="Times New Roman"/>
          <w:sz w:val="20"/>
          <w:szCs w:val="20"/>
        </w:rPr>
      </w:pPr>
      <w:r w:rsidRPr="00152F89">
        <w:rPr>
          <w:rFonts w:ascii="Times New Roman" w:hAnsi="Times New Roman" w:cs="Times New Roman"/>
          <w:sz w:val="20"/>
          <w:szCs w:val="20"/>
        </w:rPr>
        <w:t xml:space="preserve">2. </w:t>
      </w:r>
      <w:r w:rsidRPr="00152F89">
        <w:rPr>
          <w:rFonts w:ascii="Times New Roman" w:hAnsi="Times New Roman" w:cs="Times New Roman"/>
          <w:sz w:val="20"/>
          <w:szCs w:val="20"/>
          <w:lang w:val="en-US"/>
        </w:rPr>
        <w:t xml:space="preserve">Power Kaki </w:t>
      </w:r>
      <w:r w:rsidRPr="00152F89">
        <w:rPr>
          <w:rFonts w:ascii="Times New Roman" w:hAnsi="Times New Roman" w:cs="Times New Roman"/>
          <w:sz w:val="20"/>
          <w:szCs w:val="20"/>
        </w:rPr>
        <w:t xml:space="preserve">atlet Kejurprov Jatim berdasarkan klasifikasi </w:t>
      </w:r>
      <w:proofErr w:type="gramStart"/>
      <w:r w:rsidRPr="00152F89">
        <w:rPr>
          <w:rFonts w:ascii="Times New Roman" w:hAnsi="Times New Roman" w:cs="Times New Roman"/>
          <w:sz w:val="20"/>
          <w:szCs w:val="20"/>
        </w:rPr>
        <w:t>norma</w:t>
      </w:r>
      <w:proofErr w:type="gramEnd"/>
      <w:r w:rsidRPr="00152F89">
        <w:rPr>
          <w:rFonts w:ascii="Times New Roman" w:hAnsi="Times New Roman" w:cs="Times New Roman"/>
          <w:sz w:val="20"/>
          <w:szCs w:val="20"/>
        </w:rPr>
        <w:t xml:space="preserve"> kriteria dapat dikatakan dalam kategori sedang.</w:t>
      </w:r>
    </w:p>
    <w:p w:rsidR="006918D2" w:rsidRPr="00152F89" w:rsidRDefault="006918D2" w:rsidP="00152F89">
      <w:pPr>
        <w:pStyle w:val="Default"/>
        <w:spacing w:after="166" w:line="360" w:lineRule="auto"/>
        <w:ind w:left="284"/>
        <w:jc w:val="both"/>
        <w:rPr>
          <w:rFonts w:ascii="Times New Roman" w:hAnsi="Times New Roman" w:cs="Times New Roman"/>
          <w:sz w:val="20"/>
          <w:szCs w:val="20"/>
        </w:rPr>
      </w:pPr>
      <w:r w:rsidRPr="00152F89">
        <w:rPr>
          <w:rFonts w:ascii="Times New Roman" w:hAnsi="Times New Roman" w:cs="Times New Roman"/>
          <w:sz w:val="20"/>
          <w:szCs w:val="20"/>
        </w:rPr>
        <w:t xml:space="preserve">3. </w:t>
      </w:r>
      <w:r w:rsidRPr="00152F89">
        <w:rPr>
          <w:rFonts w:ascii="Times New Roman" w:hAnsi="Times New Roman" w:cs="Times New Roman"/>
          <w:sz w:val="20"/>
          <w:szCs w:val="20"/>
          <w:lang w:val="en-US"/>
        </w:rPr>
        <w:t>Kecepatan</w:t>
      </w:r>
      <w:r w:rsidRPr="00152F89">
        <w:rPr>
          <w:rFonts w:ascii="Times New Roman" w:hAnsi="Times New Roman" w:cs="Times New Roman"/>
          <w:sz w:val="20"/>
          <w:szCs w:val="20"/>
        </w:rPr>
        <w:t xml:space="preserve"> atlet Kejurprov Jatim berdasarkan klasifikasi </w:t>
      </w:r>
      <w:proofErr w:type="gramStart"/>
      <w:r w:rsidRPr="00152F89">
        <w:rPr>
          <w:rFonts w:ascii="Times New Roman" w:hAnsi="Times New Roman" w:cs="Times New Roman"/>
          <w:sz w:val="20"/>
          <w:szCs w:val="20"/>
        </w:rPr>
        <w:t>norma</w:t>
      </w:r>
      <w:proofErr w:type="gramEnd"/>
      <w:r w:rsidRPr="00152F89">
        <w:rPr>
          <w:rFonts w:ascii="Times New Roman" w:hAnsi="Times New Roman" w:cs="Times New Roman"/>
          <w:sz w:val="20"/>
          <w:szCs w:val="20"/>
        </w:rPr>
        <w:t xml:space="preserve"> kriteria dapat dikatakan dalam kategori </w:t>
      </w:r>
      <w:r w:rsidRPr="00152F89">
        <w:rPr>
          <w:rFonts w:ascii="Times New Roman" w:hAnsi="Times New Roman" w:cs="Times New Roman"/>
          <w:sz w:val="20"/>
          <w:szCs w:val="20"/>
          <w:lang w:val="en-US"/>
        </w:rPr>
        <w:t>baik</w:t>
      </w:r>
      <w:r w:rsidRPr="00152F89">
        <w:rPr>
          <w:rFonts w:ascii="Times New Roman" w:hAnsi="Times New Roman" w:cs="Times New Roman"/>
          <w:sz w:val="20"/>
          <w:szCs w:val="20"/>
        </w:rPr>
        <w:t>.</w:t>
      </w:r>
    </w:p>
    <w:p w:rsidR="006918D2" w:rsidRPr="00152F89" w:rsidRDefault="006918D2" w:rsidP="00152F89">
      <w:pPr>
        <w:pStyle w:val="Default"/>
        <w:spacing w:after="166" w:line="360" w:lineRule="auto"/>
        <w:ind w:left="284"/>
        <w:jc w:val="both"/>
        <w:rPr>
          <w:rFonts w:ascii="Times New Roman" w:hAnsi="Times New Roman" w:cs="Times New Roman"/>
          <w:sz w:val="20"/>
          <w:szCs w:val="20"/>
        </w:rPr>
      </w:pPr>
      <w:r w:rsidRPr="00152F89">
        <w:rPr>
          <w:rFonts w:ascii="Times New Roman" w:hAnsi="Times New Roman" w:cs="Times New Roman"/>
          <w:sz w:val="20"/>
          <w:szCs w:val="20"/>
        </w:rPr>
        <w:t xml:space="preserve">4. </w:t>
      </w:r>
      <w:r w:rsidRPr="00152F89">
        <w:rPr>
          <w:rFonts w:ascii="Times New Roman" w:hAnsi="Times New Roman" w:cs="Times New Roman"/>
          <w:i/>
          <w:sz w:val="20"/>
          <w:szCs w:val="20"/>
          <w:lang w:val="en-US"/>
        </w:rPr>
        <w:t xml:space="preserve">Agility </w:t>
      </w:r>
      <w:r w:rsidRPr="00152F89">
        <w:rPr>
          <w:rFonts w:ascii="Times New Roman" w:hAnsi="Times New Roman" w:cs="Times New Roman"/>
          <w:sz w:val="20"/>
          <w:szCs w:val="20"/>
        </w:rPr>
        <w:t xml:space="preserve">atlet Kejurprov Jatim berdasarkan klasifikasi </w:t>
      </w:r>
      <w:proofErr w:type="gramStart"/>
      <w:r w:rsidRPr="00152F89">
        <w:rPr>
          <w:rFonts w:ascii="Times New Roman" w:hAnsi="Times New Roman" w:cs="Times New Roman"/>
          <w:sz w:val="20"/>
          <w:szCs w:val="20"/>
        </w:rPr>
        <w:t>norma</w:t>
      </w:r>
      <w:proofErr w:type="gramEnd"/>
      <w:r w:rsidRPr="00152F89">
        <w:rPr>
          <w:rFonts w:ascii="Times New Roman" w:hAnsi="Times New Roman" w:cs="Times New Roman"/>
          <w:sz w:val="20"/>
          <w:szCs w:val="20"/>
        </w:rPr>
        <w:t xml:space="preserve"> kriteria dapat dikatakan dalam kategori kurang.</w:t>
      </w:r>
    </w:p>
    <w:p w:rsidR="006918D2" w:rsidRPr="00152F89" w:rsidRDefault="006918D2" w:rsidP="00152F89">
      <w:pPr>
        <w:pStyle w:val="Default"/>
        <w:spacing w:after="166" w:line="360" w:lineRule="auto"/>
        <w:ind w:left="284"/>
        <w:jc w:val="both"/>
        <w:rPr>
          <w:rFonts w:ascii="Times New Roman" w:hAnsi="Times New Roman" w:cs="Times New Roman"/>
          <w:sz w:val="20"/>
          <w:szCs w:val="20"/>
        </w:rPr>
      </w:pPr>
      <w:r w:rsidRPr="00152F89">
        <w:rPr>
          <w:rFonts w:ascii="Times New Roman" w:hAnsi="Times New Roman" w:cs="Times New Roman"/>
          <w:sz w:val="20"/>
          <w:szCs w:val="20"/>
        </w:rPr>
        <w:t xml:space="preserve">5. </w:t>
      </w:r>
      <w:r w:rsidRPr="00152F89">
        <w:rPr>
          <w:rFonts w:ascii="Times New Roman" w:hAnsi="Times New Roman" w:cs="Times New Roman"/>
          <w:i/>
          <w:sz w:val="20"/>
          <w:szCs w:val="20"/>
          <w:lang w:val="en-US"/>
        </w:rPr>
        <w:t>Flexibility</w:t>
      </w:r>
      <w:r w:rsidRPr="00152F89">
        <w:rPr>
          <w:rFonts w:ascii="Times New Roman" w:hAnsi="Times New Roman" w:cs="Times New Roman"/>
          <w:sz w:val="20"/>
          <w:szCs w:val="20"/>
        </w:rPr>
        <w:t xml:space="preserve"> atlet Kejurprov Jatim berdasarkan klasifikasi </w:t>
      </w:r>
      <w:proofErr w:type="gramStart"/>
      <w:r w:rsidRPr="00152F89">
        <w:rPr>
          <w:rFonts w:ascii="Times New Roman" w:hAnsi="Times New Roman" w:cs="Times New Roman"/>
          <w:sz w:val="20"/>
          <w:szCs w:val="20"/>
        </w:rPr>
        <w:t>norma</w:t>
      </w:r>
      <w:proofErr w:type="gramEnd"/>
      <w:r w:rsidRPr="00152F89">
        <w:rPr>
          <w:rFonts w:ascii="Times New Roman" w:hAnsi="Times New Roman" w:cs="Times New Roman"/>
          <w:sz w:val="20"/>
          <w:szCs w:val="20"/>
        </w:rPr>
        <w:t xml:space="preserve"> kriteria dapat dikatakan dalam kategori </w:t>
      </w:r>
      <w:r w:rsidRPr="00152F89">
        <w:rPr>
          <w:rFonts w:ascii="Times New Roman" w:hAnsi="Times New Roman" w:cs="Times New Roman"/>
          <w:sz w:val="20"/>
          <w:szCs w:val="20"/>
          <w:lang w:val="en-US"/>
        </w:rPr>
        <w:t>baik</w:t>
      </w:r>
      <w:r w:rsidRPr="00152F89">
        <w:rPr>
          <w:rFonts w:ascii="Times New Roman" w:hAnsi="Times New Roman" w:cs="Times New Roman"/>
          <w:sz w:val="20"/>
          <w:szCs w:val="20"/>
        </w:rPr>
        <w:t>.</w:t>
      </w:r>
    </w:p>
    <w:p w:rsidR="006918D2" w:rsidRPr="00152F89" w:rsidRDefault="006918D2" w:rsidP="00152F89">
      <w:pPr>
        <w:pStyle w:val="Default"/>
        <w:spacing w:after="166" w:line="360" w:lineRule="auto"/>
        <w:ind w:left="284"/>
        <w:jc w:val="both"/>
        <w:rPr>
          <w:rFonts w:ascii="Times New Roman" w:hAnsi="Times New Roman" w:cs="Times New Roman"/>
          <w:sz w:val="20"/>
          <w:szCs w:val="20"/>
        </w:rPr>
      </w:pPr>
      <w:r w:rsidRPr="00152F89">
        <w:rPr>
          <w:rFonts w:ascii="Times New Roman" w:hAnsi="Times New Roman" w:cs="Times New Roman"/>
          <w:sz w:val="20"/>
          <w:szCs w:val="20"/>
        </w:rPr>
        <w:t xml:space="preserve">6. </w:t>
      </w:r>
      <w:r w:rsidRPr="00152F89">
        <w:rPr>
          <w:rFonts w:ascii="Times New Roman" w:hAnsi="Times New Roman" w:cs="Times New Roman"/>
          <w:iCs/>
          <w:sz w:val="20"/>
          <w:szCs w:val="20"/>
          <w:lang w:val="en-US"/>
        </w:rPr>
        <w:t>Vo2 Max</w:t>
      </w:r>
      <w:r w:rsidRPr="00152F89">
        <w:rPr>
          <w:rFonts w:ascii="Times New Roman" w:hAnsi="Times New Roman" w:cs="Times New Roman"/>
          <w:sz w:val="20"/>
          <w:szCs w:val="20"/>
        </w:rPr>
        <w:t xml:space="preserve"> atlet Kejurprov Jatim berdasarkan klasifikasi </w:t>
      </w:r>
      <w:proofErr w:type="gramStart"/>
      <w:r w:rsidRPr="00152F89">
        <w:rPr>
          <w:rFonts w:ascii="Times New Roman" w:hAnsi="Times New Roman" w:cs="Times New Roman"/>
          <w:sz w:val="20"/>
          <w:szCs w:val="20"/>
        </w:rPr>
        <w:t>norma</w:t>
      </w:r>
      <w:proofErr w:type="gramEnd"/>
      <w:r w:rsidRPr="00152F89">
        <w:rPr>
          <w:rFonts w:ascii="Times New Roman" w:hAnsi="Times New Roman" w:cs="Times New Roman"/>
          <w:sz w:val="20"/>
          <w:szCs w:val="20"/>
        </w:rPr>
        <w:t xml:space="preserve"> kriteria dapat dikatakan dalam kategori sedang.</w:t>
      </w:r>
    </w:p>
    <w:p w:rsidR="006918D2" w:rsidRPr="00152F89" w:rsidRDefault="006918D2" w:rsidP="00152F89">
      <w:pPr>
        <w:pStyle w:val="Default"/>
        <w:spacing w:after="166" w:line="360" w:lineRule="auto"/>
        <w:ind w:left="284"/>
        <w:jc w:val="both"/>
        <w:rPr>
          <w:rFonts w:ascii="Times New Roman" w:hAnsi="Times New Roman" w:cs="Times New Roman"/>
          <w:sz w:val="20"/>
          <w:szCs w:val="20"/>
        </w:rPr>
      </w:pPr>
      <w:r w:rsidRPr="00152F89">
        <w:rPr>
          <w:rFonts w:ascii="Times New Roman" w:hAnsi="Times New Roman" w:cs="Times New Roman"/>
          <w:bCs/>
          <w:sz w:val="20"/>
          <w:szCs w:val="20"/>
          <w:lang w:val="en-US"/>
        </w:rPr>
        <w:t>7.</w:t>
      </w:r>
      <w:r w:rsidRPr="00152F89">
        <w:rPr>
          <w:rFonts w:ascii="Times New Roman" w:hAnsi="Times New Roman" w:cs="Times New Roman"/>
          <w:b/>
          <w:bCs/>
          <w:sz w:val="20"/>
          <w:szCs w:val="20"/>
        </w:rPr>
        <w:t xml:space="preserve"> </w:t>
      </w:r>
      <w:r w:rsidRPr="00152F89">
        <w:rPr>
          <w:rFonts w:ascii="Times New Roman" w:hAnsi="Times New Roman" w:cs="Times New Roman"/>
          <w:sz w:val="20"/>
          <w:szCs w:val="20"/>
          <w:lang w:val="en-US"/>
        </w:rPr>
        <w:t>Volume Paru-Paru</w:t>
      </w:r>
      <w:r w:rsidRPr="00152F89">
        <w:rPr>
          <w:rFonts w:ascii="Times New Roman" w:hAnsi="Times New Roman" w:cs="Times New Roman"/>
          <w:sz w:val="20"/>
          <w:szCs w:val="20"/>
        </w:rPr>
        <w:t xml:space="preserve"> atlet Kejurprov Jatim berdasarkan klasifikasi </w:t>
      </w:r>
      <w:proofErr w:type="gramStart"/>
      <w:r w:rsidRPr="00152F89">
        <w:rPr>
          <w:rFonts w:ascii="Times New Roman" w:hAnsi="Times New Roman" w:cs="Times New Roman"/>
          <w:sz w:val="20"/>
          <w:szCs w:val="20"/>
        </w:rPr>
        <w:t>norma</w:t>
      </w:r>
      <w:proofErr w:type="gramEnd"/>
      <w:r w:rsidRPr="00152F89">
        <w:rPr>
          <w:rFonts w:ascii="Times New Roman" w:hAnsi="Times New Roman" w:cs="Times New Roman"/>
          <w:sz w:val="20"/>
          <w:szCs w:val="20"/>
        </w:rPr>
        <w:t xml:space="preserve"> kriteria dapat dikatakan dalam kategori </w:t>
      </w:r>
      <w:r w:rsidRPr="00152F89">
        <w:rPr>
          <w:rFonts w:ascii="Times New Roman" w:hAnsi="Times New Roman" w:cs="Times New Roman"/>
          <w:sz w:val="20"/>
          <w:szCs w:val="20"/>
          <w:lang w:val="en-US"/>
        </w:rPr>
        <w:t>baik sekali</w:t>
      </w:r>
      <w:r w:rsidRPr="00152F89">
        <w:rPr>
          <w:rFonts w:ascii="Times New Roman" w:hAnsi="Times New Roman" w:cs="Times New Roman"/>
          <w:sz w:val="20"/>
          <w:szCs w:val="20"/>
        </w:rPr>
        <w:t>.</w:t>
      </w:r>
    </w:p>
    <w:p w:rsidR="00E2010A" w:rsidRDefault="006918D2" w:rsidP="00152F89">
      <w:pPr>
        <w:pStyle w:val="Default"/>
        <w:spacing w:after="166" w:line="360" w:lineRule="auto"/>
        <w:ind w:firstLine="436"/>
        <w:jc w:val="both"/>
        <w:rPr>
          <w:rFonts w:ascii="Times New Roman" w:hAnsi="Times New Roman" w:cs="Times New Roman"/>
          <w:color w:val="000000" w:themeColor="text1"/>
          <w:sz w:val="20"/>
          <w:szCs w:val="20"/>
        </w:rPr>
      </w:pPr>
      <w:r w:rsidRPr="00152F89">
        <w:rPr>
          <w:rFonts w:ascii="Times New Roman" w:hAnsi="Times New Roman" w:cs="Times New Roman"/>
          <w:sz w:val="20"/>
          <w:szCs w:val="20"/>
        </w:rPr>
        <w:t>Dari kesimpulan dia atas dapat ditarik kesimpulan tingkat kondisi fisik atlet bulutangkis Kejurprov Jatim sebagian besar yang telah diteliti masih dalam kondisi sedang dikarenakan dalam penerapan latihan fisik masih kurang maksimal.</w:t>
      </w:r>
    </w:p>
    <w:p w:rsidR="008E1341" w:rsidRPr="00152F89" w:rsidRDefault="008E1341" w:rsidP="00152F89">
      <w:pPr>
        <w:pStyle w:val="Default"/>
        <w:spacing w:after="166" w:line="360" w:lineRule="auto"/>
        <w:ind w:firstLine="436"/>
        <w:jc w:val="both"/>
        <w:rPr>
          <w:rFonts w:ascii="Times New Roman" w:hAnsi="Times New Roman" w:cs="Times New Roman"/>
          <w:sz w:val="20"/>
          <w:szCs w:val="20"/>
        </w:rPr>
      </w:pPr>
    </w:p>
    <w:p w:rsidR="00E2010A" w:rsidRPr="00152F89" w:rsidRDefault="00E2010A" w:rsidP="00152F89">
      <w:pPr>
        <w:pStyle w:val="BodyText"/>
        <w:ind w:firstLine="0"/>
        <w:rPr>
          <w:b/>
        </w:rPr>
      </w:pPr>
      <w:r w:rsidRPr="00152F89">
        <w:rPr>
          <w:b/>
        </w:rPr>
        <w:t>Saran</w:t>
      </w:r>
    </w:p>
    <w:p w:rsidR="006918D2" w:rsidRPr="00152F89" w:rsidRDefault="006918D2" w:rsidP="00152F89">
      <w:pPr>
        <w:pStyle w:val="ListParagraph"/>
        <w:spacing w:line="360" w:lineRule="auto"/>
        <w:ind w:left="0" w:firstLine="360"/>
        <w:jc w:val="both"/>
        <w:rPr>
          <w:rFonts w:ascii="Times New Roman" w:hAnsi="Times New Roman"/>
          <w:sz w:val="20"/>
          <w:szCs w:val="20"/>
        </w:rPr>
      </w:pPr>
      <w:r w:rsidRPr="00152F89">
        <w:rPr>
          <w:rFonts w:ascii="Times New Roman" w:hAnsi="Times New Roman"/>
          <w:sz w:val="20"/>
          <w:szCs w:val="20"/>
        </w:rPr>
        <w:t>Berorientasi pada hasil analisis dan simpulan hasil penelitian</w:t>
      </w:r>
      <w:r w:rsidRPr="00152F89">
        <w:rPr>
          <w:rFonts w:ascii="Times New Roman" w:hAnsi="Times New Roman"/>
          <w:sz w:val="20"/>
          <w:szCs w:val="20"/>
          <w:lang w:val="en-US"/>
        </w:rPr>
        <w:t xml:space="preserve"> yang telah diteliti</w:t>
      </w:r>
      <w:r w:rsidRPr="00152F89">
        <w:rPr>
          <w:rFonts w:ascii="Times New Roman" w:hAnsi="Times New Roman"/>
          <w:sz w:val="20"/>
          <w:szCs w:val="20"/>
        </w:rPr>
        <w:t xml:space="preserve">, maka perlu penulis ajukan saran-saran baik bagi para </w:t>
      </w:r>
      <w:r w:rsidRPr="00152F89">
        <w:rPr>
          <w:rFonts w:ascii="Times New Roman" w:hAnsi="Times New Roman"/>
          <w:sz w:val="20"/>
          <w:szCs w:val="20"/>
          <w:lang w:val="en-US"/>
        </w:rPr>
        <w:t>pelatih</w:t>
      </w:r>
      <w:r w:rsidRPr="00152F89">
        <w:rPr>
          <w:rFonts w:ascii="Times New Roman" w:hAnsi="Times New Roman"/>
          <w:sz w:val="20"/>
          <w:szCs w:val="20"/>
        </w:rPr>
        <w:t xml:space="preserve"> olahraga, khususnya pelatih</w:t>
      </w:r>
      <w:r w:rsidRPr="00152F89">
        <w:rPr>
          <w:rFonts w:ascii="Times New Roman" w:hAnsi="Times New Roman"/>
          <w:sz w:val="20"/>
          <w:szCs w:val="20"/>
          <w:lang w:val="en-US"/>
        </w:rPr>
        <w:t xml:space="preserve"> - pelatih</w:t>
      </w:r>
      <w:r w:rsidRPr="00152F89">
        <w:rPr>
          <w:rFonts w:ascii="Times New Roman" w:hAnsi="Times New Roman"/>
          <w:sz w:val="20"/>
          <w:szCs w:val="20"/>
        </w:rPr>
        <w:t xml:space="preserve"> atlet bulutangkis </w:t>
      </w:r>
      <w:r w:rsidRPr="00152F89">
        <w:rPr>
          <w:rFonts w:ascii="Times New Roman" w:hAnsi="Times New Roman"/>
          <w:sz w:val="20"/>
          <w:szCs w:val="20"/>
          <w:lang w:val="en-US"/>
        </w:rPr>
        <w:t xml:space="preserve">yang masuk </w:t>
      </w:r>
      <w:r w:rsidRPr="00152F89">
        <w:rPr>
          <w:rFonts w:ascii="Times New Roman" w:hAnsi="Times New Roman"/>
          <w:sz w:val="20"/>
          <w:szCs w:val="20"/>
        </w:rPr>
        <w:t>Kejurprov Jatim, dan para peneliti sebagai berikut :</w:t>
      </w:r>
    </w:p>
    <w:p w:rsidR="006918D2" w:rsidRPr="00152F89" w:rsidRDefault="006918D2" w:rsidP="00152F89">
      <w:pPr>
        <w:pStyle w:val="ListParagraph"/>
        <w:numPr>
          <w:ilvl w:val="0"/>
          <w:numId w:val="15"/>
        </w:numPr>
        <w:spacing w:line="360" w:lineRule="auto"/>
        <w:ind w:left="567"/>
        <w:jc w:val="both"/>
        <w:rPr>
          <w:rFonts w:ascii="Times New Roman" w:hAnsi="Times New Roman"/>
          <w:sz w:val="20"/>
          <w:szCs w:val="20"/>
        </w:rPr>
      </w:pPr>
      <w:r w:rsidRPr="00152F89">
        <w:rPr>
          <w:rFonts w:ascii="Times New Roman" w:hAnsi="Times New Roman"/>
          <w:sz w:val="20"/>
          <w:szCs w:val="20"/>
        </w:rPr>
        <w:t xml:space="preserve">Supaya memperoleh hasil optimal dalam </w:t>
      </w:r>
      <w:r w:rsidRPr="00152F89">
        <w:rPr>
          <w:rFonts w:ascii="Times New Roman" w:hAnsi="Times New Roman"/>
          <w:sz w:val="20"/>
          <w:szCs w:val="20"/>
          <w:lang w:val="en-US"/>
        </w:rPr>
        <w:t>pertandingan</w:t>
      </w:r>
      <w:r w:rsidRPr="00152F89">
        <w:rPr>
          <w:rFonts w:ascii="Times New Roman" w:hAnsi="Times New Roman"/>
          <w:sz w:val="20"/>
          <w:szCs w:val="20"/>
        </w:rPr>
        <w:t xml:space="preserve">, unsur </w:t>
      </w:r>
      <w:r w:rsidRPr="00152F89">
        <w:rPr>
          <w:rFonts w:ascii="Times New Roman" w:hAnsi="Times New Roman"/>
          <w:sz w:val="20"/>
          <w:szCs w:val="20"/>
          <w:lang w:val="en-US"/>
        </w:rPr>
        <w:t>kondisi fisik</w:t>
      </w:r>
      <w:r w:rsidRPr="00152F89">
        <w:rPr>
          <w:rFonts w:ascii="Times New Roman" w:hAnsi="Times New Roman"/>
          <w:sz w:val="20"/>
          <w:szCs w:val="20"/>
        </w:rPr>
        <w:t xml:space="preserve"> harus menjadi perhatian serius bagi para pelatih didalam membina para atlet.</w:t>
      </w:r>
    </w:p>
    <w:p w:rsidR="006918D2" w:rsidRPr="00152F89" w:rsidRDefault="006918D2" w:rsidP="00152F89">
      <w:pPr>
        <w:pStyle w:val="ListParagraph"/>
        <w:numPr>
          <w:ilvl w:val="0"/>
          <w:numId w:val="15"/>
        </w:numPr>
        <w:spacing w:line="360" w:lineRule="auto"/>
        <w:ind w:left="567"/>
        <w:jc w:val="both"/>
        <w:rPr>
          <w:rFonts w:ascii="Times New Roman" w:hAnsi="Times New Roman"/>
          <w:sz w:val="20"/>
          <w:szCs w:val="20"/>
        </w:rPr>
      </w:pPr>
      <w:r w:rsidRPr="00152F89">
        <w:rPr>
          <w:rFonts w:ascii="Times New Roman" w:hAnsi="Times New Roman"/>
          <w:sz w:val="20"/>
          <w:szCs w:val="20"/>
          <w:lang w:val="en-US"/>
        </w:rPr>
        <w:t>Dalam melatih atlet, pelatih harus mempunyai program latihan fisik secara terukur untuk memperkuat fisik setiap atlet</w:t>
      </w:r>
    </w:p>
    <w:p w:rsidR="00AF5E08" w:rsidRPr="00152F89" w:rsidRDefault="006918D2" w:rsidP="00152F89">
      <w:pPr>
        <w:pStyle w:val="ListParagraph"/>
        <w:numPr>
          <w:ilvl w:val="0"/>
          <w:numId w:val="15"/>
        </w:numPr>
        <w:spacing w:line="360" w:lineRule="auto"/>
        <w:ind w:left="567"/>
        <w:jc w:val="both"/>
        <w:rPr>
          <w:rFonts w:ascii="Times New Roman" w:hAnsi="Times New Roman"/>
          <w:sz w:val="20"/>
          <w:szCs w:val="20"/>
        </w:rPr>
      </w:pPr>
      <w:r w:rsidRPr="00152F89">
        <w:rPr>
          <w:rFonts w:ascii="Times New Roman" w:hAnsi="Times New Roman"/>
          <w:sz w:val="20"/>
          <w:szCs w:val="20"/>
          <w:lang w:val="en-US"/>
        </w:rPr>
        <w:t>Dibutuhkan kesabaran dalam melatih atlet dan juga dibutuhkan banyak motivasi untuk atlet agar mereka bisa senang dan bersemangat dalam manjalankan latihan fisik.</w:t>
      </w:r>
    </w:p>
    <w:p w:rsidR="00144D99" w:rsidRPr="00152F89" w:rsidRDefault="00144D99" w:rsidP="00152F89">
      <w:pPr>
        <w:pStyle w:val="ListParagraph"/>
        <w:spacing w:after="0" w:line="360" w:lineRule="auto"/>
        <w:ind w:left="567"/>
        <w:jc w:val="both"/>
        <w:rPr>
          <w:rFonts w:ascii="Times New Roman" w:hAnsi="Times New Roman"/>
          <w:color w:val="000000" w:themeColor="text1"/>
          <w:sz w:val="20"/>
          <w:szCs w:val="20"/>
        </w:rPr>
      </w:pPr>
    </w:p>
    <w:p w:rsidR="004A010C" w:rsidRPr="009941F8" w:rsidRDefault="00E2010A" w:rsidP="00FC026D">
      <w:pPr>
        <w:spacing w:before="240" w:after="40"/>
        <w:jc w:val="both"/>
        <w:rPr>
          <w:b/>
        </w:rPr>
      </w:pPr>
      <w:r w:rsidRPr="00152F89">
        <w:rPr>
          <w:b/>
        </w:rPr>
        <w:t>DAFTAR PUSTAKA</w:t>
      </w:r>
    </w:p>
    <w:p w:rsidR="004A010C" w:rsidRPr="00152F89" w:rsidRDefault="004A010C" w:rsidP="00152F89">
      <w:pPr>
        <w:autoSpaceDE w:val="0"/>
        <w:autoSpaceDN w:val="0"/>
        <w:adjustRightInd w:val="0"/>
        <w:spacing w:line="360" w:lineRule="auto"/>
        <w:ind w:left="709" w:hanging="720"/>
        <w:jc w:val="both"/>
      </w:pPr>
      <w:r w:rsidRPr="00152F89">
        <w:t xml:space="preserve">Bin, Xu. (2015). </w:t>
      </w:r>
      <w:proofErr w:type="gramStart"/>
      <w:r w:rsidRPr="00152F89">
        <w:rPr>
          <w:bCs/>
          <w:i/>
        </w:rPr>
        <w:t>The</w:t>
      </w:r>
      <w:proofErr w:type="gramEnd"/>
      <w:r w:rsidRPr="00152F89">
        <w:rPr>
          <w:bCs/>
          <w:i/>
        </w:rPr>
        <w:t xml:space="preserve"> Role of Physical Training in Badminton Teaching. Journal </w:t>
      </w:r>
      <w:r w:rsidRPr="00152F89">
        <w:t>College of Foreign Languages, Northeast Dianli University, Jilin, 132012, China.</w:t>
      </w:r>
    </w:p>
    <w:p w:rsidR="004A010C" w:rsidRPr="00152F89" w:rsidRDefault="004A010C" w:rsidP="00152F89">
      <w:pPr>
        <w:autoSpaceDE w:val="0"/>
        <w:autoSpaceDN w:val="0"/>
        <w:adjustRightInd w:val="0"/>
        <w:spacing w:line="360" w:lineRule="auto"/>
        <w:ind w:left="709" w:hanging="720"/>
        <w:jc w:val="both"/>
      </w:pPr>
      <w:r w:rsidRPr="00152F89">
        <w:rPr>
          <w:i/>
        </w:rPr>
        <w:t>European Journal of Sports and Exercise Science</w:t>
      </w:r>
      <w:r w:rsidRPr="00152F89">
        <w:t>: 4(2):14-25.</w:t>
      </w:r>
    </w:p>
    <w:p w:rsidR="004A010C" w:rsidRPr="00915F23" w:rsidRDefault="004A010C" w:rsidP="00915F23">
      <w:pPr>
        <w:spacing w:line="360" w:lineRule="auto"/>
        <w:ind w:left="709" w:hanging="720"/>
        <w:jc w:val="both"/>
        <w:rPr>
          <w:shd w:val="clear" w:color="auto" w:fill="FFFFFF"/>
        </w:rPr>
      </w:pPr>
      <w:r w:rsidRPr="00152F89">
        <w:rPr>
          <w:shd w:val="clear" w:color="auto" w:fill="FFFFFF"/>
        </w:rPr>
        <w:t>Giriwijoyo S dan Zafar S.D., (2012). Ilmu Faal Olahraga (Fisiologi Olahraga).</w:t>
      </w:r>
    </w:p>
    <w:p w:rsidR="004A010C" w:rsidRPr="00152F89" w:rsidRDefault="004A010C" w:rsidP="00152F89">
      <w:pPr>
        <w:autoSpaceDE w:val="0"/>
        <w:autoSpaceDN w:val="0"/>
        <w:adjustRightInd w:val="0"/>
        <w:spacing w:line="360" w:lineRule="auto"/>
        <w:ind w:left="709" w:hanging="720"/>
        <w:jc w:val="both"/>
        <w:rPr>
          <w:color w:val="000000"/>
        </w:rPr>
      </w:pPr>
      <w:r w:rsidRPr="00152F89">
        <w:rPr>
          <w:color w:val="000000"/>
        </w:rPr>
        <w:t>Maksum, Ali. (2007). Metodologi Penelitian</w:t>
      </w:r>
      <w:r w:rsidRPr="00152F89">
        <w:rPr>
          <w:i/>
          <w:color w:val="000000"/>
        </w:rPr>
        <w:t>. Surabaya</w:t>
      </w:r>
      <w:r w:rsidRPr="00152F89">
        <w:rPr>
          <w:color w:val="000000"/>
        </w:rPr>
        <w:t>: Universitas Negeri Surabaya.</w:t>
      </w:r>
    </w:p>
    <w:p w:rsidR="004A010C" w:rsidRPr="00152F89" w:rsidRDefault="004A010C" w:rsidP="00152F89">
      <w:pPr>
        <w:spacing w:line="360" w:lineRule="auto"/>
        <w:ind w:left="709" w:hanging="709"/>
        <w:jc w:val="both"/>
        <w:rPr>
          <w:shd w:val="clear" w:color="auto" w:fill="FFFFFF"/>
        </w:rPr>
      </w:pPr>
      <w:r w:rsidRPr="00152F89">
        <w:rPr>
          <w:shd w:val="clear" w:color="auto" w:fill="FFFFFF"/>
        </w:rPr>
        <w:t>Muhajir</w:t>
      </w:r>
      <w:proofErr w:type="gramStart"/>
      <w:r w:rsidRPr="00152F89">
        <w:rPr>
          <w:shd w:val="clear" w:color="auto" w:fill="FFFFFF"/>
        </w:rPr>
        <w:t>,(</w:t>
      </w:r>
      <w:proofErr w:type="gramEnd"/>
      <w:r w:rsidRPr="00152F89">
        <w:rPr>
          <w:shd w:val="clear" w:color="auto" w:fill="FFFFFF"/>
        </w:rPr>
        <w:t>2006). Pendidikan Jasmani Olahraga dan Kesehatan. Yudhistira: Jakarta.</w:t>
      </w:r>
    </w:p>
    <w:p w:rsidR="004A010C" w:rsidRPr="00152F89" w:rsidRDefault="004A010C" w:rsidP="00152F89">
      <w:pPr>
        <w:autoSpaceDE w:val="0"/>
        <w:autoSpaceDN w:val="0"/>
        <w:adjustRightInd w:val="0"/>
        <w:spacing w:line="360" w:lineRule="auto"/>
        <w:ind w:left="709" w:hanging="720"/>
        <w:jc w:val="both"/>
      </w:pPr>
      <w:r w:rsidRPr="00152F89">
        <w:t xml:space="preserve">Ooi, Cheong, dkk. (2010). </w:t>
      </w:r>
      <w:r w:rsidRPr="00152F89">
        <w:rPr>
          <w:i/>
        </w:rPr>
        <w:t>Physiological characteristics of elite and sub-elite badminton players. Journal of sport science</w:t>
      </w:r>
      <w:r w:rsidRPr="00152F89">
        <w:t xml:space="preserve">: 27(14):1591-1599. </w:t>
      </w:r>
    </w:p>
    <w:p w:rsidR="004A010C" w:rsidRPr="00152F89" w:rsidRDefault="004A010C" w:rsidP="00152F89">
      <w:pPr>
        <w:spacing w:line="360" w:lineRule="auto"/>
        <w:ind w:left="709" w:hanging="709"/>
        <w:jc w:val="both"/>
        <w:rPr>
          <w:lang w:val="id-ID"/>
        </w:rPr>
      </w:pPr>
      <w:r w:rsidRPr="00152F89">
        <w:t xml:space="preserve">Singh, Joseph, dkk. (2011). </w:t>
      </w:r>
      <w:r w:rsidRPr="00152F89">
        <w:rPr>
          <w:i/>
        </w:rPr>
        <w:t>Physical Characteristics and Level of Performance in Badminton: A Relationship Study.</w:t>
      </w:r>
      <w:r w:rsidRPr="00152F89">
        <w:t xml:space="preserve"> </w:t>
      </w:r>
      <w:r w:rsidRPr="00152F89">
        <w:rPr>
          <w:i/>
        </w:rPr>
        <w:t>Journal</w:t>
      </w:r>
      <w:r w:rsidRPr="00152F89">
        <w:t xml:space="preserve"> ISSN: Vol2, No 5.</w:t>
      </w:r>
    </w:p>
    <w:p w:rsidR="00377D07" w:rsidRPr="009941F8" w:rsidRDefault="009941F8" w:rsidP="009941F8">
      <w:pPr>
        <w:tabs>
          <w:tab w:val="left" w:pos="1350"/>
          <w:tab w:val="left" w:pos="1440"/>
          <w:tab w:val="left" w:pos="1530"/>
        </w:tabs>
        <w:spacing w:line="360" w:lineRule="auto"/>
        <w:ind w:left="709" w:hanging="720"/>
        <w:jc w:val="both"/>
        <w:rPr>
          <w:color w:val="000000" w:themeColor="text1"/>
        </w:rPr>
      </w:pPr>
      <w:r>
        <w:lastRenderedPageBreak/>
        <w:t xml:space="preserve">UNESA. 2000. </w:t>
      </w:r>
      <w:r>
        <w:rPr>
          <w:i/>
        </w:rPr>
        <w:t xml:space="preserve">Pedoman Penulisan Artikel Jurnal, </w:t>
      </w:r>
      <w:r>
        <w:t>Surabaya: Lembaga Penelitian Universitas Negeri Surabaya.</w:t>
      </w:r>
    </w:p>
    <w:p w:rsidR="00816253" w:rsidRPr="00152F89" w:rsidRDefault="00816253" w:rsidP="00152F89">
      <w:pPr>
        <w:spacing w:line="360" w:lineRule="auto"/>
        <w:ind w:left="567" w:hanging="567"/>
        <w:jc w:val="both"/>
        <w:rPr>
          <w:lang w:val="id-ID"/>
        </w:rPr>
      </w:pPr>
    </w:p>
    <w:sectPr w:rsidR="00816253" w:rsidRPr="00152F89" w:rsidSect="00CA4ED8">
      <w:type w:val="continuous"/>
      <w:pgSz w:w="11909" w:h="16834" w:code="9"/>
      <w:pgMar w:top="1378" w:right="1134" w:bottom="1134" w:left="1134" w:header="425" w:footer="720" w:gutter="0"/>
      <w:pgNumType w:start="2"/>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97A" w:rsidRDefault="0071797A">
      <w:r>
        <w:separator/>
      </w:r>
    </w:p>
  </w:endnote>
  <w:endnote w:type="continuationSeparator" w:id="0">
    <w:p w:rsidR="0071797A" w:rsidRDefault="00717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241" w:rsidRDefault="007F6241">
    <w:pPr>
      <w:pStyle w:val="Footer"/>
    </w:pPr>
    <w:r>
      <w:fldChar w:fldCharType="begin"/>
    </w:r>
    <w:r>
      <w:instrText xml:space="preserve"> PAGE   \* MERGEFORMAT </w:instrText>
    </w:r>
    <w:r>
      <w:fldChar w:fldCharType="separate"/>
    </w:r>
    <w:r w:rsidR="004E5F80" w:rsidRPr="004E5F80">
      <w:rPr>
        <w:noProof/>
        <w:lang w:val="id-ID" w:eastAsia="id-ID"/>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241" w:rsidRDefault="007F6241">
    <w:pPr>
      <w:pStyle w:val="Footer"/>
    </w:pPr>
    <w:r>
      <w:fldChar w:fldCharType="begin"/>
    </w:r>
    <w:r>
      <w:instrText xml:space="preserve"> PAGE   \* MERGEFORMAT </w:instrText>
    </w:r>
    <w:r>
      <w:fldChar w:fldCharType="separate"/>
    </w:r>
    <w:r w:rsidR="004E5F80" w:rsidRPr="004E5F80">
      <w:rPr>
        <w:noProof/>
        <w:lang w:val="id-ID" w:eastAsia="id-ID"/>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97A" w:rsidRDefault="0071797A">
      <w:r>
        <w:separator/>
      </w:r>
    </w:p>
  </w:footnote>
  <w:footnote w:type="continuationSeparator" w:id="0">
    <w:p w:rsidR="0071797A" w:rsidRDefault="007179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241" w:rsidRPr="00097BBF" w:rsidRDefault="0071797A" w:rsidP="00097BBF">
    <w:pPr>
      <w:pStyle w:val="Stylepapertitle14pt"/>
      <w:rPr>
        <w:b/>
        <w:i/>
        <w:sz w:val="18"/>
        <w:szCs w:val="18"/>
      </w:rPr>
    </w:pPr>
    <w:r>
      <w:rPr>
        <w:b/>
        <w:i/>
        <w:noProof/>
        <w:sz w:val="18"/>
        <w:szCs w:val="18"/>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442390" o:spid="_x0000_s2051" type="#_x0000_t75" style="position:absolute;left:0;text-align:left;margin-left:0;margin-top:0;width:481.15pt;height:539.5pt;z-index:-251658240;mso-position-horizontal:center;mso-position-horizontal-relative:margin;mso-position-vertical:center;mso-position-vertical-relative:margin" o:allowincell="f">
          <v:imagedata r:id="rId1" o:title="11" gain="19661f" blacklevel="22938f"/>
          <w10:wrap anchorx="margin" anchory="margin"/>
        </v:shape>
      </w:pict>
    </w:r>
  </w:p>
  <w:p w:rsidR="007F6241" w:rsidRDefault="007F62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241" w:rsidRPr="004E5F80" w:rsidRDefault="004E5F80" w:rsidP="004E5F80">
    <w:pPr>
      <w:pStyle w:val="Stylepapertitle14pt"/>
      <w:rPr>
        <w:b/>
        <w:bCs/>
        <w:sz w:val="22"/>
        <w:szCs w:val="22"/>
      </w:rPr>
    </w:pPr>
    <w:r w:rsidRPr="00225CB4">
      <w:rPr>
        <w:b/>
        <w:bCs/>
        <w:sz w:val="22"/>
        <w:szCs w:val="22"/>
        <w:lang w:val="id-ID"/>
      </w:rPr>
      <w:t>ANALISIS</w:t>
    </w:r>
    <w:r w:rsidRPr="00225CB4">
      <w:rPr>
        <w:b/>
        <w:bCs/>
        <w:sz w:val="22"/>
        <w:szCs w:val="22"/>
      </w:rPr>
      <w:t xml:space="preserve"> KONDISI FISIK ATLET BULUTANGKIS PUTRA USIA 16 – 18 TAHUN KEJURPROV JATIM</w:t>
    </w:r>
    <w:r w:rsidR="0071797A">
      <w:rPr>
        <w:b/>
        <w:i/>
        <w:noProof/>
        <w:sz w:val="18"/>
        <w:szCs w:val="18"/>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442391" o:spid="_x0000_s2052" type="#_x0000_t75" style="position:absolute;left:0;text-align:left;margin-left:0;margin-top:0;width:481.15pt;height:539.5pt;z-index:-251657216;mso-position-horizontal:center;mso-position-horizontal-relative:margin;mso-position-vertical:center;mso-position-vertical-relative:margin" o:allowincell="f">
          <v:imagedata r:id="rId1" o:title="1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241" w:rsidRDefault="0071797A">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442389" o:spid="_x0000_s2050" type="#_x0000_t75" style="position:absolute;left:0;text-align:left;margin-left:0;margin-top:0;width:481.15pt;height:539.5pt;z-index:-251659264;mso-position-horizontal:center;mso-position-horizontal-relative:margin;mso-position-vertical:center;mso-position-vertical-relative:margin" o:allowincell="f">
          <v:imagedata r:id="rId1" o:title="11" gain="19661f" blacklevel="22938f"/>
          <w10:wrap anchorx="margin" anchory="margin"/>
        </v:shape>
      </w:pict>
    </w:r>
    <w:r w:rsidR="007F6241">
      <w:rPr>
        <w:noProof/>
      </w:rPr>
      <w:drawing>
        <wp:anchor distT="0" distB="0" distL="0" distR="0" simplePos="0" relativeHeight="251656192" behindDoc="1" locked="0" layoutInCell="0" allowOverlap="1">
          <wp:simplePos x="0" y="0"/>
          <wp:positionH relativeFrom="margin">
            <wp:align>center</wp:align>
          </wp:positionH>
          <wp:positionV relativeFrom="margin">
            <wp:align>center</wp:align>
          </wp:positionV>
          <wp:extent cx="6119495" cy="6119495"/>
          <wp:effectExtent l="0" t="0" r="0" b="0"/>
          <wp:wrapNone/>
          <wp:docPr id="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46CA2"/>
    <w:multiLevelType w:val="hybridMultilevel"/>
    <w:tmpl w:val="764A4E98"/>
    <w:lvl w:ilvl="0" w:tplc="3DBCCA0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86E22AF"/>
    <w:multiLevelType w:val="hybridMultilevel"/>
    <w:tmpl w:val="AC524274"/>
    <w:lvl w:ilvl="0" w:tplc="0421000F">
      <w:start w:val="1"/>
      <w:numFmt w:val="decimal"/>
      <w:lvlText w:val="%1."/>
      <w:lvlJc w:val="left"/>
      <w:pPr>
        <w:ind w:left="2585" w:hanging="360"/>
      </w:pPr>
    </w:lvl>
    <w:lvl w:ilvl="1" w:tplc="04210019">
      <w:start w:val="1"/>
      <w:numFmt w:val="lowerLetter"/>
      <w:lvlText w:val="%2."/>
      <w:lvlJc w:val="left"/>
      <w:pPr>
        <w:ind w:left="3305" w:hanging="360"/>
      </w:pPr>
    </w:lvl>
    <w:lvl w:ilvl="2" w:tplc="0421001B">
      <w:start w:val="1"/>
      <w:numFmt w:val="lowerRoman"/>
      <w:lvlText w:val="%3."/>
      <w:lvlJc w:val="right"/>
      <w:pPr>
        <w:ind w:left="4025" w:hanging="180"/>
      </w:pPr>
    </w:lvl>
    <w:lvl w:ilvl="3" w:tplc="0421000F">
      <w:start w:val="1"/>
      <w:numFmt w:val="decimal"/>
      <w:lvlText w:val="%4."/>
      <w:lvlJc w:val="left"/>
      <w:pPr>
        <w:ind w:left="4745" w:hanging="360"/>
      </w:pPr>
    </w:lvl>
    <w:lvl w:ilvl="4" w:tplc="04210019">
      <w:start w:val="1"/>
      <w:numFmt w:val="lowerLetter"/>
      <w:lvlText w:val="%5."/>
      <w:lvlJc w:val="left"/>
      <w:pPr>
        <w:ind w:left="5465" w:hanging="360"/>
      </w:pPr>
    </w:lvl>
    <w:lvl w:ilvl="5" w:tplc="0421001B">
      <w:start w:val="1"/>
      <w:numFmt w:val="lowerRoman"/>
      <w:lvlText w:val="%6."/>
      <w:lvlJc w:val="right"/>
      <w:pPr>
        <w:ind w:left="6185" w:hanging="180"/>
      </w:pPr>
    </w:lvl>
    <w:lvl w:ilvl="6" w:tplc="0421000F">
      <w:start w:val="1"/>
      <w:numFmt w:val="decimal"/>
      <w:lvlText w:val="%7."/>
      <w:lvlJc w:val="left"/>
      <w:pPr>
        <w:ind w:left="6905" w:hanging="360"/>
      </w:pPr>
    </w:lvl>
    <w:lvl w:ilvl="7" w:tplc="04210019">
      <w:start w:val="1"/>
      <w:numFmt w:val="lowerLetter"/>
      <w:lvlText w:val="%8."/>
      <w:lvlJc w:val="left"/>
      <w:pPr>
        <w:ind w:left="7625" w:hanging="360"/>
      </w:pPr>
    </w:lvl>
    <w:lvl w:ilvl="8" w:tplc="0421001B">
      <w:start w:val="1"/>
      <w:numFmt w:val="lowerRoman"/>
      <w:lvlText w:val="%9."/>
      <w:lvlJc w:val="right"/>
      <w:pPr>
        <w:ind w:left="8345" w:hanging="180"/>
      </w:pPr>
    </w:lvl>
  </w:abstractNum>
  <w:abstractNum w:abstractNumId="2">
    <w:nsid w:val="097E6921"/>
    <w:multiLevelType w:val="hybridMultilevel"/>
    <w:tmpl w:val="9482DABA"/>
    <w:lvl w:ilvl="0" w:tplc="D11834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E2A1C7E"/>
    <w:multiLevelType w:val="hybridMultilevel"/>
    <w:tmpl w:val="EA8226B0"/>
    <w:lvl w:ilvl="0" w:tplc="5D341EC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18E83A40"/>
    <w:multiLevelType w:val="hybridMultilevel"/>
    <w:tmpl w:val="4E2419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5F67868"/>
    <w:multiLevelType w:val="hybridMultilevel"/>
    <w:tmpl w:val="7744F5E8"/>
    <w:lvl w:ilvl="0" w:tplc="DFE87A1E">
      <w:start w:val="1"/>
      <w:numFmt w:val="decimal"/>
      <w:lvlText w:val="%1."/>
      <w:lvlJc w:val="left"/>
      <w:pPr>
        <w:ind w:left="720" w:hanging="360"/>
      </w:pPr>
      <w:rPr>
        <w:rFonts w:hint="default"/>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66E0C2E"/>
    <w:multiLevelType w:val="hybridMultilevel"/>
    <w:tmpl w:val="BAD4E01C"/>
    <w:lvl w:ilvl="0" w:tplc="61D0DFD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80B6B85"/>
    <w:multiLevelType w:val="hybridMultilevel"/>
    <w:tmpl w:val="352C4A60"/>
    <w:lvl w:ilvl="0" w:tplc="0409000F">
      <w:start w:val="1"/>
      <w:numFmt w:val="decimal"/>
      <w:lvlText w:val="%1."/>
      <w:lvlJc w:val="left"/>
      <w:pPr>
        <w:ind w:left="2840" w:hanging="360"/>
      </w:pPr>
      <w:rPr>
        <w:rFonts w:hint="default"/>
      </w:rPr>
    </w:lvl>
    <w:lvl w:ilvl="1" w:tplc="04090019" w:tentative="1">
      <w:start w:val="1"/>
      <w:numFmt w:val="lowerLetter"/>
      <w:lvlText w:val="%2."/>
      <w:lvlJc w:val="left"/>
      <w:pPr>
        <w:ind w:left="3560" w:hanging="360"/>
      </w:pPr>
    </w:lvl>
    <w:lvl w:ilvl="2" w:tplc="0409001B" w:tentative="1">
      <w:start w:val="1"/>
      <w:numFmt w:val="lowerRoman"/>
      <w:lvlText w:val="%3."/>
      <w:lvlJc w:val="right"/>
      <w:pPr>
        <w:ind w:left="4280" w:hanging="180"/>
      </w:pPr>
    </w:lvl>
    <w:lvl w:ilvl="3" w:tplc="0409000F" w:tentative="1">
      <w:start w:val="1"/>
      <w:numFmt w:val="decimal"/>
      <w:lvlText w:val="%4."/>
      <w:lvlJc w:val="left"/>
      <w:pPr>
        <w:ind w:left="5000" w:hanging="360"/>
      </w:pPr>
    </w:lvl>
    <w:lvl w:ilvl="4" w:tplc="04090019" w:tentative="1">
      <w:start w:val="1"/>
      <w:numFmt w:val="lowerLetter"/>
      <w:lvlText w:val="%5."/>
      <w:lvlJc w:val="left"/>
      <w:pPr>
        <w:ind w:left="5720" w:hanging="360"/>
      </w:pPr>
    </w:lvl>
    <w:lvl w:ilvl="5" w:tplc="0409001B" w:tentative="1">
      <w:start w:val="1"/>
      <w:numFmt w:val="lowerRoman"/>
      <w:lvlText w:val="%6."/>
      <w:lvlJc w:val="right"/>
      <w:pPr>
        <w:ind w:left="6440" w:hanging="180"/>
      </w:pPr>
    </w:lvl>
    <w:lvl w:ilvl="6" w:tplc="0409000F" w:tentative="1">
      <w:start w:val="1"/>
      <w:numFmt w:val="decimal"/>
      <w:lvlText w:val="%7."/>
      <w:lvlJc w:val="left"/>
      <w:pPr>
        <w:ind w:left="7160" w:hanging="360"/>
      </w:pPr>
    </w:lvl>
    <w:lvl w:ilvl="7" w:tplc="04090019" w:tentative="1">
      <w:start w:val="1"/>
      <w:numFmt w:val="lowerLetter"/>
      <w:lvlText w:val="%8."/>
      <w:lvlJc w:val="left"/>
      <w:pPr>
        <w:ind w:left="7880" w:hanging="360"/>
      </w:pPr>
    </w:lvl>
    <w:lvl w:ilvl="8" w:tplc="0409001B" w:tentative="1">
      <w:start w:val="1"/>
      <w:numFmt w:val="lowerRoman"/>
      <w:lvlText w:val="%9."/>
      <w:lvlJc w:val="right"/>
      <w:pPr>
        <w:ind w:left="8600" w:hanging="180"/>
      </w:pPr>
    </w:lvl>
  </w:abstractNum>
  <w:abstractNum w:abstractNumId="8">
    <w:nsid w:val="2ADB4DD2"/>
    <w:multiLevelType w:val="hybridMultilevel"/>
    <w:tmpl w:val="44944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5B7711"/>
    <w:multiLevelType w:val="hybridMultilevel"/>
    <w:tmpl w:val="7E120A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1E31387"/>
    <w:multiLevelType w:val="hybridMultilevel"/>
    <w:tmpl w:val="17D6D2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3BD1A33"/>
    <w:multiLevelType w:val="hybridMultilevel"/>
    <w:tmpl w:val="B3184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1125DC"/>
    <w:multiLevelType w:val="hybridMultilevel"/>
    <w:tmpl w:val="2480B3EC"/>
    <w:lvl w:ilvl="0" w:tplc="0421000F">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375D3AB2"/>
    <w:multiLevelType w:val="hybridMultilevel"/>
    <w:tmpl w:val="00E0EA26"/>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nsid w:val="3BB302FE"/>
    <w:multiLevelType w:val="hybridMultilevel"/>
    <w:tmpl w:val="17BCD4DA"/>
    <w:lvl w:ilvl="0" w:tplc="E78A460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5">
    <w:nsid w:val="45033B55"/>
    <w:multiLevelType w:val="hybridMultilevel"/>
    <w:tmpl w:val="7E120A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2817131"/>
    <w:multiLevelType w:val="hybridMultilevel"/>
    <w:tmpl w:val="7E120A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CB816BC"/>
    <w:multiLevelType w:val="hybridMultilevel"/>
    <w:tmpl w:val="52CCAFA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6D7B68A3"/>
    <w:multiLevelType w:val="hybridMultilevel"/>
    <w:tmpl w:val="EC948EEE"/>
    <w:lvl w:ilvl="0" w:tplc="2CDC4074">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19">
    <w:nsid w:val="6F2773FE"/>
    <w:multiLevelType w:val="hybridMultilevel"/>
    <w:tmpl w:val="63D66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7806F3"/>
    <w:multiLevelType w:val="hybridMultilevel"/>
    <w:tmpl w:val="5394A864"/>
    <w:lvl w:ilvl="0" w:tplc="0409000F">
      <w:start w:val="1"/>
      <w:numFmt w:val="decimal"/>
      <w:lvlText w:val="%1."/>
      <w:lvlJc w:val="left"/>
      <w:pPr>
        <w:ind w:left="786" w:hanging="360"/>
      </w:pPr>
      <w:rPr>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77D62D1B"/>
    <w:multiLevelType w:val="hybridMultilevel"/>
    <w:tmpl w:val="361898B6"/>
    <w:lvl w:ilvl="0" w:tplc="DF1E32EC">
      <w:start w:val="1"/>
      <w:numFmt w:val="decimal"/>
      <w:lvlText w:val="%1."/>
      <w:lvlJc w:val="left"/>
      <w:pPr>
        <w:ind w:left="107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6F67B3"/>
    <w:multiLevelType w:val="hybridMultilevel"/>
    <w:tmpl w:val="4F8E86B6"/>
    <w:lvl w:ilvl="0" w:tplc="3A3A0BE2">
      <w:start w:val="1"/>
      <w:numFmt w:val="decimal"/>
      <w:lvlText w:val="%1)"/>
      <w:lvlJc w:val="left"/>
      <w:pPr>
        <w:ind w:left="207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nsid w:val="79D47CEA"/>
    <w:multiLevelType w:val="hybridMultilevel"/>
    <w:tmpl w:val="1B0859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EE03CA4"/>
    <w:multiLevelType w:val="hybridMultilevel"/>
    <w:tmpl w:val="51E6782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22"/>
  </w:num>
  <w:num w:numId="2">
    <w:abstractNumId w:val="13"/>
  </w:num>
  <w:num w:numId="3">
    <w:abstractNumId w:val="24"/>
  </w:num>
  <w:num w:numId="4">
    <w:abstractNumId w:val="8"/>
  </w:num>
  <w:num w:numId="5">
    <w:abstractNumId w:val="21"/>
  </w:num>
  <w:num w:numId="6">
    <w:abstractNumId w:val="20"/>
  </w:num>
  <w:num w:numId="7">
    <w:abstractNumId w:val="11"/>
  </w:num>
  <w:num w:numId="8">
    <w:abstractNumId w:val="14"/>
  </w:num>
  <w:num w:numId="9">
    <w:abstractNumId w:val="6"/>
  </w:num>
  <w:num w:numId="10">
    <w:abstractNumId w:val="3"/>
  </w:num>
  <w:num w:numId="11">
    <w:abstractNumId w:val="2"/>
  </w:num>
  <w:num w:numId="12">
    <w:abstractNumId w:val="7"/>
  </w:num>
  <w:num w:numId="13">
    <w:abstractNumId w:val="19"/>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6"/>
  </w:num>
  <w:num w:numId="18">
    <w:abstractNumId w:val="1"/>
  </w:num>
  <w:num w:numId="19">
    <w:abstractNumId w:val="9"/>
  </w:num>
  <w:num w:numId="20">
    <w:abstractNumId w:val="15"/>
  </w:num>
  <w:num w:numId="21">
    <w:abstractNumId w:val="10"/>
  </w:num>
  <w:num w:numId="22">
    <w:abstractNumId w:val="4"/>
  </w:num>
  <w:num w:numId="23">
    <w:abstractNumId w:val="23"/>
  </w:num>
  <w:num w:numId="24">
    <w:abstractNumId w:val="12"/>
  </w:num>
  <w:num w:numId="25">
    <w:abstractNumId w:val="5"/>
  </w:num>
  <w:num w:numId="2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2"/>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17E"/>
    <w:rsid w:val="000000B9"/>
    <w:rsid w:val="00000874"/>
    <w:rsid w:val="000151F1"/>
    <w:rsid w:val="00015B2F"/>
    <w:rsid w:val="00016CAE"/>
    <w:rsid w:val="00022439"/>
    <w:rsid w:val="000230F8"/>
    <w:rsid w:val="000305AC"/>
    <w:rsid w:val="000536B8"/>
    <w:rsid w:val="00055D43"/>
    <w:rsid w:val="00071EA4"/>
    <w:rsid w:val="00081B00"/>
    <w:rsid w:val="000820D4"/>
    <w:rsid w:val="0008339F"/>
    <w:rsid w:val="00085CE3"/>
    <w:rsid w:val="00097BBF"/>
    <w:rsid w:val="000A119C"/>
    <w:rsid w:val="000A1732"/>
    <w:rsid w:val="000A73EE"/>
    <w:rsid w:val="000B742B"/>
    <w:rsid w:val="000B7C5C"/>
    <w:rsid w:val="000F26C9"/>
    <w:rsid w:val="00126AF9"/>
    <w:rsid w:val="001316C6"/>
    <w:rsid w:val="00134110"/>
    <w:rsid w:val="00144D99"/>
    <w:rsid w:val="0015121A"/>
    <w:rsid w:val="00152B65"/>
    <w:rsid w:val="00152F89"/>
    <w:rsid w:val="00161EA5"/>
    <w:rsid w:val="001674F0"/>
    <w:rsid w:val="00176418"/>
    <w:rsid w:val="0019440A"/>
    <w:rsid w:val="001B5553"/>
    <w:rsid w:val="001C74C0"/>
    <w:rsid w:val="001E61AA"/>
    <w:rsid w:val="001E636C"/>
    <w:rsid w:val="001F33DC"/>
    <w:rsid w:val="002013BD"/>
    <w:rsid w:val="00201DC3"/>
    <w:rsid w:val="00205F82"/>
    <w:rsid w:val="0020796F"/>
    <w:rsid w:val="00220E09"/>
    <w:rsid w:val="002243CF"/>
    <w:rsid w:val="00225CB4"/>
    <w:rsid w:val="00271D4A"/>
    <w:rsid w:val="00284354"/>
    <w:rsid w:val="002942EA"/>
    <w:rsid w:val="002A1155"/>
    <w:rsid w:val="002C3443"/>
    <w:rsid w:val="002F5920"/>
    <w:rsid w:val="002F7F1C"/>
    <w:rsid w:val="00300F03"/>
    <w:rsid w:val="0033617E"/>
    <w:rsid w:val="00344A2E"/>
    <w:rsid w:val="00352177"/>
    <w:rsid w:val="00361375"/>
    <w:rsid w:val="003646B5"/>
    <w:rsid w:val="00371124"/>
    <w:rsid w:val="003759A6"/>
    <w:rsid w:val="003765F1"/>
    <w:rsid w:val="00377D07"/>
    <w:rsid w:val="003A3763"/>
    <w:rsid w:val="003A7352"/>
    <w:rsid w:val="003A7D43"/>
    <w:rsid w:val="003B4550"/>
    <w:rsid w:val="003C1005"/>
    <w:rsid w:val="003C123C"/>
    <w:rsid w:val="003D33D3"/>
    <w:rsid w:val="003E13ED"/>
    <w:rsid w:val="003F18EF"/>
    <w:rsid w:val="0040099D"/>
    <w:rsid w:val="0040490C"/>
    <w:rsid w:val="00407895"/>
    <w:rsid w:val="00412437"/>
    <w:rsid w:val="0041296D"/>
    <w:rsid w:val="00412DA0"/>
    <w:rsid w:val="00416F69"/>
    <w:rsid w:val="00433365"/>
    <w:rsid w:val="0044540D"/>
    <w:rsid w:val="00446CBE"/>
    <w:rsid w:val="00462D18"/>
    <w:rsid w:val="004654F0"/>
    <w:rsid w:val="00473823"/>
    <w:rsid w:val="004A010C"/>
    <w:rsid w:val="004A28CC"/>
    <w:rsid w:val="004A4622"/>
    <w:rsid w:val="004B3E9E"/>
    <w:rsid w:val="004B509D"/>
    <w:rsid w:val="004D44BF"/>
    <w:rsid w:val="004E39C8"/>
    <w:rsid w:val="004E5F80"/>
    <w:rsid w:val="00507C2A"/>
    <w:rsid w:val="00537489"/>
    <w:rsid w:val="00551E0E"/>
    <w:rsid w:val="00553492"/>
    <w:rsid w:val="005558DE"/>
    <w:rsid w:val="00564285"/>
    <w:rsid w:val="00567BD8"/>
    <w:rsid w:val="0058390C"/>
    <w:rsid w:val="00590DFF"/>
    <w:rsid w:val="005B13BC"/>
    <w:rsid w:val="005C294F"/>
    <w:rsid w:val="005D4A31"/>
    <w:rsid w:val="005D5072"/>
    <w:rsid w:val="005D7914"/>
    <w:rsid w:val="005F26ED"/>
    <w:rsid w:val="005F38B1"/>
    <w:rsid w:val="00600EC5"/>
    <w:rsid w:val="006014F0"/>
    <w:rsid w:val="006154A3"/>
    <w:rsid w:val="006211CE"/>
    <w:rsid w:val="00624734"/>
    <w:rsid w:val="00644085"/>
    <w:rsid w:val="00650FEC"/>
    <w:rsid w:val="006802B4"/>
    <w:rsid w:val="00684C6A"/>
    <w:rsid w:val="006918D0"/>
    <w:rsid w:val="006918D2"/>
    <w:rsid w:val="006919D3"/>
    <w:rsid w:val="006A5A11"/>
    <w:rsid w:val="006B0BE5"/>
    <w:rsid w:val="006B1EDA"/>
    <w:rsid w:val="006B3164"/>
    <w:rsid w:val="006B53DC"/>
    <w:rsid w:val="006B5CA8"/>
    <w:rsid w:val="006C32F1"/>
    <w:rsid w:val="006C4600"/>
    <w:rsid w:val="006C53C7"/>
    <w:rsid w:val="006D6A3C"/>
    <w:rsid w:val="006E0431"/>
    <w:rsid w:val="006F3278"/>
    <w:rsid w:val="006F6178"/>
    <w:rsid w:val="006F7683"/>
    <w:rsid w:val="00702E07"/>
    <w:rsid w:val="00703703"/>
    <w:rsid w:val="007131A1"/>
    <w:rsid w:val="00716858"/>
    <w:rsid w:val="0071797A"/>
    <w:rsid w:val="00727D79"/>
    <w:rsid w:val="00735CA8"/>
    <w:rsid w:val="00736675"/>
    <w:rsid w:val="00750F61"/>
    <w:rsid w:val="007513EF"/>
    <w:rsid w:val="0075255D"/>
    <w:rsid w:val="00763735"/>
    <w:rsid w:val="0076794C"/>
    <w:rsid w:val="0077099B"/>
    <w:rsid w:val="007720A8"/>
    <w:rsid w:val="00772154"/>
    <w:rsid w:val="007843FC"/>
    <w:rsid w:val="007A5160"/>
    <w:rsid w:val="007B2AC2"/>
    <w:rsid w:val="007B6659"/>
    <w:rsid w:val="007B7345"/>
    <w:rsid w:val="007D07B4"/>
    <w:rsid w:val="007F6241"/>
    <w:rsid w:val="008143FE"/>
    <w:rsid w:val="00814CC6"/>
    <w:rsid w:val="00816253"/>
    <w:rsid w:val="00824965"/>
    <w:rsid w:val="008418C6"/>
    <w:rsid w:val="00844FD1"/>
    <w:rsid w:val="008521C4"/>
    <w:rsid w:val="00853B21"/>
    <w:rsid w:val="00883BDA"/>
    <w:rsid w:val="008866D2"/>
    <w:rsid w:val="00894547"/>
    <w:rsid w:val="00897EE0"/>
    <w:rsid w:val="008A1A4A"/>
    <w:rsid w:val="008A54CB"/>
    <w:rsid w:val="008B1E7E"/>
    <w:rsid w:val="008B62CF"/>
    <w:rsid w:val="008D7C57"/>
    <w:rsid w:val="008E1341"/>
    <w:rsid w:val="008E4EB3"/>
    <w:rsid w:val="008E4F28"/>
    <w:rsid w:val="008F652B"/>
    <w:rsid w:val="009009CF"/>
    <w:rsid w:val="0091455D"/>
    <w:rsid w:val="00915F23"/>
    <w:rsid w:val="00927BB8"/>
    <w:rsid w:val="00932556"/>
    <w:rsid w:val="00943A99"/>
    <w:rsid w:val="0094674B"/>
    <w:rsid w:val="009546FE"/>
    <w:rsid w:val="00960EAB"/>
    <w:rsid w:val="009706E8"/>
    <w:rsid w:val="00990C2E"/>
    <w:rsid w:val="00991D2A"/>
    <w:rsid w:val="009929B4"/>
    <w:rsid w:val="009941F8"/>
    <w:rsid w:val="009B6B11"/>
    <w:rsid w:val="009C1852"/>
    <w:rsid w:val="009D6581"/>
    <w:rsid w:val="009F0B63"/>
    <w:rsid w:val="009F2FA6"/>
    <w:rsid w:val="00A05D39"/>
    <w:rsid w:val="00A12365"/>
    <w:rsid w:val="00A22DEC"/>
    <w:rsid w:val="00A41064"/>
    <w:rsid w:val="00A53066"/>
    <w:rsid w:val="00A62A88"/>
    <w:rsid w:val="00A6333F"/>
    <w:rsid w:val="00A7266F"/>
    <w:rsid w:val="00A83871"/>
    <w:rsid w:val="00A8612F"/>
    <w:rsid w:val="00AA5BF5"/>
    <w:rsid w:val="00AB1B7E"/>
    <w:rsid w:val="00AB2561"/>
    <w:rsid w:val="00AC0B59"/>
    <w:rsid w:val="00AC0EB5"/>
    <w:rsid w:val="00AC4596"/>
    <w:rsid w:val="00AE0A1D"/>
    <w:rsid w:val="00AF060F"/>
    <w:rsid w:val="00AF5E08"/>
    <w:rsid w:val="00B00B72"/>
    <w:rsid w:val="00B05084"/>
    <w:rsid w:val="00B20F38"/>
    <w:rsid w:val="00B3452F"/>
    <w:rsid w:val="00B519F6"/>
    <w:rsid w:val="00B53667"/>
    <w:rsid w:val="00B615D1"/>
    <w:rsid w:val="00B640ED"/>
    <w:rsid w:val="00B73914"/>
    <w:rsid w:val="00B80F72"/>
    <w:rsid w:val="00B856C2"/>
    <w:rsid w:val="00BA25B0"/>
    <w:rsid w:val="00BC36B7"/>
    <w:rsid w:val="00BD4212"/>
    <w:rsid w:val="00BF1128"/>
    <w:rsid w:val="00C349FD"/>
    <w:rsid w:val="00C3599A"/>
    <w:rsid w:val="00C35F36"/>
    <w:rsid w:val="00C36A10"/>
    <w:rsid w:val="00C50E74"/>
    <w:rsid w:val="00C53EA9"/>
    <w:rsid w:val="00C541A1"/>
    <w:rsid w:val="00C601B5"/>
    <w:rsid w:val="00C64662"/>
    <w:rsid w:val="00C64BDC"/>
    <w:rsid w:val="00C70CA4"/>
    <w:rsid w:val="00C73B89"/>
    <w:rsid w:val="00C821D1"/>
    <w:rsid w:val="00C92686"/>
    <w:rsid w:val="00CA4ED8"/>
    <w:rsid w:val="00CB189F"/>
    <w:rsid w:val="00CB36FB"/>
    <w:rsid w:val="00CC0BDB"/>
    <w:rsid w:val="00CC4129"/>
    <w:rsid w:val="00CD2030"/>
    <w:rsid w:val="00CD389C"/>
    <w:rsid w:val="00D0002E"/>
    <w:rsid w:val="00D06093"/>
    <w:rsid w:val="00D14A3F"/>
    <w:rsid w:val="00D241F7"/>
    <w:rsid w:val="00D32B7E"/>
    <w:rsid w:val="00D46E9D"/>
    <w:rsid w:val="00D748A0"/>
    <w:rsid w:val="00D82B1A"/>
    <w:rsid w:val="00D83D07"/>
    <w:rsid w:val="00D87F3F"/>
    <w:rsid w:val="00D951F7"/>
    <w:rsid w:val="00D97DF6"/>
    <w:rsid w:val="00DA0D3C"/>
    <w:rsid w:val="00DA1FAE"/>
    <w:rsid w:val="00DB7293"/>
    <w:rsid w:val="00DC3674"/>
    <w:rsid w:val="00DC683E"/>
    <w:rsid w:val="00DE00E6"/>
    <w:rsid w:val="00DE02F6"/>
    <w:rsid w:val="00E07FF5"/>
    <w:rsid w:val="00E2010A"/>
    <w:rsid w:val="00E31DEB"/>
    <w:rsid w:val="00E63B74"/>
    <w:rsid w:val="00E70D9A"/>
    <w:rsid w:val="00E81BC3"/>
    <w:rsid w:val="00E863B5"/>
    <w:rsid w:val="00E90A92"/>
    <w:rsid w:val="00E93780"/>
    <w:rsid w:val="00EA164F"/>
    <w:rsid w:val="00EA3BB8"/>
    <w:rsid w:val="00EB15C9"/>
    <w:rsid w:val="00EB5219"/>
    <w:rsid w:val="00EB608E"/>
    <w:rsid w:val="00EE502A"/>
    <w:rsid w:val="00EF457F"/>
    <w:rsid w:val="00EF5D28"/>
    <w:rsid w:val="00F3187B"/>
    <w:rsid w:val="00F326A2"/>
    <w:rsid w:val="00F44D8F"/>
    <w:rsid w:val="00F45BA3"/>
    <w:rsid w:val="00F52338"/>
    <w:rsid w:val="00F724B2"/>
    <w:rsid w:val="00F72F84"/>
    <w:rsid w:val="00F76709"/>
    <w:rsid w:val="00F77136"/>
    <w:rsid w:val="00F938B6"/>
    <w:rsid w:val="00F9789C"/>
    <w:rsid w:val="00FA6CDD"/>
    <w:rsid w:val="00FA731D"/>
    <w:rsid w:val="00FC026D"/>
    <w:rsid w:val="00FD67BE"/>
    <w:rsid w:val="00FE30F7"/>
    <w:rsid w:val="00FE47CF"/>
    <w:rsid w:val="00FE6018"/>
    <w:rsid w:val="00FE715E"/>
    <w:rsid w:val="00FF35C7"/>
    <w:rsid w:val="00FF3C0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1B0633C3-2D51-40F3-AD83-E5F8501E2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6C9"/>
    <w:pPr>
      <w:jc w:val="center"/>
    </w:pPr>
  </w:style>
  <w:style w:type="paragraph" w:styleId="Heading1">
    <w:name w:val="heading 1"/>
    <w:basedOn w:val="Normal"/>
    <w:next w:val="Normal"/>
    <w:qFormat/>
    <w:rsid w:val="00D82B1A"/>
    <w:pPr>
      <w:keepNext/>
      <w:keepLines/>
      <w:tabs>
        <w:tab w:val="left" w:pos="216"/>
        <w:tab w:val="left" w:pos="576"/>
      </w:tabs>
      <w:spacing w:before="160" w:after="80"/>
      <w:ind w:firstLine="216"/>
      <w:outlineLvl w:val="0"/>
    </w:pPr>
    <w:rPr>
      <w:smallCaps/>
      <w:lang w:val="id-ID" w:eastAsia="id-ID"/>
    </w:rPr>
  </w:style>
  <w:style w:type="paragraph" w:styleId="Heading2">
    <w:name w:val="heading 2"/>
    <w:basedOn w:val="Normal"/>
    <w:next w:val="Normal"/>
    <w:qFormat/>
    <w:rsid w:val="00D82B1A"/>
    <w:pPr>
      <w:keepNext/>
      <w:keepLines/>
      <w:tabs>
        <w:tab w:val="left" w:pos="360"/>
      </w:tabs>
      <w:spacing w:before="120" w:after="60"/>
      <w:ind w:left="288" w:hanging="288"/>
      <w:jc w:val="left"/>
      <w:outlineLvl w:val="1"/>
    </w:pPr>
    <w:rPr>
      <w:i/>
      <w:iCs/>
      <w:lang w:val="id-ID" w:eastAsia="id-ID"/>
    </w:rPr>
  </w:style>
  <w:style w:type="paragraph" w:styleId="Heading3">
    <w:name w:val="heading 3"/>
    <w:basedOn w:val="Normal"/>
    <w:next w:val="Normal"/>
    <w:qFormat/>
    <w:rsid w:val="00D82B1A"/>
    <w:pPr>
      <w:tabs>
        <w:tab w:val="left" w:pos="540"/>
      </w:tabs>
      <w:spacing w:line="240" w:lineRule="exact"/>
      <w:ind w:firstLine="180"/>
      <w:jc w:val="both"/>
      <w:outlineLvl w:val="2"/>
    </w:pPr>
    <w:rPr>
      <w:i/>
      <w:iCs/>
      <w:lang w:val="id-ID" w:eastAsia="id-ID"/>
    </w:rPr>
  </w:style>
  <w:style w:type="paragraph" w:styleId="Heading4">
    <w:name w:val="heading 4"/>
    <w:basedOn w:val="Normal"/>
    <w:next w:val="Normal"/>
    <w:qFormat/>
    <w:rsid w:val="00D82B1A"/>
    <w:pPr>
      <w:tabs>
        <w:tab w:val="left" w:pos="720"/>
      </w:tabs>
      <w:spacing w:before="40" w:after="40"/>
      <w:ind w:firstLine="360"/>
      <w:jc w:val="both"/>
      <w:outlineLvl w:val="3"/>
    </w:pPr>
    <w:rPr>
      <w:i/>
      <w:iCs/>
      <w:lang w:val="id-ID" w:eastAsia="id-ID"/>
    </w:rPr>
  </w:style>
  <w:style w:type="paragraph" w:styleId="Heading5">
    <w:name w:val="heading 5"/>
    <w:basedOn w:val="Normal"/>
    <w:next w:val="Normal"/>
    <w:qFormat/>
    <w:rsid w:val="00D82B1A"/>
    <w:pPr>
      <w:tabs>
        <w:tab w:val="left" w:pos="360"/>
      </w:tabs>
      <w:spacing w:before="160" w:after="80"/>
      <w:outlineLvl w:val="4"/>
    </w:pPr>
    <w:rPr>
      <w:smallCaps/>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82B1A"/>
    <w:rPr>
      <w:color w:val="0000FF"/>
      <w:u w:val="single"/>
    </w:rPr>
  </w:style>
  <w:style w:type="character" w:styleId="FootnoteReference">
    <w:name w:val="footnote reference"/>
    <w:uiPriority w:val="99"/>
    <w:rsid w:val="00D82B1A"/>
    <w:rPr>
      <w:vertAlign w:val="superscript"/>
    </w:rPr>
  </w:style>
  <w:style w:type="character" w:styleId="Strong">
    <w:name w:val="Strong"/>
    <w:uiPriority w:val="22"/>
    <w:qFormat/>
    <w:rsid w:val="00D82B1A"/>
    <w:rPr>
      <w:b/>
      <w:bCs/>
    </w:rPr>
  </w:style>
  <w:style w:type="character" w:customStyle="1" w:styleId="apple-converted-space">
    <w:name w:val="apple-converted-space"/>
    <w:basedOn w:val="DefaultParagraphFont"/>
    <w:rsid w:val="00D82B1A"/>
  </w:style>
  <w:style w:type="character" w:customStyle="1" w:styleId="TitleChar">
    <w:name w:val="Title Char"/>
    <w:link w:val="Title"/>
    <w:rsid w:val="00D82B1A"/>
    <w:rPr>
      <w:rFonts w:ascii="Arial" w:eastAsia="Times New Roman" w:hAnsi="Arial"/>
      <w:sz w:val="48"/>
      <w:lang w:val="en-US" w:eastAsia="en-US"/>
    </w:rPr>
  </w:style>
  <w:style w:type="character" w:customStyle="1" w:styleId="AbstractChar">
    <w:name w:val="Abstract Char"/>
    <w:link w:val="Abstract"/>
    <w:rsid w:val="00D82B1A"/>
    <w:rPr>
      <w:b/>
      <w:bCs/>
      <w:sz w:val="18"/>
      <w:szCs w:val="18"/>
      <w:lang w:val="en-US" w:eastAsia="en-US" w:bidi="ar-SA"/>
    </w:rPr>
  </w:style>
  <w:style w:type="character" w:customStyle="1" w:styleId="hps">
    <w:name w:val="hps"/>
    <w:basedOn w:val="DefaultParagraphFont"/>
    <w:rsid w:val="00D82B1A"/>
  </w:style>
  <w:style w:type="character" w:customStyle="1" w:styleId="BalloonTextChar">
    <w:name w:val="Balloon Text Char"/>
    <w:link w:val="BalloonText"/>
    <w:uiPriority w:val="99"/>
    <w:rsid w:val="00D82B1A"/>
    <w:rPr>
      <w:rFonts w:ascii="Tahoma" w:hAnsi="Tahoma" w:cs="Tahoma"/>
      <w:sz w:val="16"/>
      <w:szCs w:val="16"/>
      <w:lang w:val="en-US" w:eastAsia="en-US"/>
    </w:rPr>
  </w:style>
  <w:style w:type="character" w:customStyle="1" w:styleId="FooterChar">
    <w:name w:val="Footer Char"/>
    <w:link w:val="Footer"/>
    <w:uiPriority w:val="99"/>
    <w:rsid w:val="00D82B1A"/>
    <w:rPr>
      <w:lang w:val="en-US" w:eastAsia="en-US"/>
    </w:rPr>
  </w:style>
  <w:style w:type="character" w:customStyle="1" w:styleId="ListParagraphChar">
    <w:name w:val="List Paragraph Char"/>
    <w:aliases w:val="Body of text Char,List Paragraph1 Char,Body of text+1 Char,Body of text+2 Char,Body of text+3 Char,List Paragraph11 Char"/>
    <w:link w:val="ListParagraph"/>
    <w:uiPriority w:val="34"/>
    <w:rsid w:val="00D82B1A"/>
    <w:rPr>
      <w:rFonts w:ascii="Calibri" w:eastAsia="Calibri" w:hAnsi="Calibri" w:cs="Times New Roman"/>
      <w:sz w:val="22"/>
      <w:szCs w:val="22"/>
      <w:lang w:val="id-ID"/>
    </w:rPr>
  </w:style>
  <w:style w:type="character" w:customStyle="1" w:styleId="HeaderChar">
    <w:name w:val="Header Char"/>
    <w:link w:val="Header"/>
    <w:uiPriority w:val="99"/>
    <w:rsid w:val="00D82B1A"/>
    <w:rPr>
      <w:lang w:val="en-US" w:eastAsia="en-US"/>
    </w:rPr>
  </w:style>
  <w:style w:type="character" w:customStyle="1" w:styleId="BodyTextIndent2Char">
    <w:name w:val="Body Text Indent 2 Char"/>
    <w:link w:val="BodyTextIndent2"/>
    <w:uiPriority w:val="99"/>
    <w:rsid w:val="00D82B1A"/>
    <w:rPr>
      <w:lang w:val="en-US" w:eastAsia="en-US"/>
    </w:rPr>
  </w:style>
  <w:style w:type="character" w:customStyle="1" w:styleId="StyleAbstractItalicChar">
    <w:name w:val="Style Abstract + Italic Char"/>
    <w:link w:val="StyleAbstractItalic"/>
    <w:rsid w:val="00D82B1A"/>
    <w:rPr>
      <w:rFonts w:eastAsia="MS Mincho"/>
      <w:b/>
      <w:bCs/>
      <w:i/>
      <w:iCs/>
      <w:sz w:val="18"/>
      <w:szCs w:val="18"/>
      <w:lang w:val="en-US" w:eastAsia="en-US" w:bidi="ar-SA"/>
    </w:rPr>
  </w:style>
  <w:style w:type="character" w:customStyle="1" w:styleId="FootnoteTextChar">
    <w:name w:val="Footnote Text Char"/>
    <w:link w:val="FootnoteText"/>
    <w:uiPriority w:val="99"/>
    <w:rsid w:val="00D82B1A"/>
    <w:rPr>
      <w:rFonts w:ascii="Calibri" w:eastAsia="Times New Roman" w:hAnsi="Calibri"/>
      <w:lang w:val="en-US" w:eastAsia="en-US"/>
    </w:rPr>
  </w:style>
  <w:style w:type="character" w:customStyle="1" w:styleId="BodyTextChar">
    <w:name w:val="Body Text Char"/>
    <w:link w:val="BodyText"/>
    <w:rsid w:val="00D82B1A"/>
    <w:rPr>
      <w:spacing w:val="-1"/>
      <w:lang w:val="en-US" w:eastAsia="en-US"/>
    </w:rPr>
  </w:style>
  <w:style w:type="paragraph" w:customStyle="1" w:styleId="papertitle">
    <w:name w:val="paper title"/>
    <w:rsid w:val="00D82B1A"/>
    <w:pPr>
      <w:spacing w:after="120"/>
      <w:jc w:val="center"/>
    </w:pPr>
    <w:rPr>
      <w:rFonts w:eastAsia="MS Mincho"/>
      <w:sz w:val="48"/>
      <w:szCs w:val="48"/>
    </w:rPr>
  </w:style>
  <w:style w:type="paragraph" w:customStyle="1" w:styleId="keywords">
    <w:name w:val="key words"/>
    <w:rsid w:val="00D82B1A"/>
    <w:pPr>
      <w:spacing w:after="120"/>
      <w:ind w:firstLine="288"/>
      <w:jc w:val="both"/>
    </w:pPr>
    <w:rPr>
      <w:b/>
      <w:bCs/>
      <w:i/>
      <w:iCs/>
      <w:sz w:val="18"/>
      <w:szCs w:val="18"/>
    </w:rPr>
  </w:style>
  <w:style w:type="paragraph" w:customStyle="1" w:styleId="equation">
    <w:name w:val="equation"/>
    <w:basedOn w:val="Normal"/>
    <w:rsid w:val="00D82B1A"/>
    <w:pPr>
      <w:tabs>
        <w:tab w:val="center" w:pos="2520"/>
        <w:tab w:val="right" w:pos="5040"/>
      </w:tabs>
      <w:spacing w:before="240" w:after="240" w:line="216" w:lineRule="auto"/>
    </w:pPr>
    <w:rPr>
      <w:rFonts w:ascii="Symbol" w:hAnsi="Symbol" w:cs="Symbol"/>
    </w:rPr>
  </w:style>
  <w:style w:type="paragraph" w:styleId="BodyText">
    <w:name w:val="Body Text"/>
    <w:basedOn w:val="Normal"/>
    <w:link w:val="BodyTextChar"/>
    <w:rsid w:val="00D82B1A"/>
    <w:pPr>
      <w:spacing w:line="360" w:lineRule="auto"/>
      <w:ind w:firstLine="289"/>
      <w:jc w:val="both"/>
    </w:pPr>
    <w:rPr>
      <w:spacing w:val="-1"/>
    </w:rPr>
  </w:style>
  <w:style w:type="paragraph" w:customStyle="1" w:styleId="figurecaption">
    <w:name w:val="figure caption"/>
    <w:rsid w:val="00D82B1A"/>
    <w:pPr>
      <w:tabs>
        <w:tab w:val="left" w:pos="720"/>
      </w:tabs>
      <w:spacing w:before="80" w:after="200"/>
      <w:jc w:val="center"/>
    </w:pPr>
    <w:rPr>
      <w:sz w:val="16"/>
      <w:szCs w:val="16"/>
    </w:rPr>
  </w:style>
  <w:style w:type="paragraph" w:styleId="Title">
    <w:name w:val="Title"/>
    <w:basedOn w:val="Normal"/>
    <w:link w:val="TitleChar"/>
    <w:qFormat/>
    <w:rsid w:val="00D82B1A"/>
    <w:rPr>
      <w:rFonts w:ascii="Arial" w:eastAsia="Times New Roman" w:hAnsi="Arial"/>
      <w:sz w:val="48"/>
    </w:rPr>
  </w:style>
  <w:style w:type="paragraph" w:styleId="BalloonText">
    <w:name w:val="Balloon Text"/>
    <w:basedOn w:val="Normal"/>
    <w:link w:val="BalloonTextChar"/>
    <w:uiPriority w:val="99"/>
    <w:rsid w:val="00D82B1A"/>
    <w:rPr>
      <w:rFonts w:ascii="Tahoma" w:hAnsi="Tahoma"/>
      <w:sz w:val="16"/>
      <w:szCs w:val="16"/>
    </w:rPr>
  </w:style>
  <w:style w:type="paragraph" w:styleId="BodyTextIndent2">
    <w:name w:val="Body Text Indent 2"/>
    <w:basedOn w:val="Normal"/>
    <w:link w:val="BodyTextIndent2Char"/>
    <w:rsid w:val="00D82B1A"/>
    <w:pPr>
      <w:spacing w:after="120" w:line="480" w:lineRule="auto"/>
      <w:ind w:left="283"/>
    </w:pPr>
  </w:style>
  <w:style w:type="paragraph" w:styleId="Footer">
    <w:name w:val="footer"/>
    <w:basedOn w:val="Normal"/>
    <w:link w:val="FooterChar"/>
    <w:uiPriority w:val="99"/>
    <w:rsid w:val="00D82B1A"/>
    <w:pPr>
      <w:tabs>
        <w:tab w:val="center" w:pos="4513"/>
        <w:tab w:val="right" w:pos="9026"/>
      </w:tabs>
    </w:pPr>
  </w:style>
  <w:style w:type="paragraph" w:styleId="FootnoteText">
    <w:name w:val="footnote text"/>
    <w:basedOn w:val="Normal"/>
    <w:link w:val="FootnoteTextChar"/>
    <w:uiPriority w:val="99"/>
    <w:rsid w:val="00D82B1A"/>
    <w:pPr>
      <w:jc w:val="left"/>
    </w:pPr>
    <w:rPr>
      <w:rFonts w:ascii="Calibri" w:eastAsia="Times New Roman" w:hAnsi="Calibri"/>
    </w:rPr>
  </w:style>
  <w:style w:type="paragraph" w:styleId="Header">
    <w:name w:val="header"/>
    <w:basedOn w:val="Normal"/>
    <w:link w:val="HeaderChar"/>
    <w:uiPriority w:val="99"/>
    <w:rsid w:val="00D82B1A"/>
    <w:pPr>
      <w:tabs>
        <w:tab w:val="center" w:pos="4513"/>
        <w:tab w:val="right" w:pos="9026"/>
      </w:tabs>
    </w:pPr>
  </w:style>
  <w:style w:type="paragraph" w:customStyle="1" w:styleId="references">
    <w:name w:val="references"/>
    <w:rsid w:val="00D82B1A"/>
    <w:pPr>
      <w:tabs>
        <w:tab w:val="left" w:pos="360"/>
      </w:tabs>
      <w:spacing w:after="50" w:line="180" w:lineRule="exact"/>
      <w:ind w:left="360" w:hanging="360"/>
      <w:jc w:val="both"/>
    </w:pPr>
    <w:rPr>
      <w:rFonts w:eastAsia="MS Mincho"/>
      <w:sz w:val="16"/>
      <w:szCs w:val="16"/>
    </w:rPr>
  </w:style>
  <w:style w:type="paragraph" w:customStyle="1" w:styleId="papersubtitle">
    <w:name w:val="paper subtitle"/>
    <w:rsid w:val="00D82B1A"/>
    <w:pPr>
      <w:spacing w:after="120"/>
      <w:jc w:val="center"/>
    </w:pPr>
    <w:rPr>
      <w:rFonts w:eastAsia="MS Mincho"/>
      <w:sz w:val="24"/>
      <w:szCs w:val="28"/>
    </w:rPr>
  </w:style>
  <w:style w:type="paragraph" w:customStyle="1" w:styleId="footnote">
    <w:name w:val="footnote"/>
    <w:rsid w:val="00D82B1A"/>
    <w:pPr>
      <w:tabs>
        <w:tab w:val="left" w:pos="648"/>
      </w:tabs>
      <w:spacing w:after="40"/>
      <w:ind w:firstLine="288"/>
    </w:pPr>
    <w:rPr>
      <w:sz w:val="16"/>
      <w:szCs w:val="16"/>
    </w:rPr>
  </w:style>
  <w:style w:type="paragraph" w:customStyle="1" w:styleId="Abstract">
    <w:name w:val="Abstract"/>
    <w:link w:val="AbstractChar"/>
    <w:rsid w:val="00D82B1A"/>
    <w:pPr>
      <w:spacing w:after="200"/>
      <w:jc w:val="both"/>
    </w:pPr>
    <w:rPr>
      <w:b/>
      <w:bCs/>
      <w:sz w:val="18"/>
      <w:szCs w:val="18"/>
    </w:rPr>
  </w:style>
  <w:style w:type="paragraph" w:customStyle="1" w:styleId="Affiliation">
    <w:name w:val="Affiliation"/>
    <w:rsid w:val="00D82B1A"/>
    <w:pPr>
      <w:jc w:val="center"/>
    </w:pPr>
  </w:style>
  <w:style w:type="paragraph" w:customStyle="1" w:styleId="Author">
    <w:name w:val="Author"/>
    <w:rsid w:val="00D82B1A"/>
    <w:pPr>
      <w:spacing w:before="360" w:after="40"/>
      <w:jc w:val="center"/>
    </w:pPr>
    <w:rPr>
      <w:sz w:val="22"/>
      <w:szCs w:val="22"/>
    </w:rPr>
  </w:style>
  <w:style w:type="paragraph" w:customStyle="1" w:styleId="bulletlist">
    <w:name w:val="bullet list"/>
    <w:basedOn w:val="BodyText"/>
    <w:rsid w:val="00D82B1A"/>
    <w:pPr>
      <w:tabs>
        <w:tab w:val="left" w:pos="72"/>
        <w:tab w:val="left" w:pos="648"/>
      </w:tabs>
      <w:ind w:left="357" w:hanging="357"/>
    </w:pPr>
  </w:style>
  <w:style w:type="paragraph" w:customStyle="1" w:styleId="Afiliasi">
    <w:name w:val="Afiliasi"/>
    <w:basedOn w:val="Author"/>
    <w:qFormat/>
    <w:rsid w:val="00D82B1A"/>
    <w:pPr>
      <w:spacing w:before="40"/>
      <w:contextualSpacing/>
    </w:pPr>
    <w:rPr>
      <w:sz w:val="20"/>
      <w:szCs w:val="20"/>
      <w:lang w:val="id-ID"/>
    </w:rPr>
  </w:style>
  <w:style w:type="paragraph" w:customStyle="1" w:styleId="sponsors">
    <w:name w:val="sponsors"/>
    <w:rsid w:val="00D82B1A"/>
    <w:pPr>
      <w:pBdr>
        <w:top w:val="single" w:sz="4" w:space="2" w:color="auto"/>
      </w:pBdr>
      <w:ind w:firstLine="288"/>
    </w:pPr>
    <w:rPr>
      <w:sz w:val="16"/>
      <w:szCs w:val="16"/>
    </w:rPr>
  </w:style>
  <w:style w:type="paragraph" w:customStyle="1" w:styleId="tablecolhead">
    <w:name w:val="table col head"/>
    <w:basedOn w:val="Normal"/>
    <w:rsid w:val="00D82B1A"/>
    <w:rPr>
      <w:b/>
      <w:bCs/>
      <w:sz w:val="16"/>
      <w:szCs w:val="16"/>
    </w:rPr>
  </w:style>
  <w:style w:type="paragraph" w:customStyle="1" w:styleId="tablecolsubhead">
    <w:name w:val="table col subhead"/>
    <w:basedOn w:val="tablecolhead"/>
    <w:rsid w:val="00D82B1A"/>
    <w:rPr>
      <w:i/>
      <w:iCs/>
      <w:sz w:val="15"/>
      <w:szCs w:val="15"/>
    </w:rPr>
  </w:style>
  <w:style w:type="paragraph" w:customStyle="1" w:styleId="DaftarPustaka">
    <w:name w:val="Daftar Pustaka"/>
    <w:basedOn w:val="Title"/>
    <w:qFormat/>
    <w:rsid w:val="00D82B1A"/>
    <w:pPr>
      <w:spacing w:before="120" w:after="120"/>
      <w:ind w:left="284" w:hanging="284"/>
      <w:jc w:val="both"/>
    </w:pPr>
    <w:rPr>
      <w:rFonts w:ascii="Times New Roman" w:hAnsi="Times New Roman"/>
      <w:sz w:val="20"/>
      <w:szCs w:val="24"/>
      <w:lang w:val="id-ID" w:eastAsia="id-ID"/>
    </w:rPr>
  </w:style>
  <w:style w:type="paragraph" w:customStyle="1" w:styleId="StyleAuthorBold">
    <w:name w:val="Style Author + Bold"/>
    <w:basedOn w:val="Author"/>
    <w:rsid w:val="00D82B1A"/>
    <w:pPr>
      <w:spacing w:before="240"/>
    </w:pPr>
    <w:rPr>
      <w:b/>
      <w:bCs/>
    </w:rPr>
  </w:style>
  <w:style w:type="paragraph" w:customStyle="1" w:styleId="tablecopy">
    <w:name w:val="table copy"/>
    <w:rsid w:val="00D82B1A"/>
    <w:pPr>
      <w:jc w:val="both"/>
    </w:pPr>
    <w:rPr>
      <w:sz w:val="16"/>
      <w:szCs w:val="16"/>
    </w:rPr>
  </w:style>
  <w:style w:type="paragraph" w:customStyle="1" w:styleId="StyleAbstractItalic">
    <w:name w:val="Style Abstract + Italic"/>
    <w:basedOn w:val="Abstract"/>
    <w:link w:val="StyleAbstractItalicChar"/>
    <w:rsid w:val="00D82B1A"/>
    <w:rPr>
      <w:rFonts w:eastAsia="MS Mincho"/>
      <w:i/>
      <w:iCs/>
    </w:rPr>
  </w:style>
  <w:style w:type="paragraph" w:customStyle="1" w:styleId="tablefootnote">
    <w:name w:val="table footnote"/>
    <w:rsid w:val="00D82B1A"/>
    <w:pPr>
      <w:spacing w:before="60" w:after="30"/>
      <w:jc w:val="right"/>
    </w:pPr>
    <w:rPr>
      <w:sz w:val="12"/>
      <w:szCs w:val="12"/>
    </w:rPr>
  </w:style>
  <w:style w:type="paragraph" w:styleId="NoSpacing">
    <w:name w:val="No Spacing"/>
    <w:uiPriority w:val="1"/>
    <w:qFormat/>
    <w:rsid w:val="00D82B1A"/>
    <w:rPr>
      <w:rFonts w:ascii="Calibri" w:eastAsia="Calibri" w:hAnsi="Calibri"/>
      <w:sz w:val="22"/>
      <w:szCs w:val="22"/>
    </w:rPr>
  </w:style>
  <w:style w:type="paragraph" w:customStyle="1" w:styleId="tablehead">
    <w:name w:val="table head"/>
    <w:rsid w:val="00D82B1A"/>
    <w:pPr>
      <w:tabs>
        <w:tab w:val="left" w:pos="1080"/>
      </w:tabs>
      <w:spacing w:before="240" w:after="120" w:line="216" w:lineRule="auto"/>
      <w:jc w:val="center"/>
    </w:pPr>
    <w:rPr>
      <w:smallCaps/>
      <w:sz w:val="16"/>
      <w:szCs w:val="16"/>
    </w:rPr>
  </w:style>
  <w:style w:type="paragraph" w:styleId="ListParagraph">
    <w:name w:val="List Paragraph"/>
    <w:aliases w:val="Body of text,List Paragraph1,Body of text+1,Body of text+2,Body of text+3,List Paragraph11"/>
    <w:basedOn w:val="Normal"/>
    <w:link w:val="ListParagraphChar"/>
    <w:uiPriority w:val="34"/>
    <w:qFormat/>
    <w:rsid w:val="00D82B1A"/>
    <w:pPr>
      <w:spacing w:after="200" w:line="276" w:lineRule="auto"/>
      <w:ind w:left="720"/>
      <w:contextualSpacing/>
      <w:jc w:val="left"/>
    </w:pPr>
    <w:rPr>
      <w:rFonts w:ascii="Calibri" w:eastAsia="Calibri" w:hAnsi="Calibri"/>
      <w:sz w:val="22"/>
      <w:szCs w:val="22"/>
      <w:lang w:val="id-ID" w:eastAsia="x-none"/>
    </w:rPr>
  </w:style>
  <w:style w:type="paragraph" w:customStyle="1" w:styleId="abstrak">
    <w:name w:val="abstrak"/>
    <w:basedOn w:val="BodyText"/>
    <w:qFormat/>
    <w:rsid w:val="00D82B1A"/>
    <w:pPr>
      <w:spacing w:line="240" w:lineRule="auto"/>
      <w:ind w:left="567" w:right="567" w:firstLine="0"/>
    </w:pPr>
    <w:rPr>
      <w:szCs w:val="24"/>
    </w:rPr>
  </w:style>
  <w:style w:type="paragraph" w:customStyle="1" w:styleId="Stylepapertitle14pt">
    <w:name w:val="Style paper title + 14 pt"/>
    <w:basedOn w:val="papertitle"/>
    <w:rsid w:val="00D82B1A"/>
    <w:rPr>
      <w:sz w:val="24"/>
    </w:rPr>
  </w:style>
  <w:style w:type="character" w:customStyle="1" w:styleId="word-text-color">
    <w:name w:val="word-text-color"/>
    <w:basedOn w:val="DefaultParagraphFont"/>
    <w:rsid w:val="00D82B1A"/>
  </w:style>
  <w:style w:type="character" w:customStyle="1" w:styleId="suggestion-text-color">
    <w:name w:val="suggestion-text-color"/>
    <w:basedOn w:val="DefaultParagraphFont"/>
    <w:rsid w:val="00D82B1A"/>
  </w:style>
  <w:style w:type="character" w:customStyle="1" w:styleId="unknown-text-color">
    <w:name w:val="unknown-text-color"/>
    <w:basedOn w:val="DefaultParagraphFont"/>
    <w:rsid w:val="00D82B1A"/>
  </w:style>
  <w:style w:type="character" w:customStyle="1" w:styleId="subconjunction-text-color">
    <w:name w:val="subconjunction-text-color"/>
    <w:basedOn w:val="DefaultParagraphFont"/>
    <w:rsid w:val="00D82B1A"/>
  </w:style>
  <w:style w:type="character" w:customStyle="1" w:styleId="error-text-color">
    <w:name w:val="error-text-color"/>
    <w:basedOn w:val="DefaultParagraphFont"/>
    <w:rsid w:val="00D82B1A"/>
  </w:style>
  <w:style w:type="paragraph" w:styleId="HTMLPreformatted">
    <w:name w:val="HTML Preformatted"/>
    <w:basedOn w:val="Normal"/>
    <w:link w:val="HTMLPreformattedChar"/>
    <w:uiPriority w:val="99"/>
    <w:semiHidden/>
    <w:unhideWhenUsed/>
    <w:rsid w:val="00161EA5"/>
    <w:rPr>
      <w:rFonts w:ascii="Consolas" w:hAnsi="Consolas"/>
    </w:rPr>
  </w:style>
  <w:style w:type="character" w:customStyle="1" w:styleId="HTMLPreformattedChar">
    <w:name w:val="HTML Preformatted Char"/>
    <w:link w:val="HTMLPreformatted"/>
    <w:uiPriority w:val="99"/>
    <w:semiHidden/>
    <w:rsid w:val="00161EA5"/>
    <w:rPr>
      <w:rFonts w:ascii="Consolas" w:hAnsi="Consolas" w:cs="Consolas"/>
      <w:lang w:val="en-US" w:eastAsia="en-US"/>
    </w:rPr>
  </w:style>
  <w:style w:type="paragraph" w:customStyle="1" w:styleId="Default">
    <w:name w:val="Default"/>
    <w:rsid w:val="008B62CF"/>
    <w:pPr>
      <w:autoSpaceDE w:val="0"/>
      <w:autoSpaceDN w:val="0"/>
      <w:adjustRightInd w:val="0"/>
    </w:pPr>
    <w:rPr>
      <w:rFonts w:ascii="Book Antiqua" w:eastAsia="Calibri" w:hAnsi="Book Antiqua" w:cs="Book Antiqua"/>
      <w:color w:val="000000"/>
      <w:sz w:val="24"/>
      <w:szCs w:val="24"/>
      <w:lang w:val="id-ID"/>
    </w:rPr>
  </w:style>
  <w:style w:type="table" w:styleId="TableGrid">
    <w:name w:val="Table Grid"/>
    <w:basedOn w:val="TableNormal"/>
    <w:uiPriority w:val="59"/>
    <w:rsid w:val="000820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uiPriority w:val="20"/>
    <w:qFormat/>
    <w:rsid w:val="00B73914"/>
    <w:rPr>
      <w:i/>
      <w:iCs/>
    </w:rPr>
  </w:style>
  <w:style w:type="character" w:customStyle="1" w:styleId="A1">
    <w:name w:val="A1"/>
    <w:uiPriority w:val="99"/>
    <w:rsid w:val="00B73914"/>
    <w:rPr>
      <w:rFonts w:cs="Calisto MT"/>
      <w:color w:val="000000"/>
      <w:sz w:val="18"/>
      <w:szCs w:val="18"/>
    </w:rPr>
  </w:style>
  <w:style w:type="character" w:styleId="LineNumber">
    <w:name w:val="line number"/>
    <w:uiPriority w:val="99"/>
    <w:semiHidden/>
    <w:unhideWhenUsed/>
    <w:rsid w:val="0058390C"/>
  </w:style>
  <w:style w:type="paragraph" w:customStyle="1" w:styleId="p0">
    <w:name w:val="p0"/>
    <w:basedOn w:val="Normal"/>
    <w:rsid w:val="00C73B89"/>
    <w:pPr>
      <w:spacing w:after="200" w:line="273" w:lineRule="auto"/>
      <w:jc w:val="left"/>
    </w:pPr>
    <w:rPr>
      <w:rFonts w:ascii="Calibri" w:eastAsia="Times New Roman" w:hAnsi="Calibri" w:cs="Calibri"/>
      <w:sz w:val="22"/>
      <w:szCs w:val="22"/>
      <w:lang w:val="id-ID" w:eastAsia="id-ID"/>
    </w:rPr>
  </w:style>
  <w:style w:type="paragraph" w:styleId="NormalWeb">
    <w:name w:val="Normal (Web)"/>
    <w:basedOn w:val="Normal"/>
    <w:uiPriority w:val="99"/>
    <w:unhideWhenUsed/>
    <w:rsid w:val="00E2010A"/>
    <w:pPr>
      <w:spacing w:before="100" w:beforeAutospacing="1" w:after="100" w:afterAutospacing="1"/>
      <w:jc w:val="left"/>
    </w:pPr>
    <w:rPr>
      <w:rFonts w:eastAsia="Times New Roman"/>
      <w:sz w:val="24"/>
      <w:szCs w:val="24"/>
    </w:rPr>
  </w:style>
  <w:style w:type="character" w:customStyle="1" w:styleId="apple-tab-span">
    <w:name w:val="apple-tab-span"/>
    <w:rsid w:val="00E20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5497">
      <w:bodyDiv w:val="1"/>
      <w:marLeft w:val="0"/>
      <w:marRight w:val="0"/>
      <w:marTop w:val="0"/>
      <w:marBottom w:val="0"/>
      <w:divBdr>
        <w:top w:val="none" w:sz="0" w:space="0" w:color="auto"/>
        <w:left w:val="none" w:sz="0" w:space="0" w:color="auto"/>
        <w:bottom w:val="none" w:sz="0" w:space="0" w:color="auto"/>
        <w:right w:val="none" w:sz="0" w:space="0" w:color="auto"/>
      </w:divBdr>
    </w:div>
    <w:div w:id="101540612">
      <w:bodyDiv w:val="1"/>
      <w:marLeft w:val="0"/>
      <w:marRight w:val="0"/>
      <w:marTop w:val="0"/>
      <w:marBottom w:val="0"/>
      <w:divBdr>
        <w:top w:val="none" w:sz="0" w:space="0" w:color="auto"/>
        <w:left w:val="none" w:sz="0" w:space="0" w:color="auto"/>
        <w:bottom w:val="none" w:sz="0" w:space="0" w:color="auto"/>
        <w:right w:val="none" w:sz="0" w:space="0" w:color="auto"/>
      </w:divBdr>
    </w:div>
    <w:div w:id="223221940">
      <w:bodyDiv w:val="1"/>
      <w:marLeft w:val="0"/>
      <w:marRight w:val="0"/>
      <w:marTop w:val="0"/>
      <w:marBottom w:val="0"/>
      <w:divBdr>
        <w:top w:val="none" w:sz="0" w:space="0" w:color="auto"/>
        <w:left w:val="none" w:sz="0" w:space="0" w:color="auto"/>
        <w:bottom w:val="none" w:sz="0" w:space="0" w:color="auto"/>
        <w:right w:val="none" w:sz="0" w:space="0" w:color="auto"/>
      </w:divBdr>
    </w:div>
    <w:div w:id="273564219">
      <w:bodyDiv w:val="1"/>
      <w:marLeft w:val="0"/>
      <w:marRight w:val="0"/>
      <w:marTop w:val="0"/>
      <w:marBottom w:val="0"/>
      <w:divBdr>
        <w:top w:val="none" w:sz="0" w:space="0" w:color="auto"/>
        <w:left w:val="none" w:sz="0" w:space="0" w:color="auto"/>
        <w:bottom w:val="none" w:sz="0" w:space="0" w:color="auto"/>
        <w:right w:val="none" w:sz="0" w:space="0" w:color="auto"/>
      </w:divBdr>
    </w:div>
    <w:div w:id="279728446">
      <w:bodyDiv w:val="1"/>
      <w:marLeft w:val="0"/>
      <w:marRight w:val="0"/>
      <w:marTop w:val="0"/>
      <w:marBottom w:val="0"/>
      <w:divBdr>
        <w:top w:val="none" w:sz="0" w:space="0" w:color="auto"/>
        <w:left w:val="none" w:sz="0" w:space="0" w:color="auto"/>
        <w:bottom w:val="none" w:sz="0" w:space="0" w:color="auto"/>
        <w:right w:val="none" w:sz="0" w:space="0" w:color="auto"/>
      </w:divBdr>
    </w:div>
    <w:div w:id="307249239">
      <w:bodyDiv w:val="1"/>
      <w:marLeft w:val="0"/>
      <w:marRight w:val="0"/>
      <w:marTop w:val="0"/>
      <w:marBottom w:val="0"/>
      <w:divBdr>
        <w:top w:val="none" w:sz="0" w:space="0" w:color="auto"/>
        <w:left w:val="none" w:sz="0" w:space="0" w:color="auto"/>
        <w:bottom w:val="none" w:sz="0" w:space="0" w:color="auto"/>
        <w:right w:val="none" w:sz="0" w:space="0" w:color="auto"/>
      </w:divBdr>
    </w:div>
    <w:div w:id="515732797">
      <w:bodyDiv w:val="1"/>
      <w:marLeft w:val="0"/>
      <w:marRight w:val="0"/>
      <w:marTop w:val="0"/>
      <w:marBottom w:val="0"/>
      <w:divBdr>
        <w:top w:val="none" w:sz="0" w:space="0" w:color="auto"/>
        <w:left w:val="none" w:sz="0" w:space="0" w:color="auto"/>
        <w:bottom w:val="none" w:sz="0" w:space="0" w:color="auto"/>
        <w:right w:val="none" w:sz="0" w:space="0" w:color="auto"/>
      </w:divBdr>
    </w:div>
    <w:div w:id="544171893">
      <w:bodyDiv w:val="1"/>
      <w:marLeft w:val="0"/>
      <w:marRight w:val="0"/>
      <w:marTop w:val="0"/>
      <w:marBottom w:val="0"/>
      <w:divBdr>
        <w:top w:val="none" w:sz="0" w:space="0" w:color="auto"/>
        <w:left w:val="none" w:sz="0" w:space="0" w:color="auto"/>
        <w:bottom w:val="none" w:sz="0" w:space="0" w:color="auto"/>
        <w:right w:val="none" w:sz="0" w:space="0" w:color="auto"/>
      </w:divBdr>
    </w:div>
    <w:div w:id="553548130">
      <w:bodyDiv w:val="1"/>
      <w:marLeft w:val="0"/>
      <w:marRight w:val="0"/>
      <w:marTop w:val="0"/>
      <w:marBottom w:val="0"/>
      <w:divBdr>
        <w:top w:val="none" w:sz="0" w:space="0" w:color="auto"/>
        <w:left w:val="none" w:sz="0" w:space="0" w:color="auto"/>
        <w:bottom w:val="none" w:sz="0" w:space="0" w:color="auto"/>
        <w:right w:val="none" w:sz="0" w:space="0" w:color="auto"/>
      </w:divBdr>
    </w:div>
    <w:div w:id="568543130">
      <w:bodyDiv w:val="1"/>
      <w:marLeft w:val="0"/>
      <w:marRight w:val="0"/>
      <w:marTop w:val="0"/>
      <w:marBottom w:val="0"/>
      <w:divBdr>
        <w:top w:val="none" w:sz="0" w:space="0" w:color="auto"/>
        <w:left w:val="none" w:sz="0" w:space="0" w:color="auto"/>
        <w:bottom w:val="none" w:sz="0" w:space="0" w:color="auto"/>
        <w:right w:val="none" w:sz="0" w:space="0" w:color="auto"/>
      </w:divBdr>
    </w:div>
    <w:div w:id="568612187">
      <w:bodyDiv w:val="1"/>
      <w:marLeft w:val="0"/>
      <w:marRight w:val="0"/>
      <w:marTop w:val="0"/>
      <w:marBottom w:val="0"/>
      <w:divBdr>
        <w:top w:val="none" w:sz="0" w:space="0" w:color="auto"/>
        <w:left w:val="none" w:sz="0" w:space="0" w:color="auto"/>
        <w:bottom w:val="none" w:sz="0" w:space="0" w:color="auto"/>
        <w:right w:val="none" w:sz="0" w:space="0" w:color="auto"/>
      </w:divBdr>
    </w:div>
    <w:div w:id="626157110">
      <w:bodyDiv w:val="1"/>
      <w:marLeft w:val="0"/>
      <w:marRight w:val="0"/>
      <w:marTop w:val="0"/>
      <w:marBottom w:val="0"/>
      <w:divBdr>
        <w:top w:val="none" w:sz="0" w:space="0" w:color="auto"/>
        <w:left w:val="none" w:sz="0" w:space="0" w:color="auto"/>
        <w:bottom w:val="none" w:sz="0" w:space="0" w:color="auto"/>
        <w:right w:val="none" w:sz="0" w:space="0" w:color="auto"/>
      </w:divBdr>
    </w:div>
    <w:div w:id="950623526">
      <w:bodyDiv w:val="1"/>
      <w:marLeft w:val="0"/>
      <w:marRight w:val="0"/>
      <w:marTop w:val="0"/>
      <w:marBottom w:val="0"/>
      <w:divBdr>
        <w:top w:val="none" w:sz="0" w:space="0" w:color="auto"/>
        <w:left w:val="none" w:sz="0" w:space="0" w:color="auto"/>
        <w:bottom w:val="none" w:sz="0" w:space="0" w:color="auto"/>
        <w:right w:val="none" w:sz="0" w:space="0" w:color="auto"/>
      </w:divBdr>
    </w:div>
    <w:div w:id="1176193972">
      <w:bodyDiv w:val="1"/>
      <w:marLeft w:val="0"/>
      <w:marRight w:val="0"/>
      <w:marTop w:val="0"/>
      <w:marBottom w:val="0"/>
      <w:divBdr>
        <w:top w:val="none" w:sz="0" w:space="0" w:color="auto"/>
        <w:left w:val="none" w:sz="0" w:space="0" w:color="auto"/>
        <w:bottom w:val="none" w:sz="0" w:space="0" w:color="auto"/>
        <w:right w:val="none" w:sz="0" w:space="0" w:color="auto"/>
      </w:divBdr>
    </w:div>
    <w:div w:id="1205798273">
      <w:bodyDiv w:val="1"/>
      <w:marLeft w:val="0"/>
      <w:marRight w:val="0"/>
      <w:marTop w:val="0"/>
      <w:marBottom w:val="0"/>
      <w:divBdr>
        <w:top w:val="none" w:sz="0" w:space="0" w:color="auto"/>
        <w:left w:val="none" w:sz="0" w:space="0" w:color="auto"/>
        <w:bottom w:val="none" w:sz="0" w:space="0" w:color="auto"/>
        <w:right w:val="none" w:sz="0" w:space="0" w:color="auto"/>
      </w:divBdr>
    </w:div>
    <w:div w:id="1327395886">
      <w:bodyDiv w:val="1"/>
      <w:marLeft w:val="0"/>
      <w:marRight w:val="0"/>
      <w:marTop w:val="0"/>
      <w:marBottom w:val="0"/>
      <w:divBdr>
        <w:top w:val="none" w:sz="0" w:space="0" w:color="auto"/>
        <w:left w:val="none" w:sz="0" w:space="0" w:color="auto"/>
        <w:bottom w:val="none" w:sz="0" w:space="0" w:color="auto"/>
        <w:right w:val="none" w:sz="0" w:space="0" w:color="auto"/>
      </w:divBdr>
    </w:div>
    <w:div w:id="1412239891">
      <w:bodyDiv w:val="1"/>
      <w:marLeft w:val="0"/>
      <w:marRight w:val="0"/>
      <w:marTop w:val="0"/>
      <w:marBottom w:val="0"/>
      <w:divBdr>
        <w:top w:val="none" w:sz="0" w:space="0" w:color="auto"/>
        <w:left w:val="none" w:sz="0" w:space="0" w:color="auto"/>
        <w:bottom w:val="none" w:sz="0" w:space="0" w:color="auto"/>
        <w:right w:val="none" w:sz="0" w:space="0" w:color="auto"/>
      </w:divBdr>
    </w:div>
    <w:div w:id="1553809791">
      <w:bodyDiv w:val="1"/>
      <w:marLeft w:val="0"/>
      <w:marRight w:val="0"/>
      <w:marTop w:val="0"/>
      <w:marBottom w:val="0"/>
      <w:divBdr>
        <w:top w:val="none" w:sz="0" w:space="0" w:color="auto"/>
        <w:left w:val="none" w:sz="0" w:space="0" w:color="auto"/>
        <w:bottom w:val="none" w:sz="0" w:space="0" w:color="auto"/>
        <w:right w:val="none" w:sz="0" w:space="0" w:color="auto"/>
      </w:divBdr>
    </w:div>
    <w:div w:id="1578780260">
      <w:bodyDiv w:val="1"/>
      <w:marLeft w:val="0"/>
      <w:marRight w:val="0"/>
      <w:marTop w:val="0"/>
      <w:marBottom w:val="0"/>
      <w:divBdr>
        <w:top w:val="none" w:sz="0" w:space="0" w:color="auto"/>
        <w:left w:val="none" w:sz="0" w:space="0" w:color="auto"/>
        <w:bottom w:val="none" w:sz="0" w:space="0" w:color="auto"/>
        <w:right w:val="none" w:sz="0" w:space="0" w:color="auto"/>
      </w:divBdr>
    </w:div>
    <w:div w:id="1640568244">
      <w:bodyDiv w:val="1"/>
      <w:marLeft w:val="0"/>
      <w:marRight w:val="0"/>
      <w:marTop w:val="0"/>
      <w:marBottom w:val="0"/>
      <w:divBdr>
        <w:top w:val="none" w:sz="0" w:space="0" w:color="auto"/>
        <w:left w:val="none" w:sz="0" w:space="0" w:color="auto"/>
        <w:bottom w:val="none" w:sz="0" w:space="0" w:color="auto"/>
        <w:right w:val="none" w:sz="0" w:space="0" w:color="auto"/>
      </w:divBdr>
    </w:div>
    <w:div w:id="1672029377">
      <w:bodyDiv w:val="1"/>
      <w:marLeft w:val="0"/>
      <w:marRight w:val="0"/>
      <w:marTop w:val="0"/>
      <w:marBottom w:val="0"/>
      <w:divBdr>
        <w:top w:val="none" w:sz="0" w:space="0" w:color="auto"/>
        <w:left w:val="none" w:sz="0" w:space="0" w:color="auto"/>
        <w:bottom w:val="none" w:sz="0" w:space="0" w:color="auto"/>
        <w:right w:val="none" w:sz="0" w:space="0" w:color="auto"/>
      </w:divBdr>
    </w:div>
    <w:div w:id="1691681649">
      <w:bodyDiv w:val="1"/>
      <w:marLeft w:val="0"/>
      <w:marRight w:val="0"/>
      <w:marTop w:val="0"/>
      <w:marBottom w:val="0"/>
      <w:divBdr>
        <w:top w:val="none" w:sz="0" w:space="0" w:color="auto"/>
        <w:left w:val="none" w:sz="0" w:space="0" w:color="auto"/>
        <w:bottom w:val="none" w:sz="0" w:space="0" w:color="auto"/>
        <w:right w:val="none" w:sz="0" w:space="0" w:color="auto"/>
      </w:divBdr>
    </w:div>
    <w:div w:id="1712413773">
      <w:bodyDiv w:val="1"/>
      <w:marLeft w:val="0"/>
      <w:marRight w:val="0"/>
      <w:marTop w:val="0"/>
      <w:marBottom w:val="0"/>
      <w:divBdr>
        <w:top w:val="none" w:sz="0" w:space="0" w:color="auto"/>
        <w:left w:val="none" w:sz="0" w:space="0" w:color="auto"/>
        <w:bottom w:val="none" w:sz="0" w:space="0" w:color="auto"/>
        <w:right w:val="none" w:sz="0" w:space="0" w:color="auto"/>
      </w:divBdr>
    </w:div>
    <w:div w:id="1715419948">
      <w:bodyDiv w:val="1"/>
      <w:marLeft w:val="0"/>
      <w:marRight w:val="0"/>
      <w:marTop w:val="0"/>
      <w:marBottom w:val="0"/>
      <w:divBdr>
        <w:top w:val="none" w:sz="0" w:space="0" w:color="auto"/>
        <w:left w:val="none" w:sz="0" w:space="0" w:color="auto"/>
        <w:bottom w:val="none" w:sz="0" w:space="0" w:color="auto"/>
        <w:right w:val="none" w:sz="0" w:space="0" w:color="auto"/>
      </w:divBdr>
    </w:div>
    <w:div w:id="1866745886">
      <w:bodyDiv w:val="1"/>
      <w:marLeft w:val="0"/>
      <w:marRight w:val="0"/>
      <w:marTop w:val="0"/>
      <w:marBottom w:val="0"/>
      <w:divBdr>
        <w:top w:val="none" w:sz="0" w:space="0" w:color="auto"/>
        <w:left w:val="none" w:sz="0" w:space="0" w:color="auto"/>
        <w:bottom w:val="none" w:sz="0" w:space="0" w:color="auto"/>
        <w:right w:val="none" w:sz="0" w:space="0" w:color="auto"/>
      </w:divBdr>
    </w:div>
    <w:div w:id="1942374861">
      <w:bodyDiv w:val="1"/>
      <w:marLeft w:val="0"/>
      <w:marRight w:val="0"/>
      <w:marTop w:val="0"/>
      <w:marBottom w:val="0"/>
      <w:divBdr>
        <w:top w:val="none" w:sz="0" w:space="0" w:color="auto"/>
        <w:left w:val="none" w:sz="0" w:space="0" w:color="auto"/>
        <w:bottom w:val="none" w:sz="0" w:space="0" w:color="auto"/>
        <w:right w:val="none" w:sz="0" w:space="0" w:color="auto"/>
      </w:divBdr>
    </w:div>
    <w:div w:id="2032603075">
      <w:bodyDiv w:val="1"/>
      <w:marLeft w:val="0"/>
      <w:marRight w:val="0"/>
      <w:marTop w:val="0"/>
      <w:marBottom w:val="0"/>
      <w:divBdr>
        <w:top w:val="none" w:sz="0" w:space="0" w:color="auto"/>
        <w:left w:val="none" w:sz="0" w:space="0" w:color="auto"/>
        <w:bottom w:val="none" w:sz="0" w:space="0" w:color="auto"/>
        <w:right w:val="none" w:sz="0" w:space="0" w:color="auto"/>
      </w:divBdr>
    </w:div>
    <w:div w:id="205588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24645-8815-4170-8699-66BA6498A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2788</Words>
  <Characters>15897</Characters>
  <Application>Microsoft Office Word</Application>
  <DocSecurity>0</DocSecurity>
  <Lines>132</Lines>
  <Paragraphs>37</Paragraphs>
  <MMClips>0</MMClip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18648</CharactersWithSpaces>
  <SharedDoc>false</SharedDoc>
  <HLinks>
    <vt:vector size="6" baseType="variant">
      <vt:variant>
        <vt:i4>6291562</vt:i4>
      </vt:variant>
      <vt:variant>
        <vt:i4>6</vt:i4>
      </vt:variant>
      <vt:variant>
        <vt:i4>0</vt:i4>
      </vt:variant>
      <vt:variant>
        <vt:i4>5</vt:i4>
      </vt:variant>
      <vt:variant>
        <vt:lpwstr>http://www.la84foundation.org/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bayu agung pramono - [2017]</cp:lastModifiedBy>
  <cp:revision>14</cp:revision>
  <cp:lastPrinted>2016-08-29T06:26:00Z</cp:lastPrinted>
  <dcterms:created xsi:type="dcterms:W3CDTF">2018-04-09T06:05:00Z</dcterms:created>
  <dcterms:modified xsi:type="dcterms:W3CDTF">2018-04-13T11:26:00Z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1033-9.1.0.4480</vt:lpwstr>
  </property>
</Properties>
</file>