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F247" w14:textId="77777777" w:rsidR="00B92483" w:rsidRPr="009509F0" w:rsidRDefault="00B92483" w:rsidP="00B92483">
      <w:pPr>
        <w:spacing w:after="120" w:line="240" w:lineRule="auto"/>
        <w:contextualSpacing/>
        <w:jc w:val="center"/>
        <w:rPr>
          <w:rFonts w:ascii="Times New Roman" w:hAnsi="Times New Roman" w:cs="Times New Roman"/>
          <w:b/>
          <w:bCs/>
        </w:rPr>
      </w:pPr>
      <w:r w:rsidRPr="009509F0">
        <w:rPr>
          <w:rFonts w:ascii="Times New Roman" w:hAnsi="Times New Roman" w:cs="Times New Roman"/>
          <w:b/>
          <w:bCs/>
        </w:rPr>
        <w:t>ANALISIS TINGKAT KECEMASAN BERLATIH PADA ATLET JIU- JITSU</w:t>
      </w:r>
    </w:p>
    <w:p w14:paraId="60B7CD12" w14:textId="1DBC850C" w:rsidR="00B9633A" w:rsidRPr="00B9633A" w:rsidRDefault="00B92483" w:rsidP="00B9633A">
      <w:pPr>
        <w:spacing w:after="120" w:line="240" w:lineRule="auto"/>
        <w:contextualSpacing/>
        <w:jc w:val="center"/>
        <w:rPr>
          <w:rFonts w:ascii="Times New Roman" w:hAnsi="Times New Roman" w:cs="Times New Roman"/>
          <w:b/>
          <w:bCs/>
          <w:i/>
        </w:rPr>
      </w:pPr>
      <w:r w:rsidRPr="009509F0">
        <w:rPr>
          <w:rFonts w:ascii="Times New Roman" w:hAnsi="Times New Roman" w:cs="Times New Roman"/>
          <w:b/>
          <w:bCs/>
        </w:rPr>
        <w:t xml:space="preserve">JAWA TIMUR DI MASA PANDEMI </w:t>
      </w:r>
      <w:r w:rsidRPr="00BE66E9">
        <w:rPr>
          <w:rFonts w:ascii="Times New Roman" w:hAnsi="Times New Roman" w:cs="Times New Roman"/>
          <w:b/>
          <w:bCs/>
          <w:i/>
        </w:rPr>
        <w:t>COVID-19</w:t>
      </w:r>
    </w:p>
    <w:p w14:paraId="69AEE302" w14:textId="77777777" w:rsidR="00C55812" w:rsidRDefault="00C55812">
      <w:pPr>
        <w:spacing w:line="240" w:lineRule="auto"/>
        <w:contextualSpacing/>
        <w:jc w:val="center"/>
        <w:rPr>
          <w:rFonts w:ascii="Times New Roman" w:hAnsi="Times New Roman" w:cs="Times New Roman"/>
          <w:b/>
          <w:bCs/>
        </w:rPr>
      </w:pPr>
    </w:p>
    <w:p w14:paraId="2B86C713" w14:textId="009B87A1" w:rsidR="009A3485" w:rsidRPr="009509F0" w:rsidRDefault="00250CE2">
      <w:pPr>
        <w:spacing w:line="240" w:lineRule="auto"/>
        <w:contextualSpacing/>
        <w:jc w:val="center"/>
        <w:rPr>
          <w:rFonts w:ascii="Times New Roman" w:hAnsi="Times New Roman" w:cs="Times New Roman"/>
          <w:b/>
          <w:bCs/>
        </w:rPr>
      </w:pPr>
      <w:r w:rsidRPr="009509F0">
        <w:rPr>
          <w:rFonts w:ascii="Times New Roman" w:hAnsi="Times New Roman" w:cs="Times New Roman"/>
          <w:b/>
          <w:bCs/>
        </w:rPr>
        <w:t xml:space="preserve">Amin </w:t>
      </w:r>
      <w:r w:rsidRPr="009509F0">
        <w:rPr>
          <w:rFonts w:ascii="Times New Roman" w:hAnsi="Times New Roman" w:cs="Times New Roman"/>
          <w:b/>
          <w:bCs/>
          <w:lang w:val="en-US"/>
        </w:rPr>
        <w:t>Fauzi Nur Robin</w:t>
      </w:r>
      <w:r w:rsidRPr="009509F0">
        <w:rPr>
          <w:rFonts w:ascii="Times New Roman" w:hAnsi="Times New Roman" w:cs="Times New Roman"/>
          <w:b/>
          <w:bCs/>
        </w:rPr>
        <w:t>, Fransisca Januarumi Mahaendra Wijaya</w:t>
      </w:r>
    </w:p>
    <w:p w14:paraId="6C8FF9C5" w14:textId="2542EE33" w:rsidR="009A3485" w:rsidRPr="009509F0" w:rsidRDefault="00250CE2">
      <w:pPr>
        <w:spacing w:after="120" w:line="240" w:lineRule="auto"/>
        <w:contextualSpacing/>
        <w:jc w:val="center"/>
        <w:rPr>
          <w:rFonts w:ascii="Times New Roman" w:hAnsi="Times New Roman" w:cs="Times New Roman"/>
          <w:sz w:val="20"/>
          <w:szCs w:val="20"/>
        </w:rPr>
      </w:pPr>
      <w:r w:rsidRPr="009509F0">
        <w:rPr>
          <w:rFonts w:ascii="Times New Roman" w:hAnsi="Times New Roman" w:cs="Times New Roman"/>
          <w:sz w:val="20"/>
          <w:szCs w:val="20"/>
        </w:rPr>
        <w:t xml:space="preserve">S-1 Pendidikan Kepelatihan Olahraga, Fakultas Ilmu Olahraga, Universitas Negeri </w:t>
      </w:r>
      <w:r w:rsidRPr="009509F0">
        <w:rPr>
          <w:rFonts w:ascii="Times New Roman" w:hAnsi="Times New Roman" w:cs="Times New Roman"/>
          <w:sz w:val="20"/>
          <w:szCs w:val="20"/>
          <w:lang w:val="en-US"/>
        </w:rPr>
        <w:t>Surabaya</w:t>
      </w:r>
    </w:p>
    <w:p w14:paraId="6A6DDA8C" w14:textId="29CD5CCD" w:rsidR="009A3485" w:rsidRPr="00B9633A" w:rsidRDefault="00000000">
      <w:pPr>
        <w:spacing w:after="120" w:line="240" w:lineRule="auto"/>
        <w:contextualSpacing/>
        <w:jc w:val="center"/>
        <w:rPr>
          <w:rFonts w:ascii="Times New Roman" w:hAnsi="Times New Roman" w:cs="Times New Roman"/>
          <w:sz w:val="20"/>
          <w:szCs w:val="20"/>
          <w:lang w:val="en-US"/>
        </w:rPr>
      </w:pPr>
      <w:hyperlink r:id="rId8" w:history="1">
        <w:r w:rsidR="00B9633A" w:rsidRPr="00C848C2">
          <w:rPr>
            <w:rStyle w:val="Hyperlink"/>
            <w:rFonts w:ascii="Times New Roman" w:hAnsi="Times New Roman" w:cs="Times New Roman"/>
            <w:sz w:val="20"/>
            <w:szCs w:val="20"/>
          </w:rPr>
          <w:t>amin.18134@mhs.unesa.ac.id</w:t>
        </w:r>
      </w:hyperlink>
      <w:r w:rsidR="00B9633A">
        <w:rPr>
          <w:rFonts w:ascii="Times New Roman" w:hAnsi="Times New Roman" w:cs="Times New Roman"/>
          <w:sz w:val="20"/>
          <w:szCs w:val="20"/>
          <w:lang w:val="en-US"/>
        </w:rPr>
        <w:t xml:space="preserve"> </w:t>
      </w:r>
      <w:hyperlink r:id="rId9" w:history="1">
        <w:r w:rsidR="00B9633A" w:rsidRPr="00C848C2">
          <w:rPr>
            <w:rStyle w:val="Hyperlink"/>
            <w:rFonts w:ascii="Times New Roman" w:hAnsi="Times New Roman" w:cs="Times New Roman"/>
            <w:sz w:val="20"/>
            <w:szCs w:val="20"/>
          </w:rPr>
          <w:t>fransiscajanuarumi@unesa.ac.id</w:t>
        </w:r>
      </w:hyperlink>
      <w:r w:rsidR="00B9633A">
        <w:rPr>
          <w:rFonts w:ascii="Times New Roman" w:hAnsi="Times New Roman" w:cs="Times New Roman"/>
          <w:sz w:val="20"/>
          <w:szCs w:val="20"/>
          <w:lang w:val="en-US"/>
        </w:rPr>
        <w:t xml:space="preserve"> </w:t>
      </w:r>
    </w:p>
    <w:p w14:paraId="136620ED" w14:textId="77777777" w:rsidR="009A3485" w:rsidRPr="009509F0" w:rsidRDefault="00250CE2">
      <w:pPr>
        <w:spacing w:before="240" w:after="40" w:line="240" w:lineRule="auto"/>
        <w:jc w:val="center"/>
        <w:rPr>
          <w:rFonts w:ascii="Times New Roman" w:hAnsi="Times New Roman" w:cs="Times New Roman"/>
          <w:b/>
          <w:bCs/>
          <w:sz w:val="20"/>
          <w:szCs w:val="20"/>
        </w:rPr>
      </w:pPr>
      <w:r w:rsidRPr="009509F0">
        <w:rPr>
          <w:rFonts w:ascii="Times New Roman" w:hAnsi="Times New Roman" w:cs="Times New Roman"/>
          <w:b/>
          <w:bCs/>
          <w:sz w:val="20"/>
          <w:szCs w:val="20"/>
        </w:rPr>
        <w:t xml:space="preserve">Abstrak </w:t>
      </w:r>
    </w:p>
    <w:p w14:paraId="5009E56F" w14:textId="4F8BA780" w:rsidR="009A3485" w:rsidRPr="009509F0" w:rsidRDefault="00250CE2" w:rsidP="00250CE2">
      <w:pPr>
        <w:spacing w:before="240" w:after="40" w:line="240" w:lineRule="auto"/>
        <w:jc w:val="both"/>
        <w:rPr>
          <w:rFonts w:ascii="Times New Roman" w:hAnsi="Times New Roman" w:cs="Times New Roman"/>
          <w:sz w:val="20"/>
          <w:szCs w:val="20"/>
          <w:lang w:val="en-US"/>
        </w:rPr>
      </w:pPr>
      <w:r w:rsidRPr="009509F0">
        <w:rPr>
          <w:rFonts w:ascii="Times New Roman" w:hAnsi="Times New Roman" w:cs="Times New Roman"/>
          <w:sz w:val="20"/>
          <w:szCs w:val="20"/>
        </w:rPr>
        <w:t>Jiu-jitsu merupakan salah satu jenis olahraga y</w:t>
      </w:r>
      <w:r w:rsidR="00C82AF3">
        <w:rPr>
          <w:rFonts w:ascii="Times New Roman" w:hAnsi="Times New Roman" w:cs="Times New Roman"/>
          <w:sz w:val="20"/>
          <w:szCs w:val="20"/>
        </w:rPr>
        <w:t>ang menggunakan</w:t>
      </w:r>
      <w:r w:rsidRPr="009509F0">
        <w:rPr>
          <w:rFonts w:ascii="Times New Roman" w:hAnsi="Times New Roman" w:cs="Times New Roman"/>
          <w:sz w:val="20"/>
          <w:szCs w:val="20"/>
        </w:rPr>
        <w:t xml:space="preserve"> intesitas tinggi</w:t>
      </w:r>
      <w:r w:rsidR="00C82AF3">
        <w:rPr>
          <w:rFonts w:ascii="Times New Roman" w:hAnsi="Times New Roman" w:cs="Times New Roman"/>
          <w:sz w:val="20"/>
          <w:szCs w:val="20"/>
          <w:lang w:val="en-US"/>
        </w:rPr>
        <w:t xml:space="preserve"> namun bersifat sementara</w:t>
      </w:r>
      <w:r w:rsidRPr="009509F0">
        <w:rPr>
          <w:rFonts w:ascii="Times New Roman" w:hAnsi="Times New Roman" w:cs="Times New Roman"/>
          <w:sz w:val="20"/>
          <w:szCs w:val="20"/>
        </w:rPr>
        <w:t xml:space="preserve">, serta fisik dan mental yang kuat untuk bertanding maupun saat berlatih. Semua atlet pasti </w:t>
      </w:r>
      <w:r w:rsidR="00D05376" w:rsidRPr="009509F0">
        <w:rPr>
          <w:rFonts w:ascii="Times New Roman" w:hAnsi="Times New Roman" w:cs="Times New Roman"/>
          <w:sz w:val="20"/>
          <w:szCs w:val="20"/>
          <w:lang w:val="en-US"/>
        </w:rPr>
        <w:t xml:space="preserve">mengalami dan </w:t>
      </w:r>
      <w:r w:rsidRPr="009509F0">
        <w:rPr>
          <w:rFonts w:ascii="Times New Roman" w:hAnsi="Times New Roman" w:cs="Times New Roman"/>
          <w:sz w:val="20"/>
          <w:szCs w:val="20"/>
        </w:rPr>
        <w:t>merasakan yang namanya gejolak mental, mental yang biasanya</w:t>
      </w:r>
      <w:r w:rsidR="00AC4D94" w:rsidRPr="009509F0">
        <w:rPr>
          <w:rFonts w:ascii="Times New Roman" w:hAnsi="Times New Roman" w:cs="Times New Roman"/>
          <w:sz w:val="20"/>
          <w:szCs w:val="20"/>
          <w:lang w:val="en-US"/>
        </w:rPr>
        <w:t xml:space="preserve"> terjadi</w:t>
      </w:r>
      <w:r w:rsidRPr="009509F0">
        <w:rPr>
          <w:rFonts w:ascii="Times New Roman" w:hAnsi="Times New Roman" w:cs="Times New Roman"/>
          <w:sz w:val="20"/>
          <w:szCs w:val="20"/>
        </w:rPr>
        <w:t xml:space="preserve"> muncul antar</w:t>
      </w:r>
      <w:r w:rsidR="00C82AF3">
        <w:rPr>
          <w:rFonts w:ascii="Times New Roman" w:hAnsi="Times New Roman" w:cs="Times New Roman"/>
          <w:sz w:val="20"/>
          <w:szCs w:val="20"/>
          <w:lang w:val="en-US"/>
        </w:rPr>
        <w:t>a</w:t>
      </w:r>
      <w:r w:rsidRPr="009509F0">
        <w:rPr>
          <w:rFonts w:ascii="Times New Roman" w:hAnsi="Times New Roman" w:cs="Times New Roman"/>
          <w:sz w:val="20"/>
          <w:szCs w:val="20"/>
        </w:rPr>
        <w:t xml:space="preserve"> lain adalah r</w:t>
      </w:r>
      <w:r w:rsidR="00C82AF3">
        <w:rPr>
          <w:rFonts w:ascii="Times New Roman" w:hAnsi="Times New Roman" w:cs="Times New Roman"/>
          <w:sz w:val="20"/>
          <w:szCs w:val="20"/>
        </w:rPr>
        <w:t>asa cemas</w:t>
      </w:r>
      <w:r w:rsidRPr="009509F0">
        <w:rPr>
          <w:rFonts w:ascii="Times New Roman" w:hAnsi="Times New Roman" w:cs="Times New Roman"/>
          <w:sz w:val="20"/>
          <w:szCs w:val="20"/>
        </w:rPr>
        <w:t xml:space="preserve"> pada saat</w:t>
      </w:r>
      <w:r w:rsidR="000F57F9" w:rsidRPr="009509F0">
        <w:rPr>
          <w:rFonts w:ascii="Times New Roman" w:hAnsi="Times New Roman" w:cs="Times New Roman"/>
          <w:sz w:val="20"/>
          <w:szCs w:val="20"/>
          <w:lang w:val="en-US"/>
        </w:rPr>
        <w:t xml:space="preserve"> sedang </w:t>
      </w:r>
      <w:r w:rsidRPr="009509F0">
        <w:rPr>
          <w:rFonts w:ascii="Times New Roman" w:hAnsi="Times New Roman" w:cs="Times New Roman"/>
          <w:sz w:val="20"/>
          <w:szCs w:val="20"/>
        </w:rPr>
        <w:t xml:space="preserve">berlatih maupun pada saat bertanding, dan pada saat masa pandemi </w:t>
      </w:r>
      <w:r w:rsidR="00B40037">
        <w:rPr>
          <w:rFonts w:ascii="Times New Roman" w:hAnsi="Times New Roman" w:cs="Times New Roman"/>
          <w:i/>
          <w:sz w:val="20"/>
          <w:szCs w:val="20"/>
          <w:lang w:val="en-US"/>
        </w:rPr>
        <w:t>C</w:t>
      </w:r>
      <w:r w:rsidRPr="00BE66E9">
        <w:rPr>
          <w:rFonts w:ascii="Times New Roman" w:hAnsi="Times New Roman" w:cs="Times New Roman"/>
          <w:i/>
          <w:sz w:val="20"/>
          <w:szCs w:val="20"/>
        </w:rPr>
        <w:t>ovid-19</w:t>
      </w:r>
      <w:r w:rsidRPr="009509F0">
        <w:rPr>
          <w:rFonts w:ascii="Times New Roman" w:hAnsi="Times New Roman" w:cs="Times New Roman"/>
          <w:sz w:val="20"/>
          <w:szCs w:val="20"/>
        </w:rPr>
        <w:t>. Penelitian ini bertujuan untuk mengetahui seberapa besar kecemasan atlet saat berlatih. Penelitian ini menggunakan pendekatan kuantitatif dengan metode survey, serta menggunakan kuesioner sebagai instrumen penelitian. Subyek dari penelitian ini adalah atlet Jiu-Jitsu Jawa Timur dengan sample sebanyak 59 atlet. Hasil dari penelitian analisis kecemasan, dapat dijelaskan bahwa perasaan cemas yang dialami oleh keseluruhan atlet jiu jitsu jawa timur sebesar 28% di kategorikan sangat rendah, ragu-ragu sebesar 29% di kategorikan sedang, dan tidak cemas sebesar 43% di kategori sangat tinggi. Dari data penelitian maka bisa disimpulkan bahwa sebagaian besar atlet jiu-jitsu Jawa Timur memiliki tingkat kecemasan yang sangat rendah yaitu 28%. Dilihat hasil data dari penelitian ini adalah sang atlet memiliki faktor kecemasan berbeda-beda, dan untuk  mengatasinya dengan cara p</w:t>
      </w:r>
      <w:r w:rsidR="00C82AF3">
        <w:rPr>
          <w:rFonts w:ascii="Times New Roman" w:hAnsi="Times New Roman" w:cs="Times New Roman"/>
          <w:sz w:val="20"/>
          <w:szCs w:val="20"/>
        </w:rPr>
        <w:t xml:space="preserve">elatih </w:t>
      </w:r>
      <w:r w:rsidRPr="009509F0">
        <w:rPr>
          <w:rFonts w:ascii="Times New Roman" w:hAnsi="Times New Roman" w:cs="Times New Roman"/>
          <w:sz w:val="20"/>
          <w:szCs w:val="20"/>
        </w:rPr>
        <w:t xml:space="preserve">dituntut membuat program latihan yang baik selama pandemi </w:t>
      </w:r>
      <w:r w:rsidR="00B40037">
        <w:rPr>
          <w:rFonts w:ascii="Times New Roman" w:hAnsi="Times New Roman" w:cs="Times New Roman"/>
          <w:i/>
          <w:sz w:val="20"/>
          <w:szCs w:val="20"/>
          <w:lang w:val="en-US"/>
        </w:rPr>
        <w:t>C</w:t>
      </w:r>
      <w:r w:rsidRPr="00BE66E9">
        <w:rPr>
          <w:rFonts w:ascii="Times New Roman" w:hAnsi="Times New Roman" w:cs="Times New Roman"/>
          <w:i/>
          <w:sz w:val="20"/>
          <w:szCs w:val="20"/>
        </w:rPr>
        <w:t>ovid – 19</w:t>
      </w:r>
      <w:r w:rsidRPr="009509F0">
        <w:rPr>
          <w:rFonts w:ascii="Times New Roman" w:hAnsi="Times New Roman" w:cs="Times New Roman"/>
          <w:sz w:val="20"/>
          <w:szCs w:val="20"/>
        </w:rPr>
        <w:t xml:space="preserve"> agar mental </w:t>
      </w:r>
      <w:r w:rsidRPr="009509F0">
        <w:rPr>
          <w:rFonts w:ascii="Times New Roman" w:hAnsi="Times New Roman" w:cs="Times New Roman"/>
          <w:sz w:val="20"/>
          <w:szCs w:val="20"/>
          <w:lang w:val="en-US"/>
        </w:rPr>
        <w:t>sang atlet lebih matang dan maksimal dalam latihan maupun di pertandingan.</w:t>
      </w:r>
    </w:p>
    <w:p w14:paraId="5A64EEC3" w14:textId="47FC0247" w:rsidR="00C55812" w:rsidRDefault="00B709B0" w:rsidP="00C55812">
      <w:pPr>
        <w:spacing w:before="240" w:after="40" w:line="240" w:lineRule="auto"/>
        <w:jc w:val="both"/>
        <w:rPr>
          <w:rFonts w:ascii="Times New Roman" w:hAnsi="Times New Roman" w:cs="Times New Roman"/>
          <w:sz w:val="20"/>
          <w:szCs w:val="20"/>
          <w:lang w:val="en-US"/>
        </w:rPr>
      </w:pPr>
      <w:r w:rsidRPr="009509F0">
        <w:rPr>
          <w:rFonts w:ascii="Times New Roman" w:hAnsi="Times New Roman" w:cs="Times New Roman"/>
          <w:b/>
          <w:bCs/>
          <w:sz w:val="20"/>
          <w:szCs w:val="20"/>
        </w:rPr>
        <w:t>Kata Kunci</w:t>
      </w:r>
      <w:r w:rsidR="006402E5" w:rsidRPr="009509F0">
        <w:rPr>
          <w:rFonts w:ascii="Times New Roman" w:hAnsi="Times New Roman" w:cs="Times New Roman"/>
          <w:sz w:val="20"/>
          <w:szCs w:val="20"/>
        </w:rPr>
        <w:t xml:space="preserve">: </w:t>
      </w:r>
      <w:r w:rsidR="006402E5" w:rsidRPr="009509F0">
        <w:rPr>
          <w:rFonts w:ascii="Times New Roman" w:hAnsi="Times New Roman" w:cs="Times New Roman"/>
          <w:sz w:val="20"/>
          <w:szCs w:val="20"/>
          <w:lang w:val="en-US"/>
        </w:rPr>
        <w:t>Kecemasan</w:t>
      </w:r>
      <w:r w:rsidR="006402E5" w:rsidRPr="009509F0">
        <w:rPr>
          <w:rFonts w:ascii="Times New Roman" w:hAnsi="Times New Roman" w:cs="Times New Roman"/>
          <w:sz w:val="20"/>
          <w:szCs w:val="20"/>
        </w:rPr>
        <w:t xml:space="preserve">, </w:t>
      </w:r>
      <w:r w:rsidR="0031486C" w:rsidRPr="009509F0">
        <w:rPr>
          <w:rFonts w:ascii="Times New Roman" w:hAnsi="Times New Roman" w:cs="Times New Roman"/>
          <w:sz w:val="20"/>
          <w:szCs w:val="20"/>
          <w:lang w:val="en-US"/>
        </w:rPr>
        <w:t>Jiu-jitsu</w:t>
      </w:r>
      <w:r w:rsidR="0031486C" w:rsidRPr="009509F0">
        <w:rPr>
          <w:rFonts w:ascii="Times New Roman" w:hAnsi="Times New Roman" w:cs="Times New Roman"/>
          <w:sz w:val="20"/>
          <w:szCs w:val="20"/>
        </w:rPr>
        <w:t xml:space="preserve">, </w:t>
      </w:r>
      <w:r w:rsidR="0031486C" w:rsidRPr="009509F0">
        <w:rPr>
          <w:rFonts w:ascii="Times New Roman" w:hAnsi="Times New Roman" w:cs="Times New Roman"/>
          <w:sz w:val="20"/>
          <w:szCs w:val="20"/>
          <w:lang w:val="en-US"/>
        </w:rPr>
        <w:t xml:space="preserve">Pandemi </w:t>
      </w:r>
      <w:r w:rsidR="00B40037">
        <w:rPr>
          <w:rFonts w:ascii="Times New Roman" w:hAnsi="Times New Roman" w:cs="Times New Roman"/>
          <w:i/>
          <w:sz w:val="20"/>
          <w:szCs w:val="20"/>
          <w:lang w:val="en-US"/>
        </w:rPr>
        <w:t>C</w:t>
      </w:r>
      <w:r w:rsidR="0031486C" w:rsidRPr="00BE66E9">
        <w:rPr>
          <w:rFonts w:ascii="Times New Roman" w:hAnsi="Times New Roman" w:cs="Times New Roman"/>
          <w:i/>
          <w:sz w:val="20"/>
          <w:szCs w:val="20"/>
          <w:lang w:val="en-US"/>
        </w:rPr>
        <w:t>ovid-19</w:t>
      </w:r>
    </w:p>
    <w:p w14:paraId="29F03E87" w14:textId="77777777" w:rsidR="00C55812" w:rsidRPr="00C55812" w:rsidRDefault="00C55812" w:rsidP="00C55812">
      <w:pPr>
        <w:spacing w:before="240" w:after="40" w:line="240" w:lineRule="auto"/>
        <w:jc w:val="both"/>
        <w:rPr>
          <w:rFonts w:ascii="Times New Roman" w:hAnsi="Times New Roman" w:cs="Times New Roman"/>
          <w:sz w:val="20"/>
          <w:szCs w:val="20"/>
          <w:lang w:val="en-US"/>
        </w:rPr>
      </w:pPr>
    </w:p>
    <w:p w14:paraId="5845DC10" w14:textId="4D128429" w:rsidR="009A3485" w:rsidRPr="009509F0" w:rsidRDefault="00B709B0">
      <w:pPr>
        <w:spacing w:before="240" w:after="40" w:line="240" w:lineRule="auto"/>
        <w:jc w:val="center"/>
        <w:rPr>
          <w:rFonts w:ascii="Times New Roman" w:hAnsi="Times New Roman" w:cs="Times New Roman"/>
          <w:b/>
          <w:bCs/>
          <w:i/>
          <w:iCs/>
          <w:sz w:val="20"/>
          <w:szCs w:val="20"/>
        </w:rPr>
      </w:pPr>
      <w:r w:rsidRPr="009509F0">
        <w:rPr>
          <w:rFonts w:ascii="Times New Roman" w:hAnsi="Times New Roman" w:cs="Times New Roman"/>
          <w:b/>
          <w:bCs/>
          <w:i/>
          <w:iCs/>
          <w:sz w:val="20"/>
          <w:szCs w:val="20"/>
        </w:rPr>
        <w:t>Abstract</w:t>
      </w:r>
    </w:p>
    <w:p w14:paraId="7CE9DA92" w14:textId="77777777" w:rsidR="00D558C4" w:rsidRPr="00B9633A" w:rsidRDefault="00D558C4" w:rsidP="00D558C4">
      <w:pPr>
        <w:spacing w:before="240" w:after="40" w:line="240" w:lineRule="auto"/>
        <w:jc w:val="both"/>
        <w:rPr>
          <w:rFonts w:ascii="Times New Roman" w:hAnsi="Times New Roman" w:cs="Times New Roman"/>
          <w:sz w:val="20"/>
          <w:szCs w:val="20"/>
        </w:rPr>
      </w:pPr>
      <w:r w:rsidRPr="00B9633A">
        <w:rPr>
          <w:rFonts w:ascii="Times New Roman" w:hAnsi="Times New Roman" w:cs="Times New Roman"/>
          <w:sz w:val="20"/>
          <w:szCs w:val="20"/>
        </w:rPr>
        <w:t>Jiu-jitsu is a type of sport that useshigh intensity but is temporary, as well as physically and mentally strong for competition and during practice. All athletes must experience and feel what is called mental turmoil, the mental that usually occurs is anxiety about while practicing or competing, and during the Covid-19. This study aims to determine how much anxiety athletes have when practicing. This research uses a quantitative approach with a survey method, and uses a questionnaire as a research instrument. The subjects of this study were East Java Jiu-Jitsu athletes with a sample of 59 athletes. The results of the anxiety analysis research, it can be explained that the feelings of anxiety experienced by all East Java jiu jitsu athletes are 28% in the very low category, doubtful at 29% in the moderate category, and not anxious by 43% in the very high category. From the research data, it can be concluded that most of the East Java jiu-jitsu athletes have a very low level of anxiety, namely 28%. Judging from the results of the data from this study, the athlete has different anxiety factors, and to overcome this, the coach is required to make an exercise program which is good during the Covid-19 so that the athlete's mentality is more mature and maximal in training and in matches.</w:t>
      </w:r>
    </w:p>
    <w:p w14:paraId="3C3515F9" w14:textId="32731005" w:rsidR="009A3485" w:rsidRPr="00C55812" w:rsidRDefault="00D558C4" w:rsidP="00D558C4">
      <w:pPr>
        <w:spacing w:before="240" w:after="40" w:line="240" w:lineRule="auto"/>
        <w:jc w:val="both"/>
        <w:rPr>
          <w:rFonts w:ascii="Times New Roman" w:hAnsi="Times New Roman" w:cs="Times New Roman"/>
          <w:sz w:val="20"/>
          <w:szCs w:val="20"/>
        </w:rPr>
        <w:sectPr w:rsidR="009A3485" w:rsidRPr="00C55812" w:rsidSect="00A550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85"/>
          <w:cols w:space="708"/>
          <w:docGrid w:linePitch="360"/>
        </w:sectPr>
      </w:pPr>
      <w:r w:rsidRPr="00C55812">
        <w:rPr>
          <w:rFonts w:ascii="Times New Roman" w:hAnsi="Times New Roman" w:cs="Times New Roman"/>
          <w:b/>
          <w:bCs/>
          <w:sz w:val="20"/>
          <w:szCs w:val="20"/>
        </w:rPr>
        <w:t>Keywords</w:t>
      </w:r>
      <w:r w:rsidRPr="00C55812">
        <w:rPr>
          <w:rFonts w:ascii="Times New Roman" w:hAnsi="Times New Roman" w:cs="Times New Roman"/>
          <w:sz w:val="20"/>
          <w:szCs w:val="20"/>
        </w:rPr>
        <w:t>: Anxiety, Jiu-jitsu, Covid-19</w:t>
      </w:r>
    </w:p>
    <w:p w14:paraId="3A21BFC6" w14:textId="77777777" w:rsidR="00ED3A8B" w:rsidRPr="00C55812" w:rsidRDefault="00ED3A8B" w:rsidP="00B9633A">
      <w:pPr>
        <w:spacing w:before="240" w:after="40" w:line="240" w:lineRule="auto"/>
        <w:jc w:val="both"/>
        <w:rPr>
          <w:rFonts w:ascii="Times New Roman" w:hAnsi="Times New Roman" w:cs="Times New Roman"/>
          <w:b/>
          <w:bCs/>
          <w:sz w:val="20"/>
          <w:szCs w:val="20"/>
        </w:rPr>
      </w:pPr>
    </w:p>
    <w:p w14:paraId="588F02BB" w14:textId="77777777" w:rsidR="00ED3A8B" w:rsidRDefault="00ED3A8B" w:rsidP="00B9633A">
      <w:pPr>
        <w:spacing w:before="240" w:after="40" w:line="240" w:lineRule="auto"/>
        <w:jc w:val="both"/>
        <w:rPr>
          <w:rFonts w:ascii="Times New Roman" w:hAnsi="Times New Roman" w:cs="Times New Roman"/>
          <w:b/>
          <w:bCs/>
          <w:sz w:val="20"/>
          <w:szCs w:val="20"/>
        </w:rPr>
      </w:pPr>
    </w:p>
    <w:p w14:paraId="243C39FA" w14:textId="77777777" w:rsidR="00ED3A8B" w:rsidRDefault="00ED3A8B" w:rsidP="00B9633A">
      <w:pPr>
        <w:spacing w:before="240" w:after="40" w:line="240" w:lineRule="auto"/>
        <w:jc w:val="both"/>
        <w:rPr>
          <w:rFonts w:ascii="Times New Roman" w:hAnsi="Times New Roman" w:cs="Times New Roman"/>
          <w:b/>
          <w:bCs/>
          <w:sz w:val="20"/>
          <w:szCs w:val="20"/>
        </w:rPr>
      </w:pPr>
    </w:p>
    <w:p w14:paraId="5F8F1C69" w14:textId="77777777" w:rsidR="00ED3A8B" w:rsidRDefault="00ED3A8B" w:rsidP="00B9633A">
      <w:pPr>
        <w:spacing w:before="240" w:after="40" w:line="240" w:lineRule="auto"/>
        <w:jc w:val="both"/>
        <w:rPr>
          <w:rFonts w:ascii="Times New Roman" w:hAnsi="Times New Roman" w:cs="Times New Roman"/>
          <w:b/>
          <w:bCs/>
          <w:sz w:val="20"/>
          <w:szCs w:val="20"/>
        </w:rPr>
      </w:pPr>
    </w:p>
    <w:p w14:paraId="4728C1CB" w14:textId="77777777" w:rsidR="00ED3A8B" w:rsidRDefault="00ED3A8B" w:rsidP="00B9633A">
      <w:pPr>
        <w:spacing w:before="240" w:after="40" w:line="240" w:lineRule="auto"/>
        <w:jc w:val="both"/>
        <w:rPr>
          <w:rFonts w:ascii="Times New Roman" w:hAnsi="Times New Roman" w:cs="Times New Roman"/>
          <w:b/>
          <w:bCs/>
          <w:sz w:val="20"/>
          <w:szCs w:val="20"/>
        </w:rPr>
      </w:pPr>
    </w:p>
    <w:p w14:paraId="5C92AF46" w14:textId="77777777" w:rsidR="00ED3A8B" w:rsidRDefault="00ED3A8B" w:rsidP="00B9633A">
      <w:pPr>
        <w:spacing w:before="240" w:after="40" w:line="240" w:lineRule="auto"/>
        <w:jc w:val="both"/>
        <w:rPr>
          <w:rFonts w:ascii="Times New Roman" w:hAnsi="Times New Roman" w:cs="Times New Roman"/>
          <w:b/>
          <w:bCs/>
          <w:sz w:val="20"/>
          <w:szCs w:val="20"/>
        </w:rPr>
      </w:pPr>
    </w:p>
    <w:p w14:paraId="74B4D7E1" w14:textId="77777777" w:rsidR="00ED3A8B" w:rsidRDefault="00ED3A8B" w:rsidP="00B9633A">
      <w:pPr>
        <w:spacing w:before="240" w:after="40" w:line="240" w:lineRule="auto"/>
        <w:jc w:val="both"/>
        <w:rPr>
          <w:rFonts w:ascii="Times New Roman" w:hAnsi="Times New Roman" w:cs="Times New Roman"/>
          <w:b/>
          <w:bCs/>
          <w:sz w:val="20"/>
          <w:szCs w:val="20"/>
        </w:rPr>
      </w:pPr>
    </w:p>
    <w:p w14:paraId="790E0495" w14:textId="77777777" w:rsidR="00ED3A8B" w:rsidRDefault="00ED3A8B" w:rsidP="00B9633A">
      <w:pPr>
        <w:spacing w:before="240" w:after="40" w:line="240" w:lineRule="auto"/>
        <w:jc w:val="both"/>
        <w:rPr>
          <w:rFonts w:ascii="Times New Roman" w:hAnsi="Times New Roman" w:cs="Times New Roman"/>
          <w:b/>
          <w:bCs/>
          <w:sz w:val="20"/>
          <w:szCs w:val="20"/>
        </w:rPr>
      </w:pPr>
    </w:p>
    <w:p w14:paraId="16D7D124" w14:textId="77777777" w:rsidR="00ED3A8B" w:rsidRDefault="00ED3A8B" w:rsidP="00B9633A">
      <w:pPr>
        <w:spacing w:before="240" w:after="40" w:line="240" w:lineRule="auto"/>
        <w:jc w:val="both"/>
        <w:rPr>
          <w:rFonts w:ascii="Times New Roman" w:hAnsi="Times New Roman" w:cs="Times New Roman"/>
          <w:b/>
          <w:bCs/>
          <w:sz w:val="20"/>
          <w:szCs w:val="20"/>
        </w:rPr>
      </w:pPr>
    </w:p>
    <w:p w14:paraId="583AD9C2" w14:textId="77777777" w:rsidR="00ED3A8B" w:rsidRDefault="00ED3A8B" w:rsidP="00B9633A">
      <w:pPr>
        <w:spacing w:before="240" w:after="40" w:line="240" w:lineRule="auto"/>
        <w:jc w:val="both"/>
        <w:rPr>
          <w:rFonts w:ascii="Times New Roman" w:hAnsi="Times New Roman" w:cs="Times New Roman"/>
          <w:b/>
          <w:bCs/>
          <w:sz w:val="20"/>
          <w:szCs w:val="20"/>
        </w:rPr>
      </w:pPr>
    </w:p>
    <w:p w14:paraId="55D5A348" w14:textId="77777777" w:rsidR="00ED3A8B" w:rsidRDefault="00ED3A8B" w:rsidP="00B9633A">
      <w:pPr>
        <w:spacing w:before="240" w:after="40" w:line="240" w:lineRule="auto"/>
        <w:jc w:val="both"/>
        <w:rPr>
          <w:rFonts w:ascii="Times New Roman" w:hAnsi="Times New Roman" w:cs="Times New Roman"/>
          <w:b/>
          <w:bCs/>
          <w:sz w:val="20"/>
          <w:szCs w:val="20"/>
        </w:rPr>
      </w:pPr>
    </w:p>
    <w:p w14:paraId="30A4B396" w14:textId="77777777" w:rsidR="00ED3A8B" w:rsidRDefault="00ED3A8B" w:rsidP="00B9633A">
      <w:pPr>
        <w:spacing w:before="240" w:after="40" w:line="240" w:lineRule="auto"/>
        <w:jc w:val="both"/>
        <w:rPr>
          <w:rFonts w:ascii="Times New Roman" w:hAnsi="Times New Roman" w:cs="Times New Roman"/>
          <w:b/>
          <w:bCs/>
          <w:sz w:val="20"/>
          <w:szCs w:val="20"/>
        </w:rPr>
      </w:pPr>
    </w:p>
    <w:p w14:paraId="0874C4DF" w14:textId="77777777" w:rsidR="00ED3A8B" w:rsidRDefault="00ED3A8B" w:rsidP="00B9633A">
      <w:pPr>
        <w:spacing w:before="240" w:after="40" w:line="240" w:lineRule="auto"/>
        <w:jc w:val="both"/>
        <w:rPr>
          <w:rFonts w:ascii="Times New Roman" w:hAnsi="Times New Roman" w:cs="Times New Roman"/>
          <w:b/>
          <w:bCs/>
          <w:sz w:val="20"/>
          <w:szCs w:val="20"/>
        </w:rPr>
      </w:pPr>
    </w:p>
    <w:p w14:paraId="65AB2E9E" w14:textId="77777777" w:rsidR="00ED3A8B" w:rsidRDefault="00ED3A8B" w:rsidP="00B9633A">
      <w:pPr>
        <w:spacing w:before="240" w:after="40" w:line="240" w:lineRule="auto"/>
        <w:jc w:val="both"/>
        <w:rPr>
          <w:rFonts w:ascii="Times New Roman" w:hAnsi="Times New Roman" w:cs="Times New Roman"/>
          <w:b/>
          <w:bCs/>
          <w:sz w:val="20"/>
          <w:szCs w:val="20"/>
        </w:rPr>
      </w:pPr>
    </w:p>
    <w:p w14:paraId="6CDB9223" w14:textId="77777777" w:rsidR="00ED3A8B" w:rsidRDefault="00ED3A8B" w:rsidP="00B9633A">
      <w:pPr>
        <w:spacing w:before="240" w:after="40" w:line="240" w:lineRule="auto"/>
        <w:jc w:val="both"/>
        <w:rPr>
          <w:rFonts w:ascii="Times New Roman" w:hAnsi="Times New Roman" w:cs="Times New Roman"/>
          <w:b/>
          <w:bCs/>
          <w:sz w:val="20"/>
          <w:szCs w:val="20"/>
        </w:rPr>
      </w:pPr>
    </w:p>
    <w:p w14:paraId="7072FEE1" w14:textId="77777777" w:rsidR="00ED3A8B" w:rsidRDefault="00ED3A8B" w:rsidP="00B9633A">
      <w:pPr>
        <w:spacing w:before="240" w:after="40" w:line="240" w:lineRule="auto"/>
        <w:jc w:val="both"/>
        <w:rPr>
          <w:rFonts w:ascii="Times New Roman" w:hAnsi="Times New Roman" w:cs="Times New Roman"/>
          <w:b/>
          <w:bCs/>
          <w:sz w:val="20"/>
          <w:szCs w:val="20"/>
        </w:rPr>
      </w:pPr>
    </w:p>
    <w:p w14:paraId="5B98D5C9" w14:textId="182221AF" w:rsidR="009A3485" w:rsidRPr="00B9633A" w:rsidRDefault="00B709B0" w:rsidP="00B9633A">
      <w:pPr>
        <w:spacing w:before="240" w:after="40" w:line="240" w:lineRule="auto"/>
        <w:jc w:val="both"/>
        <w:rPr>
          <w:rFonts w:ascii="Times New Roman" w:hAnsi="Times New Roman" w:cs="Times New Roman"/>
          <w:b/>
          <w:bCs/>
          <w:sz w:val="20"/>
          <w:szCs w:val="20"/>
        </w:rPr>
      </w:pPr>
      <w:r w:rsidRPr="00B9633A">
        <w:rPr>
          <w:rFonts w:ascii="Times New Roman" w:hAnsi="Times New Roman" w:cs="Times New Roman"/>
          <w:b/>
          <w:bCs/>
          <w:sz w:val="20"/>
          <w:szCs w:val="20"/>
        </w:rPr>
        <w:lastRenderedPageBreak/>
        <w:t xml:space="preserve">PENDAHULUAN </w:t>
      </w:r>
    </w:p>
    <w:p w14:paraId="114E622E" w14:textId="4C4D7503" w:rsidR="00704E50" w:rsidRPr="009509F0" w:rsidRDefault="00D558C4" w:rsidP="006402E5">
      <w:pPr>
        <w:spacing w:after="40" w:line="240" w:lineRule="auto"/>
        <w:ind w:firstLine="567"/>
        <w:jc w:val="both"/>
        <w:rPr>
          <w:rFonts w:ascii="Times New Roman" w:hAnsi="Times New Roman" w:cs="Times New Roman"/>
          <w:sz w:val="20"/>
          <w:szCs w:val="20"/>
        </w:rPr>
      </w:pPr>
      <w:r>
        <w:rPr>
          <w:rFonts w:ascii="Times New Roman" w:hAnsi="Times New Roman" w:cs="Times New Roman"/>
          <w:sz w:val="20"/>
          <w:szCs w:val="20"/>
          <w:lang w:val="en-US"/>
        </w:rPr>
        <w:t>S</w:t>
      </w:r>
      <w:r w:rsidR="0066311B">
        <w:rPr>
          <w:rFonts w:ascii="Times New Roman" w:hAnsi="Times New Roman" w:cs="Times New Roman"/>
          <w:sz w:val="20"/>
          <w:szCs w:val="20"/>
        </w:rPr>
        <w:t>etiap manusia</w:t>
      </w:r>
      <w:r w:rsidR="00704E50" w:rsidRPr="009509F0">
        <w:rPr>
          <w:rFonts w:ascii="Times New Roman" w:hAnsi="Times New Roman" w:cs="Times New Roman"/>
          <w:sz w:val="20"/>
          <w:szCs w:val="20"/>
        </w:rPr>
        <w:t xml:space="preserve"> biasa pasti pernah mengalami kecemasan. Perasaan</w:t>
      </w:r>
      <w:r>
        <w:rPr>
          <w:rFonts w:ascii="Times New Roman" w:hAnsi="Times New Roman" w:cs="Times New Roman"/>
          <w:sz w:val="20"/>
          <w:szCs w:val="20"/>
          <w:lang w:val="en-US"/>
        </w:rPr>
        <w:t xml:space="preserve"> cemas</w:t>
      </w:r>
      <w:r w:rsidR="00704E50" w:rsidRPr="009509F0">
        <w:rPr>
          <w:rFonts w:ascii="Times New Roman" w:hAnsi="Times New Roman" w:cs="Times New Roman"/>
          <w:sz w:val="20"/>
          <w:szCs w:val="20"/>
        </w:rPr>
        <w:t xml:space="preserve"> ini disebabkan ole</w:t>
      </w:r>
      <w:r>
        <w:rPr>
          <w:rFonts w:ascii="Times New Roman" w:hAnsi="Times New Roman" w:cs="Times New Roman"/>
          <w:sz w:val="20"/>
          <w:szCs w:val="20"/>
        </w:rPr>
        <w:t xml:space="preserve">h </w:t>
      </w:r>
      <w:r w:rsidR="00704E50" w:rsidRPr="009509F0">
        <w:rPr>
          <w:rFonts w:ascii="Times New Roman" w:hAnsi="Times New Roman" w:cs="Times New Roman"/>
          <w:sz w:val="20"/>
          <w:szCs w:val="20"/>
        </w:rPr>
        <w:t xml:space="preserve"> situasi dan ancaman yang mendesak</w:t>
      </w:r>
      <w:r w:rsidR="00D05376" w:rsidRPr="009509F0">
        <w:rPr>
          <w:rFonts w:ascii="Times New Roman" w:hAnsi="Times New Roman" w:cs="Times New Roman"/>
          <w:sz w:val="20"/>
          <w:szCs w:val="20"/>
          <w:lang w:val="en-US"/>
        </w:rPr>
        <w:t xml:space="preserve"> </w:t>
      </w:r>
      <w:r w:rsidR="00D05376" w:rsidRPr="009509F0">
        <w:rPr>
          <w:rFonts w:ascii="Times New Roman" w:hAnsi="Times New Roman" w:cs="Times New Roman"/>
          <w:sz w:val="20"/>
          <w:szCs w:val="20"/>
        </w:rPr>
        <w:fldChar w:fldCharType="begin" w:fldLock="1"/>
      </w:r>
      <w:r w:rsidR="00D05376" w:rsidRPr="009509F0">
        <w:rPr>
          <w:rFonts w:ascii="Times New Roman" w:hAnsi="Times New Roman" w:cs="Times New Roman"/>
          <w:sz w:val="20"/>
          <w:szCs w:val="20"/>
        </w:rPr>
        <w:instrText>ADDIN CSL_CITATION {"citationItems":[{"id":"ITEM-1","itemData":{"DOI":"10.33558/motion.v11i1.1860","ISSN":"2087-3751","abstract":"Penelitian ini bertujuan untuk mengetahui perbedaan tingkat kecemasan atlet atletik DKI Jakarta yang pernah mengalami cedera akut dan cedera kronis. Penelitian ini menggunakan metode deskriptif dengan teknik survei penyebaran angket. Populasi penelitian ini merupakan seluruh atlet atletik DKI Jakarta yang berjumlah 50 atlet. Sampel dalam penelitian ini berjumlah 36 atlet dengan teknik purposive sampling. Teknik analisis data penelitian ini menggunakan variasi satu jalan (one way analysis of variance). Berdasarkan hasil analisis data, Fhitung &gt; Ftabel (205.47 &gt; 2.92) artinya terdapat perbedaan tingkat kecemasan atlet yang pernah mengalami cedera akut dan kronis. Persentase tingkat kecemasan atlet yang pernah mengelami cedera akut dengan kecemasan rendah sebesar 50% (12 atlet), kecemasan sedang 41.7% (10 atlet), dan kecemasan tinggi 8.3% (2 atlet), sedangkan persentase tingkat kecemasan atlet yang pernah mengalami cedera kronis dengan kecemasan rendah sebesar 83.3% (10 atlet), kecemasan sedang 8.3% (1 atlet), dan kecemasan tinggi 8.3% (1 atlet).","author":[{"dropping-particle":"","family":"Kemala","given":"Aisya","non-dropping-particle":"","parse-names":false,"suffix":""},{"dropping-particle":"","family":"Mamesah","given":"Elly Diana","non-dropping-particle":"","parse-names":false,"suffix":""}],"container-title":"Motion: Jurnal Riset Physical Education","id":"ITEM-1","issue":"1","issued":{"date-parts":[["2020"]]},"page":"1-11","title":"Perbedaan Tingkat Kecemasan Atlet Cabang Olahraga Atletik Dki Jakarta Yang Pernah Mengalami Cedera Akut Dan Cedera Kronis","type":"article-journal","volume":"11"},"uris":["http://www.mendeley.com/documents/?uuid=e1b2a14a-42a6-497c-b90f-4be975efa508"]}],"mendeley":{"formattedCitation":"(Kemala &amp; Mamesah, 2020)","plainTextFormattedCitation":"(Kemala &amp; Mamesah, 2020)","previouslyFormattedCitation":"(Kemala &amp; Mamesah, 2020)"},"properties":{"noteIndex":0},"schema":"https://github.com/citation-style-language/schema/raw/master/csl-citation.json"}</w:instrText>
      </w:r>
      <w:r w:rsidR="00D05376" w:rsidRPr="009509F0">
        <w:rPr>
          <w:rFonts w:ascii="Times New Roman" w:hAnsi="Times New Roman" w:cs="Times New Roman"/>
          <w:sz w:val="20"/>
          <w:szCs w:val="20"/>
        </w:rPr>
        <w:fldChar w:fldCharType="separate"/>
      </w:r>
      <w:r w:rsidR="00D05376" w:rsidRPr="009509F0">
        <w:rPr>
          <w:rFonts w:ascii="Times New Roman" w:hAnsi="Times New Roman" w:cs="Times New Roman"/>
          <w:noProof/>
          <w:sz w:val="20"/>
          <w:szCs w:val="20"/>
        </w:rPr>
        <w:t>(Kemala &amp; Mamesah, 2020)</w:t>
      </w:r>
      <w:r w:rsidR="00D05376" w:rsidRPr="009509F0">
        <w:rPr>
          <w:rFonts w:ascii="Times New Roman" w:hAnsi="Times New Roman" w:cs="Times New Roman"/>
          <w:sz w:val="20"/>
          <w:szCs w:val="20"/>
        </w:rPr>
        <w:fldChar w:fldCharType="end"/>
      </w:r>
      <w:r w:rsidR="00704E50" w:rsidRPr="009509F0">
        <w:rPr>
          <w:rFonts w:ascii="Times New Roman" w:hAnsi="Times New Roman" w:cs="Times New Roman"/>
          <w:sz w:val="20"/>
          <w:szCs w:val="20"/>
        </w:rPr>
        <w:t xml:space="preserve">. </w:t>
      </w:r>
      <w:r w:rsidR="0066311B">
        <w:rPr>
          <w:rFonts w:ascii="Times New Roman" w:hAnsi="Times New Roman" w:cs="Times New Roman"/>
          <w:sz w:val="20"/>
          <w:szCs w:val="20"/>
          <w:lang w:val="en-US"/>
        </w:rPr>
        <w:t>Manusia</w:t>
      </w:r>
      <w:r w:rsidR="001C362A">
        <w:rPr>
          <w:rFonts w:ascii="Times New Roman" w:hAnsi="Times New Roman" w:cs="Times New Roman"/>
          <w:sz w:val="20"/>
          <w:szCs w:val="20"/>
        </w:rPr>
        <w:t xml:space="preserve"> </w:t>
      </w:r>
      <w:r w:rsidR="00704E50" w:rsidRPr="009509F0">
        <w:rPr>
          <w:rFonts w:ascii="Times New Roman" w:hAnsi="Times New Roman" w:cs="Times New Roman"/>
          <w:sz w:val="20"/>
          <w:szCs w:val="20"/>
        </w:rPr>
        <w:t>mengeluh bahwa s</w:t>
      </w:r>
      <w:r w:rsidR="001C362A">
        <w:rPr>
          <w:rFonts w:ascii="Times New Roman" w:hAnsi="Times New Roman" w:cs="Times New Roman"/>
          <w:sz w:val="20"/>
          <w:szCs w:val="20"/>
        </w:rPr>
        <w:t xml:space="preserve">esuatu yang buruk mungkin akan </w:t>
      </w:r>
      <w:r w:rsidR="00704E50" w:rsidRPr="009509F0">
        <w:rPr>
          <w:rFonts w:ascii="Times New Roman" w:hAnsi="Times New Roman" w:cs="Times New Roman"/>
          <w:sz w:val="20"/>
          <w:szCs w:val="20"/>
        </w:rPr>
        <w:t>terjadi</w:t>
      </w:r>
      <w:r w:rsidR="008D76C6">
        <w:rPr>
          <w:rFonts w:ascii="Times New Roman" w:hAnsi="Times New Roman" w:cs="Times New Roman"/>
          <w:sz w:val="20"/>
          <w:szCs w:val="20"/>
          <w:lang w:val="en-US"/>
        </w:rPr>
        <w:t xml:space="preserve"> hal</w:t>
      </w:r>
      <w:r w:rsidR="001C362A">
        <w:rPr>
          <w:rFonts w:ascii="Times New Roman" w:hAnsi="Times New Roman" w:cs="Times New Roman"/>
          <w:sz w:val="20"/>
          <w:szCs w:val="20"/>
        </w:rPr>
        <w:t xml:space="preserve"> i</w:t>
      </w:r>
      <w:r w:rsidR="008D76C6">
        <w:rPr>
          <w:rFonts w:ascii="Times New Roman" w:hAnsi="Times New Roman" w:cs="Times New Roman"/>
          <w:sz w:val="20"/>
          <w:szCs w:val="20"/>
        </w:rPr>
        <w:t xml:space="preserve">tu adalah </w:t>
      </w:r>
      <w:proofErr w:type="gramStart"/>
      <w:r w:rsidR="008D76C6">
        <w:rPr>
          <w:rFonts w:ascii="Times New Roman" w:hAnsi="Times New Roman" w:cs="Times New Roman"/>
          <w:sz w:val="20"/>
          <w:szCs w:val="20"/>
        </w:rPr>
        <w:t xml:space="preserve">keadaan </w:t>
      </w:r>
      <w:r w:rsidR="001C362A">
        <w:rPr>
          <w:rFonts w:ascii="Times New Roman" w:hAnsi="Times New Roman" w:cs="Times New Roman"/>
          <w:sz w:val="20"/>
          <w:szCs w:val="20"/>
        </w:rPr>
        <w:t xml:space="preserve"> kecemasan</w:t>
      </w:r>
      <w:proofErr w:type="gramEnd"/>
      <w:r w:rsidR="001C362A">
        <w:rPr>
          <w:rFonts w:ascii="Times New Roman" w:hAnsi="Times New Roman" w:cs="Times New Roman"/>
          <w:sz w:val="20"/>
          <w:szCs w:val="20"/>
        </w:rPr>
        <w:t xml:space="preserve">. </w:t>
      </w:r>
      <w:r w:rsidR="001C362A">
        <w:rPr>
          <w:rFonts w:ascii="Times New Roman" w:hAnsi="Times New Roman" w:cs="Times New Roman"/>
          <w:sz w:val="20"/>
          <w:szCs w:val="20"/>
          <w:lang w:val="en-US"/>
        </w:rPr>
        <w:t>D</w:t>
      </w:r>
      <w:r w:rsidR="00704E50" w:rsidRPr="009509F0">
        <w:rPr>
          <w:rFonts w:ascii="Times New Roman" w:hAnsi="Times New Roman" w:cs="Times New Roman"/>
          <w:sz w:val="20"/>
          <w:szCs w:val="20"/>
        </w:rPr>
        <w:t>alam</w:t>
      </w:r>
      <w:r w:rsidR="001C362A">
        <w:rPr>
          <w:rFonts w:ascii="Times New Roman" w:hAnsi="Times New Roman" w:cs="Times New Roman"/>
          <w:sz w:val="20"/>
          <w:szCs w:val="20"/>
        </w:rPr>
        <w:t xml:space="preserve"> dunia olahraga </w:t>
      </w:r>
      <w:r w:rsidR="00704E50" w:rsidRPr="009509F0">
        <w:rPr>
          <w:rFonts w:ascii="Times New Roman" w:hAnsi="Times New Roman" w:cs="Times New Roman"/>
          <w:sz w:val="20"/>
          <w:szCs w:val="20"/>
        </w:rPr>
        <w:t>keadaan ini menyebabkan seorang atlet mengalami kondisi yang disebut kecemasan, istilah kecemasan mengacu pada k</w:t>
      </w:r>
      <w:r w:rsidR="00C23CDF">
        <w:rPr>
          <w:rFonts w:ascii="Times New Roman" w:hAnsi="Times New Roman" w:cs="Times New Roman"/>
          <w:sz w:val="20"/>
          <w:szCs w:val="20"/>
        </w:rPr>
        <w:t>etakutan</w:t>
      </w:r>
      <w:r w:rsidR="00704E50" w:rsidRPr="009509F0">
        <w:rPr>
          <w:rFonts w:ascii="Times New Roman" w:hAnsi="Times New Roman" w:cs="Times New Roman"/>
          <w:sz w:val="20"/>
          <w:szCs w:val="20"/>
        </w:rPr>
        <w:t xml:space="preserve"> </w:t>
      </w:r>
      <w:r w:rsidR="00C23CDF">
        <w:rPr>
          <w:rFonts w:ascii="Times New Roman" w:hAnsi="Times New Roman" w:cs="Times New Roman"/>
          <w:sz w:val="20"/>
          <w:szCs w:val="20"/>
        </w:rPr>
        <w:t>atau ketidaknyamanan</w:t>
      </w:r>
      <w:r w:rsidR="00704E50" w:rsidRPr="009509F0">
        <w:rPr>
          <w:rFonts w:ascii="Times New Roman" w:hAnsi="Times New Roman" w:cs="Times New Roman"/>
          <w:sz w:val="20"/>
          <w:szCs w:val="20"/>
        </w:rPr>
        <w:t xml:space="preserve">. </w:t>
      </w:r>
      <w:r w:rsidR="00C23CDF" w:rsidRPr="00C23CDF">
        <w:rPr>
          <w:rFonts w:ascii="Times New Roman" w:hAnsi="Times New Roman" w:cs="Times New Roman"/>
          <w:sz w:val="20"/>
          <w:szCs w:val="20"/>
          <w:lang w:val="en-US"/>
        </w:rPr>
        <w:t>Ketakutan</w:t>
      </w:r>
      <w:r w:rsidR="00C23CDF">
        <w:rPr>
          <w:rFonts w:ascii="Times New Roman" w:hAnsi="Times New Roman" w:cs="Times New Roman"/>
          <w:i/>
          <w:sz w:val="20"/>
          <w:szCs w:val="20"/>
          <w:lang w:val="en-US"/>
        </w:rPr>
        <w:t xml:space="preserve"> </w:t>
      </w:r>
      <w:r w:rsidR="00704E50" w:rsidRPr="009509F0">
        <w:rPr>
          <w:rFonts w:ascii="Times New Roman" w:hAnsi="Times New Roman" w:cs="Times New Roman"/>
          <w:sz w:val="20"/>
          <w:szCs w:val="20"/>
        </w:rPr>
        <w:t xml:space="preserve">adalah terjemahan </w:t>
      </w:r>
      <w:r w:rsidR="001C362A">
        <w:rPr>
          <w:rFonts w:ascii="Times New Roman" w:hAnsi="Times New Roman" w:cs="Times New Roman"/>
          <w:sz w:val="20"/>
          <w:szCs w:val="20"/>
          <w:lang w:val="en-US"/>
        </w:rPr>
        <w:t xml:space="preserve">bahasa </w:t>
      </w:r>
      <w:r w:rsidR="00704E50" w:rsidRPr="009509F0">
        <w:rPr>
          <w:rFonts w:ascii="Times New Roman" w:hAnsi="Times New Roman" w:cs="Times New Roman"/>
          <w:sz w:val="20"/>
          <w:szCs w:val="20"/>
        </w:rPr>
        <w:t xml:space="preserve">asing dari </w:t>
      </w:r>
      <w:r w:rsidR="00704E50" w:rsidRPr="001C362A">
        <w:rPr>
          <w:rFonts w:ascii="Times New Roman" w:hAnsi="Times New Roman" w:cs="Times New Roman"/>
          <w:i/>
          <w:sz w:val="20"/>
          <w:szCs w:val="20"/>
        </w:rPr>
        <w:t>Fear</w:t>
      </w:r>
      <w:r w:rsidR="00704E50" w:rsidRPr="009509F0">
        <w:rPr>
          <w:rFonts w:ascii="Times New Roman" w:hAnsi="Times New Roman" w:cs="Times New Roman"/>
          <w:sz w:val="20"/>
          <w:szCs w:val="20"/>
        </w:rPr>
        <w:t>.</w:t>
      </w:r>
      <w:r w:rsidR="001C362A">
        <w:rPr>
          <w:rFonts w:ascii="Times New Roman" w:hAnsi="Times New Roman" w:cs="Times New Roman"/>
          <w:sz w:val="20"/>
          <w:szCs w:val="20"/>
          <w:lang w:val="en-US"/>
        </w:rPr>
        <w:t xml:space="preserve"> De</w:t>
      </w:r>
      <w:r w:rsidR="00704E50" w:rsidRPr="009509F0">
        <w:rPr>
          <w:rFonts w:ascii="Times New Roman" w:hAnsi="Times New Roman" w:cs="Times New Roman"/>
          <w:sz w:val="20"/>
          <w:szCs w:val="20"/>
        </w:rPr>
        <w:t>finisi lain dari kecemasan: kecemasan adalah k</w:t>
      </w:r>
      <w:r w:rsidR="00670C4C">
        <w:rPr>
          <w:rFonts w:ascii="Times New Roman" w:hAnsi="Times New Roman" w:cs="Times New Roman"/>
          <w:sz w:val="20"/>
          <w:szCs w:val="20"/>
        </w:rPr>
        <w:t>etidak berdayaan atau</w:t>
      </w:r>
      <w:r w:rsidR="00704E50" w:rsidRPr="009509F0">
        <w:rPr>
          <w:rFonts w:ascii="Times New Roman" w:hAnsi="Times New Roman" w:cs="Times New Roman"/>
          <w:sz w:val="20"/>
          <w:szCs w:val="20"/>
        </w:rPr>
        <w:t xml:space="preserve"> ketidak nyamanan, tidak ada penyebab yang jelas</w:t>
      </w:r>
      <w:r w:rsidR="00131D19" w:rsidRPr="009509F0">
        <w:rPr>
          <w:rFonts w:ascii="Times New Roman" w:hAnsi="Times New Roman" w:cs="Times New Roman"/>
          <w:sz w:val="20"/>
          <w:szCs w:val="20"/>
          <w:lang w:val="en-US"/>
        </w:rPr>
        <w:t>.</w:t>
      </w:r>
      <w:r w:rsidR="00704E50" w:rsidRPr="009509F0">
        <w:rPr>
          <w:rFonts w:ascii="Times New Roman" w:hAnsi="Times New Roman" w:cs="Times New Roman"/>
          <w:sz w:val="20"/>
          <w:szCs w:val="20"/>
        </w:rPr>
        <w:t xml:space="preserve"> Kecemasan dapat terjadi dalam berbagai situasi. Misalnya, kompetisi, ujian, pekerjaan baru, kontak dengan orang dekat atau baru. Dalam dunia prestasi atlet, faktor psikologis, serta teknik, taktik dan strategi memiliki pengaruh yang signifikan terhadap penampilan seorang atlet. Jika seorang atlet memiliki teknik, taktik, dan strategi yang baik, tetapi mentalitasnya tidak baik, maka kinerjanya tidak optimal. Bahkan jika seorang atlet berpikir buruk, dia mungkin tidak mendapatkan teknik dan taktik yang baik. Salah satu aspek psikologis yang sering dialami  atlet  saat  b</w:t>
      </w:r>
      <w:r w:rsidR="00670C4C">
        <w:rPr>
          <w:rFonts w:ascii="Times New Roman" w:hAnsi="Times New Roman" w:cs="Times New Roman"/>
          <w:sz w:val="20"/>
          <w:szCs w:val="20"/>
        </w:rPr>
        <w:t>ertanding</w:t>
      </w:r>
      <w:r w:rsidR="00670C4C">
        <w:rPr>
          <w:rFonts w:ascii="Times New Roman" w:hAnsi="Times New Roman" w:cs="Times New Roman"/>
          <w:sz w:val="20"/>
          <w:szCs w:val="20"/>
          <w:lang w:val="en-US"/>
        </w:rPr>
        <w:t xml:space="preserve"> atau berlatih</w:t>
      </w:r>
      <w:r w:rsidR="00670C4C">
        <w:rPr>
          <w:rFonts w:ascii="Times New Roman" w:hAnsi="Times New Roman" w:cs="Times New Roman"/>
          <w:sz w:val="20"/>
          <w:szCs w:val="20"/>
        </w:rPr>
        <w:t>.</w:t>
      </w:r>
      <w:r w:rsidR="00704E50" w:rsidRPr="009509F0">
        <w:rPr>
          <w:rFonts w:ascii="Times New Roman" w:hAnsi="Times New Roman" w:cs="Times New Roman"/>
          <w:sz w:val="20"/>
          <w:szCs w:val="20"/>
        </w:rPr>
        <w:t xml:space="preserve"> Ketakutan ini dis</w:t>
      </w:r>
      <w:r w:rsidR="00670C4C">
        <w:rPr>
          <w:rFonts w:ascii="Times New Roman" w:hAnsi="Times New Roman" w:cs="Times New Roman"/>
          <w:sz w:val="20"/>
          <w:szCs w:val="20"/>
        </w:rPr>
        <w:t>ebabkan oleh situasi</w:t>
      </w:r>
      <w:r w:rsidR="00704E50" w:rsidRPr="009509F0">
        <w:rPr>
          <w:rFonts w:ascii="Times New Roman" w:hAnsi="Times New Roman" w:cs="Times New Roman"/>
          <w:sz w:val="20"/>
          <w:szCs w:val="20"/>
        </w:rPr>
        <w:t xml:space="preserve"> yang tidak pasti, dimana situasi terasa</w:t>
      </w:r>
      <w:r w:rsidR="00670C4C">
        <w:rPr>
          <w:rFonts w:ascii="Times New Roman" w:hAnsi="Times New Roman" w:cs="Times New Roman"/>
          <w:sz w:val="20"/>
          <w:szCs w:val="20"/>
          <w:lang w:val="en-US"/>
        </w:rPr>
        <w:t xml:space="preserve"> amat tidak</w:t>
      </w:r>
      <w:r w:rsidR="00670C4C">
        <w:rPr>
          <w:rFonts w:ascii="Times New Roman" w:hAnsi="Times New Roman" w:cs="Times New Roman"/>
          <w:sz w:val="20"/>
          <w:szCs w:val="20"/>
        </w:rPr>
        <w:t xml:space="preserve"> aman dan nyaman</w:t>
      </w:r>
      <w:r w:rsidR="00704E50" w:rsidRPr="009509F0">
        <w:rPr>
          <w:rFonts w:ascii="Times New Roman" w:hAnsi="Times New Roman" w:cs="Times New Roman"/>
          <w:sz w:val="20"/>
          <w:szCs w:val="20"/>
        </w:rPr>
        <w:t xml:space="preserve"> diikuti dengan munculnya penyakit fisiologis dengan peningkatan sistem organ tubuh.  Menurut Harlock, kecemasan adalah bentuk kekhawatiran, ketakutan, dan emosi lain yang tidak nyaman. Kecemasan sering terjadi pada manusia ketika menghadapi situasi yang</w:t>
      </w:r>
      <w:r w:rsidR="00BE37FD" w:rsidRPr="009509F0">
        <w:rPr>
          <w:rFonts w:ascii="Times New Roman" w:hAnsi="Times New Roman" w:cs="Times New Roman"/>
          <w:sz w:val="20"/>
          <w:szCs w:val="20"/>
          <w:lang w:val="en-US"/>
        </w:rPr>
        <w:t xml:space="preserve"> posisinya begitu</w:t>
      </w:r>
      <w:r w:rsidR="00704E50" w:rsidRPr="009509F0">
        <w:rPr>
          <w:rFonts w:ascii="Times New Roman" w:hAnsi="Times New Roman" w:cs="Times New Roman"/>
          <w:sz w:val="20"/>
          <w:szCs w:val="20"/>
        </w:rPr>
        <w:t xml:space="preserve"> tidak menyenangkan. Dengan </w:t>
      </w:r>
      <w:r w:rsidR="00BE37FD" w:rsidRPr="009509F0">
        <w:rPr>
          <w:rFonts w:ascii="Times New Roman" w:hAnsi="Times New Roman" w:cs="Times New Roman"/>
          <w:sz w:val="20"/>
          <w:szCs w:val="20"/>
          <w:lang w:val="en-US"/>
        </w:rPr>
        <w:t xml:space="preserve">secara </w:t>
      </w:r>
      <w:r w:rsidR="00704E50" w:rsidRPr="009509F0">
        <w:rPr>
          <w:rFonts w:ascii="Times New Roman" w:hAnsi="Times New Roman" w:cs="Times New Roman"/>
          <w:sz w:val="20"/>
          <w:szCs w:val="20"/>
        </w:rPr>
        <w:t>pesatnya</w:t>
      </w:r>
      <w:r w:rsidR="00BE37FD" w:rsidRPr="009509F0">
        <w:rPr>
          <w:rFonts w:ascii="Times New Roman" w:hAnsi="Times New Roman" w:cs="Times New Roman"/>
          <w:sz w:val="20"/>
          <w:szCs w:val="20"/>
          <w:lang w:val="en-US"/>
        </w:rPr>
        <w:t xml:space="preserve"> penularan</w:t>
      </w:r>
      <w:r w:rsidR="00DD4A10" w:rsidRPr="009509F0">
        <w:rPr>
          <w:rFonts w:ascii="Times New Roman" w:hAnsi="Times New Roman" w:cs="Times New Roman"/>
          <w:sz w:val="20"/>
          <w:szCs w:val="20"/>
        </w:rPr>
        <w:t xml:space="preserve"> penyebaran </w:t>
      </w:r>
      <w:r w:rsidR="00DD4A10" w:rsidRPr="00BE66E9">
        <w:rPr>
          <w:rFonts w:ascii="Times New Roman" w:hAnsi="Times New Roman" w:cs="Times New Roman"/>
          <w:i/>
          <w:sz w:val="20"/>
          <w:szCs w:val="20"/>
        </w:rPr>
        <w:t>Covid19</w:t>
      </w:r>
      <w:r w:rsidR="00DD4A10" w:rsidRPr="009509F0">
        <w:rPr>
          <w:rFonts w:ascii="Times New Roman" w:hAnsi="Times New Roman" w:cs="Times New Roman"/>
          <w:sz w:val="20"/>
          <w:szCs w:val="20"/>
        </w:rPr>
        <w:t>, efek</w:t>
      </w:r>
      <w:r w:rsidR="00704E50" w:rsidRPr="009509F0">
        <w:rPr>
          <w:rFonts w:ascii="Times New Roman" w:hAnsi="Times New Roman" w:cs="Times New Roman"/>
          <w:sz w:val="20"/>
          <w:szCs w:val="20"/>
        </w:rPr>
        <w:t>nya adalah</w:t>
      </w:r>
      <w:r w:rsidR="00670C4C">
        <w:rPr>
          <w:rFonts w:ascii="Times New Roman" w:hAnsi="Times New Roman" w:cs="Times New Roman"/>
          <w:sz w:val="20"/>
          <w:szCs w:val="20"/>
          <w:lang w:val="en-US"/>
        </w:rPr>
        <w:t xml:space="preserve"> </w:t>
      </w:r>
      <w:r w:rsidR="00704E50" w:rsidRPr="009509F0">
        <w:rPr>
          <w:rFonts w:ascii="Times New Roman" w:hAnsi="Times New Roman" w:cs="Times New Roman"/>
          <w:sz w:val="20"/>
          <w:szCs w:val="20"/>
        </w:rPr>
        <w:t xml:space="preserve">perlambatan ekonomi global mulai terasa di dalam negeri </w:t>
      </w:r>
      <w:r w:rsidR="00B36125" w:rsidRPr="009509F0">
        <w:rPr>
          <w:rFonts w:ascii="Times New Roman" w:hAnsi="Times New Roman" w:cs="Times New Roman"/>
          <w:sz w:val="20"/>
          <w:szCs w:val="20"/>
        </w:rPr>
        <w:fldChar w:fldCharType="begin" w:fldLock="1"/>
      </w:r>
      <w:r w:rsidR="00B36125" w:rsidRPr="009509F0">
        <w:rPr>
          <w:rFonts w:ascii="Times New Roman" w:hAnsi="Times New Roman" w:cs="Times New Roman"/>
          <w:sz w:val="20"/>
          <w:szCs w:val="20"/>
        </w:rPr>
        <w:instrText>ADDIN CSL_CITATION {"citationItems":[{"id":"ITEM-1","itemData":{"abstract":"Jumlah kasus Covid-19 yang semakin meningkat melemahkan perekonomian nasional maupun internasional. Berbagai sektor bisnis mengalami perlambatan akibat virus Covid-19. Mulai dari sektor pariwisata, penerbangan, perhotelan, farmasi, alat berat, otomotif, perkebunan hingga pertambangan batubara. Dalam situasi krisis seperti ini, UMKM dapat menjadi andalan dalam penyerapan tenaga kerja, penggantian produksi barang konsumsi atau setengah jadi. Tulisan ini mengkaji dampak wabah Covid-19 terhadap perlambatan ekonomi sektor UMKM serta melihat upaya pemerintah dalam memperkuat UMKM. Hal yang terdampak oleh Covid-19 dalam UMKM adalah penyerapan produk, ketersediaan bahan baku, dan proses distribusi. Dalam mengatasi hal ini pemerintah memberikan stimulus yang ditargetkan pada industri pariwisata, penambahan cuti bersama juga dilakukan guna mendorong pariwisata, dan restrukturisasi kredit UMKM, selain itu call center juga disediakan untuk mendengar laporan dan keluhan pelaku UMKM. DPR RI perlu mendorong pemerintah untuk membangun UMKM di titik-titik bebas Covid-19 dan menjaga daya beli masyarakat untuk menjaga keberlangsungan UMKM.","author":[{"dropping-particle":"","family":"Bahtiar &amp; Saragih","given":"","non-dropping-particle":"","parse-names":false,"suffix":""}],"container-title":"Kajian Singkat Terhadap Isu Aktual Dan Strategis","id":"ITEM-1","issued":{"date-parts":[["2020"]]},"page":"20","title":"Dampak Covid-19 Terhadap Perlambatan","type":"article-journal","volume":"12"},"uris":["http://www.mendeley.com/documents/?uuid=3a3ea378-57d2-4d42-b185-7475f832aae4"]}],"mendeley":{"formattedCitation":"(Bahtiar &amp; Saragih, 2020)","plainTextFormattedCitation":"(Bahtiar &amp; Saragih, 2020)","previouslyFormattedCitation":"(Bahtiar &amp; Saragih, 2020)"},"properties":{"noteIndex":0},"schema":"https://github.com/citation-style-language/schema/raw/master/csl-citation.json"}</w:instrText>
      </w:r>
      <w:r w:rsidR="00B36125" w:rsidRPr="009509F0">
        <w:rPr>
          <w:rFonts w:ascii="Times New Roman" w:hAnsi="Times New Roman" w:cs="Times New Roman"/>
          <w:sz w:val="20"/>
          <w:szCs w:val="20"/>
        </w:rPr>
        <w:fldChar w:fldCharType="separate"/>
      </w:r>
      <w:r w:rsidR="00B36125" w:rsidRPr="009509F0">
        <w:rPr>
          <w:rFonts w:ascii="Times New Roman" w:hAnsi="Times New Roman" w:cs="Times New Roman"/>
          <w:noProof/>
          <w:sz w:val="20"/>
          <w:szCs w:val="20"/>
        </w:rPr>
        <w:t>(Bahtiar &amp; Saragih, 2020)</w:t>
      </w:r>
      <w:r w:rsidR="00B36125" w:rsidRPr="009509F0">
        <w:rPr>
          <w:rFonts w:ascii="Times New Roman" w:hAnsi="Times New Roman" w:cs="Times New Roman"/>
          <w:sz w:val="20"/>
          <w:szCs w:val="20"/>
        </w:rPr>
        <w:fldChar w:fldCharType="end"/>
      </w:r>
      <w:r w:rsidR="00704E50" w:rsidRPr="009509F0">
        <w:rPr>
          <w:rFonts w:ascii="Times New Roman" w:hAnsi="Times New Roman" w:cs="Times New Roman"/>
          <w:sz w:val="20"/>
          <w:szCs w:val="20"/>
        </w:rPr>
        <w:t xml:space="preserve">. Namun </w:t>
      </w:r>
      <w:r w:rsidR="00BE37FD" w:rsidRPr="009509F0">
        <w:rPr>
          <w:rFonts w:ascii="Times New Roman" w:hAnsi="Times New Roman" w:cs="Times New Roman"/>
          <w:sz w:val="20"/>
          <w:szCs w:val="20"/>
          <w:lang w:val="en-US"/>
        </w:rPr>
        <w:t xml:space="preserve">dari </w:t>
      </w:r>
      <w:r w:rsidR="00704E50" w:rsidRPr="009509F0">
        <w:rPr>
          <w:rFonts w:ascii="Times New Roman" w:hAnsi="Times New Roman" w:cs="Times New Roman"/>
          <w:sz w:val="20"/>
          <w:szCs w:val="20"/>
        </w:rPr>
        <w:t>kesadaran masyarakat Indonesia</w:t>
      </w:r>
      <w:r w:rsidR="00BE37FD" w:rsidRPr="009509F0">
        <w:rPr>
          <w:rFonts w:ascii="Times New Roman" w:hAnsi="Times New Roman" w:cs="Times New Roman"/>
          <w:sz w:val="20"/>
          <w:szCs w:val="20"/>
          <w:lang w:val="en-US"/>
        </w:rPr>
        <w:t xml:space="preserve"> itu sendiri</w:t>
      </w:r>
      <w:r w:rsidR="00704E50" w:rsidRPr="009509F0">
        <w:rPr>
          <w:rFonts w:ascii="Times New Roman" w:hAnsi="Times New Roman" w:cs="Times New Roman"/>
          <w:sz w:val="20"/>
          <w:szCs w:val="20"/>
        </w:rPr>
        <w:t xml:space="preserve"> masih rendah untuk mendengarkan himbauan pemerintah memutus wabah </w:t>
      </w:r>
      <w:r w:rsidR="00704E50" w:rsidRPr="00BE66E9">
        <w:rPr>
          <w:rFonts w:ascii="Times New Roman" w:hAnsi="Times New Roman" w:cs="Times New Roman"/>
          <w:i/>
          <w:sz w:val="20"/>
          <w:szCs w:val="20"/>
        </w:rPr>
        <w:t>Covid</w:t>
      </w:r>
      <w:r w:rsidR="00B40037">
        <w:rPr>
          <w:rFonts w:ascii="Times New Roman" w:hAnsi="Times New Roman" w:cs="Times New Roman"/>
          <w:i/>
          <w:sz w:val="20"/>
          <w:szCs w:val="20"/>
          <w:lang w:val="en-US"/>
        </w:rPr>
        <w:t>-</w:t>
      </w:r>
      <w:r w:rsidR="00704E50" w:rsidRPr="00BE66E9">
        <w:rPr>
          <w:rFonts w:ascii="Times New Roman" w:hAnsi="Times New Roman" w:cs="Times New Roman"/>
          <w:i/>
          <w:sz w:val="20"/>
          <w:szCs w:val="20"/>
        </w:rPr>
        <w:t>19</w:t>
      </w:r>
      <w:r w:rsidR="00704E50" w:rsidRPr="009509F0">
        <w:rPr>
          <w:rFonts w:ascii="Times New Roman" w:hAnsi="Times New Roman" w:cs="Times New Roman"/>
          <w:sz w:val="20"/>
          <w:szCs w:val="20"/>
        </w:rPr>
        <w:t xml:space="preserve"> </w:t>
      </w:r>
      <w:r w:rsidR="00B36125" w:rsidRPr="009509F0">
        <w:rPr>
          <w:rFonts w:ascii="Times New Roman" w:hAnsi="Times New Roman" w:cs="Times New Roman"/>
          <w:sz w:val="20"/>
          <w:szCs w:val="20"/>
        </w:rPr>
        <w:fldChar w:fldCharType="begin" w:fldLock="1"/>
      </w:r>
      <w:r w:rsidR="006F0180" w:rsidRPr="009509F0">
        <w:rPr>
          <w:rFonts w:ascii="Times New Roman" w:hAnsi="Times New Roman" w:cs="Times New Roman"/>
          <w:sz w:val="20"/>
          <w:szCs w:val="20"/>
        </w:rPr>
        <w:instrText>ADDIN CSL_CITATION {"citationItems":[{"id":"ITEM-1","itemData":{"author":[{"dropping-particle":"","family":"Mulyadi","given":"Mohammad","non-dropping-particle":"","parse-names":false,"suffix":""}],"container-title":"Info Singkat","id":"ITEM-1","issue":"8","issued":{"date-parts":[["2020"]]},"page":"13-18","title":"Partisipasi Masyarakat Dalam Penanganan Penyebaran Covid-19","type":"article-journal","volume":"12"},"uris":["http://www.mendeley.com/documents/?uuid=8f6cbc83-8818-4829-9304-21a401a1fa9d"]}],"mendeley":{"formattedCitation":"(Mulyadi, 2020)","plainTextFormattedCitation":"(Mulyadi, 2020)","previouslyFormattedCitation":"(Mulyadi, 2020)"},"properties":{"noteIndex":0},"schema":"https://github.com/citation-style-language/schema/raw/master/csl-citation.json"}</w:instrText>
      </w:r>
      <w:r w:rsidR="00B36125" w:rsidRPr="009509F0">
        <w:rPr>
          <w:rFonts w:ascii="Times New Roman" w:hAnsi="Times New Roman" w:cs="Times New Roman"/>
          <w:sz w:val="20"/>
          <w:szCs w:val="20"/>
        </w:rPr>
        <w:fldChar w:fldCharType="separate"/>
      </w:r>
      <w:r w:rsidR="00B36125" w:rsidRPr="009509F0">
        <w:rPr>
          <w:rFonts w:ascii="Times New Roman" w:hAnsi="Times New Roman" w:cs="Times New Roman"/>
          <w:noProof/>
          <w:sz w:val="20"/>
          <w:szCs w:val="20"/>
        </w:rPr>
        <w:t>(Mulyadi, 2020)</w:t>
      </w:r>
      <w:r w:rsidR="00B36125" w:rsidRPr="009509F0">
        <w:rPr>
          <w:rFonts w:ascii="Times New Roman" w:hAnsi="Times New Roman" w:cs="Times New Roman"/>
          <w:sz w:val="20"/>
          <w:szCs w:val="20"/>
        </w:rPr>
        <w:fldChar w:fldCharType="end"/>
      </w:r>
      <w:r w:rsidR="00704E50" w:rsidRPr="009509F0">
        <w:rPr>
          <w:rFonts w:ascii="Times New Roman" w:hAnsi="Times New Roman" w:cs="Times New Roman"/>
          <w:sz w:val="20"/>
          <w:szCs w:val="20"/>
        </w:rPr>
        <w:t>.</w:t>
      </w:r>
    </w:p>
    <w:p w14:paraId="39D56A66" w14:textId="77777777" w:rsidR="00B9633A" w:rsidRDefault="00704E50" w:rsidP="00B9633A">
      <w:pPr>
        <w:spacing w:after="40" w:line="240" w:lineRule="auto"/>
        <w:ind w:firstLine="567"/>
        <w:jc w:val="both"/>
        <w:rPr>
          <w:rFonts w:ascii="Times New Roman" w:hAnsi="Times New Roman" w:cs="Times New Roman"/>
          <w:sz w:val="20"/>
          <w:szCs w:val="20"/>
        </w:rPr>
      </w:pPr>
      <w:r w:rsidRPr="00BE66E9">
        <w:rPr>
          <w:rFonts w:ascii="Times New Roman" w:hAnsi="Times New Roman" w:cs="Times New Roman"/>
          <w:i/>
          <w:sz w:val="20"/>
          <w:szCs w:val="20"/>
        </w:rPr>
        <w:t>Coronavirus Disease 2019</w:t>
      </w:r>
      <w:r w:rsidRPr="009509F0">
        <w:rPr>
          <w:rFonts w:ascii="Times New Roman" w:hAnsi="Times New Roman" w:cs="Times New Roman"/>
          <w:sz w:val="20"/>
          <w:szCs w:val="20"/>
        </w:rPr>
        <w:t xml:space="preserve"> atau yang biasa dikenal dengan  </w:t>
      </w:r>
      <w:r w:rsidR="00B40037">
        <w:rPr>
          <w:rFonts w:ascii="Times New Roman" w:hAnsi="Times New Roman" w:cs="Times New Roman"/>
          <w:i/>
          <w:sz w:val="20"/>
          <w:szCs w:val="20"/>
        </w:rPr>
        <w:t>Covid-</w:t>
      </w:r>
      <w:r w:rsidRPr="00BE66E9">
        <w:rPr>
          <w:rFonts w:ascii="Times New Roman" w:hAnsi="Times New Roman" w:cs="Times New Roman"/>
          <w:i/>
          <w:sz w:val="20"/>
          <w:szCs w:val="20"/>
        </w:rPr>
        <w:t>19</w:t>
      </w:r>
      <w:r w:rsidRPr="009509F0">
        <w:rPr>
          <w:rFonts w:ascii="Times New Roman" w:hAnsi="Times New Roman" w:cs="Times New Roman"/>
          <w:sz w:val="20"/>
          <w:szCs w:val="20"/>
        </w:rPr>
        <w:t xml:space="preserve"> adalah infeksi yang disebabkan oleh SARSCoV2, sejenis virus coro</w:t>
      </w:r>
      <w:r w:rsidR="00BE37FD" w:rsidRPr="009509F0">
        <w:rPr>
          <w:rFonts w:ascii="Times New Roman" w:hAnsi="Times New Roman" w:cs="Times New Roman"/>
          <w:sz w:val="20"/>
          <w:szCs w:val="20"/>
        </w:rPr>
        <w:t>na yang dapat menular di sekitar</w:t>
      </w:r>
      <w:r w:rsidRPr="009509F0">
        <w:rPr>
          <w:rFonts w:ascii="Times New Roman" w:hAnsi="Times New Roman" w:cs="Times New Roman"/>
          <w:sz w:val="20"/>
          <w:szCs w:val="20"/>
        </w:rPr>
        <w:t xml:space="preserve"> manusia melalui tetesan pernapasan (droplet). Sejak Maret 2020, </w:t>
      </w:r>
      <w:r w:rsidRPr="00BE66E9">
        <w:rPr>
          <w:rFonts w:ascii="Times New Roman" w:hAnsi="Times New Roman" w:cs="Times New Roman"/>
          <w:i/>
          <w:sz w:val="20"/>
          <w:szCs w:val="20"/>
        </w:rPr>
        <w:t xml:space="preserve">WHO </w:t>
      </w:r>
      <w:r w:rsidRPr="009509F0">
        <w:rPr>
          <w:rFonts w:ascii="Times New Roman" w:hAnsi="Times New Roman" w:cs="Times New Roman"/>
          <w:sz w:val="20"/>
          <w:szCs w:val="20"/>
        </w:rPr>
        <w:t xml:space="preserve">telah menyatakan </w:t>
      </w:r>
      <w:r w:rsidR="00B40037">
        <w:rPr>
          <w:rFonts w:ascii="Times New Roman" w:hAnsi="Times New Roman" w:cs="Times New Roman"/>
          <w:i/>
          <w:sz w:val="20"/>
          <w:szCs w:val="20"/>
        </w:rPr>
        <w:t>Covid-</w:t>
      </w:r>
      <w:r w:rsidRPr="00BE66E9">
        <w:rPr>
          <w:rFonts w:ascii="Times New Roman" w:hAnsi="Times New Roman" w:cs="Times New Roman"/>
          <w:i/>
          <w:sz w:val="20"/>
          <w:szCs w:val="20"/>
        </w:rPr>
        <w:t>19</w:t>
      </w:r>
      <w:r w:rsidRPr="009509F0">
        <w:rPr>
          <w:rFonts w:ascii="Times New Roman" w:hAnsi="Times New Roman" w:cs="Times New Roman"/>
          <w:sz w:val="20"/>
          <w:szCs w:val="20"/>
        </w:rPr>
        <w:t xml:space="preserve"> sebagai pandemi. Berbagai  </w:t>
      </w:r>
      <w:r w:rsidR="00BE37FD" w:rsidRPr="009509F0">
        <w:rPr>
          <w:rFonts w:ascii="Times New Roman" w:hAnsi="Times New Roman" w:cs="Times New Roman"/>
          <w:sz w:val="20"/>
          <w:szCs w:val="20"/>
          <w:lang w:val="en-US"/>
        </w:rPr>
        <w:t xml:space="preserve">cara dan </w:t>
      </w:r>
      <w:r w:rsidRPr="009509F0">
        <w:rPr>
          <w:rFonts w:ascii="Times New Roman" w:hAnsi="Times New Roman" w:cs="Times New Roman"/>
          <w:sz w:val="20"/>
          <w:szCs w:val="20"/>
        </w:rPr>
        <w:t>upaya telah dilakukan untuk menghentikan  rantai penyebaran virus tersebut, seperti  tidak panik,  menjaga kesehatan, menghindari keramaian, me</w:t>
      </w:r>
      <w:r w:rsidR="00AC4D94" w:rsidRPr="009509F0">
        <w:rPr>
          <w:rFonts w:ascii="Times New Roman" w:hAnsi="Times New Roman" w:cs="Times New Roman"/>
          <w:sz w:val="20"/>
          <w:szCs w:val="20"/>
          <w:lang w:val="en-US"/>
        </w:rPr>
        <w:t xml:space="preserve">lakukan </w:t>
      </w:r>
      <w:r w:rsidRPr="009509F0">
        <w:rPr>
          <w:rFonts w:ascii="Times New Roman" w:hAnsi="Times New Roman" w:cs="Times New Roman"/>
          <w:sz w:val="20"/>
          <w:szCs w:val="20"/>
        </w:rPr>
        <w:t>jaga jarak sosial, d</w:t>
      </w:r>
      <w:r w:rsidR="00E43B3E">
        <w:rPr>
          <w:rFonts w:ascii="Times New Roman" w:hAnsi="Times New Roman" w:cs="Times New Roman"/>
          <w:sz w:val="20"/>
          <w:szCs w:val="20"/>
        </w:rPr>
        <w:t xml:space="preserve">an meningkatkan kekebalan tubuh. </w:t>
      </w:r>
      <w:r w:rsidRPr="009509F0">
        <w:rPr>
          <w:rFonts w:ascii="Times New Roman" w:hAnsi="Times New Roman" w:cs="Times New Roman"/>
          <w:sz w:val="20"/>
          <w:szCs w:val="20"/>
        </w:rPr>
        <w:t xml:space="preserve">Selain pedoman yang dikembangkan oleh pemerintah, diperlukan respon dan komitmen masyarakat  untuk dapat mematuhi pedoman yang dikembangkan. Namun, situasi yang tiba-tiba berubah  membuat orang tidak siap  secara fisik dan mental untuk menghadapinya </w:t>
      </w:r>
      <w:r w:rsidR="006F0180" w:rsidRPr="009509F0">
        <w:rPr>
          <w:rFonts w:ascii="Times New Roman" w:hAnsi="Times New Roman" w:cs="Times New Roman"/>
          <w:sz w:val="20"/>
          <w:szCs w:val="20"/>
        </w:rPr>
        <w:fldChar w:fldCharType="begin" w:fldLock="1"/>
      </w:r>
      <w:r w:rsidR="006F0180" w:rsidRPr="009509F0">
        <w:rPr>
          <w:rFonts w:ascii="Times New Roman" w:hAnsi="Times New Roman" w:cs="Times New Roman"/>
          <w:sz w:val="20"/>
          <w:szCs w:val="20"/>
        </w:rPr>
        <w:instrText>ADDIN CSL_CITATION {"citationItems":[{"id":"ITEM-1","itemData":{"ISBN":"2808-327X","author":[{"dropping-particle":"","family":"Alianatasya","given":"Nur","non-dropping-particle":"","parse-names":false,"suffix":""},{"dropping-particle":"","family":"Safitri","given":"Ana","non-dropping-particle":"","parse-names":false,"suffix":""},{"dropping-particle":"","family":"Amilia","given":"Cindi Neni","non-dropping-particle":"","parse-names":false,"suffix":""},{"dropping-particle":"","family":"Febriyanti","given":"Jihan","non-dropping-particle":"","parse-names":false,"suffix":""},{"dropping-particle":"","family":"Masnina","given":"Rusni","non-dropping-particle":"","parse-names":false,"suffix":""}],"container-title":"Prosiding Seminar Nasional Pengabdian Kepada Masyarakat: Peduli Masyarakat","id":"ITEM-1","issue":"1","issued":{"date-parts":[["2021"]]},"page":"79-84","title":"Pengaruh Senam Otak terhadap Tingkat Kecemasan pada Remaja dalam Menghadapi Pembelajaran Online di Masa Pandemik Covid-19","type":"paper-conference","volume":"1"},"uris":["http://www.mendeley.com/documents/?uuid=af909a98-730e-46ce-a761-5c24822d05e1"]}],"mendeley":{"formattedCitation":"(Alianatasya et al., 2021)","plainTextFormattedCitation":"(Alianatasya et al., 2021)","previouslyFormattedCitation":"(Alianatasya et al., 2021)"},"properties":{"noteIndex":0},"schema":"https://github.com/citation-style-language/schema/raw/master/csl-citation.json"}</w:instrText>
      </w:r>
      <w:r w:rsidR="006F0180" w:rsidRPr="009509F0">
        <w:rPr>
          <w:rFonts w:ascii="Times New Roman" w:hAnsi="Times New Roman" w:cs="Times New Roman"/>
          <w:sz w:val="20"/>
          <w:szCs w:val="20"/>
        </w:rPr>
        <w:fldChar w:fldCharType="separate"/>
      </w:r>
      <w:r w:rsidR="006F0180" w:rsidRPr="009509F0">
        <w:rPr>
          <w:rFonts w:ascii="Times New Roman" w:hAnsi="Times New Roman" w:cs="Times New Roman"/>
          <w:noProof/>
          <w:sz w:val="20"/>
          <w:szCs w:val="20"/>
        </w:rPr>
        <w:t>(Alianatasya et al., 2021)</w:t>
      </w:r>
      <w:r w:rsidR="006F0180" w:rsidRPr="009509F0">
        <w:rPr>
          <w:rFonts w:ascii="Times New Roman" w:hAnsi="Times New Roman" w:cs="Times New Roman"/>
          <w:sz w:val="20"/>
          <w:szCs w:val="20"/>
        </w:rPr>
        <w:fldChar w:fldCharType="end"/>
      </w:r>
      <w:r w:rsidRPr="009509F0">
        <w:rPr>
          <w:rFonts w:ascii="Times New Roman" w:hAnsi="Times New Roman" w:cs="Times New Roman"/>
          <w:sz w:val="20"/>
          <w:szCs w:val="20"/>
        </w:rPr>
        <w:t>. S</w:t>
      </w:r>
      <w:r w:rsidR="00E81C81">
        <w:rPr>
          <w:rFonts w:ascii="Times New Roman" w:hAnsi="Times New Roman" w:cs="Times New Roman"/>
          <w:sz w:val="20"/>
          <w:szCs w:val="20"/>
        </w:rPr>
        <w:t>ituasi di mana a</w:t>
      </w:r>
      <w:r w:rsidRPr="009509F0">
        <w:rPr>
          <w:rFonts w:ascii="Times New Roman" w:hAnsi="Times New Roman" w:cs="Times New Roman"/>
          <w:sz w:val="20"/>
          <w:szCs w:val="20"/>
        </w:rPr>
        <w:t>nda tidak yakin apa yang akan terjadi sebenarnya dapat memicu atau menyebabkan kecemasan. Dengan ham</w:t>
      </w:r>
      <w:r w:rsidR="00E81C81">
        <w:rPr>
          <w:rFonts w:ascii="Times New Roman" w:hAnsi="Times New Roman" w:cs="Times New Roman"/>
          <w:sz w:val="20"/>
          <w:szCs w:val="20"/>
        </w:rPr>
        <w:t>pir 200 negara di seluruh dunia termasuk Indonesia</w:t>
      </w:r>
      <w:r w:rsidRPr="009509F0">
        <w:rPr>
          <w:rFonts w:ascii="Times New Roman" w:hAnsi="Times New Roman" w:cs="Times New Roman"/>
          <w:sz w:val="20"/>
          <w:szCs w:val="20"/>
        </w:rPr>
        <w:t xml:space="preserve"> terkena virus tersebut, merebaknya penyakit tersebut telah mengguncang </w:t>
      </w:r>
      <w:r w:rsidRPr="009509F0">
        <w:rPr>
          <w:rFonts w:ascii="Times New Roman" w:hAnsi="Times New Roman" w:cs="Times New Roman"/>
          <w:sz w:val="20"/>
          <w:szCs w:val="20"/>
        </w:rPr>
        <w:t>masyarakat global.</w:t>
      </w:r>
      <w:r w:rsidR="00E81C81">
        <w:rPr>
          <w:rFonts w:ascii="Times New Roman" w:hAnsi="Times New Roman" w:cs="Times New Roman"/>
          <w:sz w:val="20"/>
          <w:szCs w:val="20"/>
        </w:rPr>
        <w:t xml:space="preserve"> Akibatnya</w:t>
      </w:r>
      <w:r w:rsidRPr="009509F0">
        <w:rPr>
          <w:rFonts w:ascii="Times New Roman" w:hAnsi="Times New Roman" w:cs="Times New Roman"/>
          <w:sz w:val="20"/>
          <w:szCs w:val="20"/>
        </w:rPr>
        <w:t xml:space="preserve"> semua orang</w:t>
      </w:r>
      <w:r w:rsidR="00E81C81">
        <w:rPr>
          <w:rFonts w:ascii="Times New Roman" w:hAnsi="Times New Roman" w:cs="Times New Roman"/>
          <w:sz w:val="20"/>
          <w:szCs w:val="20"/>
        </w:rPr>
        <w:t xml:space="preserve"> merasa gelisah, cemas, dan ketakutan</w:t>
      </w:r>
      <w:r w:rsidRPr="009509F0">
        <w:rPr>
          <w:rFonts w:ascii="Times New Roman" w:hAnsi="Times New Roman" w:cs="Times New Roman"/>
          <w:sz w:val="20"/>
          <w:szCs w:val="20"/>
        </w:rPr>
        <w:t>.</w:t>
      </w:r>
      <w:r w:rsidR="00E86CD8">
        <w:rPr>
          <w:rFonts w:ascii="Times New Roman" w:hAnsi="Times New Roman" w:cs="Times New Roman"/>
          <w:sz w:val="20"/>
          <w:szCs w:val="20"/>
          <w:lang w:val="en-US"/>
        </w:rPr>
        <w:t xml:space="preserve"> K</w:t>
      </w:r>
      <w:r w:rsidRPr="009509F0">
        <w:rPr>
          <w:rFonts w:ascii="Times New Roman" w:hAnsi="Times New Roman" w:cs="Times New Roman"/>
          <w:sz w:val="20"/>
          <w:szCs w:val="20"/>
        </w:rPr>
        <w:t>etakutan adalah penilaian tentang sesuatu yang berbahaya dan harus dihindari, tetapi ketakutan adalah reaksi</w:t>
      </w:r>
      <w:r w:rsidR="00462E5D">
        <w:rPr>
          <w:rFonts w:ascii="Times New Roman" w:hAnsi="Times New Roman" w:cs="Times New Roman"/>
          <w:sz w:val="20"/>
          <w:szCs w:val="20"/>
        </w:rPr>
        <w:t xml:space="preserve"> emosional terhadap situasi yang </w:t>
      </w:r>
      <w:r w:rsidR="00462E5D">
        <w:rPr>
          <w:rFonts w:ascii="Times New Roman" w:hAnsi="Times New Roman" w:cs="Times New Roman"/>
          <w:sz w:val="20"/>
          <w:szCs w:val="20"/>
          <w:lang w:val="en-US"/>
        </w:rPr>
        <w:t>tidak nyaman dan menimbulkan rasa cemas.</w:t>
      </w:r>
      <w:r w:rsidRPr="009509F0">
        <w:rPr>
          <w:rFonts w:ascii="Times New Roman" w:hAnsi="Times New Roman" w:cs="Times New Roman"/>
          <w:sz w:val="20"/>
          <w:szCs w:val="20"/>
        </w:rPr>
        <w:t xml:space="preserve"> Karena kecemasan adalah perasaan subjektif tanpa subjek tert</w:t>
      </w:r>
      <w:r w:rsidR="00462E5D">
        <w:rPr>
          <w:rFonts w:ascii="Times New Roman" w:hAnsi="Times New Roman" w:cs="Times New Roman"/>
          <w:sz w:val="20"/>
          <w:szCs w:val="20"/>
        </w:rPr>
        <w:t xml:space="preserve">entu, orang mengalami </w:t>
      </w:r>
      <w:r w:rsidRPr="009509F0">
        <w:rPr>
          <w:rFonts w:ascii="Times New Roman" w:hAnsi="Times New Roman" w:cs="Times New Roman"/>
          <w:sz w:val="20"/>
          <w:szCs w:val="20"/>
        </w:rPr>
        <w:t xml:space="preserve">(kecemasan) di mana sesuatu yang buruk mungkin terjadi, dan  umumnya disertai dengan gejala otonom yang berlangsung selama beberapa waktu. </w:t>
      </w:r>
      <w:r w:rsidR="002069D5" w:rsidRPr="009509F0">
        <w:rPr>
          <w:rFonts w:ascii="Times New Roman" w:hAnsi="Times New Roman" w:cs="Times New Roman"/>
          <w:sz w:val="20"/>
          <w:szCs w:val="20"/>
        </w:rPr>
        <w:fldChar w:fldCharType="begin" w:fldLock="1"/>
      </w:r>
      <w:r w:rsidR="002069D5" w:rsidRPr="009509F0">
        <w:rPr>
          <w:rFonts w:ascii="Times New Roman" w:hAnsi="Times New Roman" w:cs="Times New Roman"/>
          <w:sz w:val="20"/>
          <w:szCs w:val="20"/>
        </w:rPr>
        <w:instrText>ADDIN CSL_CITATION {"citationItems":[{"id":"ITEM-1","itemData":{"author":[{"dropping-particle":"","family":"Hardianti","given":"Dwi Cindy","non-dropping-particle":"","parse-names":false,"suffix":""},{"dropping-particle":"","family":"Mediarti","given":"Devi","non-dropping-particle":"","parse-names":false,"suffix":""},{"dropping-particle":"","family":"Hindun","given":"Siti","non-dropping-particle":"","parse-names":false,"suffix":""}],"container-title":"Journal of Maternal and Child Health Sciences (JMCHS)","id":"ITEM-1","issue":"1","issued":{"date-parts":[["2021"]]},"page":"30-37","title":"Reducing Maternal Anxiety Levels Using Autogenic Relaxation During The Covid 19 Pandemic","type":"article-journal","volume":"1"},"uris":["http://www.mendeley.com/documents/?uuid=8997db4d-47f8-4c74-8dc6-5c7d29718f2e"]}],"mendeley":{"formattedCitation":"(Hardianti et al., 2021)","plainTextFormattedCitation":"(Hardianti et al., 2021)","previouslyFormattedCitation":"(Hardianti et al., 2021)"},"properties":{"noteIndex":0},"schema":"https://github.com/citation-style-language/schema/raw/master/csl-citation.json"}</w:instrText>
      </w:r>
      <w:r w:rsidR="002069D5" w:rsidRPr="009509F0">
        <w:rPr>
          <w:rFonts w:ascii="Times New Roman" w:hAnsi="Times New Roman" w:cs="Times New Roman"/>
          <w:sz w:val="20"/>
          <w:szCs w:val="20"/>
        </w:rPr>
        <w:fldChar w:fldCharType="separate"/>
      </w:r>
      <w:r w:rsidR="002069D5" w:rsidRPr="009509F0">
        <w:rPr>
          <w:rFonts w:ascii="Times New Roman" w:hAnsi="Times New Roman" w:cs="Times New Roman"/>
          <w:noProof/>
          <w:sz w:val="20"/>
          <w:szCs w:val="20"/>
        </w:rPr>
        <w:t>(Hardianti et al., 2021)</w:t>
      </w:r>
      <w:r w:rsidR="002069D5" w:rsidRPr="009509F0">
        <w:rPr>
          <w:rFonts w:ascii="Times New Roman" w:hAnsi="Times New Roman" w:cs="Times New Roman"/>
          <w:sz w:val="20"/>
          <w:szCs w:val="20"/>
        </w:rPr>
        <w:fldChar w:fldCharType="end"/>
      </w:r>
      <w:r w:rsidR="002233EF" w:rsidRPr="009509F0">
        <w:rPr>
          <w:rFonts w:ascii="Times New Roman" w:hAnsi="Times New Roman" w:cs="Times New Roman"/>
          <w:sz w:val="20"/>
          <w:szCs w:val="20"/>
        </w:rPr>
        <w:t>.</w:t>
      </w:r>
    </w:p>
    <w:p w14:paraId="6C5C7078" w14:textId="54401794" w:rsidR="002233EF" w:rsidRPr="009509F0" w:rsidRDefault="002233EF" w:rsidP="00B9633A">
      <w:pPr>
        <w:spacing w:after="40" w:line="240" w:lineRule="auto"/>
        <w:ind w:firstLine="567"/>
        <w:jc w:val="both"/>
        <w:rPr>
          <w:rFonts w:ascii="Times New Roman" w:hAnsi="Times New Roman" w:cs="Times New Roman"/>
          <w:sz w:val="20"/>
          <w:szCs w:val="20"/>
        </w:rPr>
      </w:pPr>
      <w:r w:rsidRPr="009509F0">
        <w:rPr>
          <w:rFonts w:ascii="Times New Roman" w:hAnsi="Times New Roman" w:cs="Times New Roman"/>
          <w:sz w:val="20"/>
          <w:szCs w:val="20"/>
        </w:rPr>
        <w:t xml:space="preserve"> Jiu jitsu adalah salah satu cabang olahraga beladiri yang banyak penggemarnya, mulai dari kalangan anak-anak hingga orang dewasa</w:t>
      </w:r>
      <w:r w:rsidR="002069D5" w:rsidRPr="009509F0">
        <w:rPr>
          <w:rFonts w:ascii="Times New Roman" w:hAnsi="Times New Roman" w:cs="Times New Roman"/>
          <w:sz w:val="20"/>
          <w:szCs w:val="20"/>
          <w:lang w:val="en-US"/>
        </w:rPr>
        <w:t xml:space="preserve"> </w:t>
      </w:r>
      <w:r w:rsidR="002069D5" w:rsidRPr="009509F0">
        <w:rPr>
          <w:rFonts w:ascii="Times New Roman" w:hAnsi="Times New Roman" w:cs="Times New Roman"/>
          <w:sz w:val="20"/>
          <w:szCs w:val="20"/>
        </w:rPr>
        <w:fldChar w:fldCharType="begin" w:fldLock="1"/>
      </w:r>
      <w:r w:rsidR="000530E9" w:rsidRPr="009509F0">
        <w:rPr>
          <w:rFonts w:ascii="Times New Roman" w:hAnsi="Times New Roman" w:cs="Times New Roman"/>
          <w:sz w:val="20"/>
          <w:szCs w:val="20"/>
        </w:rPr>
        <w:instrText>ADDIN CSL_CITATION {"citationItems":[{"id":"ITEM-1","itemData":{"DOI":"10.1519/SSC.0000000000000256","ISBN":"0000000000000","ISSN":"15241602","abstract":"THIS STUDY AIMED TO SYNTHESIZE FINDINGS CONCERNING TIME-MOTION ANALYSIS AND PHYSIOLOGICAL RESPONSES, AND PERFORMANCE AND PERCEPTUAL EXERTION IN BRAZILIAN JIU-JITSU COMBATS. THE EFFORT/PAUSE RATIO DURING MATCHES WAS 6:1 TO 13:1, WITH EFFORT PERIODS OF 85-290 SECONDS AND PAUSES OF 5-44 SECONDS. POSTMATCH LACTATE CONCENTRATION (</w:instrText>
      </w:r>
      <w:r w:rsidR="000530E9" w:rsidRPr="009509F0">
        <w:rPr>
          <w:rFonts w:ascii="Cambria Math" w:hAnsi="Cambria Math" w:cs="Cambria Math"/>
          <w:sz w:val="20"/>
          <w:szCs w:val="20"/>
        </w:rPr>
        <w:instrText>∼</w:instrText>
      </w:r>
      <w:r w:rsidR="000530E9" w:rsidRPr="009509F0">
        <w:rPr>
          <w:rFonts w:ascii="Times New Roman" w:hAnsi="Times New Roman" w:cs="Times New Roman"/>
          <w:sz w:val="20"/>
          <w:szCs w:val="20"/>
        </w:rPr>
        <w:instrText>10 MMOL/L) INDICATES MODERATE-TO-HIGH GLYCOLYTIC PATHWAY ACTIVATION. COMBATS TEND TO GENERATE CELL DAMAGE, MAINLY AFTER SUCCESSIVE BOUTS. RESULTS OF LOWER LIMB PERFORMANCE DIFFER AMONG STUDIES; HOWEVER, HANDGRIP STRENGTH IS REDUCED AFTER MATCHES. COMBATS ARE CLASSIFIED AS \"HARD,\" ALTHOUGH FOREARMS, FINGERS, WRIST, AND BICEPS BRACHII ARE THE MOST REPORTED FATIGUE AREAS.","author":[{"dropping-particle":"","family":"Andreato","given":"Leonardo Vidal","non-dropping-particle":"","parse-names":false,"suffix":""},{"dropping-particle":"","family":"Follmer","given":"Bruno","non-dropping-particle":"","parse-names":false,"suffix":""},{"dropping-particle":"","family":"Celidonio","given":"Carolina Leal","non-dropping-particle":"","parse-names":false,"suffix":""},{"dropping-particle":"","family":"Honorato","given":"Anderson Da Silva","non-dropping-particle":"","parse-names":false,"suffix":""}],"container-title":"Strength and Conditioning Journal","id":"ITEM-1","issue":"6","issued":{"date-parts":[["2016"]]},"page":"44-54","title":"Brazilian Jiu-Jitsu Combat among Different Categories: Time-Motion and Physiology. A Systematic Review","type":"article-journal","volume":"38"},"uris":["http://www.mendeley.com/documents/?uuid=5e56d19e-d5c6-4329-a6b5-7de705fdcd0d"]}],"mendeley":{"formattedCitation":"(Andreato et al., 2016)","plainTextFormattedCitation":"(Andreato et al., 2016)","previouslyFormattedCitation":"(Andreato et al., 2016)"},"properties":{"noteIndex":0},"schema":"https://github.com/citation-style-language/schema/raw/master/csl-citation.json"}</w:instrText>
      </w:r>
      <w:r w:rsidR="002069D5" w:rsidRPr="009509F0">
        <w:rPr>
          <w:rFonts w:ascii="Times New Roman" w:hAnsi="Times New Roman" w:cs="Times New Roman"/>
          <w:sz w:val="20"/>
          <w:szCs w:val="20"/>
        </w:rPr>
        <w:fldChar w:fldCharType="separate"/>
      </w:r>
      <w:r w:rsidR="002069D5" w:rsidRPr="009509F0">
        <w:rPr>
          <w:rFonts w:ascii="Times New Roman" w:hAnsi="Times New Roman" w:cs="Times New Roman"/>
          <w:noProof/>
          <w:sz w:val="20"/>
          <w:szCs w:val="20"/>
        </w:rPr>
        <w:t>(Andreato et al., 2016)</w:t>
      </w:r>
      <w:r w:rsidR="002069D5" w:rsidRPr="009509F0">
        <w:rPr>
          <w:rFonts w:ascii="Times New Roman" w:hAnsi="Times New Roman" w:cs="Times New Roman"/>
          <w:sz w:val="20"/>
          <w:szCs w:val="20"/>
        </w:rPr>
        <w:fldChar w:fldCharType="end"/>
      </w:r>
      <w:r w:rsidRPr="009509F0">
        <w:rPr>
          <w:rFonts w:ascii="Times New Roman" w:hAnsi="Times New Roman" w:cs="Times New Roman"/>
          <w:sz w:val="20"/>
          <w:szCs w:val="20"/>
        </w:rPr>
        <w:t>. D</w:t>
      </w:r>
      <w:r w:rsidR="00392B4A">
        <w:rPr>
          <w:rFonts w:ascii="Times New Roman" w:hAnsi="Times New Roman" w:cs="Times New Roman"/>
          <w:sz w:val="20"/>
          <w:szCs w:val="20"/>
          <w:lang w:val="en-US"/>
        </w:rPr>
        <w:t>i jawa timur sendiri seni beladiri ini</w:t>
      </w:r>
      <w:r w:rsidR="008044DD">
        <w:rPr>
          <w:rFonts w:ascii="Times New Roman" w:hAnsi="Times New Roman" w:cs="Times New Roman"/>
          <w:sz w:val="20"/>
          <w:szCs w:val="20"/>
        </w:rPr>
        <w:t xml:space="preserve"> berkembang </w:t>
      </w:r>
      <w:r w:rsidR="00392B4A">
        <w:rPr>
          <w:rFonts w:ascii="Times New Roman" w:hAnsi="Times New Roman" w:cs="Times New Roman"/>
          <w:sz w:val="20"/>
          <w:szCs w:val="20"/>
          <w:lang w:val="en-US"/>
        </w:rPr>
        <w:t>begitu</w:t>
      </w:r>
      <w:r w:rsidR="008044DD">
        <w:rPr>
          <w:rFonts w:ascii="Times New Roman" w:hAnsi="Times New Roman" w:cs="Times New Roman"/>
          <w:sz w:val="20"/>
          <w:szCs w:val="20"/>
          <w:lang w:val="en-US"/>
        </w:rPr>
        <w:t xml:space="preserve"> </w:t>
      </w:r>
      <w:r w:rsidRPr="009509F0">
        <w:rPr>
          <w:rFonts w:ascii="Times New Roman" w:hAnsi="Times New Roman" w:cs="Times New Roman"/>
          <w:sz w:val="20"/>
          <w:szCs w:val="20"/>
        </w:rPr>
        <w:t>sangat pesat</w:t>
      </w:r>
      <w:r w:rsidR="00321032">
        <w:rPr>
          <w:rFonts w:ascii="Times New Roman" w:hAnsi="Times New Roman" w:cs="Times New Roman"/>
          <w:sz w:val="20"/>
          <w:szCs w:val="20"/>
          <w:lang w:val="en-US"/>
        </w:rPr>
        <w:t>, dan memiliki pengkab sebanyak 16 dan pengkot sebanyak 5 yang tersebar di jawa timur</w:t>
      </w:r>
      <w:r w:rsidR="00321032">
        <w:rPr>
          <w:rFonts w:ascii="Times New Roman" w:hAnsi="Times New Roman" w:cs="Times New Roman"/>
          <w:sz w:val="20"/>
          <w:szCs w:val="20"/>
        </w:rPr>
        <w:t xml:space="preserve">. </w:t>
      </w:r>
      <w:r w:rsidR="00321032">
        <w:rPr>
          <w:rFonts w:ascii="Times New Roman" w:hAnsi="Times New Roman" w:cs="Times New Roman"/>
          <w:sz w:val="20"/>
          <w:szCs w:val="20"/>
          <w:lang w:val="en-US"/>
        </w:rPr>
        <w:t>O</w:t>
      </w:r>
      <w:r w:rsidRPr="009509F0">
        <w:rPr>
          <w:rFonts w:ascii="Times New Roman" w:hAnsi="Times New Roman" w:cs="Times New Roman"/>
          <w:sz w:val="20"/>
          <w:szCs w:val="20"/>
        </w:rPr>
        <w:t xml:space="preserve">lahraga dengan tangan kosong ini sudah banyak dipertandingkan dimana-mana termasuk di </w:t>
      </w:r>
      <w:r w:rsidRPr="0016743D">
        <w:rPr>
          <w:rFonts w:ascii="Times New Roman" w:hAnsi="Times New Roman" w:cs="Times New Roman"/>
          <w:i/>
          <w:sz w:val="20"/>
          <w:szCs w:val="20"/>
        </w:rPr>
        <w:t>Asian</w:t>
      </w:r>
      <w:r w:rsidRPr="009509F0">
        <w:rPr>
          <w:rFonts w:ascii="Times New Roman" w:hAnsi="Times New Roman" w:cs="Times New Roman"/>
          <w:sz w:val="20"/>
          <w:szCs w:val="20"/>
        </w:rPr>
        <w:t xml:space="preserve"> </w:t>
      </w:r>
      <w:r w:rsidR="0016743D">
        <w:rPr>
          <w:rFonts w:ascii="Times New Roman" w:hAnsi="Times New Roman" w:cs="Times New Roman"/>
          <w:i/>
          <w:sz w:val="20"/>
          <w:szCs w:val="20"/>
          <w:lang w:val="en-US"/>
        </w:rPr>
        <w:t>G</w:t>
      </w:r>
      <w:r w:rsidR="00462E5D" w:rsidRPr="008044DD">
        <w:rPr>
          <w:rFonts w:ascii="Times New Roman" w:hAnsi="Times New Roman" w:cs="Times New Roman"/>
          <w:i/>
          <w:sz w:val="20"/>
          <w:szCs w:val="20"/>
        </w:rPr>
        <w:t>ames</w:t>
      </w:r>
      <w:r w:rsidR="008215A6">
        <w:rPr>
          <w:rFonts w:ascii="Times New Roman" w:hAnsi="Times New Roman" w:cs="Times New Roman"/>
          <w:sz w:val="20"/>
          <w:szCs w:val="20"/>
        </w:rPr>
        <w:t xml:space="preserve"> 2018</w:t>
      </w:r>
      <w:r w:rsidR="005B3B21">
        <w:rPr>
          <w:rFonts w:ascii="Times New Roman" w:hAnsi="Times New Roman" w:cs="Times New Roman"/>
          <w:sz w:val="20"/>
          <w:szCs w:val="20"/>
          <w:lang w:val="en-US"/>
        </w:rPr>
        <w:t xml:space="preserve"> dan mendapatkan medali emas oleh atlet asal jawa timur yaitu Ilma Yenni Megawati (</w:t>
      </w:r>
      <w:r w:rsidR="005B3B21" w:rsidRPr="005B3B21">
        <w:rPr>
          <w:rFonts w:ascii="Times New Roman" w:hAnsi="Times New Roman" w:cs="Times New Roman"/>
          <w:i/>
          <w:sz w:val="20"/>
          <w:szCs w:val="20"/>
          <w:lang w:val="en-US"/>
        </w:rPr>
        <w:t>white adult</w:t>
      </w:r>
      <w:r w:rsidR="005B3B21">
        <w:rPr>
          <w:rFonts w:ascii="Times New Roman" w:hAnsi="Times New Roman" w:cs="Times New Roman"/>
          <w:sz w:val="20"/>
          <w:szCs w:val="20"/>
          <w:lang w:val="en-US"/>
        </w:rPr>
        <w:t xml:space="preserve"> 62 kg)</w:t>
      </w:r>
      <w:r w:rsidR="008215A6">
        <w:rPr>
          <w:rFonts w:ascii="Times New Roman" w:hAnsi="Times New Roman" w:cs="Times New Roman"/>
          <w:sz w:val="20"/>
          <w:szCs w:val="20"/>
        </w:rPr>
        <w:t xml:space="preserve">. </w:t>
      </w:r>
      <w:r w:rsidRPr="009509F0">
        <w:rPr>
          <w:rFonts w:ascii="Times New Roman" w:hAnsi="Times New Roman" w:cs="Times New Roman"/>
          <w:sz w:val="20"/>
          <w:szCs w:val="20"/>
        </w:rPr>
        <w:t>A</w:t>
      </w:r>
      <w:r w:rsidR="00462E5D">
        <w:rPr>
          <w:rFonts w:ascii="Times New Roman" w:hAnsi="Times New Roman" w:cs="Times New Roman"/>
          <w:sz w:val="20"/>
          <w:szCs w:val="20"/>
        </w:rPr>
        <w:t>da tiga</w:t>
      </w:r>
      <w:r w:rsidRPr="009509F0">
        <w:rPr>
          <w:rFonts w:ascii="Times New Roman" w:hAnsi="Times New Roman" w:cs="Times New Roman"/>
          <w:sz w:val="20"/>
          <w:szCs w:val="20"/>
        </w:rPr>
        <w:t xml:space="preserve"> teknik dalam latihan Jiu jitsu, yaitu komite, randori dan newaza digunakan dalam permainan. Komite adalah pukulan dan tendangan, sementara newaza dan randori adalah kombi</w:t>
      </w:r>
      <w:r w:rsidR="000530E9" w:rsidRPr="009509F0">
        <w:rPr>
          <w:rFonts w:ascii="Times New Roman" w:hAnsi="Times New Roman" w:cs="Times New Roman"/>
          <w:sz w:val="20"/>
          <w:szCs w:val="20"/>
        </w:rPr>
        <w:t>nasi teknik benturan dan kuncian</w:t>
      </w:r>
      <w:r w:rsidRPr="009509F0">
        <w:rPr>
          <w:rFonts w:ascii="Times New Roman" w:hAnsi="Times New Roman" w:cs="Times New Roman"/>
          <w:sz w:val="20"/>
          <w:szCs w:val="20"/>
        </w:rPr>
        <w:t>. Jiu jitsu atau anda bi</w:t>
      </w:r>
      <w:r w:rsidR="00462E5D">
        <w:rPr>
          <w:rFonts w:ascii="Times New Roman" w:hAnsi="Times New Roman" w:cs="Times New Roman"/>
          <w:sz w:val="20"/>
          <w:szCs w:val="20"/>
        </w:rPr>
        <w:t>sa menyebutnya dengan</w:t>
      </w:r>
      <w:r w:rsidR="00462E5D">
        <w:rPr>
          <w:rFonts w:ascii="Times New Roman" w:hAnsi="Times New Roman" w:cs="Times New Roman"/>
          <w:sz w:val="20"/>
          <w:szCs w:val="20"/>
          <w:lang w:val="en-US"/>
        </w:rPr>
        <w:t xml:space="preserve"> Jujitsu</w:t>
      </w:r>
      <w:r w:rsidRPr="009509F0">
        <w:rPr>
          <w:rFonts w:ascii="Times New Roman" w:hAnsi="Times New Roman" w:cs="Times New Roman"/>
          <w:sz w:val="20"/>
          <w:szCs w:val="20"/>
        </w:rPr>
        <w:t xml:space="preserve"> bisa memperoleh satu poin dengan menggunakan teknik tunggal seperti meninju dan menendang, jika di banting sambil kuncian akan mendapatkan poin kedua. Olahraga ini memiliki beberapa kategori dari junior hingga senior, seperti </w:t>
      </w:r>
      <w:r w:rsidRPr="001A3DBB">
        <w:rPr>
          <w:rFonts w:ascii="Times New Roman" w:hAnsi="Times New Roman" w:cs="Times New Roman"/>
          <w:i/>
          <w:sz w:val="20"/>
          <w:szCs w:val="20"/>
        </w:rPr>
        <w:t>single figth</w:t>
      </w:r>
      <w:r w:rsidRPr="009509F0">
        <w:rPr>
          <w:rFonts w:ascii="Times New Roman" w:hAnsi="Times New Roman" w:cs="Times New Roman"/>
          <w:sz w:val="20"/>
          <w:szCs w:val="20"/>
        </w:rPr>
        <w:t xml:space="preserve"> sampai </w:t>
      </w:r>
      <w:r w:rsidRPr="001A3DBB">
        <w:rPr>
          <w:rFonts w:ascii="Times New Roman" w:hAnsi="Times New Roman" w:cs="Times New Roman"/>
          <w:i/>
          <w:sz w:val="20"/>
          <w:szCs w:val="20"/>
        </w:rPr>
        <w:t>special figth</w:t>
      </w:r>
      <w:r w:rsidR="000530E9" w:rsidRPr="009509F0">
        <w:rPr>
          <w:rFonts w:ascii="Times New Roman" w:hAnsi="Times New Roman" w:cs="Times New Roman"/>
          <w:sz w:val="20"/>
          <w:szCs w:val="20"/>
          <w:lang w:val="en-US"/>
        </w:rPr>
        <w:t xml:space="preserve"> </w:t>
      </w:r>
      <w:r w:rsidR="000530E9" w:rsidRPr="009509F0">
        <w:rPr>
          <w:rFonts w:ascii="Times New Roman" w:hAnsi="Times New Roman" w:cs="Times New Roman"/>
          <w:sz w:val="20"/>
          <w:szCs w:val="20"/>
        </w:rPr>
        <w:fldChar w:fldCharType="begin" w:fldLock="1"/>
      </w:r>
      <w:r w:rsidR="000530E9" w:rsidRPr="009509F0">
        <w:rPr>
          <w:rFonts w:ascii="Times New Roman" w:hAnsi="Times New Roman" w:cs="Times New Roman"/>
          <w:sz w:val="20"/>
          <w:szCs w:val="20"/>
        </w:rPr>
        <w:instrText>ADDIN CSL_CITATION {"citationItems":[{"id":"ITEM-1","itemData":{"author":[{"dropping-particle":"","family":"Di","given":"Olahraga Ju-jitsu","non-dropping-particle":"","parse-names":false,"suffix":""},{"dropping-particle":"","family":"Universitas","given":"Kejuaraan Ju-jitsu","non-dropping-particle":"","parse-names":false,"suffix":""},{"dropping-particle":"","family":"Pendidikan","given":"S","non-dropping-particle":"","parse-names":false,"suffix":""},{"dropping-particle":"","family":"Olahraga","given":"Kepelatihan","non-dropping-particle":"","parse-names":false,"suffix":""},{"dropping-particle":"","family":"Keolahragaan","given":"Fakultas Ilmu","non-dropping-particle":"","parse-names":false,"suffix":""},{"dropping-particle":"","family":"Surabaya","given":"Universitas Negeri","non-dropping-particle":"","parse-names":false,"suffix":""},{"dropping-particle":"","family":"Ismalasari","given":"Rini","non-dropping-particle":"","parse-names":false,"suffix":""},{"dropping-particle":"","family":"Kes","given":"M","non-dropping-particle":"","parse-names":false,"suffix":""}],"id":"ITEM-1","issued":{"date-parts":[["2018"]]},"page":"1-12","title":"Ponorogo Antar Dojo Ke-Vii Se-Indonesia 2018","type":"article-journal"},"uris":["http://www.mendeley.com/documents/?uuid=14fd28d9-245a-47e1-8bdb-5944399c9df6"]}],"mendeley":{"formattedCitation":"(Di et al., 2018)","plainTextFormattedCitation":"(Di et al., 2018)","previouslyFormattedCitation":"(Di et al., 2018)"},"properties":{"noteIndex":0},"schema":"https://github.com/citation-style-language/schema/raw/master/csl-citation.json"}</w:instrText>
      </w:r>
      <w:r w:rsidR="000530E9" w:rsidRPr="009509F0">
        <w:rPr>
          <w:rFonts w:ascii="Times New Roman" w:hAnsi="Times New Roman" w:cs="Times New Roman"/>
          <w:sz w:val="20"/>
          <w:szCs w:val="20"/>
        </w:rPr>
        <w:fldChar w:fldCharType="separate"/>
      </w:r>
      <w:r w:rsidR="000530E9" w:rsidRPr="009509F0">
        <w:rPr>
          <w:rFonts w:ascii="Times New Roman" w:hAnsi="Times New Roman" w:cs="Times New Roman"/>
          <w:noProof/>
          <w:sz w:val="20"/>
          <w:szCs w:val="20"/>
        </w:rPr>
        <w:t>(Di et al., 2018)</w:t>
      </w:r>
      <w:r w:rsidR="000530E9" w:rsidRPr="009509F0">
        <w:rPr>
          <w:rFonts w:ascii="Times New Roman" w:hAnsi="Times New Roman" w:cs="Times New Roman"/>
          <w:sz w:val="20"/>
          <w:szCs w:val="20"/>
        </w:rPr>
        <w:fldChar w:fldCharType="end"/>
      </w:r>
      <w:r w:rsidRPr="009509F0">
        <w:rPr>
          <w:rFonts w:ascii="Times New Roman" w:hAnsi="Times New Roman" w:cs="Times New Roman"/>
          <w:sz w:val="20"/>
          <w:szCs w:val="20"/>
        </w:rPr>
        <w:t>.  Para pemain atau atlet Jiu jitsu Jawa Timur selama p</w:t>
      </w:r>
      <w:r w:rsidR="00E23708" w:rsidRPr="009509F0">
        <w:rPr>
          <w:rFonts w:ascii="Times New Roman" w:hAnsi="Times New Roman" w:cs="Times New Roman"/>
          <w:sz w:val="20"/>
          <w:szCs w:val="20"/>
        </w:rPr>
        <w:t xml:space="preserve">andemi </w:t>
      </w:r>
      <w:r w:rsidR="00C74C89">
        <w:rPr>
          <w:rFonts w:ascii="Times New Roman" w:hAnsi="Times New Roman" w:cs="Times New Roman"/>
          <w:i/>
          <w:sz w:val="20"/>
          <w:szCs w:val="20"/>
          <w:lang w:val="en-US"/>
        </w:rPr>
        <w:t>C</w:t>
      </w:r>
      <w:r w:rsidR="00DD42F3">
        <w:rPr>
          <w:rFonts w:ascii="Times New Roman" w:hAnsi="Times New Roman" w:cs="Times New Roman"/>
          <w:i/>
          <w:sz w:val="20"/>
          <w:szCs w:val="20"/>
        </w:rPr>
        <w:t>ovid-</w:t>
      </w:r>
      <w:r w:rsidR="00E23708" w:rsidRPr="008B5DD4">
        <w:rPr>
          <w:rFonts w:ascii="Times New Roman" w:hAnsi="Times New Roman" w:cs="Times New Roman"/>
          <w:i/>
          <w:sz w:val="20"/>
          <w:szCs w:val="20"/>
        </w:rPr>
        <w:t>19</w:t>
      </w:r>
      <w:r w:rsidR="00E23708" w:rsidRPr="009509F0">
        <w:rPr>
          <w:rFonts w:ascii="Times New Roman" w:hAnsi="Times New Roman" w:cs="Times New Roman"/>
          <w:sz w:val="20"/>
          <w:szCs w:val="20"/>
        </w:rPr>
        <w:t xml:space="preserve"> sedang menemui</w:t>
      </w:r>
      <w:r w:rsidRPr="009509F0">
        <w:rPr>
          <w:rFonts w:ascii="Times New Roman" w:hAnsi="Times New Roman" w:cs="Times New Roman"/>
          <w:sz w:val="20"/>
          <w:szCs w:val="20"/>
        </w:rPr>
        <w:t xml:space="preserve"> masa sulit dalam pandemi karena ketidakmampuan untuk berolahraga secara teratur, bahkan fasilitas pelatihan ditutup dan segala kegiatan menjandi terbatas, akibatnya banyak atlet merasa cemas saat berlatih karena takut terpapar</w:t>
      </w:r>
      <w:r w:rsidR="00321032">
        <w:rPr>
          <w:rFonts w:ascii="Times New Roman" w:hAnsi="Times New Roman" w:cs="Times New Roman"/>
          <w:sz w:val="20"/>
          <w:szCs w:val="20"/>
        </w:rPr>
        <w:t xml:space="preserve"> virus yang sangat berbahaya</w:t>
      </w:r>
      <w:r w:rsidRPr="009509F0">
        <w:rPr>
          <w:rFonts w:ascii="Times New Roman" w:hAnsi="Times New Roman" w:cs="Times New Roman"/>
          <w:sz w:val="20"/>
          <w:szCs w:val="20"/>
        </w:rPr>
        <w:t xml:space="preserve">. Ada beberapa penelitian tentang kekhawatiran tentang </w:t>
      </w:r>
      <w:r w:rsidR="00C74C89">
        <w:rPr>
          <w:rFonts w:ascii="Times New Roman" w:hAnsi="Times New Roman" w:cs="Times New Roman"/>
          <w:i/>
          <w:sz w:val="20"/>
          <w:szCs w:val="20"/>
        </w:rPr>
        <w:t>Covid</w:t>
      </w:r>
      <w:r w:rsidRPr="00BE66E9">
        <w:rPr>
          <w:rFonts w:ascii="Times New Roman" w:hAnsi="Times New Roman" w:cs="Times New Roman"/>
          <w:i/>
          <w:sz w:val="20"/>
          <w:szCs w:val="20"/>
        </w:rPr>
        <w:t>-19</w:t>
      </w:r>
      <w:r w:rsidRPr="009509F0">
        <w:rPr>
          <w:rFonts w:ascii="Times New Roman" w:hAnsi="Times New Roman" w:cs="Times New Roman"/>
          <w:sz w:val="20"/>
          <w:szCs w:val="20"/>
        </w:rPr>
        <w:t xml:space="preserve"> di berbagai bidang</w:t>
      </w:r>
      <w:r w:rsidR="000530E9" w:rsidRPr="009509F0">
        <w:rPr>
          <w:rFonts w:ascii="Times New Roman" w:hAnsi="Times New Roman" w:cs="Times New Roman"/>
          <w:sz w:val="20"/>
          <w:szCs w:val="20"/>
          <w:lang w:val="en-US"/>
        </w:rPr>
        <w:t xml:space="preserve"> </w:t>
      </w:r>
      <w:r w:rsidR="000530E9" w:rsidRPr="009509F0">
        <w:rPr>
          <w:rFonts w:ascii="Times New Roman" w:hAnsi="Times New Roman" w:cs="Times New Roman"/>
          <w:sz w:val="20"/>
          <w:szCs w:val="20"/>
          <w:lang w:val="en-US"/>
        </w:rPr>
        <w:fldChar w:fldCharType="begin" w:fldLock="1"/>
      </w:r>
      <w:r w:rsidR="000530E9" w:rsidRPr="009509F0">
        <w:rPr>
          <w:rFonts w:ascii="Times New Roman" w:hAnsi="Times New Roman" w:cs="Times New Roman"/>
          <w:sz w:val="20"/>
          <w:szCs w:val="20"/>
          <w:lang w:val="en-US"/>
        </w:rPr>
        <w:instrText>ADDIN CSL_CITATION {"citationItems":[{"id":"ITEM-1","itemData":{"abstract":"… untuk mengatasi penularan virus ini, WHOmenyarankan untuk, sering mencuci tangan, memakai masker, serta membersihkan … 2. Mekanisme adaptasi yang kurang kuat seperti saat memakai masker, di rumah … Faktor eksternal kecemasan pada masa pandemi covid-19 seperti : 1 …","author":[{"dropping-particle":"","family":"Marsha","given":"Ardelia","non-dropping-particle":"","parse-names":false,"suffix":""},{"dropping-particle":"","family":"Wijaya","given":"Fransisca Januarumi Mahaendra","non-dropping-particle":"","parse-names":false,"suffix":""}],"container-title":"Jurnal Prestasi Olahraga","id":"ITEM-1","issue":"5","issued":{"date-parts":[["2021"]]},"page":"113-118","title":"Analisis Tingkat Kecemasan Berlatih Di Masa Pandemi Covid 19 Pada Atlet Rugby Kalimantan Timur","type":"article-journal","volume":"4"},"uris":["http://www.mendeley.com/documents/?uuid=eb3f3cff-925e-4ce9-842b-114b24d1dad4"]}],"mendeley":{"formattedCitation":"(Marsha &amp; Wijaya, 2021)","plainTextFormattedCitation":"(Marsha &amp; Wijaya, 2021)","previouslyFormattedCitation":"(Marsha &amp; Wijaya, 2021)"},"properties":{"noteIndex":0},"schema":"https://github.com/citation-style-language/schema/raw/master/csl-citation.json"}</w:instrText>
      </w:r>
      <w:r w:rsidR="000530E9" w:rsidRPr="009509F0">
        <w:rPr>
          <w:rFonts w:ascii="Times New Roman" w:hAnsi="Times New Roman" w:cs="Times New Roman"/>
          <w:sz w:val="20"/>
          <w:szCs w:val="20"/>
          <w:lang w:val="en-US"/>
        </w:rPr>
        <w:fldChar w:fldCharType="separate"/>
      </w:r>
      <w:r w:rsidR="000530E9" w:rsidRPr="009509F0">
        <w:rPr>
          <w:rFonts w:ascii="Times New Roman" w:hAnsi="Times New Roman" w:cs="Times New Roman"/>
          <w:noProof/>
          <w:sz w:val="20"/>
          <w:szCs w:val="20"/>
          <w:lang w:val="en-US"/>
        </w:rPr>
        <w:t>(Marsha &amp; Wijaya, 2021)</w:t>
      </w:r>
      <w:r w:rsidR="000530E9" w:rsidRPr="009509F0">
        <w:rPr>
          <w:rFonts w:ascii="Times New Roman" w:hAnsi="Times New Roman" w:cs="Times New Roman"/>
          <w:sz w:val="20"/>
          <w:szCs w:val="20"/>
          <w:lang w:val="en-US"/>
        </w:rPr>
        <w:fldChar w:fldCharType="end"/>
      </w:r>
      <w:r w:rsidR="000530E9" w:rsidRPr="009509F0">
        <w:rPr>
          <w:rFonts w:ascii="Times New Roman" w:hAnsi="Times New Roman" w:cs="Times New Roman"/>
          <w:sz w:val="20"/>
          <w:szCs w:val="20"/>
        </w:rPr>
        <w:t xml:space="preserve">. </w:t>
      </w:r>
      <w:r w:rsidR="000530E9" w:rsidRPr="009509F0">
        <w:rPr>
          <w:rFonts w:ascii="Times New Roman" w:hAnsi="Times New Roman" w:cs="Times New Roman"/>
          <w:sz w:val="20"/>
          <w:szCs w:val="20"/>
          <w:lang w:val="en-US"/>
        </w:rPr>
        <w:t>M</w:t>
      </w:r>
      <w:r w:rsidRPr="009509F0">
        <w:rPr>
          <w:rFonts w:ascii="Times New Roman" w:hAnsi="Times New Roman" w:cs="Times New Roman"/>
          <w:sz w:val="20"/>
          <w:szCs w:val="20"/>
        </w:rPr>
        <w:t>elakukan penelitian membahas tentang peran konseling terapi perilaku kognitif Cara mengatasi kecemasan di masa pandemi. Dan sudah meriset serta mendiskusikan faktor-faktor</w:t>
      </w:r>
      <w:r w:rsidR="00670C4C">
        <w:rPr>
          <w:rFonts w:ascii="Times New Roman" w:hAnsi="Times New Roman" w:cs="Times New Roman"/>
          <w:sz w:val="20"/>
          <w:szCs w:val="20"/>
          <w:lang w:val="en-US"/>
        </w:rPr>
        <w:t xml:space="preserve"> apa saja </w:t>
      </w:r>
      <w:r w:rsidRPr="009509F0">
        <w:rPr>
          <w:rFonts w:ascii="Times New Roman" w:hAnsi="Times New Roman" w:cs="Times New Roman"/>
          <w:sz w:val="20"/>
          <w:szCs w:val="20"/>
        </w:rPr>
        <w:t xml:space="preserve"> yang dapat mempengar</w:t>
      </w:r>
      <w:r w:rsidR="00670C4C">
        <w:rPr>
          <w:rFonts w:ascii="Times New Roman" w:hAnsi="Times New Roman" w:cs="Times New Roman"/>
          <w:sz w:val="20"/>
          <w:szCs w:val="20"/>
        </w:rPr>
        <w:t xml:space="preserve">uhi kecemasan </w:t>
      </w:r>
      <w:r w:rsidRPr="009509F0">
        <w:rPr>
          <w:rFonts w:ascii="Times New Roman" w:hAnsi="Times New Roman" w:cs="Times New Roman"/>
          <w:sz w:val="20"/>
          <w:szCs w:val="20"/>
        </w:rPr>
        <w:t xml:space="preserve">dalam menghadapi penyebaran virus </w:t>
      </w:r>
      <w:r w:rsidRPr="008B5DD4">
        <w:rPr>
          <w:rFonts w:ascii="Times New Roman" w:hAnsi="Times New Roman" w:cs="Times New Roman"/>
          <w:i/>
          <w:sz w:val="20"/>
          <w:szCs w:val="20"/>
        </w:rPr>
        <w:t>Covid-19</w:t>
      </w:r>
      <w:r w:rsidRPr="009509F0">
        <w:rPr>
          <w:rFonts w:ascii="Times New Roman" w:hAnsi="Times New Roman" w:cs="Times New Roman"/>
          <w:sz w:val="20"/>
          <w:szCs w:val="20"/>
        </w:rPr>
        <w:t>. Dan dari penelitian sebelumnya menyatakan bahwa Kecemasan</w:t>
      </w:r>
      <w:r w:rsidR="00E6139A" w:rsidRPr="009509F0">
        <w:rPr>
          <w:rFonts w:ascii="Times New Roman" w:hAnsi="Times New Roman" w:cs="Times New Roman"/>
          <w:sz w:val="20"/>
          <w:szCs w:val="20"/>
          <w:lang w:val="en-US"/>
        </w:rPr>
        <w:t xml:space="preserve"> juga</w:t>
      </w:r>
      <w:r w:rsidRPr="009509F0">
        <w:rPr>
          <w:rFonts w:ascii="Times New Roman" w:hAnsi="Times New Roman" w:cs="Times New Roman"/>
          <w:sz w:val="20"/>
          <w:szCs w:val="20"/>
        </w:rPr>
        <w:t xml:space="preserve"> d</w:t>
      </w:r>
      <w:r w:rsidR="00F70F3E" w:rsidRPr="009509F0">
        <w:rPr>
          <w:rFonts w:ascii="Times New Roman" w:hAnsi="Times New Roman" w:cs="Times New Roman"/>
          <w:sz w:val="20"/>
          <w:szCs w:val="20"/>
        </w:rPr>
        <w:t>apat dilihat dengan cara mengetahui</w:t>
      </w:r>
      <w:r w:rsidRPr="009509F0">
        <w:rPr>
          <w:rFonts w:ascii="Times New Roman" w:hAnsi="Times New Roman" w:cs="Times New Roman"/>
          <w:sz w:val="20"/>
          <w:szCs w:val="20"/>
        </w:rPr>
        <w:t xml:space="preserve"> </w:t>
      </w:r>
      <w:r w:rsidR="00E6139A" w:rsidRPr="009509F0">
        <w:rPr>
          <w:rFonts w:ascii="Times New Roman" w:hAnsi="Times New Roman" w:cs="Times New Roman"/>
          <w:sz w:val="20"/>
          <w:szCs w:val="20"/>
          <w:lang w:val="en-US"/>
        </w:rPr>
        <w:t xml:space="preserve">apa saja </w:t>
      </w:r>
      <w:r w:rsidRPr="009509F0">
        <w:rPr>
          <w:rFonts w:ascii="Times New Roman" w:hAnsi="Times New Roman" w:cs="Times New Roman"/>
          <w:sz w:val="20"/>
          <w:szCs w:val="20"/>
        </w:rPr>
        <w:t>gejala-gejala y</w:t>
      </w:r>
      <w:r w:rsidR="00E6139A" w:rsidRPr="009509F0">
        <w:rPr>
          <w:rFonts w:ascii="Times New Roman" w:hAnsi="Times New Roman" w:cs="Times New Roman"/>
          <w:sz w:val="20"/>
          <w:szCs w:val="20"/>
        </w:rPr>
        <w:t>ang muncul. Selain itu rasa cemas</w:t>
      </w:r>
      <w:r w:rsidRPr="009509F0">
        <w:rPr>
          <w:rFonts w:ascii="Times New Roman" w:hAnsi="Times New Roman" w:cs="Times New Roman"/>
          <w:sz w:val="20"/>
          <w:szCs w:val="20"/>
        </w:rPr>
        <w:t xml:space="preserve"> dapat diukur dengan menggunakan </w:t>
      </w:r>
      <w:r w:rsidRPr="00E81C81">
        <w:rPr>
          <w:rFonts w:ascii="Times New Roman" w:hAnsi="Times New Roman" w:cs="Times New Roman"/>
          <w:i/>
          <w:sz w:val="20"/>
          <w:szCs w:val="20"/>
        </w:rPr>
        <w:t>CSAI-2</w:t>
      </w:r>
      <w:r w:rsidRPr="009509F0">
        <w:rPr>
          <w:rFonts w:ascii="Times New Roman" w:hAnsi="Times New Roman" w:cs="Times New Roman"/>
          <w:sz w:val="20"/>
          <w:szCs w:val="20"/>
        </w:rPr>
        <w:t xml:space="preserve"> dan </w:t>
      </w:r>
      <w:r w:rsidRPr="00E81C81">
        <w:rPr>
          <w:rFonts w:ascii="Times New Roman" w:hAnsi="Times New Roman" w:cs="Times New Roman"/>
          <w:i/>
          <w:sz w:val="20"/>
          <w:szCs w:val="20"/>
        </w:rPr>
        <w:t>SCAT</w:t>
      </w:r>
      <w:r w:rsidRPr="009509F0">
        <w:rPr>
          <w:rFonts w:ascii="Times New Roman" w:hAnsi="Times New Roman" w:cs="Times New Roman"/>
          <w:sz w:val="20"/>
          <w:szCs w:val="20"/>
        </w:rPr>
        <w:t xml:space="preserve">. </w:t>
      </w:r>
      <w:r w:rsidR="00E81C81">
        <w:rPr>
          <w:rFonts w:ascii="Times New Roman" w:hAnsi="Times New Roman" w:cs="Times New Roman"/>
          <w:sz w:val="20"/>
          <w:szCs w:val="20"/>
          <w:lang w:val="en-US"/>
        </w:rPr>
        <w:t xml:space="preserve">Harus kita ketahui </w:t>
      </w:r>
      <w:r w:rsidR="00E81C81">
        <w:rPr>
          <w:rFonts w:ascii="Times New Roman" w:hAnsi="Times New Roman" w:cs="Times New Roman"/>
          <w:sz w:val="20"/>
          <w:szCs w:val="20"/>
        </w:rPr>
        <w:t>p</w:t>
      </w:r>
      <w:r w:rsidRPr="009509F0">
        <w:rPr>
          <w:rFonts w:ascii="Times New Roman" w:hAnsi="Times New Roman" w:cs="Times New Roman"/>
          <w:sz w:val="20"/>
          <w:szCs w:val="20"/>
        </w:rPr>
        <w:t>engetahuan dalam memahami kecemasan ini sangat</w:t>
      </w:r>
      <w:r w:rsidR="00E81C81">
        <w:rPr>
          <w:rFonts w:ascii="Times New Roman" w:hAnsi="Times New Roman" w:cs="Times New Roman"/>
          <w:sz w:val="20"/>
          <w:szCs w:val="20"/>
          <w:lang w:val="en-US"/>
        </w:rPr>
        <w:t xml:space="preserve"> begitu</w:t>
      </w:r>
      <w:r w:rsidRPr="009509F0">
        <w:rPr>
          <w:rFonts w:ascii="Times New Roman" w:hAnsi="Times New Roman" w:cs="Times New Roman"/>
          <w:sz w:val="20"/>
          <w:szCs w:val="20"/>
        </w:rPr>
        <w:t xml:space="preserve"> diperlukan</w:t>
      </w:r>
      <w:r w:rsidR="00E81C81">
        <w:rPr>
          <w:rFonts w:ascii="Times New Roman" w:hAnsi="Times New Roman" w:cs="Times New Roman"/>
          <w:sz w:val="20"/>
          <w:szCs w:val="20"/>
          <w:lang w:val="en-US"/>
        </w:rPr>
        <w:t>,</w:t>
      </w:r>
      <w:r w:rsidRPr="009509F0">
        <w:rPr>
          <w:rFonts w:ascii="Times New Roman" w:hAnsi="Times New Roman" w:cs="Times New Roman"/>
          <w:sz w:val="20"/>
          <w:szCs w:val="20"/>
        </w:rPr>
        <w:t xml:space="preserve"> </w:t>
      </w:r>
      <w:r w:rsidR="00E81C81">
        <w:rPr>
          <w:rFonts w:ascii="Times New Roman" w:hAnsi="Times New Roman" w:cs="Times New Roman"/>
          <w:sz w:val="20"/>
          <w:szCs w:val="20"/>
          <w:lang w:val="en-US"/>
        </w:rPr>
        <w:t xml:space="preserve">karena </w:t>
      </w:r>
      <w:r w:rsidR="00E81C81">
        <w:rPr>
          <w:rFonts w:ascii="Times New Roman" w:hAnsi="Times New Roman" w:cs="Times New Roman"/>
          <w:sz w:val="20"/>
          <w:szCs w:val="20"/>
        </w:rPr>
        <w:t>untuk menerapkan cara</w:t>
      </w:r>
      <w:r w:rsidRPr="009509F0">
        <w:rPr>
          <w:rFonts w:ascii="Times New Roman" w:hAnsi="Times New Roman" w:cs="Times New Roman"/>
          <w:sz w:val="20"/>
          <w:szCs w:val="20"/>
        </w:rPr>
        <w:t xml:space="preserve"> yang </w:t>
      </w:r>
      <w:r w:rsidR="00F70F3E" w:rsidRPr="009509F0">
        <w:rPr>
          <w:rFonts w:ascii="Times New Roman" w:hAnsi="Times New Roman" w:cs="Times New Roman"/>
          <w:sz w:val="20"/>
          <w:szCs w:val="20"/>
        </w:rPr>
        <w:t>tepat</w:t>
      </w:r>
      <w:r w:rsidR="00064652" w:rsidRPr="009509F0">
        <w:rPr>
          <w:rFonts w:ascii="Times New Roman" w:hAnsi="Times New Roman" w:cs="Times New Roman"/>
          <w:sz w:val="20"/>
          <w:szCs w:val="20"/>
          <w:lang w:val="en-US"/>
        </w:rPr>
        <w:t xml:space="preserve"> saat</w:t>
      </w:r>
      <w:r w:rsidR="00F70F3E" w:rsidRPr="009509F0">
        <w:rPr>
          <w:rFonts w:ascii="Times New Roman" w:hAnsi="Times New Roman" w:cs="Times New Roman"/>
          <w:sz w:val="20"/>
          <w:szCs w:val="20"/>
        </w:rPr>
        <w:t xml:space="preserve"> menghadapi rasa cemas</w:t>
      </w:r>
      <w:r w:rsidR="00E81C81">
        <w:rPr>
          <w:rFonts w:ascii="Times New Roman" w:hAnsi="Times New Roman" w:cs="Times New Roman"/>
          <w:sz w:val="20"/>
          <w:szCs w:val="20"/>
          <w:lang w:val="en-US"/>
        </w:rPr>
        <w:t xml:space="preserve"> itu sendiri.</w:t>
      </w:r>
      <w:r w:rsidR="00E81C81">
        <w:rPr>
          <w:rFonts w:ascii="Times New Roman" w:hAnsi="Times New Roman" w:cs="Times New Roman"/>
          <w:sz w:val="20"/>
          <w:szCs w:val="20"/>
        </w:rPr>
        <w:t xml:space="preserve"> </w:t>
      </w:r>
      <w:r w:rsidR="00E81C81">
        <w:rPr>
          <w:rFonts w:ascii="Times New Roman" w:hAnsi="Times New Roman" w:cs="Times New Roman"/>
          <w:sz w:val="20"/>
          <w:szCs w:val="20"/>
          <w:lang w:val="en-US"/>
        </w:rPr>
        <w:t>A</w:t>
      </w:r>
      <w:r w:rsidRPr="009509F0">
        <w:rPr>
          <w:rFonts w:ascii="Times New Roman" w:hAnsi="Times New Roman" w:cs="Times New Roman"/>
          <w:sz w:val="20"/>
          <w:szCs w:val="20"/>
        </w:rPr>
        <w:t>pabila</w:t>
      </w:r>
      <w:r w:rsidR="00F70F3E" w:rsidRPr="009509F0">
        <w:rPr>
          <w:rFonts w:ascii="Times New Roman" w:hAnsi="Times New Roman" w:cs="Times New Roman"/>
          <w:sz w:val="20"/>
          <w:szCs w:val="20"/>
          <w:lang w:val="en-US"/>
        </w:rPr>
        <w:t xml:space="preserve"> terjadi</w:t>
      </w:r>
      <w:r w:rsidR="00F70F3E" w:rsidRPr="009509F0">
        <w:rPr>
          <w:rFonts w:ascii="Times New Roman" w:hAnsi="Times New Roman" w:cs="Times New Roman"/>
          <w:sz w:val="20"/>
          <w:szCs w:val="20"/>
        </w:rPr>
        <w:t xml:space="preserve"> kesalahan</w:t>
      </w:r>
      <w:r w:rsidRPr="009509F0">
        <w:rPr>
          <w:rFonts w:ascii="Times New Roman" w:hAnsi="Times New Roman" w:cs="Times New Roman"/>
          <w:sz w:val="20"/>
          <w:szCs w:val="20"/>
        </w:rPr>
        <w:t xml:space="preserve"> dalam menghadapi kecemasan </w:t>
      </w:r>
      <w:r w:rsidR="00064652" w:rsidRPr="009509F0">
        <w:rPr>
          <w:rFonts w:ascii="Times New Roman" w:hAnsi="Times New Roman" w:cs="Times New Roman"/>
          <w:sz w:val="20"/>
          <w:szCs w:val="20"/>
          <w:lang w:val="en-US"/>
        </w:rPr>
        <w:t xml:space="preserve">itu </w:t>
      </w:r>
      <w:r w:rsidRPr="009509F0">
        <w:rPr>
          <w:rFonts w:ascii="Times New Roman" w:hAnsi="Times New Roman" w:cs="Times New Roman"/>
          <w:sz w:val="20"/>
          <w:szCs w:val="20"/>
        </w:rPr>
        <w:t xml:space="preserve">akan </w:t>
      </w:r>
      <w:r w:rsidR="00BE37FD" w:rsidRPr="009509F0">
        <w:rPr>
          <w:rFonts w:ascii="Times New Roman" w:hAnsi="Times New Roman" w:cs="Times New Roman"/>
          <w:sz w:val="20"/>
          <w:szCs w:val="20"/>
          <w:lang w:val="en-US"/>
        </w:rPr>
        <w:t xml:space="preserve">sangat </w:t>
      </w:r>
      <w:r w:rsidRPr="009509F0">
        <w:rPr>
          <w:rFonts w:ascii="Times New Roman" w:hAnsi="Times New Roman" w:cs="Times New Roman"/>
          <w:sz w:val="20"/>
          <w:szCs w:val="20"/>
        </w:rPr>
        <w:t>berpengaruh pada penampilan seorang atlet</w:t>
      </w:r>
      <w:r w:rsidR="00FC6B7D" w:rsidRPr="009509F0">
        <w:rPr>
          <w:rFonts w:ascii="Times New Roman" w:hAnsi="Times New Roman" w:cs="Times New Roman"/>
          <w:sz w:val="20"/>
          <w:szCs w:val="20"/>
          <w:lang w:val="en-US"/>
        </w:rPr>
        <w:t xml:space="preserve"> </w:t>
      </w:r>
      <w:r w:rsidR="00FC6B7D" w:rsidRPr="009509F0">
        <w:rPr>
          <w:rFonts w:ascii="Times New Roman" w:hAnsi="Times New Roman" w:cs="Times New Roman"/>
          <w:sz w:val="20"/>
          <w:szCs w:val="20"/>
        </w:rPr>
        <w:fldChar w:fldCharType="begin" w:fldLock="1"/>
      </w:r>
      <w:r w:rsidR="00DD1501">
        <w:rPr>
          <w:rFonts w:ascii="Times New Roman" w:hAnsi="Times New Roman" w:cs="Times New Roman"/>
          <w:sz w:val="20"/>
          <w:szCs w:val="20"/>
        </w:rPr>
        <w:instrText>ADDIN CSL_CITATION {"citationItems":[{"id":"ITEM-1","itemData":{"abstract":"Kecemasan merupakan gejala psikologis yang ditandai dengan rasa khawatir, gugup, rasa gelisah, ketakutan yang dialami seseorang pada tingkat yang berbeda-beda. Kecemasan memiliki dua komponen yaitu kecemasan kognitif (cognitive anxiety) dan kecemasan somatik (somatic anxiety). Kecemasan kognitif (cognitive anxiety) ditandai dengan rasa gelisah dan ketakutan akan sesuatu yang akan terjadi, sedangkan yang kedua adalah kecemasan somatik (somatic anxiety) ditandai ukuran tingkat aktivasi fisik yang dirasakan. Kecemasan dapat dilihat dengan cara melihat gejala-gejala yang muncul. Selain itu Kecemasan dapat diukur dengan menggunakan CSAI-2 dan SCAT. Pengetahuan dalam memahami kecemasan ini sangat diperlukan untuk menerapkan metode yang tepat dalam menghadapi kecemasan karena apabila salah dalam menghadapi kecemasan akan berpengaruh pada penampilan seorang atlet.","author":[{"dropping-particle":"","family":"Rohmansyah","given":"Nur Azis","non-dropping-particle":"","parse-names":false,"suffix":""}],"container-title":"Jurnal Ilmiah Penjas","id":"ITEM-1","issue":"1","issued":{"date-parts":[["2017"]]},"page":"44-60","title":"Kecemasan Dalam Olahraga","type":"article-journal","volume":"3"},"uris":["http://www.mendeley.com/documents/?uuid=05128d50-db39-4c13-9729-36b223c5fa30"]}],"mendeley":{"formattedCitation":"(Rohmansyah, 2017b)","plainTextFormattedCitation":"(Rohmansyah, 2017b)","previouslyFormattedCitation":"(Rohmansyah, 2017b)"},"properties":{"noteIndex":0},"schema":"https://github.com/citation-style-language/schema/raw/master/csl-citation.json"}</w:instrText>
      </w:r>
      <w:r w:rsidR="00FC6B7D" w:rsidRPr="009509F0">
        <w:rPr>
          <w:rFonts w:ascii="Times New Roman" w:hAnsi="Times New Roman" w:cs="Times New Roman"/>
          <w:sz w:val="20"/>
          <w:szCs w:val="20"/>
        </w:rPr>
        <w:fldChar w:fldCharType="separate"/>
      </w:r>
      <w:r w:rsidR="003B27F3" w:rsidRPr="009509F0">
        <w:rPr>
          <w:rFonts w:ascii="Times New Roman" w:hAnsi="Times New Roman" w:cs="Times New Roman"/>
          <w:noProof/>
          <w:sz w:val="20"/>
          <w:szCs w:val="20"/>
        </w:rPr>
        <w:t>(Rohmansyah, 2017b)</w:t>
      </w:r>
      <w:r w:rsidR="00FC6B7D" w:rsidRPr="009509F0">
        <w:rPr>
          <w:rFonts w:ascii="Times New Roman" w:hAnsi="Times New Roman" w:cs="Times New Roman"/>
          <w:sz w:val="20"/>
          <w:szCs w:val="20"/>
        </w:rPr>
        <w:fldChar w:fldCharType="end"/>
      </w:r>
      <w:r w:rsidRPr="009509F0">
        <w:rPr>
          <w:rFonts w:ascii="Times New Roman" w:hAnsi="Times New Roman" w:cs="Times New Roman"/>
          <w:sz w:val="20"/>
          <w:szCs w:val="20"/>
        </w:rPr>
        <w:t>.</w:t>
      </w:r>
    </w:p>
    <w:p w14:paraId="545B16E4" w14:textId="69ED7A2E" w:rsidR="00B9633A" w:rsidRPr="00ED3A8B" w:rsidRDefault="002233EF" w:rsidP="00ED3A8B">
      <w:pPr>
        <w:spacing w:after="40" w:line="240" w:lineRule="auto"/>
        <w:jc w:val="both"/>
        <w:rPr>
          <w:rFonts w:ascii="Times New Roman" w:hAnsi="Times New Roman" w:cs="Times New Roman"/>
          <w:sz w:val="20"/>
          <w:szCs w:val="20"/>
        </w:rPr>
      </w:pPr>
      <w:r w:rsidRPr="009509F0">
        <w:rPr>
          <w:rFonts w:ascii="Times New Roman" w:hAnsi="Times New Roman" w:cs="Times New Roman"/>
          <w:sz w:val="20"/>
          <w:szCs w:val="20"/>
        </w:rPr>
        <w:t xml:space="preserve">         </w:t>
      </w:r>
      <w:r w:rsidR="00475D6B" w:rsidRPr="009509F0">
        <w:rPr>
          <w:rFonts w:ascii="Times New Roman" w:hAnsi="Times New Roman" w:cs="Times New Roman"/>
          <w:sz w:val="20"/>
          <w:szCs w:val="20"/>
        </w:rPr>
        <w:t>Berdasarkan penjelasan</w:t>
      </w:r>
      <w:r w:rsidRPr="009509F0">
        <w:rPr>
          <w:rFonts w:ascii="Times New Roman" w:hAnsi="Times New Roman" w:cs="Times New Roman"/>
          <w:sz w:val="20"/>
          <w:szCs w:val="20"/>
        </w:rPr>
        <w:t xml:space="preserve"> diatas penelitia</w:t>
      </w:r>
      <w:r w:rsidR="00475D6B" w:rsidRPr="009509F0">
        <w:rPr>
          <w:rFonts w:ascii="Times New Roman" w:hAnsi="Times New Roman" w:cs="Times New Roman"/>
          <w:sz w:val="20"/>
          <w:szCs w:val="20"/>
        </w:rPr>
        <w:t>n ini bertujuan untuk mendapatkan</w:t>
      </w:r>
      <w:r w:rsidR="00AC4D94" w:rsidRPr="009509F0">
        <w:rPr>
          <w:rFonts w:ascii="Times New Roman" w:hAnsi="Times New Roman" w:cs="Times New Roman"/>
          <w:sz w:val="20"/>
          <w:szCs w:val="20"/>
          <w:lang w:val="en-US"/>
        </w:rPr>
        <w:t xml:space="preserve"> d</w:t>
      </w:r>
      <w:r w:rsidR="00475D6B" w:rsidRPr="009509F0">
        <w:rPr>
          <w:rFonts w:ascii="Times New Roman" w:hAnsi="Times New Roman" w:cs="Times New Roman"/>
          <w:sz w:val="20"/>
          <w:szCs w:val="20"/>
          <w:lang w:val="en-US"/>
        </w:rPr>
        <w:t>ata dan</w:t>
      </w:r>
      <w:r w:rsidR="00475D6B" w:rsidRPr="009509F0">
        <w:rPr>
          <w:rFonts w:ascii="Times New Roman" w:hAnsi="Times New Roman" w:cs="Times New Roman"/>
          <w:sz w:val="20"/>
          <w:szCs w:val="20"/>
        </w:rPr>
        <w:t xml:space="preserve"> informasi mengenai</w:t>
      </w:r>
      <w:r w:rsidR="00475D6B" w:rsidRPr="009509F0">
        <w:rPr>
          <w:rFonts w:ascii="Times New Roman" w:hAnsi="Times New Roman" w:cs="Times New Roman"/>
          <w:sz w:val="20"/>
          <w:szCs w:val="20"/>
          <w:lang w:val="en-US"/>
        </w:rPr>
        <w:t xml:space="preserve"> </w:t>
      </w:r>
      <w:r w:rsidRPr="009509F0">
        <w:rPr>
          <w:rFonts w:ascii="Times New Roman" w:hAnsi="Times New Roman" w:cs="Times New Roman"/>
          <w:sz w:val="20"/>
          <w:szCs w:val="20"/>
        </w:rPr>
        <w:t>k</w:t>
      </w:r>
      <w:r w:rsidR="00475D6B" w:rsidRPr="009509F0">
        <w:rPr>
          <w:rFonts w:ascii="Times New Roman" w:hAnsi="Times New Roman" w:cs="Times New Roman"/>
          <w:sz w:val="20"/>
          <w:szCs w:val="20"/>
          <w:lang w:val="en-US"/>
        </w:rPr>
        <w:t>e</w:t>
      </w:r>
      <w:r w:rsidRPr="009509F0">
        <w:rPr>
          <w:rFonts w:ascii="Times New Roman" w:hAnsi="Times New Roman" w:cs="Times New Roman"/>
          <w:sz w:val="20"/>
          <w:szCs w:val="20"/>
        </w:rPr>
        <w:t>cemasan atlet Jiu jitsu Ja</w:t>
      </w:r>
      <w:r w:rsidR="00475D6B" w:rsidRPr="009509F0">
        <w:rPr>
          <w:rFonts w:ascii="Times New Roman" w:hAnsi="Times New Roman" w:cs="Times New Roman"/>
          <w:sz w:val="20"/>
          <w:szCs w:val="20"/>
          <w:lang w:val="en-US"/>
        </w:rPr>
        <w:t>w</w:t>
      </w:r>
      <w:r w:rsidRPr="009509F0">
        <w:rPr>
          <w:rFonts w:ascii="Times New Roman" w:hAnsi="Times New Roman" w:cs="Times New Roman"/>
          <w:sz w:val="20"/>
          <w:szCs w:val="20"/>
        </w:rPr>
        <w:t xml:space="preserve">a Timur selama </w:t>
      </w:r>
      <w:r w:rsidRPr="009509F0">
        <w:rPr>
          <w:rFonts w:ascii="Times New Roman" w:hAnsi="Times New Roman" w:cs="Times New Roman"/>
          <w:sz w:val="20"/>
          <w:szCs w:val="20"/>
        </w:rPr>
        <w:lastRenderedPageBreak/>
        <w:t>masa pan</w:t>
      </w:r>
      <w:r w:rsidR="00475D6B" w:rsidRPr="009509F0">
        <w:rPr>
          <w:rFonts w:ascii="Times New Roman" w:hAnsi="Times New Roman" w:cs="Times New Roman"/>
          <w:sz w:val="20"/>
          <w:szCs w:val="20"/>
          <w:lang w:val="en-US"/>
        </w:rPr>
        <w:t>d</w:t>
      </w:r>
      <w:r w:rsidRPr="009509F0">
        <w:rPr>
          <w:rFonts w:ascii="Times New Roman" w:hAnsi="Times New Roman" w:cs="Times New Roman"/>
          <w:sz w:val="20"/>
          <w:szCs w:val="20"/>
        </w:rPr>
        <w:t xml:space="preserve">emi. Dengan adanya </w:t>
      </w:r>
      <w:r w:rsidR="00475D6B" w:rsidRPr="009509F0">
        <w:rPr>
          <w:rFonts w:ascii="Times New Roman" w:hAnsi="Times New Roman" w:cs="Times New Roman"/>
          <w:sz w:val="20"/>
          <w:szCs w:val="20"/>
        </w:rPr>
        <w:t>p</w:t>
      </w:r>
      <w:r w:rsidRPr="009509F0">
        <w:rPr>
          <w:rFonts w:ascii="Times New Roman" w:hAnsi="Times New Roman" w:cs="Times New Roman"/>
          <w:sz w:val="20"/>
          <w:szCs w:val="20"/>
        </w:rPr>
        <w:t xml:space="preserve">elitian ini sangat diharapkan </w:t>
      </w:r>
      <w:r w:rsidR="00263985" w:rsidRPr="009509F0">
        <w:rPr>
          <w:rFonts w:ascii="Times New Roman" w:hAnsi="Times New Roman" w:cs="Times New Roman"/>
          <w:sz w:val="20"/>
          <w:szCs w:val="20"/>
          <w:lang w:val="en-US"/>
        </w:rPr>
        <w:t>s</w:t>
      </w:r>
      <w:r w:rsidRPr="009509F0">
        <w:rPr>
          <w:rFonts w:ascii="Times New Roman" w:hAnsi="Times New Roman" w:cs="Times New Roman"/>
          <w:sz w:val="20"/>
          <w:szCs w:val="20"/>
        </w:rPr>
        <w:t>elain mendapatkn informai tentang tingkat kecemsan atlet itu sendiri, dan bertujuan juga untuk m</w:t>
      </w:r>
      <w:r w:rsidR="00AC4D94" w:rsidRPr="009509F0">
        <w:rPr>
          <w:rFonts w:ascii="Times New Roman" w:hAnsi="Times New Roman" w:cs="Times New Roman"/>
          <w:sz w:val="20"/>
          <w:szCs w:val="20"/>
        </w:rPr>
        <w:t>engetahui apa saja dampak atau gejala</w:t>
      </w:r>
      <w:r w:rsidRPr="009509F0">
        <w:rPr>
          <w:rFonts w:ascii="Times New Roman" w:hAnsi="Times New Roman" w:cs="Times New Roman"/>
          <w:sz w:val="20"/>
          <w:szCs w:val="20"/>
        </w:rPr>
        <w:t xml:space="preserve"> yang a</w:t>
      </w:r>
      <w:r w:rsidR="00392B4A">
        <w:rPr>
          <w:rFonts w:ascii="Times New Roman" w:hAnsi="Times New Roman" w:cs="Times New Roman"/>
          <w:sz w:val="20"/>
          <w:szCs w:val="20"/>
        </w:rPr>
        <w:t>kan terjadi pada saat berlatih.</w:t>
      </w:r>
    </w:p>
    <w:p w14:paraId="0D22D5B8" w14:textId="77777777" w:rsidR="00B9633A" w:rsidRDefault="00B709B0" w:rsidP="00B9633A">
      <w:pPr>
        <w:spacing w:before="240" w:after="40" w:line="240" w:lineRule="auto"/>
        <w:contextualSpacing/>
        <w:jc w:val="both"/>
        <w:rPr>
          <w:rFonts w:ascii="Times New Roman" w:hAnsi="Times New Roman" w:cs="Times New Roman"/>
          <w:b/>
          <w:bCs/>
          <w:sz w:val="20"/>
          <w:szCs w:val="20"/>
        </w:rPr>
      </w:pPr>
      <w:r w:rsidRPr="00B9633A">
        <w:rPr>
          <w:rFonts w:ascii="Times New Roman" w:hAnsi="Times New Roman" w:cs="Times New Roman"/>
          <w:b/>
          <w:bCs/>
          <w:sz w:val="20"/>
          <w:szCs w:val="20"/>
        </w:rPr>
        <w:t>METODE PENELITIAN</w:t>
      </w:r>
    </w:p>
    <w:p w14:paraId="5BAE03AD" w14:textId="56751891" w:rsidR="00B9633A" w:rsidRPr="00ED3A8B" w:rsidRDefault="00704E50" w:rsidP="00ED3A8B">
      <w:pPr>
        <w:spacing w:before="240" w:after="40" w:line="240" w:lineRule="auto"/>
        <w:ind w:firstLine="720"/>
        <w:contextualSpacing/>
        <w:jc w:val="both"/>
        <w:rPr>
          <w:rFonts w:ascii="Times New Roman" w:hAnsi="Times New Roman" w:cs="Times New Roman"/>
          <w:sz w:val="20"/>
          <w:szCs w:val="20"/>
          <w:lang w:val="en-US"/>
        </w:rPr>
      </w:pPr>
      <w:r w:rsidRPr="00704E50">
        <w:rPr>
          <w:rFonts w:ascii="Times New Roman" w:hAnsi="Times New Roman" w:cs="Times New Roman"/>
          <w:sz w:val="20"/>
          <w:szCs w:val="20"/>
        </w:rPr>
        <w:t>J</w:t>
      </w:r>
      <w:r w:rsidR="00345771">
        <w:rPr>
          <w:rFonts w:ascii="Times New Roman" w:hAnsi="Times New Roman" w:cs="Times New Roman"/>
          <w:sz w:val="20"/>
          <w:szCs w:val="20"/>
        </w:rPr>
        <w:t>enis penelitian ini adalah kuantitatif</w:t>
      </w:r>
      <w:r w:rsidR="00E86CD8">
        <w:rPr>
          <w:rFonts w:ascii="Times New Roman" w:hAnsi="Times New Roman" w:cs="Times New Roman"/>
          <w:sz w:val="20"/>
          <w:szCs w:val="20"/>
          <w:lang w:val="en-US"/>
        </w:rPr>
        <w:t xml:space="preserve"> deskriptif</w:t>
      </w:r>
      <w:r w:rsidR="00E86CD8">
        <w:rPr>
          <w:rFonts w:ascii="Times New Roman" w:hAnsi="Times New Roman" w:cs="Times New Roman"/>
          <w:sz w:val="20"/>
          <w:szCs w:val="20"/>
        </w:rPr>
        <w:t xml:space="preserve">, </w:t>
      </w:r>
      <w:r w:rsidR="0032677E">
        <w:rPr>
          <w:rFonts w:ascii="Times New Roman" w:hAnsi="Times New Roman" w:cs="Times New Roman"/>
          <w:sz w:val="20"/>
          <w:szCs w:val="20"/>
          <w:lang w:val="en-US"/>
        </w:rPr>
        <w:t>Pendekatan yang dilakuakan yaitu survei</w:t>
      </w:r>
      <w:r w:rsidR="00E86CD8">
        <w:rPr>
          <w:rFonts w:ascii="Times New Roman" w:hAnsi="Times New Roman" w:cs="Times New Roman"/>
          <w:sz w:val="20"/>
          <w:szCs w:val="20"/>
        </w:rPr>
        <w:t>. Kajian kuantitatif</w:t>
      </w:r>
      <w:r w:rsidRPr="00704E50">
        <w:rPr>
          <w:rFonts w:ascii="Times New Roman" w:hAnsi="Times New Roman" w:cs="Times New Roman"/>
          <w:sz w:val="20"/>
          <w:szCs w:val="20"/>
        </w:rPr>
        <w:t xml:space="preserve"> dan d</w:t>
      </w:r>
      <w:r w:rsidR="00E6139A">
        <w:rPr>
          <w:rFonts w:ascii="Times New Roman" w:hAnsi="Times New Roman" w:cs="Times New Roman"/>
          <w:sz w:val="20"/>
          <w:szCs w:val="20"/>
        </w:rPr>
        <w:t>eskriptif membantu memperjelaskan</w:t>
      </w:r>
      <w:r w:rsidRPr="00704E50">
        <w:rPr>
          <w:rFonts w:ascii="Times New Roman" w:hAnsi="Times New Roman" w:cs="Times New Roman"/>
          <w:sz w:val="20"/>
          <w:szCs w:val="20"/>
        </w:rPr>
        <w:t xml:space="preserve"> data yang</w:t>
      </w:r>
      <w:r w:rsidR="00064652">
        <w:rPr>
          <w:rFonts w:ascii="Times New Roman" w:hAnsi="Times New Roman" w:cs="Times New Roman"/>
          <w:sz w:val="20"/>
          <w:szCs w:val="20"/>
          <w:lang w:val="en-US"/>
        </w:rPr>
        <w:t xml:space="preserve"> sangat</w:t>
      </w:r>
      <w:r w:rsidR="00064652">
        <w:rPr>
          <w:rFonts w:ascii="Times New Roman" w:hAnsi="Times New Roman" w:cs="Times New Roman"/>
          <w:sz w:val="20"/>
          <w:szCs w:val="20"/>
        </w:rPr>
        <w:t xml:space="preserve"> </w:t>
      </w:r>
      <w:r w:rsidRPr="00704E50">
        <w:rPr>
          <w:rFonts w:ascii="Times New Roman" w:hAnsi="Times New Roman" w:cs="Times New Roman"/>
          <w:sz w:val="20"/>
          <w:szCs w:val="20"/>
        </w:rPr>
        <w:t>erat kaitannya dengan kondisi sosial,</w:t>
      </w:r>
      <w:r w:rsidR="00064652">
        <w:rPr>
          <w:rFonts w:ascii="Times New Roman" w:hAnsi="Times New Roman" w:cs="Times New Roman"/>
          <w:sz w:val="20"/>
          <w:szCs w:val="20"/>
          <w:lang w:val="en-US"/>
        </w:rPr>
        <w:t xml:space="preserve"> maupun</w:t>
      </w:r>
      <w:r w:rsidRPr="00704E50">
        <w:rPr>
          <w:rFonts w:ascii="Times New Roman" w:hAnsi="Times New Roman" w:cs="Times New Roman"/>
          <w:sz w:val="20"/>
          <w:szCs w:val="20"/>
        </w:rPr>
        <w:t xml:space="preserve"> adanya variab</w:t>
      </w:r>
      <w:r w:rsidR="00DD4A10">
        <w:rPr>
          <w:rFonts w:ascii="Times New Roman" w:hAnsi="Times New Roman" w:cs="Times New Roman"/>
          <w:sz w:val="20"/>
          <w:szCs w:val="20"/>
        </w:rPr>
        <w:t>el yang terjadi dan adanya bukti yang ada, serta alhasil</w:t>
      </w:r>
      <w:r w:rsidRPr="00704E50">
        <w:rPr>
          <w:rFonts w:ascii="Times New Roman" w:hAnsi="Times New Roman" w:cs="Times New Roman"/>
          <w:sz w:val="20"/>
          <w:szCs w:val="20"/>
        </w:rPr>
        <w:t xml:space="preserve"> yang ditimbulkannya</w:t>
      </w:r>
      <w:r w:rsidR="006F0180">
        <w:rPr>
          <w:rFonts w:ascii="Times New Roman" w:hAnsi="Times New Roman" w:cs="Times New Roman"/>
          <w:sz w:val="20"/>
          <w:szCs w:val="20"/>
        </w:rPr>
        <w:t xml:space="preserve">. </w:t>
      </w:r>
      <w:r w:rsidR="000739CD">
        <w:rPr>
          <w:rFonts w:ascii="Times New Roman" w:hAnsi="Times New Roman" w:cs="Times New Roman"/>
          <w:sz w:val="20"/>
          <w:szCs w:val="20"/>
          <w:lang w:val="en-US"/>
        </w:rPr>
        <w:t xml:space="preserve">Subjek dari penelitian adalah </w:t>
      </w:r>
      <w:r w:rsidR="000739CD" w:rsidRPr="009509F0">
        <w:rPr>
          <w:rFonts w:ascii="Times New Roman" w:hAnsi="Times New Roman" w:cs="Times New Roman"/>
          <w:sz w:val="20"/>
          <w:szCs w:val="20"/>
        </w:rPr>
        <w:t>atlet Jiu-Jitsu Jawa Timur.</w:t>
      </w:r>
      <w:r w:rsidR="001D770A">
        <w:rPr>
          <w:rFonts w:ascii="Times New Roman" w:hAnsi="Times New Roman" w:cs="Times New Roman"/>
          <w:sz w:val="20"/>
          <w:szCs w:val="20"/>
          <w:lang w:val="en-US"/>
        </w:rPr>
        <w:t xml:space="preserve"> Subyeknya adalah 59 orang atlet dengan rata-rata umur 19,9 </w:t>
      </w:r>
      <m:oMath>
        <m:r>
          <w:rPr>
            <w:rFonts w:ascii="Cambria Math" w:hAnsi="Cambria Math" w:cs="Times New Roman"/>
            <w:sz w:val="20"/>
            <w:szCs w:val="20"/>
            <w:lang w:val="en-US"/>
          </w:rPr>
          <m:t>±</m:t>
        </m:r>
      </m:oMath>
      <w:r w:rsidR="000739CD">
        <w:rPr>
          <w:rFonts w:ascii="Times New Roman" w:hAnsi="Times New Roman" w:cs="Times New Roman"/>
          <w:sz w:val="20"/>
          <w:szCs w:val="20"/>
          <w:lang w:val="en-US"/>
        </w:rPr>
        <w:t xml:space="preserve"> </w:t>
      </w:r>
      <w:r w:rsidR="001D770A">
        <w:rPr>
          <w:rFonts w:ascii="Times New Roman" w:hAnsi="Times New Roman" w:cs="Times New Roman"/>
          <w:sz w:val="20"/>
          <w:szCs w:val="20"/>
          <w:lang w:val="en-US"/>
        </w:rPr>
        <w:t xml:space="preserve">4,72 tahun, umur minimal 10 tahun, dan umur maksimal 43 tahun. </w:t>
      </w:r>
    </w:p>
    <w:p w14:paraId="7A8A0961" w14:textId="77777777" w:rsidR="00B9633A" w:rsidRDefault="00B709B0" w:rsidP="00B9633A">
      <w:pPr>
        <w:spacing w:before="240" w:after="40" w:line="240" w:lineRule="auto"/>
        <w:contextualSpacing/>
        <w:jc w:val="both"/>
        <w:rPr>
          <w:rFonts w:ascii="Times New Roman" w:hAnsi="Times New Roman" w:cs="Times New Roman"/>
          <w:b/>
          <w:bCs/>
          <w:sz w:val="20"/>
          <w:szCs w:val="20"/>
        </w:rPr>
      </w:pPr>
      <w:r w:rsidRPr="00B9633A">
        <w:rPr>
          <w:rFonts w:ascii="Times New Roman" w:hAnsi="Times New Roman" w:cs="Times New Roman"/>
          <w:b/>
          <w:bCs/>
          <w:sz w:val="20"/>
          <w:szCs w:val="20"/>
        </w:rPr>
        <w:t xml:space="preserve">HASIL </w:t>
      </w:r>
    </w:p>
    <w:p w14:paraId="3F7B612E" w14:textId="06A8E272" w:rsidR="001D47F8" w:rsidRPr="0031097D" w:rsidRDefault="0077566E" w:rsidP="00ED3A8B">
      <w:pPr>
        <w:spacing w:before="240" w:after="40" w:line="240" w:lineRule="auto"/>
        <w:ind w:firstLine="720"/>
        <w:contextualSpacing/>
        <w:jc w:val="both"/>
        <w:rPr>
          <w:rFonts w:ascii="Times New Roman" w:hAnsi="Times New Roman" w:cs="Times New Roman"/>
          <w:b/>
          <w:bCs/>
          <w:sz w:val="20"/>
          <w:szCs w:val="20"/>
        </w:rPr>
      </w:pPr>
      <w:r w:rsidRPr="0031097D">
        <w:rPr>
          <w:rStyle w:val="fontstyle01"/>
          <w:rFonts w:ascii="Times New Roman" w:hAnsi="Times New Roman" w:cs="Times New Roman"/>
          <w:lang w:val="en-US"/>
        </w:rPr>
        <w:t xml:space="preserve">Hasil </w:t>
      </w:r>
      <w:r w:rsidR="001D47F8" w:rsidRPr="0031097D">
        <w:rPr>
          <w:rStyle w:val="fontstyle01"/>
          <w:rFonts w:ascii="Times New Roman" w:hAnsi="Times New Roman" w:cs="Times New Roman"/>
        </w:rPr>
        <w:t>penelitian</w:t>
      </w:r>
      <w:r w:rsidR="003317CC" w:rsidRPr="0031097D">
        <w:rPr>
          <w:rStyle w:val="fontstyle01"/>
          <w:rFonts w:ascii="Times New Roman" w:hAnsi="Times New Roman" w:cs="Times New Roman"/>
          <w:lang w:val="en-US"/>
        </w:rPr>
        <w:t xml:space="preserve"> </w:t>
      </w:r>
      <w:r w:rsidR="00AD2213">
        <w:rPr>
          <w:rStyle w:val="fontstyle01"/>
          <w:rFonts w:ascii="Times New Roman" w:hAnsi="Times New Roman" w:cs="Times New Roman"/>
          <w:lang w:val="en-US"/>
        </w:rPr>
        <w:t xml:space="preserve">ini termasuk dari </w:t>
      </w:r>
      <w:r w:rsidR="003317CC" w:rsidRPr="0031097D">
        <w:rPr>
          <w:rStyle w:val="fontstyle01"/>
          <w:rFonts w:ascii="Times New Roman" w:hAnsi="Times New Roman" w:cs="Times New Roman"/>
          <w:lang w:val="en-US"/>
        </w:rPr>
        <w:t>data</w:t>
      </w:r>
      <w:r w:rsidRPr="0031097D">
        <w:rPr>
          <w:rStyle w:val="fontstyle01"/>
          <w:rFonts w:ascii="Times New Roman" w:hAnsi="Times New Roman" w:cs="Times New Roman"/>
        </w:rPr>
        <w:t xml:space="preserve"> </w:t>
      </w:r>
      <w:r w:rsidR="003317CC" w:rsidRPr="0031097D">
        <w:rPr>
          <w:rStyle w:val="fontstyle01"/>
          <w:rFonts w:ascii="Times New Roman" w:hAnsi="Times New Roman" w:cs="Times New Roman"/>
        </w:rPr>
        <w:t>terkait</w:t>
      </w:r>
      <w:r w:rsidR="00B9633A">
        <w:rPr>
          <w:rStyle w:val="fontstyle01"/>
          <w:rFonts w:ascii="Times New Roman" w:hAnsi="Times New Roman" w:cs="Times New Roman"/>
          <w:lang w:val="en-US"/>
        </w:rPr>
        <w:t xml:space="preserve"> </w:t>
      </w:r>
      <w:r w:rsidR="00D05376">
        <w:rPr>
          <w:rStyle w:val="fontstyle01"/>
          <w:rFonts w:ascii="Times New Roman" w:hAnsi="Times New Roman" w:cs="Times New Roman"/>
          <w:lang w:val="en-US"/>
        </w:rPr>
        <w:t xml:space="preserve">yaitu tentang </w:t>
      </w:r>
      <w:r w:rsidR="00D05376">
        <w:rPr>
          <w:rStyle w:val="fontstyle01"/>
          <w:rFonts w:ascii="Times New Roman" w:hAnsi="Times New Roman" w:cs="Times New Roman"/>
        </w:rPr>
        <w:t>tingkat</w:t>
      </w:r>
      <w:r w:rsidR="00D05376">
        <w:rPr>
          <w:rStyle w:val="fontstyle01"/>
          <w:rFonts w:ascii="Times New Roman" w:hAnsi="Times New Roman" w:cs="Times New Roman"/>
          <w:lang w:val="en-US"/>
        </w:rPr>
        <w:t xml:space="preserve"> </w:t>
      </w:r>
      <w:r w:rsidR="00EA0C77" w:rsidRPr="0031097D">
        <w:rPr>
          <w:rStyle w:val="fontstyle01"/>
          <w:rFonts w:ascii="Times New Roman" w:hAnsi="Times New Roman" w:cs="Times New Roman"/>
          <w:lang w:val="en-US"/>
        </w:rPr>
        <w:t>kecemasan</w:t>
      </w:r>
      <w:r w:rsidR="00D05376">
        <w:rPr>
          <w:rStyle w:val="fontstyle01"/>
          <w:rFonts w:ascii="Times New Roman" w:hAnsi="Times New Roman" w:cs="Times New Roman"/>
          <w:lang w:val="en-US"/>
        </w:rPr>
        <w:t xml:space="preserve"> </w:t>
      </w:r>
      <w:r w:rsidR="00D05376">
        <w:rPr>
          <w:rStyle w:val="fontstyle01"/>
          <w:rFonts w:ascii="Times New Roman" w:hAnsi="Times New Roman" w:cs="Times New Roman"/>
        </w:rPr>
        <w:t>yang</w:t>
      </w:r>
      <w:r w:rsidR="00D05376">
        <w:rPr>
          <w:rStyle w:val="fontstyle01"/>
          <w:rFonts w:ascii="Times New Roman" w:hAnsi="Times New Roman" w:cs="Times New Roman"/>
          <w:lang w:val="en-US"/>
        </w:rPr>
        <w:t xml:space="preserve"> </w:t>
      </w:r>
      <w:r w:rsidR="001D47F8" w:rsidRPr="0031097D">
        <w:rPr>
          <w:rStyle w:val="fontstyle01"/>
          <w:rFonts w:ascii="Times New Roman" w:hAnsi="Times New Roman" w:cs="Times New Roman"/>
        </w:rPr>
        <w:t>sudah</w:t>
      </w:r>
      <w:r w:rsidR="001D47F8" w:rsidRPr="0031097D">
        <w:rPr>
          <w:rFonts w:ascii="Times New Roman" w:hAnsi="Times New Roman" w:cs="Times New Roman"/>
          <w:color w:val="000000"/>
          <w:sz w:val="20"/>
          <w:szCs w:val="20"/>
        </w:rPr>
        <w:br/>
      </w:r>
      <w:r w:rsidR="001D47F8" w:rsidRPr="0031097D">
        <w:rPr>
          <w:rStyle w:val="fontstyle01"/>
          <w:rFonts w:ascii="Times New Roman" w:hAnsi="Times New Roman" w:cs="Times New Roman"/>
        </w:rPr>
        <w:t xml:space="preserve">dilakukan dengan menggunakan </w:t>
      </w:r>
      <w:r w:rsidR="00A36387" w:rsidRPr="0031097D">
        <w:rPr>
          <w:rStyle w:val="fontstyle01"/>
          <w:rFonts w:ascii="Times New Roman" w:hAnsi="Times New Roman" w:cs="Times New Roman"/>
        </w:rPr>
        <w:t>angket</w:t>
      </w:r>
      <w:r w:rsidR="001D47F8" w:rsidRPr="0031097D">
        <w:rPr>
          <w:rStyle w:val="fontstyle01"/>
          <w:rFonts w:ascii="Times New Roman" w:hAnsi="Times New Roman" w:cs="Times New Roman"/>
        </w:rPr>
        <w:t xml:space="preserve"> yang terdiri</w:t>
      </w:r>
      <w:r w:rsidR="001D47F8" w:rsidRPr="0031097D">
        <w:rPr>
          <w:rFonts w:ascii="Times New Roman" w:hAnsi="Times New Roman" w:cs="Times New Roman"/>
          <w:color w:val="000000"/>
          <w:sz w:val="20"/>
          <w:szCs w:val="20"/>
        </w:rPr>
        <w:br/>
      </w:r>
      <w:r w:rsidR="001D47F8" w:rsidRPr="0031097D">
        <w:rPr>
          <w:rStyle w:val="fontstyle01"/>
          <w:rFonts w:ascii="Times New Roman" w:hAnsi="Times New Roman" w:cs="Times New Roman"/>
        </w:rPr>
        <w:t>dari klasifikasi je</w:t>
      </w:r>
      <w:r w:rsidR="00A36387" w:rsidRPr="0031097D">
        <w:rPr>
          <w:rStyle w:val="fontstyle01"/>
          <w:rFonts w:ascii="Times New Roman" w:hAnsi="Times New Roman" w:cs="Times New Roman"/>
        </w:rPr>
        <w:t xml:space="preserve">nis kelamin laki-laki dan perempuan. </w:t>
      </w:r>
      <w:r w:rsidR="00303733" w:rsidRPr="0031097D">
        <w:rPr>
          <w:rStyle w:val="fontstyle01"/>
          <w:rFonts w:ascii="Times New Roman" w:hAnsi="Times New Roman" w:cs="Times New Roman"/>
          <w:lang w:val="en-US"/>
        </w:rPr>
        <w:t xml:space="preserve">Dari </w:t>
      </w:r>
      <w:r w:rsidR="00A36387" w:rsidRPr="0031097D">
        <w:rPr>
          <w:rStyle w:val="fontstyle01"/>
          <w:rFonts w:ascii="Times New Roman" w:hAnsi="Times New Roman" w:cs="Times New Roman"/>
          <w:lang w:val="en-US"/>
        </w:rPr>
        <w:t>p</w:t>
      </w:r>
      <w:r w:rsidR="00303733" w:rsidRPr="0031097D">
        <w:rPr>
          <w:rStyle w:val="fontstyle01"/>
          <w:rFonts w:ascii="Times New Roman" w:hAnsi="Times New Roman" w:cs="Times New Roman"/>
        </w:rPr>
        <w:t>enelitian</w:t>
      </w:r>
      <w:r w:rsidR="00303733" w:rsidRPr="0031097D">
        <w:rPr>
          <w:rStyle w:val="fontstyle01"/>
          <w:rFonts w:ascii="Times New Roman" w:hAnsi="Times New Roman" w:cs="Times New Roman"/>
          <w:lang w:val="en-US"/>
        </w:rPr>
        <w:t xml:space="preserve"> </w:t>
      </w:r>
      <w:r w:rsidR="00303733" w:rsidRPr="0031097D">
        <w:rPr>
          <w:rStyle w:val="fontstyle01"/>
          <w:rFonts w:ascii="Times New Roman" w:hAnsi="Times New Roman" w:cs="Times New Roman"/>
        </w:rPr>
        <w:t>ini</w:t>
      </w:r>
      <w:r w:rsidR="00303733" w:rsidRPr="0031097D">
        <w:rPr>
          <w:rStyle w:val="fontstyle01"/>
          <w:rFonts w:ascii="Times New Roman" w:hAnsi="Times New Roman" w:cs="Times New Roman"/>
          <w:lang w:val="en-US"/>
        </w:rPr>
        <w:t xml:space="preserve"> </w:t>
      </w:r>
      <w:r w:rsidR="00303733" w:rsidRPr="0031097D">
        <w:rPr>
          <w:rStyle w:val="fontstyle01"/>
          <w:rFonts w:ascii="Times New Roman" w:hAnsi="Times New Roman" w:cs="Times New Roman"/>
        </w:rPr>
        <w:t>ber</w:t>
      </w:r>
      <w:r w:rsidR="001D47F8" w:rsidRPr="0031097D">
        <w:rPr>
          <w:rStyle w:val="fontstyle01"/>
          <w:rFonts w:ascii="Times New Roman" w:hAnsi="Times New Roman" w:cs="Times New Roman"/>
        </w:rPr>
        <w:t>tujuan</w:t>
      </w:r>
      <w:r w:rsidR="00303733" w:rsidRPr="0031097D">
        <w:rPr>
          <w:rFonts w:ascii="Times New Roman" w:hAnsi="Times New Roman" w:cs="Times New Roman"/>
          <w:color w:val="000000"/>
          <w:sz w:val="20"/>
          <w:szCs w:val="20"/>
        </w:rPr>
        <w:t xml:space="preserve"> </w:t>
      </w:r>
      <w:r w:rsidR="00530E37">
        <w:rPr>
          <w:rStyle w:val="fontstyle01"/>
          <w:rFonts w:ascii="Times New Roman" w:hAnsi="Times New Roman" w:cs="Times New Roman"/>
        </w:rPr>
        <w:t>untuk memperoleh</w:t>
      </w:r>
      <w:r w:rsidR="00785422" w:rsidRPr="0031097D">
        <w:rPr>
          <w:rStyle w:val="fontstyle01"/>
          <w:rFonts w:ascii="Times New Roman" w:hAnsi="Times New Roman" w:cs="Times New Roman"/>
        </w:rPr>
        <w:t xml:space="preserve"> data serta</w:t>
      </w:r>
      <w:r w:rsidR="00785422" w:rsidRPr="0031097D">
        <w:rPr>
          <w:rStyle w:val="fontstyle01"/>
          <w:rFonts w:ascii="Times New Roman" w:hAnsi="Times New Roman" w:cs="Times New Roman"/>
          <w:lang w:val="en-US"/>
        </w:rPr>
        <w:t xml:space="preserve"> </w:t>
      </w:r>
      <w:r w:rsidR="001D47F8" w:rsidRPr="0031097D">
        <w:rPr>
          <w:rStyle w:val="fontstyle01"/>
          <w:rFonts w:ascii="Times New Roman" w:hAnsi="Times New Roman" w:cs="Times New Roman"/>
        </w:rPr>
        <w:t>informas</w:t>
      </w:r>
      <w:r w:rsidR="002878A0" w:rsidRPr="0031097D">
        <w:rPr>
          <w:rStyle w:val="fontstyle01"/>
          <w:rFonts w:ascii="Times New Roman" w:hAnsi="Times New Roman" w:cs="Times New Roman"/>
          <w:lang w:val="en-US"/>
        </w:rPr>
        <w:t xml:space="preserve">i </w:t>
      </w:r>
      <w:r w:rsidR="00A36387" w:rsidRPr="0031097D">
        <w:rPr>
          <w:rStyle w:val="fontstyle01"/>
          <w:rFonts w:ascii="Times New Roman" w:hAnsi="Times New Roman" w:cs="Times New Roman"/>
          <w:lang w:val="en-US"/>
        </w:rPr>
        <w:t>analisis</w:t>
      </w:r>
      <w:r w:rsidR="002A07A1">
        <w:rPr>
          <w:rStyle w:val="fontstyle01"/>
          <w:rFonts w:ascii="Times New Roman" w:hAnsi="Times New Roman" w:cs="Times New Roman"/>
          <w:lang w:val="en-US"/>
        </w:rPr>
        <w:t xml:space="preserve"> dari</w:t>
      </w:r>
      <w:r w:rsidR="00785422" w:rsidRPr="0031097D">
        <w:rPr>
          <w:rStyle w:val="fontstyle01"/>
          <w:rFonts w:ascii="Times New Roman" w:hAnsi="Times New Roman" w:cs="Times New Roman"/>
          <w:lang w:val="en-US"/>
        </w:rPr>
        <w:t xml:space="preserve"> </w:t>
      </w:r>
      <w:r w:rsidR="001D47F8" w:rsidRPr="0031097D">
        <w:rPr>
          <w:rStyle w:val="fontstyle01"/>
          <w:rFonts w:ascii="Times New Roman" w:hAnsi="Times New Roman" w:cs="Times New Roman"/>
        </w:rPr>
        <w:t>tingkat</w:t>
      </w:r>
      <w:r w:rsidR="00785422" w:rsidRPr="0031097D">
        <w:rPr>
          <w:rStyle w:val="fontstyle01"/>
          <w:rFonts w:ascii="Times New Roman" w:hAnsi="Times New Roman" w:cs="Times New Roman"/>
          <w:lang w:val="en-US"/>
        </w:rPr>
        <w:t xml:space="preserve"> </w:t>
      </w:r>
      <w:r w:rsidR="002878A0" w:rsidRPr="0031097D">
        <w:rPr>
          <w:rStyle w:val="fontstyle01"/>
          <w:rFonts w:ascii="Times New Roman" w:hAnsi="Times New Roman" w:cs="Times New Roman"/>
        </w:rPr>
        <w:t xml:space="preserve">kecemasan </w:t>
      </w:r>
      <w:r w:rsidR="00530E37">
        <w:rPr>
          <w:rStyle w:val="fontstyle01"/>
          <w:rFonts w:ascii="Times New Roman" w:hAnsi="Times New Roman" w:cs="Times New Roman"/>
        </w:rPr>
        <w:t>ketika</w:t>
      </w:r>
      <w:r w:rsidR="001D47F8" w:rsidRPr="0031097D">
        <w:rPr>
          <w:rStyle w:val="fontstyle01"/>
          <w:rFonts w:ascii="Times New Roman" w:hAnsi="Times New Roman" w:cs="Times New Roman"/>
        </w:rPr>
        <w:t xml:space="preserve"> berlatih </w:t>
      </w:r>
      <w:r w:rsidR="002878A0" w:rsidRPr="0031097D">
        <w:rPr>
          <w:rStyle w:val="fontstyle01"/>
          <w:rFonts w:ascii="Times New Roman" w:hAnsi="Times New Roman" w:cs="Times New Roman"/>
          <w:lang w:val="en-US"/>
        </w:rPr>
        <w:t xml:space="preserve">dimasa </w:t>
      </w:r>
      <w:r w:rsidR="001D47F8" w:rsidRPr="0031097D">
        <w:rPr>
          <w:rStyle w:val="fontstyle01"/>
          <w:rFonts w:ascii="Times New Roman" w:hAnsi="Times New Roman" w:cs="Times New Roman"/>
        </w:rPr>
        <w:t xml:space="preserve">pandemi </w:t>
      </w:r>
      <w:r w:rsidR="001D47F8" w:rsidRPr="0031097D">
        <w:rPr>
          <w:rStyle w:val="fontstyle21"/>
          <w:rFonts w:ascii="Times New Roman" w:hAnsi="Times New Roman" w:cs="Times New Roman"/>
        </w:rPr>
        <w:t xml:space="preserve">Covid-19. </w:t>
      </w:r>
      <w:r w:rsidR="00DD4A10">
        <w:rPr>
          <w:rStyle w:val="fontstyle01"/>
          <w:rFonts w:ascii="Times New Roman" w:hAnsi="Times New Roman" w:cs="Times New Roman"/>
          <w:lang w:val="en-US"/>
        </w:rPr>
        <w:t>Menurut</w:t>
      </w:r>
      <w:r w:rsidR="001D47F8" w:rsidRPr="0031097D">
        <w:rPr>
          <w:rStyle w:val="fontstyle01"/>
          <w:rFonts w:ascii="Times New Roman" w:hAnsi="Times New Roman" w:cs="Times New Roman"/>
        </w:rPr>
        <w:t xml:space="preserve"> hasil</w:t>
      </w:r>
      <w:r w:rsidR="001D47F8" w:rsidRPr="0031097D">
        <w:rPr>
          <w:rFonts w:ascii="Times New Roman" w:hAnsi="Times New Roman" w:cs="Times New Roman"/>
          <w:color w:val="000000"/>
          <w:sz w:val="20"/>
          <w:szCs w:val="20"/>
        </w:rPr>
        <w:br/>
      </w:r>
      <w:r w:rsidR="001D47F8" w:rsidRPr="0031097D">
        <w:rPr>
          <w:rStyle w:val="fontstyle01"/>
          <w:rFonts w:ascii="Times New Roman" w:hAnsi="Times New Roman" w:cs="Times New Roman"/>
        </w:rPr>
        <w:t xml:space="preserve">keseluruhan </w:t>
      </w:r>
      <w:r w:rsidR="002A07A1">
        <w:rPr>
          <w:rStyle w:val="fontstyle01"/>
          <w:rFonts w:ascii="Times New Roman" w:hAnsi="Times New Roman" w:cs="Times New Roman"/>
          <w:lang w:val="en-US"/>
        </w:rPr>
        <w:t xml:space="preserve">data </w:t>
      </w:r>
      <w:r w:rsidR="001D47F8" w:rsidRPr="0031097D">
        <w:rPr>
          <w:rStyle w:val="fontstyle01"/>
          <w:rFonts w:ascii="Times New Roman" w:hAnsi="Times New Roman" w:cs="Times New Roman"/>
        </w:rPr>
        <w:t xml:space="preserve">penelitian </w:t>
      </w:r>
      <w:r w:rsidR="002878A0" w:rsidRPr="0031097D">
        <w:rPr>
          <w:rStyle w:val="fontstyle01"/>
          <w:rFonts w:ascii="Times New Roman" w:hAnsi="Times New Roman" w:cs="Times New Roman"/>
          <w:lang w:val="en-US"/>
        </w:rPr>
        <w:t xml:space="preserve">dan klasifikasi jenis kelamin, sebagai </w:t>
      </w:r>
      <w:proofErr w:type="gramStart"/>
      <w:r w:rsidR="002878A0" w:rsidRPr="0031097D">
        <w:rPr>
          <w:rStyle w:val="fontstyle01"/>
          <w:rFonts w:ascii="Times New Roman" w:hAnsi="Times New Roman" w:cs="Times New Roman"/>
          <w:lang w:val="en-US"/>
        </w:rPr>
        <w:t>berikut :</w:t>
      </w:r>
      <w:proofErr w:type="gramEnd"/>
    </w:p>
    <w:p w14:paraId="7B4C00A4" w14:textId="77777777" w:rsidR="001D47F8" w:rsidRPr="0031097D" w:rsidRDefault="001D47F8">
      <w:pPr>
        <w:spacing w:before="240" w:after="40" w:line="240" w:lineRule="auto"/>
        <w:jc w:val="both"/>
        <w:rPr>
          <w:rFonts w:ascii="Times New Roman" w:hAnsi="Times New Roman" w:cs="Times New Roman"/>
          <w:sz w:val="20"/>
          <w:szCs w:val="20"/>
          <w:lang w:val="en-US"/>
        </w:rPr>
      </w:pPr>
      <w:r w:rsidRPr="0031097D">
        <w:rPr>
          <w:rFonts w:ascii="Times New Roman" w:hAnsi="Times New Roman" w:cs="Times New Roman"/>
          <w:noProof/>
          <w:lang w:val="en-US"/>
        </w:rPr>
        <w:drawing>
          <wp:inline distT="0" distB="0" distL="0" distR="0" wp14:anchorId="7E2D9C6F" wp14:editId="5D2CAA7F">
            <wp:extent cx="2692400" cy="1742440"/>
            <wp:effectExtent l="0" t="0" r="12700" b="10160"/>
            <wp:docPr id="1" name="Chart 1">
              <a:extLst xmlns:a="http://schemas.openxmlformats.org/drawingml/2006/main">
                <a:ext uri="{FF2B5EF4-FFF2-40B4-BE49-F238E27FC236}">
                  <a16:creationId xmlns:a16="http://schemas.microsoft.com/office/drawing/2014/main" id="{CAC160B7-EDE0-B487-69ED-C3C373AF8C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C1991A" w14:textId="77777777" w:rsidR="001D47F8" w:rsidRPr="00B9633A" w:rsidRDefault="001D47F8" w:rsidP="00ED3A8B">
      <w:pPr>
        <w:pStyle w:val="Caption"/>
        <w:keepNext/>
        <w:spacing w:after="0"/>
        <w:contextualSpacing/>
        <w:jc w:val="both"/>
        <w:rPr>
          <w:rFonts w:ascii="Times New Roman" w:hAnsi="Times New Roman" w:cs="Times New Roman"/>
          <w:b/>
          <w:bCs/>
          <w:i w:val="0"/>
          <w:iCs w:val="0"/>
          <w:color w:val="auto"/>
          <w:lang w:val="en-US"/>
        </w:rPr>
      </w:pPr>
      <w:r w:rsidRPr="00B9633A">
        <w:rPr>
          <w:rFonts w:ascii="Times New Roman" w:hAnsi="Times New Roman" w:cs="Times New Roman"/>
          <w:b/>
          <w:bCs/>
          <w:i w:val="0"/>
          <w:iCs w:val="0"/>
          <w:color w:val="auto"/>
        </w:rPr>
        <w:t xml:space="preserve">Table </w:t>
      </w:r>
      <w:r w:rsidR="0031486C" w:rsidRPr="00B9633A">
        <w:rPr>
          <w:rFonts w:ascii="Times New Roman" w:hAnsi="Times New Roman" w:cs="Times New Roman"/>
          <w:b/>
          <w:bCs/>
          <w:i w:val="0"/>
          <w:iCs w:val="0"/>
          <w:color w:val="auto"/>
        </w:rPr>
        <w:fldChar w:fldCharType="begin"/>
      </w:r>
      <w:r w:rsidR="0031486C" w:rsidRPr="00B9633A">
        <w:rPr>
          <w:rFonts w:ascii="Times New Roman" w:hAnsi="Times New Roman" w:cs="Times New Roman"/>
          <w:b/>
          <w:bCs/>
          <w:i w:val="0"/>
          <w:iCs w:val="0"/>
          <w:color w:val="auto"/>
        </w:rPr>
        <w:instrText xml:space="preserve"> SEQ Table \* ARABIC </w:instrText>
      </w:r>
      <w:r w:rsidR="0031486C" w:rsidRPr="00B9633A">
        <w:rPr>
          <w:rFonts w:ascii="Times New Roman" w:hAnsi="Times New Roman" w:cs="Times New Roman"/>
          <w:b/>
          <w:bCs/>
          <w:i w:val="0"/>
          <w:iCs w:val="0"/>
          <w:color w:val="auto"/>
        </w:rPr>
        <w:fldChar w:fldCharType="separate"/>
      </w:r>
      <w:r w:rsidR="00A4426A" w:rsidRPr="00B9633A">
        <w:rPr>
          <w:rFonts w:ascii="Times New Roman" w:hAnsi="Times New Roman" w:cs="Times New Roman"/>
          <w:b/>
          <w:bCs/>
          <w:i w:val="0"/>
          <w:iCs w:val="0"/>
          <w:noProof/>
          <w:color w:val="auto"/>
        </w:rPr>
        <w:t>1</w:t>
      </w:r>
      <w:r w:rsidR="0031486C" w:rsidRPr="00B9633A">
        <w:rPr>
          <w:rFonts w:ascii="Times New Roman" w:hAnsi="Times New Roman" w:cs="Times New Roman"/>
          <w:b/>
          <w:bCs/>
          <w:i w:val="0"/>
          <w:iCs w:val="0"/>
          <w:noProof/>
          <w:color w:val="auto"/>
        </w:rPr>
        <w:fldChar w:fldCharType="end"/>
      </w:r>
      <w:r w:rsidR="00740AC1" w:rsidRPr="00B9633A">
        <w:rPr>
          <w:rFonts w:ascii="Times New Roman" w:hAnsi="Times New Roman" w:cs="Times New Roman"/>
          <w:b/>
          <w:bCs/>
          <w:i w:val="0"/>
          <w:iCs w:val="0"/>
          <w:color w:val="auto"/>
          <w:lang w:val="en-US"/>
        </w:rPr>
        <w:t>. Hasil angket atlet putra Jiuji</w:t>
      </w:r>
      <w:r w:rsidRPr="00B9633A">
        <w:rPr>
          <w:rFonts w:ascii="Times New Roman" w:hAnsi="Times New Roman" w:cs="Times New Roman"/>
          <w:b/>
          <w:bCs/>
          <w:i w:val="0"/>
          <w:iCs w:val="0"/>
          <w:color w:val="auto"/>
          <w:lang w:val="en-US"/>
        </w:rPr>
        <w:t>tsu Jawa Timur</w:t>
      </w:r>
    </w:p>
    <w:p w14:paraId="5425D142" w14:textId="42CE6CDF" w:rsidR="00B9633A" w:rsidRDefault="00272922" w:rsidP="00C55812">
      <w:pPr>
        <w:spacing w:after="0" w:line="240" w:lineRule="auto"/>
        <w:ind w:right="131" w:firstLine="720"/>
        <w:contextualSpacing/>
        <w:jc w:val="both"/>
        <w:rPr>
          <w:rFonts w:ascii="Times New Roman" w:hAnsi="Times New Roman" w:cs="Times New Roman"/>
          <w:sz w:val="20"/>
          <w:szCs w:val="20"/>
          <w:lang w:val="en-US"/>
        </w:rPr>
      </w:pPr>
      <w:r w:rsidRPr="0031097D">
        <w:rPr>
          <w:rFonts w:ascii="Times New Roman" w:hAnsi="Times New Roman" w:cs="Times New Roman"/>
          <w:sz w:val="20"/>
          <w:szCs w:val="20"/>
          <w:lang w:val="en-US"/>
        </w:rPr>
        <w:t>Dari hasil</w:t>
      </w:r>
      <w:r w:rsidR="00740AC1" w:rsidRPr="0031097D">
        <w:rPr>
          <w:rFonts w:ascii="Times New Roman" w:hAnsi="Times New Roman" w:cs="Times New Roman"/>
          <w:sz w:val="20"/>
          <w:szCs w:val="20"/>
          <w:lang w:val="en-US"/>
        </w:rPr>
        <w:t xml:space="preserve"> diagram analisis kecemasan di atas, dapat dijelaskan bahwa perasaan cemas yang dialami atlet putra jiu jitsu jawa timur sebesar 14% di kategorikan sangat rendah, ragu-ragu sebesar 34% di kategorikan sedang, dan tidak cemas sebesar 52% di kategori sangat tinggi. </w:t>
      </w:r>
    </w:p>
    <w:p w14:paraId="0433789D" w14:textId="77777777" w:rsidR="00C55812" w:rsidRPr="00C55812" w:rsidRDefault="00C55812" w:rsidP="00C55812">
      <w:pPr>
        <w:spacing w:after="0" w:line="240" w:lineRule="auto"/>
        <w:ind w:right="131" w:firstLine="720"/>
        <w:contextualSpacing/>
        <w:jc w:val="both"/>
        <w:rPr>
          <w:rFonts w:ascii="Times New Roman" w:hAnsi="Times New Roman" w:cs="Times New Roman"/>
          <w:sz w:val="20"/>
          <w:szCs w:val="20"/>
          <w:lang w:val="en-US"/>
        </w:rPr>
      </w:pPr>
    </w:p>
    <w:p w14:paraId="4D550CF9" w14:textId="77777777" w:rsidR="00C55812" w:rsidRDefault="00ED3A8B" w:rsidP="00C55812">
      <w:pPr>
        <w:spacing w:after="0" w:line="240" w:lineRule="auto"/>
        <w:ind w:right="-11"/>
        <w:jc w:val="both"/>
        <w:rPr>
          <w:rFonts w:ascii="Times New Roman" w:hAnsi="Times New Roman" w:cs="Times New Roman"/>
          <w:sz w:val="20"/>
          <w:szCs w:val="20"/>
          <w:lang w:val="en-US"/>
        </w:rPr>
      </w:pPr>
      <w:r w:rsidRPr="0031097D">
        <w:rPr>
          <w:rFonts w:ascii="Times New Roman" w:hAnsi="Times New Roman" w:cs="Times New Roman"/>
          <w:noProof/>
          <w:lang w:val="en-US"/>
        </w:rPr>
        <w:drawing>
          <wp:inline distT="0" distB="0" distL="0" distR="0" wp14:anchorId="4CFD79C7" wp14:editId="1DC644A1">
            <wp:extent cx="2692400" cy="1562100"/>
            <wp:effectExtent l="0" t="0" r="12700" b="12700"/>
            <wp:docPr id="2" name="Chart 2">
              <a:extLst xmlns:a="http://schemas.openxmlformats.org/drawingml/2006/main">
                <a:ext uri="{FF2B5EF4-FFF2-40B4-BE49-F238E27FC236}">
                  <a16:creationId xmlns:a16="http://schemas.microsoft.com/office/drawing/2014/main" id="{E2AB98FC-DC9B-9787-08E9-397D28FD65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9AF605C" w14:textId="77777777" w:rsidR="00C55812" w:rsidRPr="00B9633A" w:rsidRDefault="00C55812" w:rsidP="00C55812">
      <w:pPr>
        <w:pStyle w:val="Caption"/>
        <w:keepNext/>
        <w:spacing w:after="0"/>
        <w:ind w:right="-11"/>
        <w:contextualSpacing/>
        <w:jc w:val="both"/>
        <w:rPr>
          <w:rFonts w:ascii="Times New Roman" w:hAnsi="Times New Roman" w:cs="Times New Roman"/>
        </w:rPr>
      </w:pPr>
      <w:r w:rsidRPr="00B9633A">
        <w:rPr>
          <w:rFonts w:ascii="Times New Roman" w:hAnsi="Times New Roman" w:cs="Times New Roman"/>
          <w:b/>
          <w:bCs/>
          <w:i w:val="0"/>
          <w:iCs w:val="0"/>
          <w:color w:val="auto"/>
        </w:rPr>
        <w:t xml:space="preserve">Table </w:t>
      </w:r>
      <w:r w:rsidRPr="00B9633A">
        <w:rPr>
          <w:rFonts w:ascii="Times New Roman" w:hAnsi="Times New Roman" w:cs="Times New Roman"/>
          <w:b/>
          <w:bCs/>
          <w:i w:val="0"/>
          <w:iCs w:val="0"/>
          <w:color w:val="auto"/>
        </w:rPr>
        <w:fldChar w:fldCharType="begin"/>
      </w:r>
      <w:r w:rsidRPr="00B9633A">
        <w:rPr>
          <w:rFonts w:ascii="Times New Roman" w:hAnsi="Times New Roman" w:cs="Times New Roman"/>
          <w:b/>
          <w:bCs/>
          <w:i w:val="0"/>
          <w:iCs w:val="0"/>
          <w:color w:val="auto"/>
        </w:rPr>
        <w:instrText xml:space="preserve"> SEQ Table \* ARABIC </w:instrText>
      </w:r>
      <w:r w:rsidRPr="00B9633A">
        <w:rPr>
          <w:rFonts w:ascii="Times New Roman" w:hAnsi="Times New Roman" w:cs="Times New Roman"/>
          <w:b/>
          <w:bCs/>
          <w:i w:val="0"/>
          <w:iCs w:val="0"/>
          <w:color w:val="auto"/>
        </w:rPr>
        <w:fldChar w:fldCharType="separate"/>
      </w:r>
      <w:r w:rsidRPr="00B9633A">
        <w:rPr>
          <w:rFonts w:ascii="Times New Roman" w:hAnsi="Times New Roman" w:cs="Times New Roman"/>
          <w:b/>
          <w:bCs/>
          <w:i w:val="0"/>
          <w:iCs w:val="0"/>
          <w:noProof/>
          <w:color w:val="auto"/>
        </w:rPr>
        <w:t>2</w:t>
      </w:r>
      <w:r w:rsidRPr="00B9633A">
        <w:rPr>
          <w:rFonts w:ascii="Times New Roman" w:hAnsi="Times New Roman" w:cs="Times New Roman"/>
          <w:b/>
          <w:bCs/>
          <w:i w:val="0"/>
          <w:iCs w:val="0"/>
          <w:noProof/>
          <w:color w:val="auto"/>
        </w:rPr>
        <w:fldChar w:fldCharType="end"/>
      </w:r>
      <w:r w:rsidRPr="00B9633A">
        <w:rPr>
          <w:rFonts w:ascii="Times New Roman" w:hAnsi="Times New Roman" w:cs="Times New Roman"/>
          <w:b/>
          <w:bCs/>
          <w:i w:val="0"/>
          <w:iCs w:val="0"/>
          <w:color w:val="auto"/>
        </w:rPr>
        <w:t>. Hasil angket atlet putri Jiujitsu Jawa Timur</w:t>
      </w:r>
    </w:p>
    <w:p w14:paraId="646960B1" w14:textId="77777777" w:rsidR="00C55812" w:rsidRDefault="00C55812" w:rsidP="00C55812">
      <w:pPr>
        <w:spacing w:after="0" w:line="240" w:lineRule="auto"/>
        <w:ind w:right="-11"/>
        <w:jc w:val="both"/>
        <w:rPr>
          <w:rFonts w:ascii="Times New Roman" w:hAnsi="Times New Roman" w:cs="Times New Roman"/>
          <w:sz w:val="20"/>
          <w:szCs w:val="20"/>
          <w:lang w:val="en-US"/>
        </w:rPr>
      </w:pPr>
    </w:p>
    <w:p w14:paraId="1A3695FC" w14:textId="52DF87CB" w:rsidR="001D47F8" w:rsidRPr="00C55812" w:rsidRDefault="00272922" w:rsidP="00C55812">
      <w:pPr>
        <w:spacing w:after="0" w:line="240" w:lineRule="auto"/>
        <w:ind w:right="-11"/>
        <w:jc w:val="both"/>
        <w:rPr>
          <w:rFonts w:ascii="Times New Roman" w:hAnsi="Times New Roman" w:cs="Times New Roman"/>
          <w:sz w:val="20"/>
          <w:szCs w:val="20"/>
          <w:lang w:val="en-US"/>
        </w:rPr>
      </w:pPr>
      <w:r w:rsidRPr="0031097D">
        <w:rPr>
          <w:rFonts w:ascii="Times New Roman" w:hAnsi="Times New Roman" w:cs="Times New Roman"/>
          <w:sz w:val="20"/>
          <w:szCs w:val="20"/>
          <w:lang w:val="en-US"/>
        </w:rPr>
        <w:t xml:space="preserve">hasil </w:t>
      </w:r>
      <w:r w:rsidR="00740AC1" w:rsidRPr="0031097D">
        <w:rPr>
          <w:rFonts w:ascii="Times New Roman" w:hAnsi="Times New Roman" w:cs="Times New Roman"/>
          <w:sz w:val="20"/>
          <w:szCs w:val="20"/>
        </w:rPr>
        <w:t xml:space="preserve">diagram analisis kecemasan di atas, </w:t>
      </w:r>
      <w:r w:rsidR="00250CE2" w:rsidRPr="0031097D">
        <w:rPr>
          <w:rFonts w:ascii="Times New Roman" w:hAnsi="Times New Roman" w:cs="Times New Roman"/>
          <w:sz w:val="20"/>
          <w:szCs w:val="20"/>
          <w:lang w:val="en-US"/>
        </w:rPr>
        <w:t xml:space="preserve">dengan ini </w:t>
      </w:r>
      <w:r w:rsidR="00740AC1" w:rsidRPr="0031097D">
        <w:rPr>
          <w:rFonts w:ascii="Times New Roman" w:hAnsi="Times New Roman" w:cs="Times New Roman"/>
          <w:sz w:val="20"/>
          <w:szCs w:val="20"/>
        </w:rPr>
        <w:t>dapat dijelaskan bahwa perasaa</w:t>
      </w:r>
      <w:r w:rsidR="00250CE2" w:rsidRPr="0031097D">
        <w:rPr>
          <w:rFonts w:ascii="Times New Roman" w:hAnsi="Times New Roman" w:cs="Times New Roman"/>
          <w:sz w:val="20"/>
          <w:szCs w:val="20"/>
        </w:rPr>
        <w:t xml:space="preserve">n cemas </w:t>
      </w:r>
      <w:r w:rsidR="00740AC1" w:rsidRPr="0031097D">
        <w:rPr>
          <w:rFonts w:ascii="Times New Roman" w:hAnsi="Times New Roman" w:cs="Times New Roman"/>
          <w:sz w:val="20"/>
          <w:szCs w:val="20"/>
        </w:rPr>
        <w:t>yang dialami</w:t>
      </w:r>
      <w:r w:rsidR="00250CE2" w:rsidRPr="0031097D">
        <w:rPr>
          <w:rFonts w:ascii="Times New Roman" w:hAnsi="Times New Roman" w:cs="Times New Roman"/>
          <w:sz w:val="20"/>
          <w:szCs w:val="20"/>
          <w:lang w:val="en-US"/>
        </w:rPr>
        <w:t xml:space="preserve"> oleh</w:t>
      </w:r>
      <w:r w:rsidR="00740AC1" w:rsidRPr="0031097D">
        <w:rPr>
          <w:rFonts w:ascii="Times New Roman" w:hAnsi="Times New Roman" w:cs="Times New Roman"/>
          <w:sz w:val="20"/>
          <w:szCs w:val="20"/>
        </w:rPr>
        <w:t xml:space="preserve"> atlet putri jiu jitsu jawa timur sebesar </w:t>
      </w:r>
      <w:r w:rsidR="00740AC1" w:rsidRPr="0031097D">
        <w:rPr>
          <w:rFonts w:ascii="Times New Roman" w:hAnsi="Times New Roman" w:cs="Times New Roman"/>
          <w:sz w:val="20"/>
          <w:szCs w:val="20"/>
          <w:lang w:val="en-US"/>
        </w:rPr>
        <w:t>44</w:t>
      </w:r>
      <w:r w:rsidR="00740AC1" w:rsidRPr="0031097D">
        <w:rPr>
          <w:rFonts w:ascii="Times New Roman" w:hAnsi="Times New Roman" w:cs="Times New Roman"/>
          <w:sz w:val="20"/>
          <w:szCs w:val="20"/>
        </w:rPr>
        <w:t>% di kategorikan sangat tinggi, ragu-ragu sebesar 23% di kategorikan rendah, dan tida</w:t>
      </w:r>
      <w:r w:rsidR="00250CE2" w:rsidRPr="0031097D">
        <w:rPr>
          <w:rFonts w:ascii="Times New Roman" w:hAnsi="Times New Roman" w:cs="Times New Roman"/>
          <w:sz w:val="20"/>
          <w:szCs w:val="20"/>
        </w:rPr>
        <w:t xml:space="preserve">k cemas sebesar 33% di kategori </w:t>
      </w:r>
      <w:r w:rsidR="00740AC1" w:rsidRPr="0031097D">
        <w:rPr>
          <w:rFonts w:ascii="Times New Roman" w:hAnsi="Times New Roman" w:cs="Times New Roman"/>
          <w:sz w:val="20"/>
          <w:szCs w:val="20"/>
        </w:rPr>
        <w:t>sedang.</w:t>
      </w:r>
    </w:p>
    <w:p w14:paraId="1A7B9BB0" w14:textId="04E1AA17" w:rsidR="00B9633A" w:rsidRPr="00C55812" w:rsidRDefault="001D47F8" w:rsidP="00C55812">
      <w:pPr>
        <w:pStyle w:val="Caption"/>
        <w:keepNext/>
        <w:contextualSpacing/>
        <w:jc w:val="both"/>
        <w:rPr>
          <w:rFonts w:ascii="Times New Roman" w:hAnsi="Times New Roman" w:cs="Times New Roman"/>
        </w:rPr>
      </w:pPr>
      <w:r w:rsidRPr="0031097D">
        <w:rPr>
          <w:rFonts w:ascii="Times New Roman" w:hAnsi="Times New Roman" w:cs="Times New Roman"/>
          <w:noProof/>
          <w:lang w:val="en-US"/>
        </w:rPr>
        <w:drawing>
          <wp:inline distT="0" distB="0" distL="0" distR="0" wp14:anchorId="5E18A602" wp14:editId="42D2298D">
            <wp:extent cx="2717800" cy="1724660"/>
            <wp:effectExtent l="0" t="0" r="12700" b="15240"/>
            <wp:docPr id="3" name="Chart 3">
              <a:extLst xmlns:a="http://schemas.openxmlformats.org/drawingml/2006/main">
                <a:ext uri="{FF2B5EF4-FFF2-40B4-BE49-F238E27FC236}">
                  <a16:creationId xmlns:a16="http://schemas.microsoft.com/office/drawing/2014/main" id="{04200AD2-B1E3-C896-C7D9-CC73BE0EFE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31097D">
        <w:rPr>
          <w:rFonts w:ascii="Times New Roman" w:hAnsi="Times New Roman" w:cs="Times New Roman"/>
        </w:rPr>
        <w:t xml:space="preserve"> </w:t>
      </w:r>
    </w:p>
    <w:p w14:paraId="35A856D2" w14:textId="77777777" w:rsidR="00ED3A8B" w:rsidRDefault="001D47F8" w:rsidP="00ED3A8B">
      <w:pPr>
        <w:pStyle w:val="Caption"/>
        <w:keepNext/>
        <w:contextualSpacing/>
        <w:jc w:val="both"/>
        <w:rPr>
          <w:rFonts w:ascii="Times New Roman" w:hAnsi="Times New Roman" w:cs="Times New Roman"/>
          <w:b/>
          <w:bCs/>
          <w:i w:val="0"/>
          <w:iCs w:val="0"/>
          <w:color w:val="auto"/>
        </w:rPr>
      </w:pPr>
      <w:r w:rsidRPr="00B9633A">
        <w:rPr>
          <w:rFonts w:ascii="Times New Roman" w:hAnsi="Times New Roman" w:cs="Times New Roman"/>
          <w:b/>
          <w:bCs/>
          <w:i w:val="0"/>
          <w:iCs w:val="0"/>
          <w:color w:val="auto"/>
        </w:rPr>
        <w:t xml:space="preserve">Table </w:t>
      </w:r>
      <w:r w:rsidR="0031486C" w:rsidRPr="00B9633A">
        <w:rPr>
          <w:rFonts w:ascii="Times New Roman" w:hAnsi="Times New Roman" w:cs="Times New Roman"/>
          <w:b/>
          <w:bCs/>
          <w:i w:val="0"/>
          <w:iCs w:val="0"/>
          <w:color w:val="auto"/>
        </w:rPr>
        <w:fldChar w:fldCharType="begin"/>
      </w:r>
      <w:r w:rsidR="0031486C" w:rsidRPr="00B9633A">
        <w:rPr>
          <w:rFonts w:ascii="Times New Roman" w:hAnsi="Times New Roman" w:cs="Times New Roman"/>
          <w:b/>
          <w:bCs/>
          <w:i w:val="0"/>
          <w:iCs w:val="0"/>
          <w:color w:val="auto"/>
        </w:rPr>
        <w:instrText xml:space="preserve"> SEQ Table \* ARABIC </w:instrText>
      </w:r>
      <w:r w:rsidR="0031486C" w:rsidRPr="00B9633A">
        <w:rPr>
          <w:rFonts w:ascii="Times New Roman" w:hAnsi="Times New Roman" w:cs="Times New Roman"/>
          <w:b/>
          <w:bCs/>
          <w:i w:val="0"/>
          <w:iCs w:val="0"/>
          <w:color w:val="auto"/>
        </w:rPr>
        <w:fldChar w:fldCharType="separate"/>
      </w:r>
      <w:r w:rsidR="00A4426A" w:rsidRPr="00B9633A">
        <w:rPr>
          <w:rFonts w:ascii="Times New Roman" w:hAnsi="Times New Roman" w:cs="Times New Roman"/>
          <w:b/>
          <w:bCs/>
          <w:i w:val="0"/>
          <w:iCs w:val="0"/>
          <w:noProof/>
          <w:color w:val="auto"/>
        </w:rPr>
        <w:t>3</w:t>
      </w:r>
      <w:r w:rsidR="0031486C" w:rsidRPr="00B9633A">
        <w:rPr>
          <w:rFonts w:ascii="Times New Roman" w:hAnsi="Times New Roman" w:cs="Times New Roman"/>
          <w:b/>
          <w:bCs/>
          <w:i w:val="0"/>
          <w:iCs w:val="0"/>
          <w:noProof/>
          <w:color w:val="auto"/>
        </w:rPr>
        <w:fldChar w:fldCharType="end"/>
      </w:r>
      <w:r w:rsidRPr="00B9633A">
        <w:rPr>
          <w:rFonts w:ascii="Times New Roman" w:hAnsi="Times New Roman" w:cs="Times New Roman"/>
          <w:b/>
          <w:bCs/>
          <w:i w:val="0"/>
          <w:iCs w:val="0"/>
          <w:color w:val="auto"/>
          <w:lang w:val="en-US"/>
        </w:rPr>
        <w:t xml:space="preserve">. </w:t>
      </w:r>
      <w:r w:rsidRPr="00B9633A">
        <w:rPr>
          <w:rFonts w:ascii="Times New Roman" w:hAnsi="Times New Roman" w:cs="Times New Roman"/>
          <w:b/>
          <w:bCs/>
          <w:i w:val="0"/>
          <w:iCs w:val="0"/>
          <w:color w:val="auto"/>
        </w:rPr>
        <w:t xml:space="preserve"> Hasil</w:t>
      </w:r>
      <w:r w:rsidR="00740AC1" w:rsidRPr="00B9633A">
        <w:rPr>
          <w:rFonts w:ascii="Times New Roman" w:hAnsi="Times New Roman" w:cs="Times New Roman"/>
          <w:b/>
          <w:bCs/>
          <w:i w:val="0"/>
          <w:iCs w:val="0"/>
          <w:color w:val="auto"/>
        </w:rPr>
        <w:t xml:space="preserve"> angket keseluruhan atlet  Jiuji</w:t>
      </w:r>
      <w:r w:rsidRPr="00B9633A">
        <w:rPr>
          <w:rFonts w:ascii="Times New Roman" w:hAnsi="Times New Roman" w:cs="Times New Roman"/>
          <w:b/>
          <w:bCs/>
          <w:i w:val="0"/>
          <w:iCs w:val="0"/>
          <w:color w:val="auto"/>
        </w:rPr>
        <w:t>tsu Jawa Timur</w:t>
      </w:r>
    </w:p>
    <w:p w14:paraId="253352CD" w14:textId="16179573" w:rsidR="00B9633A" w:rsidRPr="00ED3A8B" w:rsidRDefault="00740AC1" w:rsidP="00ED3A8B">
      <w:pPr>
        <w:pStyle w:val="Caption"/>
        <w:keepNext/>
        <w:ind w:firstLine="720"/>
        <w:contextualSpacing/>
        <w:jc w:val="both"/>
        <w:rPr>
          <w:rFonts w:ascii="Times New Roman" w:hAnsi="Times New Roman" w:cs="Times New Roman"/>
          <w:b/>
          <w:bCs/>
          <w:i w:val="0"/>
          <w:iCs w:val="0"/>
          <w:color w:val="000000" w:themeColor="text1"/>
        </w:rPr>
      </w:pPr>
      <w:r w:rsidRPr="00ED3A8B">
        <w:rPr>
          <w:rFonts w:ascii="Times New Roman" w:hAnsi="Times New Roman" w:cs="Times New Roman"/>
          <w:i w:val="0"/>
          <w:iCs w:val="0"/>
          <w:color w:val="000000" w:themeColor="text1"/>
          <w:sz w:val="20"/>
          <w:szCs w:val="20"/>
        </w:rPr>
        <w:t>Berdasarkan diagram analisis kecemasan di atas, dapat dijelaskan bahwa perasaan cemas yang dialami</w:t>
      </w:r>
      <w:r w:rsidR="00250CE2" w:rsidRPr="00ED3A8B">
        <w:rPr>
          <w:rFonts w:ascii="Times New Roman" w:hAnsi="Times New Roman" w:cs="Times New Roman"/>
          <w:i w:val="0"/>
          <w:iCs w:val="0"/>
          <w:color w:val="000000" w:themeColor="text1"/>
          <w:sz w:val="20"/>
          <w:szCs w:val="20"/>
          <w:lang w:val="en-US"/>
        </w:rPr>
        <w:t xml:space="preserve"> oleh </w:t>
      </w:r>
      <w:r w:rsidRPr="00ED3A8B">
        <w:rPr>
          <w:rFonts w:ascii="Times New Roman" w:hAnsi="Times New Roman" w:cs="Times New Roman"/>
          <w:i w:val="0"/>
          <w:iCs w:val="0"/>
          <w:color w:val="000000" w:themeColor="text1"/>
          <w:sz w:val="20"/>
          <w:szCs w:val="20"/>
          <w:lang w:val="en-US"/>
        </w:rPr>
        <w:t>keseluruhan</w:t>
      </w:r>
      <w:r w:rsidRPr="00ED3A8B">
        <w:rPr>
          <w:rFonts w:ascii="Times New Roman" w:hAnsi="Times New Roman" w:cs="Times New Roman"/>
          <w:i w:val="0"/>
          <w:iCs w:val="0"/>
          <w:color w:val="000000" w:themeColor="text1"/>
          <w:sz w:val="20"/>
          <w:szCs w:val="20"/>
        </w:rPr>
        <w:t xml:space="preserve"> atlet jiu jitsu jawa timur sebesar 28% di kategorikan sangat rendah, ragu-ragu sebesar 29% di kategorikan sedang, dan tidak cemas sebesar 43% di kategori sangat tinggi.</w:t>
      </w:r>
      <w:r w:rsidRPr="00ED3A8B">
        <w:rPr>
          <w:rFonts w:ascii="Times New Roman" w:hAnsi="Times New Roman" w:cs="Times New Roman"/>
          <w:i w:val="0"/>
          <w:iCs w:val="0"/>
          <w:color w:val="000000" w:themeColor="text1"/>
          <w:sz w:val="20"/>
          <w:szCs w:val="20"/>
          <w:lang w:val="en-US"/>
        </w:rPr>
        <w:t xml:space="preserve"> </w:t>
      </w:r>
    </w:p>
    <w:p w14:paraId="14DA5945" w14:textId="77777777" w:rsidR="009A3485" w:rsidRPr="00B9633A" w:rsidRDefault="00B709B0" w:rsidP="00B9633A">
      <w:pPr>
        <w:spacing w:before="240" w:after="40" w:line="240" w:lineRule="auto"/>
        <w:jc w:val="both"/>
        <w:rPr>
          <w:rFonts w:ascii="Times New Roman" w:hAnsi="Times New Roman" w:cs="Times New Roman"/>
          <w:b/>
          <w:bCs/>
          <w:sz w:val="20"/>
          <w:szCs w:val="20"/>
        </w:rPr>
      </w:pPr>
      <w:r w:rsidRPr="00B9633A">
        <w:rPr>
          <w:rFonts w:ascii="Times New Roman" w:hAnsi="Times New Roman" w:cs="Times New Roman"/>
          <w:b/>
          <w:bCs/>
          <w:sz w:val="20"/>
          <w:szCs w:val="20"/>
        </w:rPr>
        <w:t>PEMBAHASAN</w:t>
      </w:r>
      <w:r w:rsidR="00250CE2" w:rsidRPr="00B9633A">
        <w:rPr>
          <w:rFonts w:ascii="Times New Roman" w:hAnsi="Times New Roman" w:cs="Times New Roman"/>
          <w:b/>
          <w:bCs/>
          <w:sz w:val="20"/>
          <w:szCs w:val="20"/>
          <w:lang w:val="en-US"/>
        </w:rPr>
        <w:t xml:space="preserve"> </w:t>
      </w:r>
    </w:p>
    <w:p w14:paraId="179F652A" w14:textId="6A9792B2" w:rsidR="00004352" w:rsidRPr="0031097D" w:rsidRDefault="00004352" w:rsidP="00B9633A">
      <w:pPr>
        <w:spacing w:before="240" w:after="40" w:line="240" w:lineRule="auto"/>
        <w:ind w:firstLine="567"/>
        <w:contextualSpacing/>
        <w:jc w:val="both"/>
        <w:rPr>
          <w:rFonts w:ascii="Times New Roman" w:hAnsi="Times New Roman" w:cs="Times New Roman"/>
          <w:sz w:val="20"/>
          <w:szCs w:val="20"/>
        </w:rPr>
      </w:pPr>
      <w:r w:rsidRPr="0031097D">
        <w:rPr>
          <w:rFonts w:ascii="Times New Roman" w:hAnsi="Times New Roman" w:cs="Times New Roman"/>
          <w:sz w:val="20"/>
          <w:szCs w:val="20"/>
        </w:rPr>
        <w:t xml:space="preserve">Berdasarkan dari hasil penelitian analisis kecemasan ini, yang di lakukan pada atlet jiu-jitsu jawa timur menunjukan bahwa tingkat kecemasan saat berlatih dimasa pandemi </w:t>
      </w:r>
      <w:r w:rsidR="00B40037">
        <w:rPr>
          <w:rFonts w:ascii="Times New Roman" w:hAnsi="Times New Roman" w:cs="Times New Roman"/>
          <w:i/>
          <w:sz w:val="20"/>
          <w:szCs w:val="20"/>
          <w:lang w:val="en-US"/>
        </w:rPr>
        <w:t>C</w:t>
      </w:r>
      <w:r w:rsidRPr="00B40037">
        <w:rPr>
          <w:rFonts w:ascii="Times New Roman" w:hAnsi="Times New Roman" w:cs="Times New Roman"/>
          <w:i/>
          <w:sz w:val="20"/>
          <w:szCs w:val="20"/>
        </w:rPr>
        <w:t>ovid-19</w:t>
      </w:r>
      <w:r w:rsidRPr="0031097D">
        <w:rPr>
          <w:rFonts w:ascii="Times New Roman" w:hAnsi="Times New Roman" w:cs="Times New Roman"/>
          <w:sz w:val="20"/>
          <w:szCs w:val="20"/>
        </w:rPr>
        <w:t xml:space="preserve"> atlet putra bisa dilihat dari diagram analisis kecemasan</w:t>
      </w:r>
      <w:r w:rsidR="00A9785C">
        <w:rPr>
          <w:rFonts w:ascii="Times New Roman" w:hAnsi="Times New Roman" w:cs="Times New Roman"/>
          <w:sz w:val="20"/>
          <w:szCs w:val="20"/>
          <w:lang w:val="en-US"/>
        </w:rPr>
        <w:t xml:space="preserve">. </w:t>
      </w:r>
      <w:r w:rsidRPr="0031097D">
        <w:rPr>
          <w:rFonts w:ascii="Times New Roman" w:hAnsi="Times New Roman" w:cs="Times New Roman"/>
          <w:sz w:val="20"/>
          <w:szCs w:val="20"/>
        </w:rPr>
        <w:t xml:space="preserve">Dapat dijelaskan bahwa perasaan cemas yang dialami atlet putra jiu jitsu jawa timur sebesar 14% di kategorikan sangat rendah, ragu-ragu sebesar 34% di kategorikan sedang, dan tidak cemas sebesar 52% di kategori sangat tinggi. </w:t>
      </w:r>
    </w:p>
    <w:p w14:paraId="21F0D8F4" w14:textId="77777777" w:rsidR="00B9633A" w:rsidRDefault="00004352" w:rsidP="00B9633A">
      <w:pPr>
        <w:spacing w:before="240" w:after="40" w:line="240" w:lineRule="auto"/>
        <w:ind w:firstLine="567"/>
        <w:contextualSpacing/>
        <w:jc w:val="both"/>
        <w:rPr>
          <w:rFonts w:ascii="Times New Roman" w:hAnsi="Times New Roman" w:cs="Times New Roman"/>
          <w:sz w:val="20"/>
          <w:szCs w:val="20"/>
          <w:lang w:val="en-US"/>
        </w:rPr>
      </w:pPr>
      <w:r w:rsidRPr="0031097D">
        <w:rPr>
          <w:rFonts w:ascii="Times New Roman" w:hAnsi="Times New Roman" w:cs="Times New Roman"/>
          <w:sz w:val="20"/>
          <w:szCs w:val="20"/>
        </w:rPr>
        <w:t>Tabel 2 gambar diagram analisis kecemasan, menjelaskan bahwa perasaan cemas yang dialami atlet putri jiu jitsu jawa timur sebesar 44% di kategorikan sangat tinggi, ragu-ragu sebesar 23% di kategorikan rendah, dan tidak cemas sebesar 33% di kategori sedang. Dan tabel 3 gambar diagram analisis kecemasan, dapat dijelaskan bahwa perasaan cemas yang dialami oleh keseluruhan atlet jiu jitsu jawa timur sebesar 28% di kategorikan sangat rendah, ragu-ragu sebesar 29% di kategorikan sedang, dan tidak cemas sebesar 43% di kategori sangat tinggi. Dari data penelitian diatas maka bisa disimpulkan bahwa sebagaian besar atlet jiu-jitsu Jawa Timur memiliki tingkat kecemasan yang sangat rendah yaitu 28%</w:t>
      </w:r>
      <w:r w:rsidR="00A9785C">
        <w:rPr>
          <w:rFonts w:ascii="Times New Roman" w:hAnsi="Times New Roman" w:cs="Times New Roman"/>
          <w:sz w:val="20"/>
          <w:szCs w:val="20"/>
          <w:lang w:val="en-US"/>
        </w:rPr>
        <w:t xml:space="preserve"> </w:t>
      </w:r>
      <w:r w:rsidRPr="0031097D">
        <w:rPr>
          <w:rFonts w:ascii="Times New Roman" w:hAnsi="Times New Roman" w:cs="Times New Roman"/>
          <w:sz w:val="20"/>
          <w:szCs w:val="20"/>
        </w:rPr>
        <w:t xml:space="preserve">(59atlet). Dengan ini para atlet tetap semangat saat mengikuti latihan dikarenakan mereka tidak merasa cemas, mempertahankan kondisi fisik yang prima dan menjaga kesehatan serta menerapkan protokol kesehatan seperti mencuci tangan, memakai masker dan mengikuti penyutikkan vaksin yang dilakukan oleh pemerintah. Selain fisik yang dapat mempengaruhi kecemasan, faktor psikologi dan emosi juga </w:t>
      </w:r>
      <w:r w:rsidRPr="0031097D">
        <w:rPr>
          <w:rFonts w:ascii="Times New Roman" w:hAnsi="Times New Roman" w:cs="Times New Roman"/>
          <w:sz w:val="20"/>
          <w:szCs w:val="20"/>
        </w:rPr>
        <w:lastRenderedPageBreak/>
        <w:t>memperngaruhi rasa cemas</w:t>
      </w:r>
      <w:r w:rsidR="00704E50" w:rsidRPr="00704E50">
        <w:rPr>
          <w:rFonts w:ascii="Times New Roman" w:hAnsi="Times New Roman" w:cs="Times New Roman"/>
          <w:sz w:val="20"/>
          <w:szCs w:val="20"/>
        </w:rPr>
        <w:t>.. Aktivitas fisik juga mempengaruhi tingkat kesehatan</w:t>
      </w:r>
      <w:r w:rsidR="00475D6B">
        <w:rPr>
          <w:rFonts w:ascii="Times New Roman" w:hAnsi="Times New Roman" w:cs="Times New Roman"/>
          <w:sz w:val="20"/>
          <w:szCs w:val="20"/>
        </w:rPr>
        <w:t xml:space="preserve">. </w:t>
      </w:r>
      <w:r w:rsidR="00475D6B">
        <w:rPr>
          <w:rFonts w:ascii="Times New Roman" w:hAnsi="Times New Roman" w:cs="Times New Roman"/>
          <w:sz w:val="20"/>
          <w:szCs w:val="20"/>
          <w:lang w:val="en-US"/>
        </w:rPr>
        <w:t>Maka dari</w:t>
      </w:r>
      <w:r w:rsidR="00475D6B">
        <w:rPr>
          <w:rFonts w:ascii="Times New Roman" w:hAnsi="Times New Roman" w:cs="Times New Roman"/>
          <w:sz w:val="20"/>
          <w:szCs w:val="20"/>
        </w:rPr>
        <w:t xml:space="preserve"> itu, </w:t>
      </w:r>
      <w:r w:rsidR="00704E50" w:rsidRPr="00704E50">
        <w:rPr>
          <w:rFonts w:ascii="Times New Roman" w:hAnsi="Times New Roman" w:cs="Times New Roman"/>
          <w:sz w:val="20"/>
          <w:szCs w:val="20"/>
        </w:rPr>
        <w:t>aktivitas fisik</w:t>
      </w:r>
      <w:r w:rsidR="00475D6B">
        <w:rPr>
          <w:rFonts w:ascii="Times New Roman" w:hAnsi="Times New Roman" w:cs="Times New Roman"/>
          <w:sz w:val="20"/>
          <w:szCs w:val="20"/>
          <w:lang w:val="en-US"/>
        </w:rPr>
        <w:t xml:space="preserve"> memiliki manfaat antara lain yaitu</w:t>
      </w:r>
      <w:r w:rsidR="00704E50" w:rsidRPr="00704E50">
        <w:rPr>
          <w:rFonts w:ascii="Times New Roman" w:hAnsi="Times New Roman" w:cs="Times New Roman"/>
          <w:sz w:val="20"/>
          <w:szCs w:val="20"/>
        </w:rPr>
        <w:t xml:space="preserve"> meningkakan kerja otot jantung dan paru-paru, mengontrol stres, mengurangi kecemasan dan depresi, sehingga aktivitas fisik bagian yang tepat sangat cocok untuk tubuh </w:t>
      </w:r>
      <w:r w:rsidR="00546473">
        <w:rPr>
          <w:rFonts w:ascii="Times New Roman" w:hAnsi="Times New Roman" w:cs="Times New Roman"/>
          <w:sz w:val="20"/>
          <w:szCs w:val="20"/>
        </w:rPr>
        <w:fldChar w:fldCharType="begin" w:fldLock="1"/>
      </w:r>
      <w:r w:rsidR="0001424F">
        <w:rPr>
          <w:rFonts w:ascii="Times New Roman" w:hAnsi="Times New Roman" w:cs="Times New Roman"/>
          <w:sz w:val="20"/>
          <w:szCs w:val="20"/>
        </w:rPr>
        <w:instrText>ADDIN CSL_CITATION {"citationItems":[{"id":"ITEM-1","itemData":{"ISSN":"2540-9972","author":[{"dropping-particle":"","family":"Saesarwati","given":"Desta","non-dropping-particle":"","parse-names":false,"suffix":""},{"dropping-particle":"","family":"Satyabakti","given":"Prijono","non-dropping-particle":"","parse-names":false,"suffix":""}],"container-title":"Jurnal Promkes: The Indonesian Journal of Health Promotion and Health Education","id":"ITEM-1","issue":"1","issued":{"date-parts":[["2016"]]},"page":"22-33","title":"Analisis Faktor Risiko yang dapat dikendalikan pada Kejadian PJK usia produktif","type":"article-journal","volume":"4"},"uris":["http://www.mendeley.com/documents/?uuid=150444ee-6341-4c6a-a1b3-a8c6c4f2307e"]}],"mendeley":{"formattedCitation":"(Saesarwati &amp; Satyabakti, 2016)","plainTextFormattedCitation":"(Saesarwati &amp; Satyabakti, 2016)","previouslyFormattedCitation":"(Saesarwati &amp; Satyabakti, 2016)"},"properties":{"noteIndex":0},"schema":"https://github.com/citation-style-language/schema/raw/master/csl-citation.json"}</w:instrText>
      </w:r>
      <w:r w:rsidR="00546473">
        <w:rPr>
          <w:rFonts w:ascii="Times New Roman" w:hAnsi="Times New Roman" w:cs="Times New Roman"/>
          <w:sz w:val="20"/>
          <w:szCs w:val="20"/>
        </w:rPr>
        <w:fldChar w:fldCharType="separate"/>
      </w:r>
      <w:r w:rsidR="00546473" w:rsidRPr="00546473">
        <w:rPr>
          <w:rFonts w:ascii="Times New Roman" w:hAnsi="Times New Roman" w:cs="Times New Roman"/>
          <w:noProof/>
          <w:sz w:val="20"/>
          <w:szCs w:val="20"/>
        </w:rPr>
        <w:t>(Saesarwati &amp; Satyabakti, 2016)</w:t>
      </w:r>
      <w:r w:rsidR="00546473">
        <w:rPr>
          <w:rFonts w:ascii="Times New Roman" w:hAnsi="Times New Roman" w:cs="Times New Roman"/>
          <w:sz w:val="20"/>
          <w:szCs w:val="20"/>
        </w:rPr>
        <w:fldChar w:fldCharType="end"/>
      </w:r>
      <w:r w:rsidR="00704E50" w:rsidRPr="00704E50">
        <w:rPr>
          <w:rFonts w:ascii="Times New Roman" w:hAnsi="Times New Roman" w:cs="Times New Roman"/>
          <w:sz w:val="20"/>
          <w:szCs w:val="20"/>
        </w:rPr>
        <w:t>. Rasa takut sering d</w:t>
      </w:r>
      <w:r w:rsidR="00E23708">
        <w:rPr>
          <w:rFonts w:ascii="Times New Roman" w:hAnsi="Times New Roman" w:cs="Times New Roman"/>
          <w:sz w:val="20"/>
          <w:szCs w:val="20"/>
        </w:rPr>
        <w:t>ihadapi oleh para atlet terlebih</w:t>
      </w:r>
      <w:r w:rsidR="00704E50" w:rsidRPr="00704E50">
        <w:rPr>
          <w:rFonts w:ascii="Times New Roman" w:hAnsi="Times New Roman" w:cs="Times New Roman"/>
          <w:sz w:val="20"/>
          <w:szCs w:val="20"/>
        </w:rPr>
        <w:t xml:space="preserve"> pada cabang olahraga individu yang cukup menantang. Sebagai manusia pasti ada emosi positif dan negatif. Emosi positif seperti kebahagiaan, kebahagiaan, kegembiraan. Emosi negatif seperti kekecewaan, kebingungan, dan kecemasan</w:t>
      </w:r>
      <w:r w:rsidR="00345686">
        <w:rPr>
          <w:rFonts w:ascii="Times New Roman" w:hAnsi="Times New Roman" w:cs="Times New Roman"/>
          <w:sz w:val="20"/>
          <w:szCs w:val="20"/>
          <w:lang w:val="en-US"/>
        </w:rPr>
        <w:t>.</w:t>
      </w:r>
      <w:r w:rsidR="0001424F">
        <w:rPr>
          <w:rFonts w:ascii="Times New Roman" w:hAnsi="Times New Roman" w:cs="Times New Roman"/>
          <w:sz w:val="20"/>
          <w:szCs w:val="20"/>
          <w:lang w:val="en-US"/>
        </w:rPr>
        <w:t xml:space="preserve"> </w:t>
      </w:r>
    </w:p>
    <w:p w14:paraId="59D635CF" w14:textId="33C83047" w:rsidR="00704E50" w:rsidRPr="00B9633A" w:rsidRDefault="003B27F3" w:rsidP="00B9633A">
      <w:pPr>
        <w:spacing w:before="240" w:after="40" w:line="240" w:lineRule="auto"/>
        <w:ind w:firstLine="567"/>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00704E50" w:rsidRPr="00704E50">
        <w:rPr>
          <w:rFonts w:ascii="Times New Roman" w:hAnsi="Times New Roman" w:cs="Times New Roman"/>
          <w:sz w:val="20"/>
          <w:szCs w:val="20"/>
        </w:rPr>
        <w:t>enunjukkan bahwa ada tiga komponen respons rasa takut: emo</w:t>
      </w:r>
      <w:r w:rsidR="0001424F">
        <w:rPr>
          <w:rFonts w:ascii="Times New Roman" w:hAnsi="Times New Roman" w:cs="Times New Roman"/>
          <w:sz w:val="20"/>
          <w:szCs w:val="20"/>
        </w:rPr>
        <w:t>sional, kognitif, dan fisiolog</w:t>
      </w:r>
      <w:r w:rsidR="001B3E6A">
        <w:rPr>
          <w:rFonts w:ascii="Times New Roman" w:hAnsi="Times New Roman" w:cs="Times New Roman"/>
          <w:sz w:val="20"/>
          <w:szCs w:val="20"/>
          <w:lang w:val="en-US"/>
        </w:rPr>
        <w:t xml:space="preserve"> </w:t>
      </w:r>
      <w:proofErr w:type="gramStart"/>
      <w:r w:rsidR="001B3E6A">
        <w:rPr>
          <w:rFonts w:ascii="Times New Roman" w:hAnsi="Times New Roman" w:cs="Times New Roman"/>
          <w:sz w:val="20"/>
          <w:szCs w:val="20"/>
          <w:lang w:val="en-US"/>
        </w:rPr>
        <w:t>seperti</w:t>
      </w:r>
      <w:r w:rsidR="00AC4D94">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roofErr w:type="gramEnd"/>
      <w:r w:rsidR="00704E50" w:rsidRPr="00704E50">
        <w:rPr>
          <w:rFonts w:ascii="Times New Roman" w:hAnsi="Times New Roman" w:cs="Times New Roman"/>
          <w:sz w:val="20"/>
          <w:szCs w:val="20"/>
        </w:rPr>
        <w:t xml:space="preserve"> </w:t>
      </w:r>
    </w:p>
    <w:p w14:paraId="09DB3087" w14:textId="77777777" w:rsidR="006B0751" w:rsidRDefault="006B0751" w:rsidP="00B9633A">
      <w:pPr>
        <w:spacing w:before="240" w:after="40" w:line="240" w:lineRule="auto"/>
        <w:ind w:left="284" w:hanging="284"/>
        <w:contextualSpacing/>
        <w:jc w:val="both"/>
        <w:rPr>
          <w:rFonts w:ascii="Times New Roman" w:hAnsi="Times New Roman" w:cs="Times New Roman"/>
          <w:sz w:val="20"/>
          <w:szCs w:val="20"/>
        </w:rPr>
      </w:pPr>
      <w:r>
        <w:rPr>
          <w:rFonts w:ascii="Times New Roman" w:hAnsi="Times New Roman" w:cs="Times New Roman"/>
          <w:sz w:val="20"/>
          <w:szCs w:val="20"/>
        </w:rPr>
        <w:t xml:space="preserve"> a.</w:t>
      </w:r>
      <w:r w:rsidR="00704E50" w:rsidRPr="00704E50">
        <w:rPr>
          <w:rFonts w:ascii="Times New Roman" w:hAnsi="Times New Roman" w:cs="Times New Roman"/>
          <w:sz w:val="20"/>
          <w:szCs w:val="20"/>
        </w:rPr>
        <w:t xml:space="preserve"> Unsur emosional, yaitu unsur ketakutan. Hal ini terkait dengan persepsi individu terhadap efek psikologis dari rasa takut. </w:t>
      </w:r>
    </w:p>
    <w:p w14:paraId="38E154DB" w14:textId="77777777" w:rsidR="006B0751" w:rsidRDefault="006B0751" w:rsidP="00B9633A">
      <w:pPr>
        <w:spacing w:before="240" w:after="40" w:line="240" w:lineRule="auto"/>
        <w:ind w:left="284" w:hanging="284"/>
        <w:contextualSpacing/>
        <w:jc w:val="both"/>
        <w:rPr>
          <w:rFonts w:ascii="Times New Roman" w:hAnsi="Times New Roman" w:cs="Times New Roman"/>
          <w:sz w:val="20"/>
          <w:szCs w:val="20"/>
        </w:rPr>
      </w:pPr>
      <w:r>
        <w:rPr>
          <w:rFonts w:ascii="Times New Roman" w:hAnsi="Times New Roman" w:cs="Times New Roman"/>
          <w:sz w:val="20"/>
          <w:szCs w:val="20"/>
        </w:rPr>
        <w:t>b.</w:t>
      </w:r>
      <w:r w:rsidR="00704E50" w:rsidRPr="00704E50">
        <w:rPr>
          <w:rFonts w:ascii="Times New Roman" w:hAnsi="Times New Roman" w:cs="Times New Roman"/>
          <w:sz w:val="20"/>
          <w:szCs w:val="20"/>
        </w:rPr>
        <w:t xml:space="preserve"> Sebagai komponen kognitif, yaitu kepedulian individu terhadap konsekuensi yang mungkin dialami, atau harapan negatif dan kecemasan hipotetis tentang diri sendiri, tumbuh, berpikir jernih, memecahkan masalah, dan membawa keadilan bagi lingkungan. kemampuan individu untuk memenuhi tuntutan untuk melakukannya.</w:t>
      </w:r>
    </w:p>
    <w:p w14:paraId="378116AC" w14:textId="77777777" w:rsidR="009B2491" w:rsidRDefault="006B0751" w:rsidP="00B9633A">
      <w:pPr>
        <w:spacing w:before="240" w:after="40" w:line="240" w:lineRule="auto"/>
        <w:ind w:left="284" w:hanging="284"/>
        <w:contextualSpacing/>
        <w:jc w:val="both"/>
        <w:rPr>
          <w:rFonts w:ascii="Times New Roman" w:hAnsi="Times New Roman" w:cs="Times New Roman"/>
          <w:sz w:val="20"/>
          <w:szCs w:val="20"/>
        </w:rPr>
      </w:pPr>
      <w:r>
        <w:rPr>
          <w:rFonts w:ascii="Times New Roman" w:hAnsi="Times New Roman" w:cs="Times New Roman"/>
          <w:sz w:val="20"/>
          <w:szCs w:val="20"/>
        </w:rPr>
        <w:t xml:space="preserve"> c. </w:t>
      </w:r>
      <w:r w:rsidR="00704E50" w:rsidRPr="00704E50">
        <w:rPr>
          <w:rFonts w:ascii="Times New Roman" w:hAnsi="Times New Roman" w:cs="Times New Roman"/>
          <w:sz w:val="20"/>
          <w:szCs w:val="20"/>
        </w:rPr>
        <w:t>Komponen fisiologis, respons tubuh terhadap perkembangan kecemasan, dap</w:t>
      </w:r>
      <w:r w:rsidR="00475D6B">
        <w:rPr>
          <w:rFonts w:ascii="Times New Roman" w:hAnsi="Times New Roman" w:cs="Times New Roman"/>
          <w:sz w:val="20"/>
          <w:szCs w:val="20"/>
        </w:rPr>
        <w:t>at mengakibatkan munculnya gerakan di sebagian area tubuh</w:t>
      </w:r>
      <w:r w:rsidR="00704E50" w:rsidRPr="00704E50">
        <w:rPr>
          <w:rFonts w:ascii="Times New Roman" w:hAnsi="Times New Roman" w:cs="Times New Roman"/>
          <w:sz w:val="20"/>
          <w:szCs w:val="20"/>
        </w:rPr>
        <w:t>. Gerakan-gerakan yang terjadi terutama merupakan hasil kerja sist</w:t>
      </w:r>
      <w:r w:rsidR="00475D6B">
        <w:rPr>
          <w:rFonts w:ascii="Times New Roman" w:hAnsi="Times New Roman" w:cs="Times New Roman"/>
          <w:sz w:val="20"/>
          <w:szCs w:val="20"/>
        </w:rPr>
        <w:t>em saraf otonom, yang mengatur berbagai kelenjar dan otot</w:t>
      </w:r>
      <w:r w:rsidR="00704E50" w:rsidRPr="00704E50">
        <w:rPr>
          <w:rFonts w:ascii="Times New Roman" w:hAnsi="Times New Roman" w:cs="Times New Roman"/>
          <w:sz w:val="20"/>
          <w:szCs w:val="20"/>
        </w:rPr>
        <w:t xml:space="preserve"> dalam tubuh.</w:t>
      </w:r>
    </w:p>
    <w:p w14:paraId="6E4F9867" w14:textId="6AF412C6" w:rsidR="00250CE2" w:rsidRDefault="00004352" w:rsidP="00B9633A">
      <w:pPr>
        <w:spacing w:before="240" w:after="40" w:line="240" w:lineRule="auto"/>
        <w:ind w:firstLine="567"/>
        <w:contextualSpacing/>
        <w:jc w:val="both"/>
        <w:rPr>
          <w:rFonts w:ascii="Times New Roman" w:hAnsi="Times New Roman" w:cs="Times New Roman"/>
          <w:sz w:val="20"/>
          <w:szCs w:val="20"/>
        </w:rPr>
      </w:pPr>
      <w:r w:rsidRPr="0031097D">
        <w:rPr>
          <w:rFonts w:ascii="Times New Roman" w:hAnsi="Times New Roman" w:cs="Times New Roman"/>
          <w:sz w:val="20"/>
          <w:szCs w:val="20"/>
        </w:rPr>
        <w:t xml:space="preserve">Hal ini bisa disimpulkan bahwa rasa cemas untuk setiap tim dan individu beragam, serta ditentukan oleh faktor yang berbeda. Maka berdasarkan itu wajib  diukur tingkat kecemasan sang tim itu sendiri untuk membuat memilih langkah terbaik dalam mengatasinya. Pelatih lebih banijaksana dalam menyikapi kasus ini, lantaran kecemasan bisa berpengaruh buat mengontrol gerakanya sendiri  </w:t>
      </w:r>
      <w:r w:rsidR="003B27F3">
        <w:rPr>
          <w:rFonts w:ascii="Times New Roman" w:hAnsi="Times New Roman" w:cs="Times New Roman"/>
          <w:sz w:val="20"/>
          <w:szCs w:val="20"/>
        </w:rPr>
        <w:fldChar w:fldCharType="begin" w:fldLock="1"/>
      </w:r>
      <w:r w:rsidR="00BB36E8">
        <w:rPr>
          <w:rFonts w:ascii="Times New Roman" w:hAnsi="Times New Roman" w:cs="Times New Roman"/>
          <w:sz w:val="20"/>
          <w:szCs w:val="20"/>
        </w:rPr>
        <w:instrText>ADDIN CSL_CITATION {"citationItems":[{"id":"ITEM-1","itemData":{"ISSN":"2775-7609","author":[{"dropping-particle":"","family":"Rohmansyah","given":"Nur Azis","non-dropping-particle":"","parse-names":false,"suffix":""}],"container-title":"JURNAL ILMIAH PENJAS (Penelitian, Pendidikan dan Pengajaran)","id":"ITEM-1","issue":"1","issued":{"date-parts":[["2017"]]},"title":"Kecemasan dalam olahraga","type":"article-journal","volume":"3"},"uris":["http://www.mendeley.com/documents/?uuid=c6cc389d-a33f-44a6-8c0c-c785f1cc3030"]}],"mendeley":{"formattedCitation":"(Rohmansyah, 2017a)","plainTextFormattedCitation":"(Rohmansyah, 2017a)","previouslyFormattedCitation":"(Rohmansyah, 2017a)"},"properties":{"noteIndex":0},"schema":"https://github.com/citation-style-language/schema/raw/master/csl-citation.json"}</w:instrText>
      </w:r>
      <w:r w:rsidR="003B27F3">
        <w:rPr>
          <w:rFonts w:ascii="Times New Roman" w:hAnsi="Times New Roman" w:cs="Times New Roman"/>
          <w:sz w:val="20"/>
          <w:szCs w:val="20"/>
        </w:rPr>
        <w:fldChar w:fldCharType="separate"/>
      </w:r>
      <w:r w:rsidR="003B27F3" w:rsidRPr="003B27F3">
        <w:rPr>
          <w:rFonts w:ascii="Times New Roman" w:hAnsi="Times New Roman" w:cs="Times New Roman"/>
          <w:noProof/>
          <w:sz w:val="20"/>
          <w:szCs w:val="20"/>
        </w:rPr>
        <w:t>(Rohmansyah, 2017a)</w:t>
      </w:r>
      <w:r w:rsidR="003B27F3">
        <w:rPr>
          <w:rFonts w:ascii="Times New Roman" w:hAnsi="Times New Roman" w:cs="Times New Roman"/>
          <w:sz w:val="20"/>
          <w:szCs w:val="20"/>
        </w:rPr>
        <w:fldChar w:fldCharType="end"/>
      </w:r>
      <w:r w:rsidR="003B27F3">
        <w:rPr>
          <w:rFonts w:ascii="Times New Roman" w:hAnsi="Times New Roman" w:cs="Times New Roman"/>
          <w:sz w:val="20"/>
          <w:szCs w:val="20"/>
        </w:rPr>
        <w:t>.</w:t>
      </w:r>
      <w:r w:rsidR="00B709B0" w:rsidRPr="0031097D">
        <w:rPr>
          <w:rFonts w:ascii="Times New Roman" w:hAnsi="Times New Roman" w:cs="Times New Roman"/>
          <w:sz w:val="20"/>
          <w:szCs w:val="20"/>
        </w:rPr>
        <w:t xml:space="preserve"> </w:t>
      </w:r>
    </w:p>
    <w:p w14:paraId="30813589" w14:textId="77777777" w:rsidR="00B9633A" w:rsidRPr="0031097D" w:rsidRDefault="00B9633A" w:rsidP="00B9633A">
      <w:pPr>
        <w:spacing w:before="240" w:after="40" w:line="240" w:lineRule="auto"/>
        <w:ind w:firstLine="567"/>
        <w:contextualSpacing/>
        <w:jc w:val="both"/>
        <w:rPr>
          <w:rFonts w:ascii="Times New Roman" w:hAnsi="Times New Roman" w:cs="Times New Roman"/>
          <w:sz w:val="20"/>
          <w:szCs w:val="20"/>
          <w:lang w:val="en-US"/>
        </w:rPr>
      </w:pPr>
    </w:p>
    <w:p w14:paraId="7A9E7CE2" w14:textId="77777777" w:rsidR="00B9633A" w:rsidRDefault="00392B4A" w:rsidP="00B9633A">
      <w:pPr>
        <w:spacing w:before="240" w:after="40" w:line="240"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KES</w:t>
      </w:r>
      <w:r w:rsidR="00250CE2" w:rsidRPr="0031097D">
        <w:rPr>
          <w:rFonts w:ascii="Times New Roman" w:hAnsi="Times New Roman" w:cs="Times New Roman"/>
          <w:b/>
          <w:bCs/>
          <w:sz w:val="20"/>
          <w:szCs w:val="20"/>
        </w:rPr>
        <w:t xml:space="preserve">IMPULAN DAN </w:t>
      </w:r>
      <w:r w:rsidR="00B9633A">
        <w:rPr>
          <w:rFonts w:ascii="Times New Roman" w:hAnsi="Times New Roman" w:cs="Times New Roman"/>
          <w:b/>
          <w:bCs/>
          <w:sz w:val="20"/>
          <w:szCs w:val="20"/>
          <w:lang w:val="en-US"/>
        </w:rPr>
        <w:t>SARAN</w:t>
      </w:r>
    </w:p>
    <w:p w14:paraId="716D75C0" w14:textId="01DC470D" w:rsidR="003D5BE6" w:rsidRDefault="003D5BE6" w:rsidP="00B9633A">
      <w:pPr>
        <w:spacing w:before="240" w:after="40" w:line="240"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Kesimpulan</w:t>
      </w:r>
    </w:p>
    <w:p w14:paraId="0F4B4B27" w14:textId="380B8263" w:rsidR="009A3485" w:rsidRDefault="00CB000F" w:rsidP="007B7B02">
      <w:pPr>
        <w:spacing w:before="240" w:after="40"/>
        <w:ind w:firstLine="720"/>
        <w:contextualSpacing/>
        <w:jc w:val="both"/>
        <w:rPr>
          <w:rFonts w:ascii="Times New Roman" w:hAnsi="Times New Roman" w:cs="Times New Roman"/>
          <w:sz w:val="20"/>
          <w:szCs w:val="20"/>
        </w:rPr>
      </w:pPr>
      <w:r w:rsidRPr="0031097D">
        <w:rPr>
          <w:rFonts w:ascii="Times New Roman" w:hAnsi="Times New Roman" w:cs="Times New Roman"/>
          <w:sz w:val="20"/>
          <w:szCs w:val="20"/>
        </w:rPr>
        <w:t xml:space="preserve">Penelitian ini menunjukkan bahwa, saat ini tingkat kecemasan berlatih dimasa pandemi </w:t>
      </w:r>
      <w:r w:rsidR="00B40037">
        <w:rPr>
          <w:rFonts w:ascii="Times New Roman" w:hAnsi="Times New Roman" w:cs="Times New Roman"/>
          <w:i/>
          <w:sz w:val="20"/>
          <w:szCs w:val="20"/>
          <w:lang w:val="en-US"/>
        </w:rPr>
        <w:t>C</w:t>
      </w:r>
      <w:r w:rsidRPr="00B40037">
        <w:rPr>
          <w:rFonts w:ascii="Times New Roman" w:hAnsi="Times New Roman" w:cs="Times New Roman"/>
          <w:i/>
          <w:sz w:val="20"/>
          <w:szCs w:val="20"/>
        </w:rPr>
        <w:t>ovid -19</w:t>
      </w:r>
      <w:r w:rsidRPr="0031097D">
        <w:rPr>
          <w:rFonts w:ascii="Times New Roman" w:hAnsi="Times New Roman" w:cs="Times New Roman"/>
          <w:sz w:val="20"/>
          <w:szCs w:val="20"/>
        </w:rPr>
        <w:t xml:space="preserve"> yang dialami </w:t>
      </w:r>
      <w:r w:rsidR="007A0A9D">
        <w:rPr>
          <w:rFonts w:ascii="Times New Roman" w:hAnsi="Times New Roman" w:cs="Times New Roman"/>
          <w:sz w:val="20"/>
          <w:szCs w:val="20"/>
        </w:rPr>
        <w:t xml:space="preserve">oleh atlet jiu-jitsu jawa timur </w:t>
      </w:r>
      <w:r w:rsidRPr="0031097D">
        <w:rPr>
          <w:rFonts w:ascii="Times New Roman" w:hAnsi="Times New Roman" w:cs="Times New Roman"/>
          <w:sz w:val="20"/>
          <w:szCs w:val="20"/>
        </w:rPr>
        <w:t>bisa terjadi karena adanya faktor-faktor yang disekitarnya</w:t>
      </w:r>
      <w:r w:rsidR="00250CE2" w:rsidRPr="0031097D">
        <w:rPr>
          <w:rFonts w:ascii="Times New Roman" w:hAnsi="Times New Roman" w:cs="Times New Roman"/>
          <w:sz w:val="20"/>
          <w:szCs w:val="20"/>
          <w:lang w:val="en-US"/>
        </w:rPr>
        <w:t xml:space="preserve"> yang disebabkan oleh pandemi virus </w:t>
      </w:r>
      <w:r w:rsidR="00B40037">
        <w:rPr>
          <w:rFonts w:ascii="Times New Roman" w:hAnsi="Times New Roman" w:cs="Times New Roman"/>
          <w:i/>
          <w:sz w:val="20"/>
          <w:szCs w:val="20"/>
          <w:lang w:val="en-US"/>
        </w:rPr>
        <w:t>C</w:t>
      </w:r>
      <w:r w:rsidR="00250CE2" w:rsidRPr="00B40037">
        <w:rPr>
          <w:rFonts w:ascii="Times New Roman" w:hAnsi="Times New Roman" w:cs="Times New Roman"/>
          <w:i/>
          <w:sz w:val="20"/>
          <w:szCs w:val="20"/>
          <w:lang w:val="en-US"/>
        </w:rPr>
        <w:t>ovid-19</w:t>
      </w:r>
      <w:r w:rsidRPr="0031097D">
        <w:rPr>
          <w:rFonts w:ascii="Times New Roman" w:hAnsi="Times New Roman" w:cs="Times New Roman"/>
          <w:sz w:val="20"/>
          <w:szCs w:val="20"/>
        </w:rPr>
        <w:t xml:space="preserve">. Dengan demikian pelatih dan atlet dituntut membuat program </w:t>
      </w:r>
      <w:r w:rsidR="009B2491">
        <w:rPr>
          <w:rFonts w:ascii="Times New Roman" w:hAnsi="Times New Roman" w:cs="Times New Roman"/>
          <w:sz w:val="20"/>
          <w:szCs w:val="20"/>
        </w:rPr>
        <w:t>l</w:t>
      </w:r>
      <w:r w:rsidR="009B2491" w:rsidRPr="009B2491">
        <w:rPr>
          <w:rFonts w:ascii="Times New Roman" w:hAnsi="Times New Roman" w:cs="Times New Roman"/>
          <w:sz w:val="20"/>
          <w:szCs w:val="20"/>
        </w:rPr>
        <w:t>atihan y</w:t>
      </w:r>
      <w:r w:rsidR="009B2491">
        <w:rPr>
          <w:rFonts w:ascii="Times New Roman" w:hAnsi="Times New Roman" w:cs="Times New Roman"/>
          <w:sz w:val="20"/>
          <w:szCs w:val="20"/>
          <w:lang w:val="en-US"/>
        </w:rPr>
        <w:t>an</w:t>
      </w:r>
      <w:r w:rsidR="009B2491" w:rsidRPr="009B2491">
        <w:rPr>
          <w:rFonts w:ascii="Times New Roman" w:hAnsi="Times New Roman" w:cs="Times New Roman"/>
          <w:sz w:val="20"/>
          <w:szCs w:val="20"/>
        </w:rPr>
        <w:t>g baik selama pan</w:t>
      </w:r>
      <w:r w:rsidR="009B2491">
        <w:rPr>
          <w:rFonts w:ascii="Times New Roman" w:hAnsi="Times New Roman" w:cs="Times New Roman"/>
          <w:sz w:val="20"/>
          <w:szCs w:val="20"/>
        </w:rPr>
        <w:t xml:space="preserve">demi </w:t>
      </w:r>
      <w:r w:rsidR="00C74C89">
        <w:rPr>
          <w:rFonts w:ascii="Times New Roman" w:hAnsi="Times New Roman" w:cs="Times New Roman"/>
          <w:i/>
          <w:sz w:val="20"/>
          <w:szCs w:val="20"/>
          <w:lang w:val="en-US"/>
        </w:rPr>
        <w:t>C</w:t>
      </w:r>
      <w:r w:rsidR="009B2491" w:rsidRPr="00DD42F3">
        <w:rPr>
          <w:rFonts w:ascii="Times New Roman" w:hAnsi="Times New Roman" w:cs="Times New Roman"/>
          <w:i/>
          <w:sz w:val="20"/>
          <w:szCs w:val="20"/>
        </w:rPr>
        <w:t>ovid – 19</w:t>
      </w:r>
      <w:r w:rsidR="009B2491">
        <w:rPr>
          <w:rFonts w:ascii="Times New Roman" w:hAnsi="Times New Roman" w:cs="Times New Roman"/>
          <w:sz w:val="20"/>
          <w:szCs w:val="20"/>
        </w:rPr>
        <w:t xml:space="preserve">, bisa </w:t>
      </w:r>
      <w:r w:rsidR="009B2491">
        <w:rPr>
          <w:rFonts w:ascii="Times New Roman" w:hAnsi="Times New Roman" w:cs="Times New Roman"/>
          <w:sz w:val="20"/>
          <w:szCs w:val="20"/>
          <w:lang w:val="en-US"/>
        </w:rPr>
        <w:t xml:space="preserve">perlu </w:t>
      </w:r>
      <w:r w:rsidR="009B2491">
        <w:rPr>
          <w:rFonts w:ascii="Times New Roman" w:hAnsi="Times New Roman" w:cs="Times New Roman"/>
          <w:sz w:val="20"/>
          <w:szCs w:val="20"/>
        </w:rPr>
        <w:t>diketahui selama pandemi mereka berusaha</w:t>
      </w:r>
      <w:r w:rsidR="009B2491" w:rsidRPr="009B2491">
        <w:rPr>
          <w:rFonts w:ascii="Times New Roman" w:hAnsi="Times New Roman" w:cs="Times New Roman"/>
          <w:sz w:val="20"/>
          <w:szCs w:val="20"/>
        </w:rPr>
        <w:t xml:space="preserve"> semangat buat latihan lantaran adanya f</w:t>
      </w:r>
      <w:r w:rsidR="009B2491">
        <w:rPr>
          <w:rFonts w:ascii="Times New Roman" w:hAnsi="Times New Roman" w:cs="Times New Roman"/>
          <w:sz w:val="20"/>
          <w:szCs w:val="20"/>
        </w:rPr>
        <w:t xml:space="preserve">aktor yaitu para atlet </w:t>
      </w:r>
      <w:r w:rsidR="009B2491" w:rsidRPr="009B2491">
        <w:rPr>
          <w:rFonts w:ascii="Times New Roman" w:hAnsi="Times New Roman" w:cs="Times New Roman"/>
          <w:sz w:val="20"/>
          <w:szCs w:val="20"/>
        </w:rPr>
        <w:t>ingin menjaga kebu</w:t>
      </w:r>
      <w:r w:rsidR="009B2491">
        <w:rPr>
          <w:rFonts w:ascii="Times New Roman" w:hAnsi="Times New Roman" w:cs="Times New Roman"/>
          <w:sz w:val="20"/>
          <w:szCs w:val="20"/>
        </w:rPr>
        <w:t>garan fisik mereka, terdapat juga</w:t>
      </w:r>
      <w:r w:rsidR="009B2491" w:rsidRPr="009B2491">
        <w:rPr>
          <w:rFonts w:ascii="Times New Roman" w:hAnsi="Times New Roman" w:cs="Times New Roman"/>
          <w:sz w:val="20"/>
          <w:szCs w:val="20"/>
        </w:rPr>
        <w:t xml:space="preserve"> atlet y</w:t>
      </w:r>
      <w:r w:rsidR="009B2491">
        <w:rPr>
          <w:rFonts w:ascii="Times New Roman" w:hAnsi="Times New Roman" w:cs="Times New Roman"/>
          <w:sz w:val="20"/>
          <w:szCs w:val="20"/>
          <w:lang w:val="en-US"/>
        </w:rPr>
        <w:t>an</w:t>
      </w:r>
      <w:r w:rsidR="009B2491">
        <w:rPr>
          <w:rFonts w:ascii="Times New Roman" w:hAnsi="Times New Roman" w:cs="Times New Roman"/>
          <w:sz w:val="20"/>
          <w:szCs w:val="20"/>
        </w:rPr>
        <w:t xml:space="preserve">g </w:t>
      </w:r>
      <w:r w:rsidR="009B2491" w:rsidRPr="009B2491">
        <w:rPr>
          <w:rFonts w:ascii="Times New Roman" w:hAnsi="Times New Roman" w:cs="Times New Roman"/>
          <w:sz w:val="20"/>
          <w:szCs w:val="20"/>
        </w:rPr>
        <w:t>bersemangat</w:t>
      </w:r>
      <w:r w:rsidR="009B2491">
        <w:rPr>
          <w:rFonts w:ascii="Times New Roman" w:hAnsi="Times New Roman" w:cs="Times New Roman"/>
          <w:sz w:val="20"/>
          <w:szCs w:val="20"/>
          <w:lang w:val="en-US"/>
        </w:rPr>
        <w:t xml:space="preserve"> untuk</w:t>
      </w:r>
      <w:r w:rsidR="009B2491">
        <w:rPr>
          <w:rFonts w:ascii="Times New Roman" w:hAnsi="Times New Roman" w:cs="Times New Roman"/>
          <w:sz w:val="20"/>
          <w:szCs w:val="20"/>
        </w:rPr>
        <w:t xml:space="preserve"> latihan dan menjaga </w:t>
      </w:r>
      <w:r w:rsidR="009B2491" w:rsidRPr="009B2491">
        <w:rPr>
          <w:rFonts w:ascii="Times New Roman" w:hAnsi="Times New Roman" w:cs="Times New Roman"/>
          <w:sz w:val="20"/>
          <w:szCs w:val="20"/>
        </w:rPr>
        <w:t xml:space="preserve"> kemampuan teknik mereka supaya selalu siap apabila terd</w:t>
      </w:r>
      <w:r w:rsidR="009B2491">
        <w:rPr>
          <w:rFonts w:ascii="Times New Roman" w:hAnsi="Times New Roman" w:cs="Times New Roman"/>
          <w:sz w:val="20"/>
          <w:szCs w:val="20"/>
        </w:rPr>
        <w:t>apat kejuaraan sebagai dan</w:t>
      </w:r>
      <w:r w:rsidR="009B2491" w:rsidRPr="009B2491">
        <w:rPr>
          <w:rFonts w:ascii="Times New Roman" w:hAnsi="Times New Roman" w:cs="Times New Roman"/>
          <w:sz w:val="20"/>
          <w:szCs w:val="20"/>
        </w:rPr>
        <w:t xml:space="preserve"> bisa meraih prestasi y</w:t>
      </w:r>
      <w:r w:rsidR="001F7197">
        <w:rPr>
          <w:rFonts w:ascii="Times New Roman" w:hAnsi="Times New Roman" w:cs="Times New Roman"/>
          <w:sz w:val="20"/>
          <w:szCs w:val="20"/>
          <w:lang w:val="en-US"/>
        </w:rPr>
        <w:t>an</w:t>
      </w:r>
      <w:r w:rsidR="009B2491" w:rsidRPr="009B2491">
        <w:rPr>
          <w:rFonts w:ascii="Times New Roman" w:hAnsi="Times New Roman" w:cs="Times New Roman"/>
          <w:sz w:val="20"/>
          <w:szCs w:val="20"/>
        </w:rPr>
        <w:t>g terbaik.</w:t>
      </w:r>
    </w:p>
    <w:p w14:paraId="3029A017" w14:textId="77777777" w:rsidR="007B7B02" w:rsidRDefault="007B7B02" w:rsidP="00B9633A">
      <w:pPr>
        <w:spacing w:before="240" w:after="40" w:line="240" w:lineRule="auto"/>
        <w:contextualSpacing/>
        <w:jc w:val="both"/>
        <w:rPr>
          <w:rFonts w:ascii="Times New Roman" w:hAnsi="Times New Roman" w:cs="Times New Roman"/>
          <w:b/>
          <w:sz w:val="20"/>
          <w:szCs w:val="20"/>
          <w:lang w:val="en-US"/>
        </w:rPr>
      </w:pPr>
    </w:p>
    <w:p w14:paraId="4616B759" w14:textId="77777777" w:rsidR="007B7B02" w:rsidRDefault="007B7B02" w:rsidP="00B9633A">
      <w:pPr>
        <w:spacing w:before="240" w:after="40" w:line="240" w:lineRule="auto"/>
        <w:contextualSpacing/>
        <w:jc w:val="both"/>
        <w:rPr>
          <w:rFonts w:ascii="Times New Roman" w:hAnsi="Times New Roman" w:cs="Times New Roman"/>
          <w:b/>
          <w:sz w:val="20"/>
          <w:szCs w:val="20"/>
          <w:lang w:val="en-US"/>
        </w:rPr>
      </w:pPr>
    </w:p>
    <w:p w14:paraId="568EC925" w14:textId="47EF6587" w:rsidR="003D5BE6" w:rsidRDefault="00B9633A" w:rsidP="00B9633A">
      <w:pPr>
        <w:spacing w:before="240" w:after="40"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Saran</w:t>
      </w:r>
    </w:p>
    <w:p w14:paraId="0428339E" w14:textId="5AE1595E" w:rsidR="003D5BE6" w:rsidRPr="00C55812" w:rsidRDefault="001B3E6A" w:rsidP="007B7B02">
      <w:pPr>
        <w:ind w:firstLine="720"/>
        <w:jc w:val="both"/>
        <w:rPr>
          <w:rFonts w:asciiTheme="majorBidi" w:hAnsiTheme="majorBidi" w:cstheme="majorBidi"/>
          <w:sz w:val="20"/>
          <w:szCs w:val="20"/>
          <w:lang w:val="en-US"/>
        </w:rPr>
      </w:pPr>
      <w:r w:rsidRPr="00C55812">
        <w:rPr>
          <w:rFonts w:asciiTheme="majorBidi" w:hAnsiTheme="majorBidi" w:cstheme="majorBidi"/>
          <w:sz w:val="20"/>
          <w:szCs w:val="20"/>
        </w:rPr>
        <w:t>B</w:t>
      </w:r>
      <w:r w:rsidR="006612CB" w:rsidRPr="00C55812">
        <w:rPr>
          <w:rFonts w:asciiTheme="majorBidi" w:hAnsiTheme="majorBidi" w:cstheme="majorBidi"/>
          <w:sz w:val="20"/>
          <w:szCs w:val="20"/>
        </w:rPr>
        <w:t xml:space="preserve">edasarkan </w:t>
      </w:r>
      <w:r w:rsidRPr="00C55812">
        <w:rPr>
          <w:rFonts w:asciiTheme="majorBidi" w:hAnsiTheme="majorBidi" w:cstheme="majorBidi"/>
          <w:sz w:val="20"/>
          <w:szCs w:val="20"/>
        </w:rPr>
        <w:t>bahwa penelitian diatas</w:t>
      </w:r>
      <w:r w:rsidRPr="00C55812">
        <w:rPr>
          <w:rFonts w:asciiTheme="majorBidi" w:hAnsiTheme="majorBidi" w:cstheme="majorBidi"/>
          <w:sz w:val="20"/>
          <w:szCs w:val="20"/>
          <w:lang w:val="en-US"/>
        </w:rPr>
        <w:t xml:space="preserve"> termasuk</w:t>
      </w:r>
      <w:r w:rsidRPr="00C55812">
        <w:rPr>
          <w:rFonts w:asciiTheme="majorBidi" w:hAnsiTheme="majorBidi" w:cstheme="majorBidi"/>
          <w:sz w:val="20"/>
          <w:szCs w:val="20"/>
        </w:rPr>
        <w:t>,</w:t>
      </w:r>
      <w:r w:rsidRPr="00C55812">
        <w:rPr>
          <w:rFonts w:asciiTheme="majorBidi" w:hAnsiTheme="majorBidi" w:cstheme="majorBidi"/>
          <w:sz w:val="20"/>
          <w:szCs w:val="20"/>
        </w:rPr>
        <w:br/>
        <w:t>rekomendasi</w:t>
      </w:r>
      <w:r w:rsidRPr="00C55812">
        <w:rPr>
          <w:rFonts w:asciiTheme="majorBidi" w:hAnsiTheme="majorBidi" w:cstheme="majorBidi"/>
          <w:sz w:val="20"/>
          <w:szCs w:val="20"/>
          <w:lang w:val="en-US"/>
        </w:rPr>
        <w:t xml:space="preserve"> bagi</w:t>
      </w:r>
      <w:r w:rsidRPr="00C55812">
        <w:rPr>
          <w:rFonts w:asciiTheme="majorBidi" w:hAnsiTheme="majorBidi" w:cstheme="majorBidi"/>
          <w:sz w:val="20"/>
          <w:szCs w:val="20"/>
        </w:rPr>
        <w:t xml:space="preserve"> peneliti tentang survei penelitian tingkat</w:t>
      </w:r>
      <w:r w:rsidR="00C55812" w:rsidRPr="00C55812">
        <w:rPr>
          <w:rFonts w:asciiTheme="majorBidi" w:hAnsiTheme="majorBidi" w:cstheme="majorBidi"/>
          <w:sz w:val="20"/>
          <w:szCs w:val="20"/>
          <w:lang w:val="en-US"/>
        </w:rPr>
        <w:t xml:space="preserve"> </w:t>
      </w:r>
      <w:r w:rsidRPr="00C55812">
        <w:rPr>
          <w:rFonts w:asciiTheme="majorBidi" w:hAnsiTheme="majorBidi" w:cstheme="majorBidi"/>
          <w:sz w:val="20"/>
          <w:szCs w:val="20"/>
        </w:rPr>
        <w:t>kecemasan pada</w:t>
      </w:r>
      <w:r w:rsidRPr="00C55812">
        <w:rPr>
          <w:rFonts w:asciiTheme="majorBidi" w:hAnsiTheme="majorBidi" w:cstheme="majorBidi"/>
          <w:sz w:val="20"/>
          <w:szCs w:val="20"/>
        </w:rPr>
        <w:br/>
        <w:t>atlet</w:t>
      </w:r>
      <w:r w:rsidRPr="00C55812">
        <w:rPr>
          <w:rFonts w:asciiTheme="majorBidi" w:hAnsiTheme="majorBidi" w:cstheme="majorBidi"/>
          <w:sz w:val="20"/>
          <w:szCs w:val="20"/>
          <w:lang w:val="en-US"/>
        </w:rPr>
        <w:t xml:space="preserve"> jiu-jitsu jawa timur</w:t>
      </w:r>
      <w:r w:rsidRPr="00C55812">
        <w:rPr>
          <w:rFonts w:asciiTheme="majorBidi" w:hAnsiTheme="majorBidi" w:cstheme="majorBidi"/>
          <w:sz w:val="20"/>
          <w:szCs w:val="20"/>
        </w:rPr>
        <w:t xml:space="preserve"> saat</w:t>
      </w:r>
      <w:r w:rsidRPr="00C55812">
        <w:rPr>
          <w:rFonts w:asciiTheme="majorBidi" w:hAnsiTheme="majorBidi" w:cstheme="majorBidi"/>
          <w:sz w:val="20"/>
          <w:szCs w:val="20"/>
        </w:rPr>
        <w:br/>
        <w:t xml:space="preserve">mengikuti program latihan pada saat pandemi </w:t>
      </w:r>
      <w:r w:rsidR="00C74C89" w:rsidRPr="00C55812">
        <w:rPr>
          <w:rFonts w:asciiTheme="majorBidi" w:hAnsiTheme="majorBidi" w:cstheme="majorBidi"/>
          <w:i/>
          <w:sz w:val="20"/>
          <w:szCs w:val="20"/>
          <w:lang w:val="en-US"/>
        </w:rPr>
        <w:t>C</w:t>
      </w:r>
      <w:r w:rsidRPr="00C55812">
        <w:rPr>
          <w:rFonts w:asciiTheme="majorBidi" w:hAnsiTheme="majorBidi" w:cstheme="majorBidi"/>
          <w:i/>
          <w:sz w:val="20"/>
          <w:szCs w:val="20"/>
        </w:rPr>
        <w:t>ovid–</w:t>
      </w:r>
      <w:r w:rsidRPr="00C55812">
        <w:rPr>
          <w:rFonts w:asciiTheme="majorBidi" w:hAnsiTheme="majorBidi" w:cstheme="majorBidi"/>
          <w:sz w:val="20"/>
          <w:szCs w:val="20"/>
        </w:rPr>
        <w:t>19. Harapan saya terhadap para pelatih dapat</w:t>
      </w:r>
      <w:r w:rsidRPr="00C55812">
        <w:rPr>
          <w:rFonts w:asciiTheme="majorBidi" w:hAnsiTheme="majorBidi" w:cstheme="majorBidi"/>
          <w:sz w:val="20"/>
          <w:szCs w:val="20"/>
        </w:rPr>
        <w:br/>
        <w:t>memperhatikan pentingnya</w:t>
      </w:r>
      <w:r w:rsidRPr="00C55812">
        <w:rPr>
          <w:rFonts w:asciiTheme="majorBidi" w:hAnsiTheme="majorBidi" w:cstheme="majorBidi"/>
          <w:sz w:val="20"/>
          <w:szCs w:val="20"/>
          <w:lang w:val="en-US"/>
        </w:rPr>
        <w:t xml:space="preserve"> menjaga kondisi tubuh dan memberi</w:t>
      </w:r>
      <w:r w:rsidR="004357C7" w:rsidRPr="00C55812">
        <w:rPr>
          <w:rFonts w:asciiTheme="majorBidi" w:hAnsiTheme="majorBidi" w:cstheme="majorBidi"/>
          <w:sz w:val="20"/>
          <w:szCs w:val="20"/>
        </w:rPr>
        <w:t xml:space="preserve"> porsi latihan yang tepat </w:t>
      </w:r>
      <w:r w:rsidRPr="00C55812">
        <w:rPr>
          <w:rFonts w:asciiTheme="majorBidi" w:hAnsiTheme="majorBidi" w:cstheme="majorBidi"/>
          <w:sz w:val="20"/>
          <w:szCs w:val="20"/>
        </w:rPr>
        <w:t xml:space="preserve"> </w:t>
      </w:r>
      <w:r w:rsidR="004357C7" w:rsidRPr="00C55812">
        <w:rPr>
          <w:rFonts w:asciiTheme="majorBidi" w:hAnsiTheme="majorBidi" w:cstheme="majorBidi"/>
          <w:sz w:val="20"/>
          <w:szCs w:val="20"/>
          <w:lang w:val="en-US"/>
        </w:rPr>
        <w:t xml:space="preserve">kepada sang </w:t>
      </w:r>
      <w:r w:rsidR="004357C7" w:rsidRPr="00C55812">
        <w:rPr>
          <w:rFonts w:asciiTheme="majorBidi" w:hAnsiTheme="majorBidi" w:cstheme="majorBidi"/>
          <w:sz w:val="20"/>
          <w:szCs w:val="20"/>
        </w:rPr>
        <w:t>atlet</w:t>
      </w:r>
      <w:r w:rsidR="004357C7" w:rsidRPr="00C55812">
        <w:rPr>
          <w:rFonts w:asciiTheme="majorBidi" w:hAnsiTheme="majorBidi" w:cstheme="majorBidi"/>
          <w:sz w:val="20"/>
          <w:szCs w:val="20"/>
          <w:lang w:val="en-US"/>
        </w:rPr>
        <w:t xml:space="preserve"> agara para atlet yang kita latih tidak merasa jenuh</w:t>
      </w:r>
      <w:r w:rsidR="004357C7" w:rsidRPr="00C55812">
        <w:rPr>
          <w:rFonts w:asciiTheme="majorBidi" w:hAnsiTheme="majorBidi" w:cstheme="majorBidi"/>
          <w:sz w:val="20"/>
          <w:szCs w:val="20"/>
        </w:rPr>
        <w:t xml:space="preserve"> serta </w:t>
      </w:r>
      <w:r w:rsidRPr="00C55812">
        <w:rPr>
          <w:rFonts w:asciiTheme="majorBidi" w:hAnsiTheme="majorBidi" w:cstheme="majorBidi"/>
          <w:sz w:val="20"/>
          <w:szCs w:val="20"/>
        </w:rPr>
        <w:t>memberikan dorongan dalam upaya mempengaruhi</w:t>
      </w:r>
      <w:r w:rsidR="004357C7" w:rsidRPr="00C55812">
        <w:rPr>
          <w:rFonts w:asciiTheme="majorBidi" w:hAnsiTheme="majorBidi" w:cstheme="majorBidi"/>
          <w:sz w:val="20"/>
          <w:szCs w:val="20"/>
        </w:rPr>
        <w:t xml:space="preserve"> peningkatan mental atlet. </w:t>
      </w:r>
    </w:p>
    <w:p w14:paraId="1550D4C5" w14:textId="77777777" w:rsidR="009A3485" w:rsidRDefault="00B709B0">
      <w:pPr>
        <w:spacing w:before="240" w:after="40" w:line="240" w:lineRule="auto"/>
        <w:jc w:val="both"/>
        <w:rPr>
          <w:rFonts w:ascii="Times New Roman" w:hAnsi="Times New Roman" w:cs="Times New Roman"/>
          <w:b/>
          <w:bCs/>
          <w:sz w:val="20"/>
          <w:szCs w:val="20"/>
        </w:rPr>
      </w:pPr>
      <w:r w:rsidRPr="0031097D">
        <w:rPr>
          <w:rFonts w:ascii="Times New Roman" w:hAnsi="Times New Roman" w:cs="Times New Roman"/>
          <w:b/>
          <w:bCs/>
          <w:sz w:val="20"/>
          <w:szCs w:val="20"/>
        </w:rPr>
        <w:t>REFERENSI</w:t>
      </w:r>
    </w:p>
    <w:p w14:paraId="501A6EC2" w14:textId="0CD30BF1" w:rsidR="00DD1501" w:rsidRPr="00DD1501" w:rsidRDefault="00B32D99"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szCs w:val="24"/>
        </w:rPr>
      </w:pPr>
      <w:r>
        <w:rPr>
          <w:rFonts w:ascii="Times New Roman" w:hAnsi="Times New Roman" w:cs="Times New Roman"/>
          <w:b/>
          <w:bCs/>
          <w:sz w:val="20"/>
          <w:szCs w:val="20"/>
          <w:lang w:val="en-US"/>
        </w:rPr>
        <w:t xml:space="preserve"> </w:t>
      </w:r>
      <w:r w:rsidR="00C203BC">
        <w:rPr>
          <w:rFonts w:ascii="Times New Roman" w:hAnsi="Times New Roman" w:cs="Times New Roman"/>
          <w:b/>
          <w:bCs/>
          <w:sz w:val="20"/>
          <w:szCs w:val="20"/>
          <w:lang w:val="en-US"/>
        </w:rPr>
        <w:fldChar w:fldCharType="begin" w:fldLock="1"/>
      </w:r>
      <w:r w:rsidR="00C203BC">
        <w:rPr>
          <w:rFonts w:ascii="Times New Roman" w:hAnsi="Times New Roman" w:cs="Times New Roman"/>
          <w:b/>
          <w:bCs/>
          <w:sz w:val="20"/>
          <w:szCs w:val="20"/>
          <w:lang w:val="en-US"/>
        </w:rPr>
        <w:instrText xml:space="preserve">ADDIN Mendeley Bibliography CSL_BIBLIOGRAPHY </w:instrText>
      </w:r>
      <w:r w:rsidR="00C203BC">
        <w:rPr>
          <w:rFonts w:ascii="Times New Roman" w:hAnsi="Times New Roman" w:cs="Times New Roman"/>
          <w:b/>
          <w:bCs/>
          <w:sz w:val="20"/>
          <w:szCs w:val="20"/>
          <w:lang w:val="en-US"/>
        </w:rPr>
        <w:fldChar w:fldCharType="separate"/>
      </w:r>
      <w:r w:rsidR="00DD1501" w:rsidRPr="00DD1501">
        <w:rPr>
          <w:rFonts w:ascii="Times New Roman" w:hAnsi="Times New Roman" w:cs="Times New Roman"/>
          <w:noProof/>
          <w:sz w:val="20"/>
          <w:szCs w:val="24"/>
        </w:rPr>
        <w:t xml:space="preserve">Alianatasya, N., Safitri, A., Amilia, C. N., Febriyanti, J., &amp; Masnina, R. (2021). Pengaruh Senam Otak terhadap Tingkat Kecemasan pada Remaja dalam Menghadapi Pembelajaran Online di Masa Pandemik Covid-19. </w:t>
      </w:r>
      <w:r w:rsidR="00DD1501" w:rsidRPr="00DD1501">
        <w:rPr>
          <w:rFonts w:ascii="Times New Roman" w:hAnsi="Times New Roman" w:cs="Times New Roman"/>
          <w:i/>
          <w:iCs/>
          <w:noProof/>
          <w:sz w:val="20"/>
          <w:szCs w:val="24"/>
        </w:rPr>
        <w:t>Prosiding Seminar Nasional Pengabdian Kepada Masyarakat: Peduli Masyarakat</w:t>
      </w:r>
      <w:r w:rsidR="00DD1501" w:rsidRPr="00DD1501">
        <w:rPr>
          <w:rFonts w:ascii="Times New Roman" w:hAnsi="Times New Roman" w:cs="Times New Roman"/>
          <w:noProof/>
          <w:sz w:val="20"/>
          <w:szCs w:val="24"/>
        </w:rPr>
        <w:t xml:space="preserve">, </w:t>
      </w:r>
      <w:r w:rsidR="00DD1501" w:rsidRPr="00DD1501">
        <w:rPr>
          <w:rFonts w:ascii="Times New Roman" w:hAnsi="Times New Roman" w:cs="Times New Roman"/>
          <w:i/>
          <w:iCs/>
          <w:noProof/>
          <w:sz w:val="20"/>
          <w:szCs w:val="24"/>
        </w:rPr>
        <w:t>1</w:t>
      </w:r>
      <w:r w:rsidR="00DD1501" w:rsidRPr="00DD1501">
        <w:rPr>
          <w:rFonts w:ascii="Times New Roman" w:hAnsi="Times New Roman" w:cs="Times New Roman"/>
          <w:noProof/>
          <w:sz w:val="20"/>
          <w:szCs w:val="24"/>
        </w:rPr>
        <w:t>(1), 79–84.</w:t>
      </w:r>
    </w:p>
    <w:p w14:paraId="2117EC35" w14:textId="77777777" w:rsidR="00DD1501" w:rsidRPr="00DD1501" w:rsidRDefault="00DD1501"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szCs w:val="24"/>
        </w:rPr>
      </w:pPr>
      <w:r w:rsidRPr="00DD1501">
        <w:rPr>
          <w:rFonts w:ascii="Times New Roman" w:hAnsi="Times New Roman" w:cs="Times New Roman"/>
          <w:noProof/>
          <w:sz w:val="20"/>
          <w:szCs w:val="24"/>
        </w:rPr>
        <w:t xml:space="preserve">Andreato, L. V., Follmer, B., Celidonio, C. L., &amp; Honorato, A. D. S. (2016). Brazilian Jiu-Jitsu Combat among Different Categories: Time-Motion and Physiology. A Systematic Review. </w:t>
      </w:r>
      <w:r w:rsidRPr="00DD1501">
        <w:rPr>
          <w:rFonts w:ascii="Times New Roman" w:hAnsi="Times New Roman" w:cs="Times New Roman"/>
          <w:i/>
          <w:iCs/>
          <w:noProof/>
          <w:sz w:val="20"/>
          <w:szCs w:val="24"/>
        </w:rPr>
        <w:t>Strength and Conditioning Journal</w:t>
      </w:r>
      <w:r w:rsidRPr="00DD1501">
        <w:rPr>
          <w:rFonts w:ascii="Times New Roman" w:hAnsi="Times New Roman" w:cs="Times New Roman"/>
          <w:noProof/>
          <w:sz w:val="20"/>
          <w:szCs w:val="24"/>
        </w:rPr>
        <w:t xml:space="preserve">, </w:t>
      </w:r>
      <w:r w:rsidRPr="00DD1501">
        <w:rPr>
          <w:rFonts w:ascii="Times New Roman" w:hAnsi="Times New Roman" w:cs="Times New Roman"/>
          <w:i/>
          <w:iCs/>
          <w:noProof/>
          <w:sz w:val="20"/>
          <w:szCs w:val="24"/>
        </w:rPr>
        <w:t>38</w:t>
      </w:r>
      <w:r w:rsidRPr="00DD1501">
        <w:rPr>
          <w:rFonts w:ascii="Times New Roman" w:hAnsi="Times New Roman" w:cs="Times New Roman"/>
          <w:noProof/>
          <w:sz w:val="20"/>
          <w:szCs w:val="24"/>
        </w:rPr>
        <w:t>(6), 44–54. https://doi.org/10.1519/SSC.0000000000000256</w:t>
      </w:r>
    </w:p>
    <w:p w14:paraId="2DCD7E07" w14:textId="77777777" w:rsidR="00DD1501" w:rsidRPr="00DD1501" w:rsidRDefault="00DD1501"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szCs w:val="24"/>
        </w:rPr>
      </w:pPr>
      <w:r w:rsidRPr="00DD1501">
        <w:rPr>
          <w:rFonts w:ascii="Times New Roman" w:hAnsi="Times New Roman" w:cs="Times New Roman"/>
          <w:noProof/>
          <w:sz w:val="20"/>
          <w:szCs w:val="24"/>
        </w:rPr>
        <w:t xml:space="preserve">Annisa, D. F., &amp; Ifdil, I. (2016). Konsep Kecemasan (Anxiety) pada Lanjut Usia (Lansia). </w:t>
      </w:r>
      <w:r w:rsidRPr="00DD1501">
        <w:rPr>
          <w:rFonts w:ascii="Times New Roman" w:hAnsi="Times New Roman" w:cs="Times New Roman"/>
          <w:i/>
          <w:iCs/>
          <w:noProof/>
          <w:sz w:val="20"/>
          <w:szCs w:val="24"/>
        </w:rPr>
        <w:t>Konselor</w:t>
      </w:r>
      <w:r w:rsidRPr="00DD1501">
        <w:rPr>
          <w:rFonts w:ascii="Times New Roman" w:hAnsi="Times New Roman" w:cs="Times New Roman"/>
          <w:noProof/>
          <w:sz w:val="20"/>
          <w:szCs w:val="24"/>
        </w:rPr>
        <w:t xml:space="preserve">, </w:t>
      </w:r>
      <w:r w:rsidRPr="00DD1501">
        <w:rPr>
          <w:rFonts w:ascii="Times New Roman" w:hAnsi="Times New Roman" w:cs="Times New Roman"/>
          <w:i/>
          <w:iCs/>
          <w:noProof/>
          <w:sz w:val="20"/>
          <w:szCs w:val="24"/>
        </w:rPr>
        <w:t>5</w:t>
      </w:r>
      <w:r w:rsidRPr="00DD1501">
        <w:rPr>
          <w:rFonts w:ascii="Times New Roman" w:hAnsi="Times New Roman" w:cs="Times New Roman"/>
          <w:noProof/>
          <w:sz w:val="20"/>
          <w:szCs w:val="24"/>
        </w:rPr>
        <w:t>(2), 93. https://doi.org/10.24036/02016526480-0-00</w:t>
      </w:r>
    </w:p>
    <w:p w14:paraId="3F68A50A" w14:textId="77777777" w:rsidR="00DD1501" w:rsidRPr="00DD1501" w:rsidRDefault="00DD1501"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szCs w:val="24"/>
        </w:rPr>
      </w:pPr>
      <w:r w:rsidRPr="00DD1501">
        <w:rPr>
          <w:rFonts w:ascii="Times New Roman" w:hAnsi="Times New Roman" w:cs="Times New Roman"/>
          <w:noProof/>
          <w:sz w:val="20"/>
          <w:szCs w:val="24"/>
        </w:rPr>
        <w:t xml:space="preserve">Bahtiar &amp; Saragih. (2020). Dampak Covid-19 Terhadap Perlambatan. </w:t>
      </w:r>
      <w:r w:rsidRPr="00DD1501">
        <w:rPr>
          <w:rFonts w:ascii="Times New Roman" w:hAnsi="Times New Roman" w:cs="Times New Roman"/>
          <w:i/>
          <w:iCs/>
          <w:noProof/>
          <w:sz w:val="20"/>
          <w:szCs w:val="24"/>
        </w:rPr>
        <w:t>Kajian Singkat Terhadap Isu Aktual Dan Strategis</w:t>
      </w:r>
      <w:r w:rsidRPr="00DD1501">
        <w:rPr>
          <w:rFonts w:ascii="Times New Roman" w:hAnsi="Times New Roman" w:cs="Times New Roman"/>
          <w:noProof/>
          <w:sz w:val="20"/>
          <w:szCs w:val="24"/>
        </w:rPr>
        <w:t xml:space="preserve">, </w:t>
      </w:r>
      <w:r w:rsidRPr="00DD1501">
        <w:rPr>
          <w:rFonts w:ascii="Times New Roman" w:hAnsi="Times New Roman" w:cs="Times New Roman"/>
          <w:i/>
          <w:iCs/>
          <w:noProof/>
          <w:sz w:val="20"/>
          <w:szCs w:val="24"/>
        </w:rPr>
        <w:t>12</w:t>
      </w:r>
      <w:r w:rsidRPr="00DD1501">
        <w:rPr>
          <w:rFonts w:ascii="Times New Roman" w:hAnsi="Times New Roman" w:cs="Times New Roman"/>
          <w:noProof/>
          <w:sz w:val="20"/>
          <w:szCs w:val="24"/>
        </w:rPr>
        <w:t>, 20.</w:t>
      </w:r>
    </w:p>
    <w:p w14:paraId="2C9049F3" w14:textId="77777777" w:rsidR="00DD1501" w:rsidRPr="00DD1501" w:rsidRDefault="00DD1501"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szCs w:val="24"/>
        </w:rPr>
      </w:pPr>
      <w:r w:rsidRPr="00DD1501">
        <w:rPr>
          <w:rFonts w:ascii="Times New Roman" w:hAnsi="Times New Roman" w:cs="Times New Roman"/>
          <w:noProof/>
          <w:sz w:val="20"/>
          <w:szCs w:val="24"/>
        </w:rPr>
        <w:t xml:space="preserve">Di, O. J., Universitas, K. J., Pendidikan, S., Olahraga, K., Keolahragaan, F. I., Surabaya, U. N., Ismalasari, R., &amp; Kes, M. (2018). </w:t>
      </w:r>
      <w:r w:rsidRPr="00DD1501">
        <w:rPr>
          <w:rFonts w:ascii="Times New Roman" w:hAnsi="Times New Roman" w:cs="Times New Roman"/>
          <w:i/>
          <w:iCs/>
          <w:noProof/>
          <w:sz w:val="20"/>
          <w:szCs w:val="24"/>
        </w:rPr>
        <w:t>Ponorogo Antar Dojo Ke-Vii Se-Indonesia 2018</w:t>
      </w:r>
      <w:r w:rsidRPr="00DD1501">
        <w:rPr>
          <w:rFonts w:ascii="Times New Roman" w:hAnsi="Times New Roman" w:cs="Times New Roman"/>
          <w:noProof/>
          <w:sz w:val="20"/>
          <w:szCs w:val="24"/>
        </w:rPr>
        <w:t>. 1–12.</w:t>
      </w:r>
    </w:p>
    <w:p w14:paraId="3671B689" w14:textId="77777777" w:rsidR="00DD1501" w:rsidRPr="00DD1501" w:rsidRDefault="00DD1501"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szCs w:val="24"/>
        </w:rPr>
      </w:pPr>
      <w:r w:rsidRPr="00DD1501">
        <w:rPr>
          <w:rFonts w:ascii="Times New Roman" w:hAnsi="Times New Roman" w:cs="Times New Roman"/>
          <w:noProof/>
          <w:sz w:val="20"/>
          <w:szCs w:val="24"/>
        </w:rPr>
        <w:t xml:space="preserve">Hadi, S. (2017). Pemeriksaan Keabsahan data penelitian kualitatif pada skripsi. </w:t>
      </w:r>
      <w:r w:rsidRPr="00DD1501">
        <w:rPr>
          <w:rFonts w:ascii="Times New Roman" w:hAnsi="Times New Roman" w:cs="Times New Roman"/>
          <w:i/>
          <w:iCs/>
          <w:noProof/>
          <w:sz w:val="20"/>
          <w:szCs w:val="24"/>
        </w:rPr>
        <w:t>Pemeriksaan Keabsahan Data Penelitian Kualitatif Pada Skripsi</w:t>
      </w:r>
      <w:r w:rsidRPr="00DD1501">
        <w:rPr>
          <w:rFonts w:ascii="Times New Roman" w:hAnsi="Times New Roman" w:cs="Times New Roman"/>
          <w:noProof/>
          <w:sz w:val="20"/>
          <w:szCs w:val="24"/>
        </w:rPr>
        <w:t>.</w:t>
      </w:r>
    </w:p>
    <w:p w14:paraId="437475A5" w14:textId="77777777" w:rsidR="00DD1501" w:rsidRPr="00DD1501" w:rsidRDefault="00DD1501"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szCs w:val="24"/>
        </w:rPr>
      </w:pPr>
      <w:r w:rsidRPr="00DD1501">
        <w:rPr>
          <w:rFonts w:ascii="Times New Roman" w:hAnsi="Times New Roman" w:cs="Times New Roman"/>
          <w:noProof/>
          <w:sz w:val="20"/>
          <w:szCs w:val="24"/>
        </w:rPr>
        <w:t xml:space="preserve">Hardianti, D. C., Mediarti, D., &amp; Hindun, S. (2021). Reducing Maternal Anxiety Levels Using Autogenic Relaxation During The Covid 19 Pandemic. </w:t>
      </w:r>
      <w:r w:rsidRPr="00DD1501">
        <w:rPr>
          <w:rFonts w:ascii="Times New Roman" w:hAnsi="Times New Roman" w:cs="Times New Roman"/>
          <w:i/>
          <w:iCs/>
          <w:noProof/>
          <w:sz w:val="20"/>
          <w:szCs w:val="24"/>
        </w:rPr>
        <w:t>Journal of Maternal and Child Health Sciences (JMCHS)</w:t>
      </w:r>
      <w:r w:rsidRPr="00DD1501">
        <w:rPr>
          <w:rFonts w:ascii="Times New Roman" w:hAnsi="Times New Roman" w:cs="Times New Roman"/>
          <w:noProof/>
          <w:sz w:val="20"/>
          <w:szCs w:val="24"/>
        </w:rPr>
        <w:t xml:space="preserve">, </w:t>
      </w:r>
      <w:r w:rsidRPr="00DD1501">
        <w:rPr>
          <w:rFonts w:ascii="Times New Roman" w:hAnsi="Times New Roman" w:cs="Times New Roman"/>
          <w:i/>
          <w:iCs/>
          <w:noProof/>
          <w:sz w:val="20"/>
          <w:szCs w:val="24"/>
        </w:rPr>
        <w:t>1</w:t>
      </w:r>
      <w:r w:rsidRPr="00DD1501">
        <w:rPr>
          <w:rFonts w:ascii="Times New Roman" w:hAnsi="Times New Roman" w:cs="Times New Roman"/>
          <w:noProof/>
          <w:sz w:val="20"/>
          <w:szCs w:val="24"/>
        </w:rPr>
        <w:t>(1), 30–37.</w:t>
      </w:r>
    </w:p>
    <w:p w14:paraId="65D2068B" w14:textId="77777777" w:rsidR="00DD1501" w:rsidRPr="00DD1501" w:rsidRDefault="00DD1501"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szCs w:val="24"/>
        </w:rPr>
      </w:pPr>
      <w:r w:rsidRPr="00DD1501">
        <w:rPr>
          <w:rFonts w:ascii="Times New Roman" w:hAnsi="Times New Roman" w:cs="Times New Roman"/>
          <w:noProof/>
          <w:sz w:val="20"/>
          <w:szCs w:val="24"/>
        </w:rPr>
        <w:t xml:space="preserve">Kemala, A., &amp; Mamesah, E. D. (2020). Perbedaan Tingkat Kecemasan Atlet Cabang Olahraga Atletik Dki Jakarta Yang Pernah Mengalami Cedera Akut Dan Cedera Kronis. </w:t>
      </w:r>
      <w:r w:rsidRPr="00DD1501">
        <w:rPr>
          <w:rFonts w:ascii="Times New Roman" w:hAnsi="Times New Roman" w:cs="Times New Roman"/>
          <w:i/>
          <w:iCs/>
          <w:noProof/>
          <w:sz w:val="20"/>
          <w:szCs w:val="24"/>
        </w:rPr>
        <w:t>Motion: Jurnal Riset Physical Education</w:t>
      </w:r>
      <w:r w:rsidRPr="00DD1501">
        <w:rPr>
          <w:rFonts w:ascii="Times New Roman" w:hAnsi="Times New Roman" w:cs="Times New Roman"/>
          <w:noProof/>
          <w:sz w:val="20"/>
          <w:szCs w:val="24"/>
        </w:rPr>
        <w:t xml:space="preserve">, </w:t>
      </w:r>
      <w:r w:rsidRPr="00DD1501">
        <w:rPr>
          <w:rFonts w:ascii="Times New Roman" w:hAnsi="Times New Roman" w:cs="Times New Roman"/>
          <w:i/>
          <w:iCs/>
          <w:noProof/>
          <w:sz w:val="20"/>
          <w:szCs w:val="24"/>
        </w:rPr>
        <w:t>11</w:t>
      </w:r>
      <w:r w:rsidRPr="00DD1501">
        <w:rPr>
          <w:rFonts w:ascii="Times New Roman" w:hAnsi="Times New Roman" w:cs="Times New Roman"/>
          <w:noProof/>
          <w:sz w:val="20"/>
          <w:szCs w:val="24"/>
        </w:rPr>
        <w:t>(1), 1–11. https://doi.org/10.33558/motion.v11i1.1860</w:t>
      </w:r>
    </w:p>
    <w:p w14:paraId="4551E6E6" w14:textId="77777777" w:rsidR="00DD1501" w:rsidRPr="00DD1501" w:rsidRDefault="00DD1501"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szCs w:val="24"/>
        </w:rPr>
      </w:pPr>
      <w:r w:rsidRPr="00DD1501">
        <w:rPr>
          <w:rFonts w:ascii="Times New Roman" w:hAnsi="Times New Roman" w:cs="Times New Roman"/>
          <w:noProof/>
          <w:sz w:val="20"/>
          <w:szCs w:val="24"/>
        </w:rPr>
        <w:t xml:space="preserve">Mahfud, I., &amp; Gumantan, A. (2020). Survey Of Student Anxiety Levels During The Covid-19 Pandemic. </w:t>
      </w:r>
      <w:r w:rsidRPr="00DD1501">
        <w:rPr>
          <w:rFonts w:ascii="Times New Roman" w:hAnsi="Times New Roman" w:cs="Times New Roman"/>
          <w:i/>
          <w:iCs/>
          <w:noProof/>
          <w:sz w:val="20"/>
          <w:szCs w:val="24"/>
        </w:rPr>
        <w:lastRenderedPageBreak/>
        <w:t>Jp.Jok (Jurnal Pendidikan Jasmani, Olahraga Dan Kesehatan)</w:t>
      </w:r>
      <w:r w:rsidRPr="00DD1501">
        <w:rPr>
          <w:rFonts w:ascii="Times New Roman" w:hAnsi="Times New Roman" w:cs="Times New Roman"/>
          <w:noProof/>
          <w:sz w:val="20"/>
          <w:szCs w:val="24"/>
        </w:rPr>
        <w:t xml:space="preserve">, </w:t>
      </w:r>
      <w:r w:rsidRPr="00DD1501">
        <w:rPr>
          <w:rFonts w:ascii="Times New Roman" w:hAnsi="Times New Roman" w:cs="Times New Roman"/>
          <w:i/>
          <w:iCs/>
          <w:noProof/>
          <w:sz w:val="20"/>
          <w:szCs w:val="24"/>
        </w:rPr>
        <w:t>4</w:t>
      </w:r>
      <w:r w:rsidRPr="00DD1501">
        <w:rPr>
          <w:rFonts w:ascii="Times New Roman" w:hAnsi="Times New Roman" w:cs="Times New Roman"/>
          <w:noProof/>
          <w:sz w:val="20"/>
          <w:szCs w:val="24"/>
        </w:rPr>
        <w:t>(1), 86–97. https://doi.org/10.33503/jp.jok.v4i1.1103</w:t>
      </w:r>
    </w:p>
    <w:p w14:paraId="7213EEAD" w14:textId="77777777" w:rsidR="00DD1501" w:rsidRPr="00DD1501" w:rsidRDefault="00DD1501"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szCs w:val="24"/>
        </w:rPr>
      </w:pPr>
      <w:r w:rsidRPr="00DD1501">
        <w:rPr>
          <w:rFonts w:ascii="Times New Roman" w:hAnsi="Times New Roman" w:cs="Times New Roman"/>
          <w:noProof/>
          <w:sz w:val="20"/>
          <w:szCs w:val="24"/>
        </w:rPr>
        <w:t xml:space="preserve">Marsha, A., &amp; Wijaya, F. J. M. (2021). Analisis Tingkat Kecemasan Berlatih Di Masa Pandemi Covid 19 Pada Atlet Rugby Kalimantan Timur. </w:t>
      </w:r>
      <w:r w:rsidRPr="00DD1501">
        <w:rPr>
          <w:rFonts w:ascii="Times New Roman" w:hAnsi="Times New Roman" w:cs="Times New Roman"/>
          <w:i/>
          <w:iCs/>
          <w:noProof/>
          <w:sz w:val="20"/>
          <w:szCs w:val="24"/>
        </w:rPr>
        <w:t>Jurnal Prestasi Olahraga</w:t>
      </w:r>
      <w:r w:rsidRPr="00DD1501">
        <w:rPr>
          <w:rFonts w:ascii="Times New Roman" w:hAnsi="Times New Roman" w:cs="Times New Roman"/>
          <w:noProof/>
          <w:sz w:val="20"/>
          <w:szCs w:val="24"/>
        </w:rPr>
        <w:t xml:space="preserve">, </w:t>
      </w:r>
      <w:r w:rsidRPr="00DD1501">
        <w:rPr>
          <w:rFonts w:ascii="Times New Roman" w:hAnsi="Times New Roman" w:cs="Times New Roman"/>
          <w:i/>
          <w:iCs/>
          <w:noProof/>
          <w:sz w:val="20"/>
          <w:szCs w:val="24"/>
        </w:rPr>
        <w:t>4</w:t>
      </w:r>
      <w:r w:rsidRPr="00DD1501">
        <w:rPr>
          <w:rFonts w:ascii="Times New Roman" w:hAnsi="Times New Roman" w:cs="Times New Roman"/>
          <w:noProof/>
          <w:sz w:val="20"/>
          <w:szCs w:val="24"/>
        </w:rPr>
        <w:t>(5), 113–118.</w:t>
      </w:r>
    </w:p>
    <w:p w14:paraId="01B85CFC" w14:textId="77777777" w:rsidR="00DD1501" w:rsidRPr="00DD1501" w:rsidRDefault="00DD1501"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szCs w:val="24"/>
        </w:rPr>
      </w:pPr>
      <w:r w:rsidRPr="00DD1501">
        <w:rPr>
          <w:rFonts w:ascii="Times New Roman" w:hAnsi="Times New Roman" w:cs="Times New Roman"/>
          <w:noProof/>
          <w:sz w:val="20"/>
          <w:szCs w:val="24"/>
        </w:rPr>
        <w:t xml:space="preserve">Moha, I. (2019). </w:t>
      </w:r>
      <w:r w:rsidRPr="00DD1501">
        <w:rPr>
          <w:rFonts w:ascii="Times New Roman" w:hAnsi="Times New Roman" w:cs="Times New Roman"/>
          <w:i/>
          <w:iCs/>
          <w:noProof/>
          <w:sz w:val="20"/>
          <w:szCs w:val="24"/>
        </w:rPr>
        <w:t>Resume Ragam Penelitian Kualitatif</w:t>
      </w:r>
      <w:r w:rsidRPr="00DD1501">
        <w:rPr>
          <w:rFonts w:ascii="Times New Roman" w:hAnsi="Times New Roman" w:cs="Times New Roman"/>
          <w:noProof/>
          <w:sz w:val="20"/>
          <w:szCs w:val="24"/>
        </w:rPr>
        <w:t>.</w:t>
      </w:r>
    </w:p>
    <w:p w14:paraId="18D3E606" w14:textId="77777777" w:rsidR="00DD1501" w:rsidRPr="00DD1501" w:rsidRDefault="00DD1501"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szCs w:val="24"/>
        </w:rPr>
      </w:pPr>
      <w:r w:rsidRPr="00DD1501">
        <w:rPr>
          <w:rFonts w:ascii="Times New Roman" w:hAnsi="Times New Roman" w:cs="Times New Roman"/>
          <w:noProof/>
          <w:sz w:val="20"/>
          <w:szCs w:val="24"/>
        </w:rPr>
        <w:t xml:space="preserve">Mulyadi, M. (2020). Partisipasi Masyarakat Dalam Penanganan Penyebaran Covid-19. </w:t>
      </w:r>
      <w:r w:rsidRPr="00DD1501">
        <w:rPr>
          <w:rFonts w:ascii="Times New Roman" w:hAnsi="Times New Roman" w:cs="Times New Roman"/>
          <w:i/>
          <w:iCs/>
          <w:noProof/>
          <w:sz w:val="20"/>
          <w:szCs w:val="24"/>
        </w:rPr>
        <w:t>Info Singkat</w:t>
      </w:r>
      <w:r w:rsidRPr="00DD1501">
        <w:rPr>
          <w:rFonts w:ascii="Times New Roman" w:hAnsi="Times New Roman" w:cs="Times New Roman"/>
          <w:noProof/>
          <w:sz w:val="20"/>
          <w:szCs w:val="24"/>
        </w:rPr>
        <w:t xml:space="preserve">, </w:t>
      </w:r>
      <w:r w:rsidRPr="00DD1501">
        <w:rPr>
          <w:rFonts w:ascii="Times New Roman" w:hAnsi="Times New Roman" w:cs="Times New Roman"/>
          <w:i/>
          <w:iCs/>
          <w:noProof/>
          <w:sz w:val="20"/>
          <w:szCs w:val="24"/>
        </w:rPr>
        <w:t>12</w:t>
      </w:r>
      <w:r w:rsidRPr="00DD1501">
        <w:rPr>
          <w:rFonts w:ascii="Times New Roman" w:hAnsi="Times New Roman" w:cs="Times New Roman"/>
          <w:noProof/>
          <w:sz w:val="20"/>
          <w:szCs w:val="24"/>
        </w:rPr>
        <w:t>(8), 13–18.</w:t>
      </w:r>
    </w:p>
    <w:p w14:paraId="142C29AF" w14:textId="77777777" w:rsidR="00DD1501" w:rsidRPr="00DD1501" w:rsidRDefault="00DD1501"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szCs w:val="24"/>
        </w:rPr>
      </w:pPr>
      <w:r w:rsidRPr="00DD1501">
        <w:rPr>
          <w:rFonts w:ascii="Times New Roman" w:hAnsi="Times New Roman" w:cs="Times New Roman"/>
          <w:noProof/>
          <w:sz w:val="20"/>
          <w:szCs w:val="24"/>
        </w:rPr>
        <w:t xml:space="preserve">Rohmansyah, N. A. (2017a). Kecemasan dalam olahraga. </w:t>
      </w:r>
      <w:r w:rsidRPr="00DD1501">
        <w:rPr>
          <w:rFonts w:ascii="Times New Roman" w:hAnsi="Times New Roman" w:cs="Times New Roman"/>
          <w:i/>
          <w:iCs/>
          <w:noProof/>
          <w:sz w:val="20"/>
          <w:szCs w:val="24"/>
        </w:rPr>
        <w:t>JURNAL ILMIAH PENJAS (Penelitian, Pendidikan Dan Pengajaran)</w:t>
      </w:r>
      <w:r w:rsidRPr="00DD1501">
        <w:rPr>
          <w:rFonts w:ascii="Times New Roman" w:hAnsi="Times New Roman" w:cs="Times New Roman"/>
          <w:noProof/>
          <w:sz w:val="20"/>
          <w:szCs w:val="24"/>
        </w:rPr>
        <w:t xml:space="preserve">, </w:t>
      </w:r>
      <w:r w:rsidRPr="00DD1501">
        <w:rPr>
          <w:rFonts w:ascii="Times New Roman" w:hAnsi="Times New Roman" w:cs="Times New Roman"/>
          <w:i/>
          <w:iCs/>
          <w:noProof/>
          <w:sz w:val="20"/>
          <w:szCs w:val="24"/>
        </w:rPr>
        <w:t>3</w:t>
      </w:r>
      <w:r w:rsidRPr="00DD1501">
        <w:rPr>
          <w:rFonts w:ascii="Times New Roman" w:hAnsi="Times New Roman" w:cs="Times New Roman"/>
          <w:noProof/>
          <w:sz w:val="20"/>
          <w:szCs w:val="24"/>
        </w:rPr>
        <w:t>(1).</w:t>
      </w:r>
    </w:p>
    <w:p w14:paraId="7D47DD36" w14:textId="77777777" w:rsidR="00DD1501" w:rsidRPr="00DD1501" w:rsidRDefault="00DD1501"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szCs w:val="24"/>
        </w:rPr>
      </w:pPr>
      <w:r w:rsidRPr="00DD1501">
        <w:rPr>
          <w:rFonts w:ascii="Times New Roman" w:hAnsi="Times New Roman" w:cs="Times New Roman"/>
          <w:noProof/>
          <w:sz w:val="20"/>
          <w:szCs w:val="24"/>
        </w:rPr>
        <w:t xml:space="preserve">Rohmansyah, N. A. (2017b). Kecemasan Dalam Olahraga. </w:t>
      </w:r>
      <w:r w:rsidRPr="00DD1501">
        <w:rPr>
          <w:rFonts w:ascii="Times New Roman" w:hAnsi="Times New Roman" w:cs="Times New Roman"/>
          <w:i/>
          <w:iCs/>
          <w:noProof/>
          <w:sz w:val="20"/>
          <w:szCs w:val="24"/>
        </w:rPr>
        <w:t>Jurnal Ilmiah Penjas</w:t>
      </w:r>
      <w:r w:rsidRPr="00DD1501">
        <w:rPr>
          <w:rFonts w:ascii="Times New Roman" w:hAnsi="Times New Roman" w:cs="Times New Roman"/>
          <w:noProof/>
          <w:sz w:val="20"/>
          <w:szCs w:val="24"/>
        </w:rPr>
        <w:t xml:space="preserve">, </w:t>
      </w:r>
      <w:r w:rsidRPr="00DD1501">
        <w:rPr>
          <w:rFonts w:ascii="Times New Roman" w:hAnsi="Times New Roman" w:cs="Times New Roman"/>
          <w:i/>
          <w:iCs/>
          <w:noProof/>
          <w:sz w:val="20"/>
          <w:szCs w:val="24"/>
        </w:rPr>
        <w:t>3</w:t>
      </w:r>
      <w:r w:rsidRPr="00DD1501">
        <w:rPr>
          <w:rFonts w:ascii="Times New Roman" w:hAnsi="Times New Roman" w:cs="Times New Roman"/>
          <w:noProof/>
          <w:sz w:val="20"/>
          <w:szCs w:val="24"/>
        </w:rPr>
        <w:t>(1), 44–60. http://202.91.10.29/index.php/JIP/article/view/541/525</w:t>
      </w:r>
    </w:p>
    <w:p w14:paraId="48FE5B20" w14:textId="77777777" w:rsidR="00DD1501" w:rsidRPr="00DD1501" w:rsidRDefault="00DD1501"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szCs w:val="24"/>
        </w:rPr>
      </w:pPr>
      <w:r w:rsidRPr="00DD1501">
        <w:rPr>
          <w:rFonts w:ascii="Times New Roman" w:hAnsi="Times New Roman" w:cs="Times New Roman"/>
          <w:noProof/>
          <w:sz w:val="20"/>
          <w:szCs w:val="24"/>
        </w:rPr>
        <w:t xml:space="preserve">Saesarwati, D., &amp; Satyabakti, P. (2016). Analisis Faktor Risiko yang dapat dikendalikan pada Kejadian PJK usia produktif. </w:t>
      </w:r>
      <w:r w:rsidRPr="00DD1501">
        <w:rPr>
          <w:rFonts w:ascii="Times New Roman" w:hAnsi="Times New Roman" w:cs="Times New Roman"/>
          <w:i/>
          <w:iCs/>
          <w:noProof/>
          <w:sz w:val="20"/>
          <w:szCs w:val="24"/>
        </w:rPr>
        <w:t>Jurnal Promkes: The Indonesian Journal of Health Promotion and Health Education</w:t>
      </w:r>
      <w:r w:rsidRPr="00DD1501">
        <w:rPr>
          <w:rFonts w:ascii="Times New Roman" w:hAnsi="Times New Roman" w:cs="Times New Roman"/>
          <w:noProof/>
          <w:sz w:val="20"/>
          <w:szCs w:val="24"/>
        </w:rPr>
        <w:t xml:space="preserve">, </w:t>
      </w:r>
      <w:r w:rsidRPr="00DD1501">
        <w:rPr>
          <w:rFonts w:ascii="Times New Roman" w:hAnsi="Times New Roman" w:cs="Times New Roman"/>
          <w:i/>
          <w:iCs/>
          <w:noProof/>
          <w:sz w:val="20"/>
          <w:szCs w:val="24"/>
        </w:rPr>
        <w:t>4</w:t>
      </w:r>
      <w:r w:rsidRPr="00DD1501">
        <w:rPr>
          <w:rFonts w:ascii="Times New Roman" w:hAnsi="Times New Roman" w:cs="Times New Roman"/>
          <w:noProof/>
          <w:sz w:val="20"/>
          <w:szCs w:val="24"/>
        </w:rPr>
        <w:t>(1), 22–33.</w:t>
      </w:r>
    </w:p>
    <w:p w14:paraId="60FAB3DD" w14:textId="77777777" w:rsidR="00DD1501" w:rsidRPr="00DD1501" w:rsidRDefault="00DD1501" w:rsidP="00B9633A">
      <w:pPr>
        <w:widowControl w:val="0"/>
        <w:autoSpaceDE w:val="0"/>
        <w:autoSpaceDN w:val="0"/>
        <w:adjustRightInd w:val="0"/>
        <w:spacing w:before="240" w:after="40" w:line="240" w:lineRule="auto"/>
        <w:ind w:left="480" w:hanging="480"/>
        <w:contextualSpacing/>
        <w:jc w:val="both"/>
        <w:rPr>
          <w:rFonts w:ascii="Times New Roman" w:hAnsi="Times New Roman" w:cs="Times New Roman"/>
          <w:noProof/>
          <w:sz w:val="20"/>
        </w:rPr>
      </w:pPr>
      <w:r w:rsidRPr="00DD1501">
        <w:rPr>
          <w:rFonts w:ascii="Times New Roman" w:hAnsi="Times New Roman" w:cs="Times New Roman"/>
          <w:noProof/>
          <w:sz w:val="20"/>
          <w:szCs w:val="24"/>
        </w:rPr>
        <w:t xml:space="preserve">Wijaya, H. (2018). </w:t>
      </w:r>
      <w:r w:rsidRPr="00DD1501">
        <w:rPr>
          <w:rFonts w:ascii="Times New Roman" w:hAnsi="Times New Roman" w:cs="Times New Roman"/>
          <w:i/>
          <w:iCs/>
          <w:noProof/>
          <w:sz w:val="20"/>
          <w:szCs w:val="24"/>
        </w:rPr>
        <w:t>Analisis data kualitatif model Spradley (etnografi)</w:t>
      </w:r>
      <w:r w:rsidRPr="00DD1501">
        <w:rPr>
          <w:rFonts w:ascii="Times New Roman" w:hAnsi="Times New Roman" w:cs="Times New Roman"/>
          <w:noProof/>
          <w:sz w:val="20"/>
          <w:szCs w:val="24"/>
        </w:rPr>
        <w:t>.</w:t>
      </w:r>
    </w:p>
    <w:p w14:paraId="0A8A7EC2" w14:textId="77777777" w:rsidR="009A3485" w:rsidRPr="00B32D99" w:rsidRDefault="00C203BC" w:rsidP="00B9633A">
      <w:pPr>
        <w:spacing w:before="240" w:after="40" w:line="240" w:lineRule="auto"/>
        <w:contextualSpacing/>
        <w:jc w:val="both"/>
        <w:rPr>
          <w:rFonts w:ascii="Times New Roman" w:hAnsi="Times New Roman" w:cs="Times New Roman"/>
          <w:sz w:val="20"/>
          <w:szCs w:val="20"/>
          <w:lang w:val="en-US"/>
        </w:rPr>
      </w:pPr>
      <w:r>
        <w:rPr>
          <w:rFonts w:ascii="Times New Roman" w:hAnsi="Times New Roman" w:cs="Times New Roman"/>
          <w:b/>
          <w:bCs/>
          <w:sz w:val="20"/>
          <w:szCs w:val="20"/>
          <w:lang w:val="en-US"/>
        </w:rPr>
        <w:fldChar w:fldCharType="end"/>
      </w:r>
    </w:p>
    <w:sectPr w:rsidR="009A3485" w:rsidRPr="00B32D99">
      <w:type w:val="continuous"/>
      <w:pgSz w:w="11906" w:h="16838"/>
      <w:pgMar w:top="1440" w:right="1416" w:bottom="1440" w:left="1440"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97A8" w14:textId="77777777" w:rsidR="009C6769" w:rsidRDefault="009C6769" w:rsidP="00A5500A">
      <w:pPr>
        <w:spacing w:after="0" w:line="240" w:lineRule="auto"/>
      </w:pPr>
      <w:r>
        <w:separator/>
      </w:r>
    </w:p>
  </w:endnote>
  <w:endnote w:type="continuationSeparator" w:id="0">
    <w:p w14:paraId="03357D84" w14:textId="77777777" w:rsidR="009C6769" w:rsidRDefault="009C6769" w:rsidP="00A5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B0604020202020204"/>
    <w:charset w:val="A1"/>
    <w:family w:val="auto"/>
    <w:pitch w:val="default"/>
    <w:sig w:usb0="00000000" w:usb1="00000000" w:usb2="00000000" w:usb3="00000000" w:csb0="00000008" w:csb1="00000000"/>
  </w:font>
  <w:font w:name="TimesNewRomanPS-ItalicMT">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1"/>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893723"/>
      <w:docPartObj>
        <w:docPartGallery w:val="Page Numbers (Bottom of Page)"/>
        <w:docPartUnique/>
      </w:docPartObj>
    </w:sdtPr>
    <w:sdtContent>
      <w:p w14:paraId="4339620A" w14:textId="50EDFD6B" w:rsidR="00A5500A" w:rsidRDefault="00A5500A" w:rsidP="00101A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826F12" w14:textId="77777777" w:rsidR="00A5500A" w:rsidRDefault="00A55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3045650"/>
      <w:docPartObj>
        <w:docPartGallery w:val="Page Numbers (Bottom of Page)"/>
        <w:docPartUnique/>
      </w:docPartObj>
    </w:sdtPr>
    <w:sdtContent>
      <w:p w14:paraId="16BB9FE0" w14:textId="2B2A2002" w:rsidR="00A5500A" w:rsidRDefault="00A5500A" w:rsidP="00101A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sdtContent>
  </w:sdt>
  <w:p w14:paraId="4CD2185D" w14:textId="77777777" w:rsidR="00A5500A" w:rsidRDefault="00A550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7C80" w14:textId="77777777" w:rsidR="00A5500A" w:rsidRDefault="00A55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D830" w14:textId="77777777" w:rsidR="009C6769" w:rsidRDefault="009C6769" w:rsidP="00A5500A">
      <w:pPr>
        <w:spacing w:after="0" w:line="240" w:lineRule="auto"/>
      </w:pPr>
      <w:r>
        <w:separator/>
      </w:r>
    </w:p>
  </w:footnote>
  <w:footnote w:type="continuationSeparator" w:id="0">
    <w:p w14:paraId="775A4165" w14:textId="77777777" w:rsidR="009C6769" w:rsidRDefault="009C6769" w:rsidP="00A55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0658" w14:textId="77777777" w:rsidR="00A5500A" w:rsidRDefault="00A55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E376" w14:textId="77777777" w:rsidR="00A5500A" w:rsidRDefault="00A550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8496" w14:textId="77777777" w:rsidR="00A5500A" w:rsidRDefault="00A55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77883"/>
    <w:multiLevelType w:val="hybridMultilevel"/>
    <w:tmpl w:val="65BC4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8112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485"/>
    <w:rsid w:val="00004352"/>
    <w:rsid w:val="0001424F"/>
    <w:rsid w:val="000530E9"/>
    <w:rsid w:val="00064652"/>
    <w:rsid w:val="000739CD"/>
    <w:rsid w:val="000C31B4"/>
    <w:rsid w:val="000D1230"/>
    <w:rsid w:val="000F33EE"/>
    <w:rsid w:val="000F57F9"/>
    <w:rsid w:val="00110EEA"/>
    <w:rsid w:val="00131D19"/>
    <w:rsid w:val="0016743D"/>
    <w:rsid w:val="001A3DBB"/>
    <w:rsid w:val="001B3E6A"/>
    <w:rsid w:val="001C362A"/>
    <w:rsid w:val="001D47F8"/>
    <w:rsid w:val="001D770A"/>
    <w:rsid w:val="001F7197"/>
    <w:rsid w:val="002069D5"/>
    <w:rsid w:val="00220245"/>
    <w:rsid w:val="002233EF"/>
    <w:rsid w:val="00250CE2"/>
    <w:rsid w:val="00263985"/>
    <w:rsid w:val="00272922"/>
    <w:rsid w:val="002878A0"/>
    <w:rsid w:val="002A07A1"/>
    <w:rsid w:val="002E7158"/>
    <w:rsid w:val="00303733"/>
    <w:rsid w:val="0031097D"/>
    <w:rsid w:val="00310A1B"/>
    <w:rsid w:val="0031486C"/>
    <w:rsid w:val="00321032"/>
    <w:rsid w:val="0032677E"/>
    <w:rsid w:val="003317CC"/>
    <w:rsid w:val="00345686"/>
    <w:rsid w:val="00345771"/>
    <w:rsid w:val="0036559C"/>
    <w:rsid w:val="0038041E"/>
    <w:rsid w:val="00392B4A"/>
    <w:rsid w:val="003B27F3"/>
    <w:rsid w:val="003B3499"/>
    <w:rsid w:val="003B5363"/>
    <w:rsid w:val="003D5BE6"/>
    <w:rsid w:val="004357C7"/>
    <w:rsid w:val="00462E5D"/>
    <w:rsid w:val="00475D6B"/>
    <w:rsid w:val="0048227D"/>
    <w:rsid w:val="00500F04"/>
    <w:rsid w:val="00530E37"/>
    <w:rsid w:val="0054591A"/>
    <w:rsid w:val="00546473"/>
    <w:rsid w:val="005B3B21"/>
    <w:rsid w:val="005E2476"/>
    <w:rsid w:val="006402E5"/>
    <w:rsid w:val="006612CB"/>
    <w:rsid w:val="0066311B"/>
    <w:rsid w:val="00670C4C"/>
    <w:rsid w:val="00696ED3"/>
    <w:rsid w:val="006B0751"/>
    <w:rsid w:val="006B7E1B"/>
    <w:rsid w:val="006E5F3B"/>
    <w:rsid w:val="006F0180"/>
    <w:rsid w:val="00704E50"/>
    <w:rsid w:val="00740AC1"/>
    <w:rsid w:val="0077566E"/>
    <w:rsid w:val="00785422"/>
    <w:rsid w:val="007A0A9D"/>
    <w:rsid w:val="007B7B02"/>
    <w:rsid w:val="008044DD"/>
    <w:rsid w:val="008215A6"/>
    <w:rsid w:val="008237A7"/>
    <w:rsid w:val="008B5DD4"/>
    <w:rsid w:val="008C5EC8"/>
    <w:rsid w:val="008D76C6"/>
    <w:rsid w:val="009509F0"/>
    <w:rsid w:val="009A3485"/>
    <w:rsid w:val="009B2491"/>
    <w:rsid w:val="009C6769"/>
    <w:rsid w:val="009F2C08"/>
    <w:rsid w:val="00A36387"/>
    <w:rsid w:val="00A4426A"/>
    <w:rsid w:val="00A5500A"/>
    <w:rsid w:val="00A9785C"/>
    <w:rsid w:val="00AB743D"/>
    <w:rsid w:val="00AC4D94"/>
    <w:rsid w:val="00AD2213"/>
    <w:rsid w:val="00AD6C57"/>
    <w:rsid w:val="00AE6E4C"/>
    <w:rsid w:val="00B25DBB"/>
    <w:rsid w:val="00B2660E"/>
    <w:rsid w:val="00B32D99"/>
    <w:rsid w:val="00B36125"/>
    <w:rsid w:val="00B40037"/>
    <w:rsid w:val="00B55717"/>
    <w:rsid w:val="00B709B0"/>
    <w:rsid w:val="00B768A6"/>
    <w:rsid w:val="00B86E7A"/>
    <w:rsid w:val="00B92483"/>
    <w:rsid w:val="00B9633A"/>
    <w:rsid w:val="00BB36E8"/>
    <w:rsid w:val="00BE37FD"/>
    <w:rsid w:val="00BE66E9"/>
    <w:rsid w:val="00C203BC"/>
    <w:rsid w:val="00C20683"/>
    <w:rsid w:val="00C23CDF"/>
    <w:rsid w:val="00C55812"/>
    <w:rsid w:val="00C74C89"/>
    <w:rsid w:val="00C82AF3"/>
    <w:rsid w:val="00CB000F"/>
    <w:rsid w:val="00D05376"/>
    <w:rsid w:val="00D2738B"/>
    <w:rsid w:val="00D558C4"/>
    <w:rsid w:val="00DA1E4A"/>
    <w:rsid w:val="00DD1501"/>
    <w:rsid w:val="00DD42F3"/>
    <w:rsid w:val="00DD4A10"/>
    <w:rsid w:val="00E23708"/>
    <w:rsid w:val="00E43B3E"/>
    <w:rsid w:val="00E6139A"/>
    <w:rsid w:val="00E81C81"/>
    <w:rsid w:val="00E86CD8"/>
    <w:rsid w:val="00EA0C77"/>
    <w:rsid w:val="00EB428F"/>
    <w:rsid w:val="00ED3A8B"/>
    <w:rsid w:val="00EE19E0"/>
    <w:rsid w:val="00F70F3E"/>
    <w:rsid w:val="00FC6B7D"/>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2E04"/>
  <w15:docId w15:val="{800E8267-0218-4B67-A802-416049FC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lang w:val="en-US"/>
    </w:rPr>
    <w:tblPr>
      <w:tblBorders>
        <w:top w:val="single" w:sz="4" w:space="0" w:color="auto"/>
        <w:bottom w:val="single" w:sz="4" w:space="0" w:color="auto"/>
        <w:insideH w:val="single" w:sz="4" w:space="0" w:color="auto"/>
      </w:tblBorders>
    </w:tblPr>
  </w:style>
  <w:style w:type="paragraph" w:customStyle="1" w:styleId="KeteranganTabel">
    <w:name w:val="Keterangan Tabel"/>
    <w:basedOn w:val="Normal"/>
    <w:link w:val="KeteranganTabelChar"/>
    <w:qFormat/>
    <w:pPr>
      <w:spacing w:before="120" w:after="120"/>
      <w:jc w:val="center"/>
    </w:pPr>
    <w:rPr>
      <w:lang w:val="en-US"/>
    </w:rPr>
  </w:style>
  <w:style w:type="character" w:customStyle="1" w:styleId="KeteranganTabelChar">
    <w:name w:val="Keterangan Tabel Char"/>
    <w:basedOn w:val="DefaultParagraphFont"/>
    <w:link w:val="KeteranganTabel"/>
    <w:rPr>
      <w:lang w:val="en-US"/>
    </w:rPr>
  </w:style>
  <w:style w:type="paragraph" w:customStyle="1" w:styleId="Gambar">
    <w:name w:val="Gambar"/>
    <w:basedOn w:val="Normal"/>
    <w:link w:val="GambarChar"/>
    <w:qFormat/>
    <w:pPr>
      <w:spacing w:before="120" w:after="120"/>
      <w:jc w:val="center"/>
    </w:pPr>
    <w:rPr>
      <w:sz w:val="20"/>
      <w:lang w:val="en-US"/>
    </w:rPr>
  </w:style>
  <w:style w:type="character" w:customStyle="1" w:styleId="GambarChar">
    <w:name w:val="Gambar Char"/>
    <w:basedOn w:val="DefaultParagraphFont"/>
    <w:link w:val="Gambar"/>
    <w:rPr>
      <w:sz w:val="20"/>
      <w:lang w:val="en-US"/>
    </w:rPr>
  </w:style>
  <w:style w:type="paragraph" w:customStyle="1" w:styleId="Paragraf">
    <w:name w:val="Paragraf"/>
    <w:link w:val="ParagrafChar"/>
    <w:qFormat/>
    <w:pPr>
      <w:ind w:firstLine="567"/>
      <w:jc w:val="both"/>
    </w:pPr>
    <w:rPr>
      <w:lang w:val="en-US"/>
    </w:rPr>
  </w:style>
  <w:style w:type="character" w:customStyle="1" w:styleId="ParagrafChar">
    <w:name w:val="Paragraf Char"/>
    <w:basedOn w:val="DefaultParagraphFont"/>
    <w:link w:val="Paragraf"/>
    <w:rPr>
      <w:lang w:val="en-US"/>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Caption">
    <w:name w:val="caption"/>
    <w:basedOn w:val="Normal"/>
    <w:next w:val="Normal"/>
    <w:uiPriority w:val="35"/>
    <w:unhideWhenUsed/>
    <w:qFormat/>
    <w:rsid w:val="001D47F8"/>
    <w:pPr>
      <w:spacing w:line="240" w:lineRule="auto"/>
    </w:pPr>
    <w:rPr>
      <w:i/>
      <w:iCs/>
      <w:color w:val="1F497D" w:themeColor="text2"/>
      <w:sz w:val="18"/>
      <w:szCs w:val="18"/>
    </w:rPr>
  </w:style>
  <w:style w:type="character" w:customStyle="1" w:styleId="fontstyle01">
    <w:name w:val="fontstyle01"/>
    <w:basedOn w:val="DefaultParagraphFont"/>
    <w:rsid w:val="001D47F8"/>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1D47F8"/>
    <w:rPr>
      <w:rFonts w:ascii="TimesNewRomanPS-ItalicMT" w:hAnsi="TimesNewRomanPS-ItalicMT" w:hint="default"/>
      <w:b w:val="0"/>
      <w:bCs w:val="0"/>
      <w:i/>
      <w:iCs/>
      <w:color w:val="000000"/>
      <w:sz w:val="20"/>
      <w:szCs w:val="20"/>
    </w:rPr>
  </w:style>
  <w:style w:type="character" w:styleId="CommentReference">
    <w:name w:val="annotation reference"/>
    <w:basedOn w:val="DefaultParagraphFont"/>
    <w:uiPriority w:val="99"/>
    <w:semiHidden/>
    <w:unhideWhenUsed/>
    <w:rsid w:val="00C20683"/>
    <w:rPr>
      <w:sz w:val="16"/>
      <w:szCs w:val="16"/>
    </w:rPr>
  </w:style>
  <w:style w:type="paragraph" w:styleId="CommentText">
    <w:name w:val="annotation text"/>
    <w:basedOn w:val="Normal"/>
    <w:link w:val="CommentTextChar"/>
    <w:uiPriority w:val="99"/>
    <w:unhideWhenUsed/>
    <w:rsid w:val="00C20683"/>
    <w:pPr>
      <w:spacing w:line="240" w:lineRule="auto"/>
    </w:pPr>
    <w:rPr>
      <w:sz w:val="20"/>
      <w:szCs w:val="20"/>
    </w:rPr>
  </w:style>
  <w:style w:type="character" w:customStyle="1" w:styleId="CommentTextChar">
    <w:name w:val="Comment Text Char"/>
    <w:basedOn w:val="DefaultParagraphFont"/>
    <w:link w:val="CommentText"/>
    <w:uiPriority w:val="99"/>
    <w:rsid w:val="00C20683"/>
    <w:rPr>
      <w:sz w:val="20"/>
      <w:szCs w:val="20"/>
    </w:rPr>
  </w:style>
  <w:style w:type="paragraph" w:styleId="CommentSubject">
    <w:name w:val="annotation subject"/>
    <w:basedOn w:val="CommentText"/>
    <w:next w:val="CommentText"/>
    <w:link w:val="CommentSubjectChar"/>
    <w:uiPriority w:val="99"/>
    <w:semiHidden/>
    <w:unhideWhenUsed/>
    <w:rsid w:val="00C20683"/>
    <w:rPr>
      <w:b/>
      <w:bCs/>
    </w:rPr>
  </w:style>
  <w:style w:type="character" w:customStyle="1" w:styleId="CommentSubjectChar">
    <w:name w:val="Comment Subject Char"/>
    <w:basedOn w:val="CommentTextChar"/>
    <w:link w:val="CommentSubject"/>
    <w:uiPriority w:val="99"/>
    <w:semiHidden/>
    <w:rsid w:val="00C20683"/>
    <w:rPr>
      <w:b/>
      <w:bCs/>
      <w:sz w:val="20"/>
      <w:szCs w:val="20"/>
    </w:rPr>
  </w:style>
  <w:style w:type="paragraph" w:styleId="BalloonText">
    <w:name w:val="Balloon Text"/>
    <w:basedOn w:val="Normal"/>
    <w:link w:val="BalloonTextChar"/>
    <w:uiPriority w:val="99"/>
    <w:semiHidden/>
    <w:unhideWhenUsed/>
    <w:rsid w:val="001A3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DBB"/>
    <w:rPr>
      <w:rFonts w:ascii="Segoe UI" w:hAnsi="Segoe UI" w:cs="Segoe UI"/>
      <w:sz w:val="18"/>
      <w:szCs w:val="18"/>
    </w:rPr>
  </w:style>
  <w:style w:type="character" w:styleId="PlaceholderText">
    <w:name w:val="Placeholder Text"/>
    <w:basedOn w:val="DefaultParagraphFont"/>
    <w:uiPriority w:val="99"/>
    <w:semiHidden/>
    <w:rsid w:val="001D770A"/>
    <w:rPr>
      <w:color w:val="808080"/>
    </w:rPr>
  </w:style>
  <w:style w:type="character" w:styleId="Hyperlink">
    <w:name w:val="Hyperlink"/>
    <w:basedOn w:val="DefaultParagraphFont"/>
    <w:uiPriority w:val="99"/>
    <w:unhideWhenUsed/>
    <w:rsid w:val="00B9633A"/>
    <w:rPr>
      <w:color w:val="0000FF" w:themeColor="hyperlink"/>
      <w:u w:val="single"/>
    </w:rPr>
  </w:style>
  <w:style w:type="character" w:styleId="UnresolvedMention">
    <w:name w:val="Unresolved Mention"/>
    <w:basedOn w:val="DefaultParagraphFont"/>
    <w:uiPriority w:val="99"/>
    <w:semiHidden/>
    <w:unhideWhenUsed/>
    <w:rsid w:val="00B9633A"/>
    <w:rPr>
      <w:color w:val="605E5C"/>
      <w:shd w:val="clear" w:color="auto" w:fill="E1DFDD"/>
    </w:rPr>
  </w:style>
  <w:style w:type="paragraph" w:styleId="Header">
    <w:name w:val="header"/>
    <w:basedOn w:val="Normal"/>
    <w:link w:val="HeaderChar"/>
    <w:uiPriority w:val="99"/>
    <w:unhideWhenUsed/>
    <w:rsid w:val="00A55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00A"/>
  </w:style>
  <w:style w:type="paragraph" w:styleId="Footer">
    <w:name w:val="footer"/>
    <w:basedOn w:val="Normal"/>
    <w:link w:val="FooterChar"/>
    <w:uiPriority w:val="99"/>
    <w:unhideWhenUsed/>
    <w:rsid w:val="00A55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00A"/>
  </w:style>
  <w:style w:type="character" w:styleId="PageNumber">
    <w:name w:val="page number"/>
    <w:basedOn w:val="DefaultParagraphFont"/>
    <w:uiPriority w:val="99"/>
    <w:semiHidden/>
    <w:unhideWhenUsed/>
    <w:rsid w:val="00A55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n.18134@mhs.unesa.ac.id" TargetMode="Externa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ransiscajanuarumi@unesa.ac.id"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analisis%20data%20ami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analisis%20data%20ami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analisis%20data%20ami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6"/>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B4B-470E-81B9-2BC01573B67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B4B-470E-81B9-2BC01573B676}"/>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B4B-470E-81B9-2BC01573B676}"/>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Sheet1!$D$83:$D$85</c:f>
              <c:strCache>
                <c:ptCount val="3"/>
                <c:pt idx="0">
                  <c:v>CEMAS</c:v>
                </c:pt>
                <c:pt idx="1">
                  <c:v>RAGU - RAGU</c:v>
                </c:pt>
                <c:pt idx="2">
                  <c:v>TIDAK CEMAS</c:v>
                </c:pt>
              </c:strCache>
            </c:strRef>
          </c:cat>
          <c:val>
            <c:numRef>
              <c:f>Sheet1!$E$83:$E$85</c:f>
              <c:numCache>
                <c:formatCode>General</c:formatCode>
                <c:ptCount val="3"/>
                <c:pt idx="0">
                  <c:v>14</c:v>
                </c:pt>
                <c:pt idx="1">
                  <c:v>34</c:v>
                </c:pt>
                <c:pt idx="2">
                  <c:v>52</c:v>
                </c:pt>
              </c:numCache>
            </c:numRef>
          </c:val>
          <c:extLst>
            <c:ext xmlns:c16="http://schemas.microsoft.com/office/drawing/2014/chart" uri="{C3380CC4-5D6E-409C-BE32-E72D297353CC}">
              <c16:uniqueId val="{00000006-DB4B-470E-81B9-2BC01573B67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8"/>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033-6C40-8EDD-6F925E9DDA3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033-6C40-8EDD-6F925E9DDA3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033-6C40-8EDD-6F925E9DDA3C}"/>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Sheet1!$I$83:$I$85</c:f>
              <c:strCache>
                <c:ptCount val="3"/>
                <c:pt idx="0">
                  <c:v>CEMAS</c:v>
                </c:pt>
                <c:pt idx="1">
                  <c:v>RAGU - RAGU</c:v>
                </c:pt>
                <c:pt idx="2">
                  <c:v>TIDAK CEMAS</c:v>
                </c:pt>
              </c:strCache>
            </c:strRef>
          </c:cat>
          <c:val>
            <c:numRef>
              <c:f>Sheet1!$J$83:$J$85</c:f>
              <c:numCache>
                <c:formatCode>General</c:formatCode>
                <c:ptCount val="3"/>
                <c:pt idx="0">
                  <c:v>43</c:v>
                </c:pt>
                <c:pt idx="1">
                  <c:v>23</c:v>
                </c:pt>
                <c:pt idx="2">
                  <c:v>33</c:v>
                </c:pt>
              </c:numCache>
            </c:numRef>
          </c:val>
          <c:extLst>
            <c:ext xmlns:c16="http://schemas.microsoft.com/office/drawing/2014/chart" uri="{C3380CC4-5D6E-409C-BE32-E72D297353CC}">
              <c16:uniqueId val="{00000006-3033-6C40-8EDD-6F925E9DDA3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5255320903061"/>
          <c:y val="0.15977910149662716"/>
          <c:w val="0.55901014210587374"/>
          <c:h val="0.84022089850337278"/>
        </c:manualLayout>
      </c:layout>
      <c:pieChart>
        <c:varyColors val="1"/>
        <c:ser>
          <c:idx val="0"/>
          <c:order val="0"/>
          <c:explosion val="1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8E4-4BB6-991B-F330DEDBD19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8E4-4BB6-991B-F330DEDBD19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8E4-4BB6-991B-F330DEDBD19F}"/>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Sheet1!$D$90:$D$92</c:f>
              <c:strCache>
                <c:ptCount val="3"/>
                <c:pt idx="0">
                  <c:v>CEMAS</c:v>
                </c:pt>
                <c:pt idx="1">
                  <c:v>RAGU - RAGU</c:v>
                </c:pt>
                <c:pt idx="2">
                  <c:v>TIDAK CEMAS</c:v>
                </c:pt>
              </c:strCache>
            </c:strRef>
          </c:cat>
          <c:val>
            <c:numRef>
              <c:f>Sheet1!$E$90:$E$92</c:f>
              <c:numCache>
                <c:formatCode>General</c:formatCode>
                <c:ptCount val="3"/>
                <c:pt idx="0">
                  <c:v>57</c:v>
                </c:pt>
                <c:pt idx="1">
                  <c:v>57</c:v>
                </c:pt>
                <c:pt idx="2">
                  <c:v>85</c:v>
                </c:pt>
              </c:numCache>
            </c:numRef>
          </c:val>
          <c:extLst>
            <c:ext xmlns:c16="http://schemas.microsoft.com/office/drawing/2014/chart" uri="{C3380CC4-5D6E-409C-BE32-E72D297353CC}">
              <c16:uniqueId val="{00000006-58E4-4BB6-991B-F330DEDBD19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D43AB-4947-4662-A5F1-84DCD05B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5161</Words>
  <Characters>29421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a0028</dc:creator>
  <cp:lastModifiedBy>bayupramono</cp:lastModifiedBy>
  <cp:revision>2</cp:revision>
  <dcterms:created xsi:type="dcterms:W3CDTF">2022-07-15T10:22:00Z</dcterms:created>
  <dcterms:modified xsi:type="dcterms:W3CDTF">2022-07-15T10:22:00Z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5634976e-59e2-3d0d-85e3-0930f4004421</vt:lpwstr>
  </property>
  <property fmtid="{D5CDD505-2E9C-101B-9397-08002B2CF9AE}" pid="24" name="Mendeley Citation Style_1">
    <vt:lpwstr>http://www.zotero.org/styles/apa</vt:lpwstr>
  </property>
</Properties>
</file>