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51" w:rsidRPr="001E59B7" w:rsidRDefault="00765823" w:rsidP="00D304EC">
      <w:pPr>
        <w:spacing w:line="240" w:lineRule="auto"/>
        <w:jc w:val="center"/>
        <w:rPr>
          <w:rFonts w:ascii="Times New Roman" w:hAnsi="Times New Roman" w:cs="Times New Roman"/>
          <w:b/>
        </w:rPr>
      </w:pPr>
      <w:r w:rsidRPr="001E59B7">
        <w:rPr>
          <w:rFonts w:ascii="Times New Roman" w:hAnsi="Times New Roman" w:cs="Times New Roman"/>
          <w:b/>
        </w:rPr>
        <w:t>PENGAWASAN DINAS PETERNAKAN DAN PERIKANAN TERHADAP IZIN USAHA PEREDARAN PAKAN DI KABUPATEN BLITAR</w:t>
      </w:r>
    </w:p>
    <w:p w:rsidR="00765823" w:rsidRPr="001E59B7" w:rsidRDefault="00765823" w:rsidP="00D304EC">
      <w:pPr>
        <w:spacing w:line="240" w:lineRule="auto"/>
        <w:jc w:val="center"/>
        <w:rPr>
          <w:rFonts w:ascii="Book Antiqua" w:hAnsi="Book Antiqua"/>
          <w:b/>
        </w:rPr>
      </w:pPr>
    </w:p>
    <w:p w:rsidR="00765823" w:rsidRPr="001E59B7" w:rsidRDefault="00765823" w:rsidP="001E59B7">
      <w:pPr>
        <w:spacing w:after="0" w:line="240" w:lineRule="auto"/>
        <w:jc w:val="center"/>
        <w:rPr>
          <w:rFonts w:ascii="Times New Roman" w:hAnsi="Times New Roman" w:cs="Times New Roman"/>
          <w:b/>
        </w:rPr>
      </w:pPr>
      <w:r w:rsidRPr="001E59B7">
        <w:rPr>
          <w:rFonts w:ascii="Times New Roman" w:hAnsi="Times New Roman" w:cs="Times New Roman"/>
          <w:b/>
        </w:rPr>
        <w:t>Hernanda Sukron Makromi</w:t>
      </w:r>
    </w:p>
    <w:p w:rsidR="00765823" w:rsidRPr="001E59B7" w:rsidRDefault="00765823" w:rsidP="001E59B7">
      <w:pPr>
        <w:spacing w:after="0" w:line="240" w:lineRule="auto"/>
        <w:jc w:val="center"/>
        <w:rPr>
          <w:rFonts w:ascii="Times New Roman" w:hAnsi="Times New Roman" w:cs="Times New Roman"/>
          <w:sz w:val="20"/>
          <w:szCs w:val="20"/>
        </w:rPr>
      </w:pPr>
      <w:r w:rsidRPr="001E59B7">
        <w:rPr>
          <w:rFonts w:ascii="Times New Roman" w:hAnsi="Times New Roman" w:cs="Times New Roman"/>
          <w:sz w:val="20"/>
          <w:szCs w:val="20"/>
        </w:rPr>
        <w:t>Program Studi S-1 Ilmu Hukum, Fakultas Ilmu Sosial dan Hukum, Universitas Negeri Surabaya</w:t>
      </w:r>
    </w:p>
    <w:p w:rsidR="00765823" w:rsidRPr="001E59B7" w:rsidRDefault="001E59B7" w:rsidP="001E59B7">
      <w:pPr>
        <w:spacing w:after="0" w:line="240" w:lineRule="auto"/>
        <w:jc w:val="center"/>
        <w:rPr>
          <w:rStyle w:val="Hyperlink"/>
          <w:rFonts w:ascii="Times New Roman" w:hAnsi="Times New Roman" w:cs="Times New Roman"/>
          <w:color w:val="auto"/>
          <w:sz w:val="20"/>
          <w:szCs w:val="20"/>
        </w:rPr>
      </w:pPr>
      <w:hyperlink r:id="rId5" w:history="1">
        <w:r w:rsidR="00765823" w:rsidRPr="001E59B7">
          <w:rPr>
            <w:rStyle w:val="Hyperlink"/>
            <w:rFonts w:ascii="Times New Roman" w:hAnsi="Times New Roman" w:cs="Times New Roman"/>
            <w:color w:val="auto"/>
            <w:sz w:val="20"/>
            <w:szCs w:val="20"/>
          </w:rPr>
          <w:t>hernandamakromi@mhs.unesa.ac.id</w:t>
        </w:r>
      </w:hyperlink>
    </w:p>
    <w:p w:rsidR="001E59B7" w:rsidRPr="001E59B7" w:rsidRDefault="001E59B7" w:rsidP="001E59B7">
      <w:pPr>
        <w:spacing w:after="0" w:line="240" w:lineRule="auto"/>
        <w:jc w:val="center"/>
        <w:rPr>
          <w:rFonts w:ascii="Times New Roman" w:hAnsi="Times New Roman" w:cs="Times New Roman"/>
          <w:sz w:val="20"/>
          <w:szCs w:val="20"/>
        </w:rPr>
      </w:pPr>
    </w:p>
    <w:p w:rsidR="00C22ED6" w:rsidRPr="001E59B7" w:rsidRDefault="00765823" w:rsidP="001E59B7">
      <w:pPr>
        <w:spacing w:after="0" w:line="240" w:lineRule="auto"/>
        <w:jc w:val="center"/>
        <w:rPr>
          <w:rFonts w:ascii="Times New Roman" w:hAnsi="Times New Roman" w:cs="Times New Roman"/>
          <w:b/>
        </w:rPr>
      </w:pPr>
      <w:r w:rsidRPr="001E59B7">
        <w:rPr>
          <w:rFonts w:ascii="Times New Roman" w:hAnsi="Times New Roman" w:cs="Times New Roman"/>
          <w:b/>
        </w:rPr>
        <w:t>Hananto Widodo</w:t>
      </w:r>
    </w:p>
    <w:p w:rsidR="00765823" w:rsidRPr="001E59B7" w:rsidRDefault="00765823" w:rsidP="001E59B7">
      <w:pPr>
        <w:spacing w:after="0" w:line="240" w:lineRule="auto"/>
        <w:jc w:val="center"/>
        <w:rPr>
          <w:rFonts w:ascii="Times New Roman" w:hAnsi="Times New Roman" w:cs="Times New Roman"/>
          <w:sz w:val="20"/>
          <w:szCs w:val="20"/>
        </w:rPr>
      </w:pPr>
      <w:r w:rsidRPr="001E59B7">
        <w:rPr>
          <w:rFonts w:ascii="Times New Roman" w:hAnsi="Times New Roman" w:cs="Times New Roman"/>
          <w:sz w:val="20"/>
          <w:szCs w:val="20"/>
        </w:rPr>
        <w:t>Program Studi S-1 Ilmu Hukum, Fakultas Ilmu Sosial dan Hukum, Universitas Negeri Surabaya</w:t>
      </w:r>
    </w:p>
    <w:p w:rsidR="00765823" w:rsidRPr="001E59B7" w:rsidRDefault="001E59B7" w:rsidP="001E59B7">
      <w:pPr>
        <w:spacing w:after="0" w:line="240" w:lineRule="auto"/>
        <w:jc w:val="center"/>
        <w:rPr>
          <w:rFonts w:ascii="Book Antiqua" w:hAnsi="Book Antiqua"/>
          <w:sz w:val="24"/>
          <w:szCs w:val="24"/>
        </w:rPr>
      </w:pPr>
      <w:hyperlink r:id="rId6" w:history="1">
        <w:r w:rsidR="00765823" w:rsidRPr="001E59B7">
          <w:rPr>
            <w:rStyle w:val="Hyperlink"/>
            <w:rFonts w:ascii="Times New Roman" w:hAnsi="Times New Roman" w:cs="Times New Roman"/>
            <w:color w:val="auto"/>
            <w:sz w:val="20"/>
            <w:szCs w:val="20"/>
          </w:rPr>
          <w:t>hanantowidodo@unesa.ac.id</w:t>
        </w:r>
      </w:hyperlink>
    </w:p>
    <w:p w:rsidR="001E59B7" w:rsidRPr="001E59B7" w:rsidRDefault="001E59B7" w:rsidP="00F90789">
      <w:pPr>
        <w:spacing w:line="240" w:lineRule="auto"/>
        <w:jc w:val="center"/>
        <w:rPr>
          <w:rFonts w:ascii="Times New Roman" w:hAnsi="Times New Roman" w:cs="Times New Roman"/>
          <w:b/>
          <w:sz w:val="20"/>
          <w:szCs w:val="20"/>
        </w:rPr>
      </w:pPr>
    </w:p>
    <w:p w:rsidR="00765823" w:rsidRPr="001E59B7" w:rsidRDefault="006C4DAB" w:rsidP="00F90789">
      <w:pPr>
        <w:spacing w:line="240" w:lineRule="auto"/>
        <w:jc w:val="center"/>
        <w:rPr>
          <w:rFonts w:ascii="Times New Roman" w:hAnsi="Times New Roman" w:cs="Times New Roman"/>
          <w:b/>
          <w:sz w:val="20"/>
          <w:szCs w:val="20"/>
        </w:rPr>
      </w:pPr>
      <w:r w:rsidRPr="001E59B7">
        <w:rPr>
          <w:rFonts w:ascii="Times New Roman" w:hAnsi="Times New Roman" w:cs="Times New Roman"/>
          <w:b/>
          <w:sz w:val="20"/>
          <w:szCs w:val="20"/>
        </w:rPr>
        <w:t>Abstrak</w:t>
      </w:r>
    </w:p>
    <w:p w:rsidR="00765823" w:rsidRPr="001E59B7" w:rsidRDefault="00765823" w:rsidP="001E59B7">
      <w:pPr>
        <w:spacing w:after="0" w:line="240" w:lineRule="auto"/>
        <w:jc w:val="both"/>
        <w:rPr>
          <w:rFonts w:ascii="Times New Roman" w:hAnsi="Times New Roman" w:cs="Times New Roman"/>
          <w:sz w:val="20"/>
          <w:szCs w:val="20"/>
        </w:rPr>
      </w:pPr>
      <w:r w:rsidRPr="001E59B7">
        <w:rPr>
          <w:rFonts w:ascii="Times New Roman" w:hAnsi="Times New Roman" w:cs="Times New Roman"/>
          <w:sz w:val="20"/>
          <w:szCs w:val="20"/>
        </w:rPr>
        <w:t xml:space="preserve">Mutu dan keamanan adalah upaya untuk mengendalikan faktor resiko terjadinya kontaminasi terhadap pakan, agar aman dikonsumsi. Pengelolaan pakan yang dilakukan oleh pengusaha pakan harus memenuhi mutu dan keamanan pakan. Kewajiban pelaku usaha pakan diatur dalam Peraturan Menteri </w:t>
      </w:r>
      <w:proofErr w:type="gramStart"/>
      <w:r w:rsidRPr="001E59B7">
        <w:rPr>
          <w:rFonts w:ascii="Times New Roman" w:hAnsi="Times New Roman" w:cs="Times New Roman"/>
          <w:sz w:val="20"/>
          <w:szCs w:val="20"/>
        </w:rPr>
        <w:t>Pertanian  Republik</w:t>
      </w:r>
      <w:proofErr w:type="gramEnd"/>
      <w:r w:rsidRPr="001E59B7">
        <w:rPr>
          <w:rFonts w:ascii="Times New Roman" w:hAnsi="Times New Roman" w:cs="Times New Roman"/>
          <w:sz w:val="20"/>
          <w:szCs w:val="20"/>
        </w:rPr>
        <w:t xml:space="preserve"> Indonesia Nomor 22/PERMENTAN/PK.110/6/2017 tentang Pendaftaran Dan Peredaran Pakan. Faktanya, masih terdapat pelaku usaha pakan di Kabupaten Blitar khususnya Kecamatan Ponggok yang tidak memenuhi mutu dan keamanan pakan. Penelitian ini bertujuan untuk mengetahui bentuk pengawasan yang dilakukan oleh Dinas Peternakan Dan Perikanan Kabupaten Blitar dan hambatan yang dialami Dinas Peternakan Dan Perikanan Kabupaten Blitar. Penelitian ini termasuk penelitian yuridis sosiologis. Sumber </w:t>
      </w:r>
      <w:proofErr w:type="gramStart"/>
      <w:r w:rsidRPr="001E59B7">
        <w:rPr>
          <w:rFonts w:ascii="Times New Roman" w:hAnsi="Times New Roman" w:cs="Times New Roman"/>
          <w:sz w:val="20"/>
          <w:szCs w:val="20"/>
        </w:rPr>
        <w:t>data  yang</w:t>
      </w:r>
      <w:proofErr w:type="gramEnd"/>
      <w:r w:rsidRPr="001E59B7">
        <w:rPr>
          <w:rFonts w:ascii="Times New Roman" w:hAnsi="Times New Roman" w:cs="Times New Roman"/>
          <w:sz w:val="20"/>
          <w:szCs w:val="20"/>
        </w:rPr>
        <w:t xml:space="preserve">  digunakan adalah data primer dan data sekunder. Pengumpulan data dilakukan dengan wawancara dan dokumentasi yang kemudian dianalisis menggunakan metode analisis </w:t>
      </w:r>
      <w:proofErr w:type="gramStart"/>
      <w:r w:rsidRPr="001E59B7">
        <w:rPr>
          <w:rFonts w:ascii="Times New Roman" w:hAnsi="Times New Roman" w:cs="Times New Roman"/>
          <w:sz w:val="20"/>
          <w:szCs w:val="20"/>
        </w:rPr>
        <w:t>kualitatif.Hasil</w:t>
      </w:r>
      <w:proofErr w:type="gramEnd"/>
      <w:r w:rsidRPr="001E59B7">
        <w:rPr>
          <w:rFonts w:ascii="Times New Roman" w:hAnsi="Times New Roman" w:cs="Times New Roman"/>
          <w:sz w:val="20"/>
          <w:szCs w:val="20"/>
        </w:rPr>
        <w:t xml:space="preserve"> penelitian menunjukkan bahwa bentuk pengawasan preventif</w:t>
      </w:r>
      <w:r w:rsidR="00DC4C1F" w:rsidRPr="001E59B7">
        <w:rPr>
          <w:rFonts w:ascii="Times New Roman" w:hAnsi="Times New Roman" w:cs="Times New Roman"/>
          <w:sz w:val="20"/>
          <w:szCs w:val="20"/>
        </w:rPr>
        <w:t xml:space="preserve"> dan pengawasan represif</w:t>
      </w:r>
      <w:r w:rsidRPr="001E59B7">
        <w:rPr>
          <w:rFonts w:ascii="Times New Roman" w:hAnsi="Times New Roman" w:cs="Times New Roman"/>
          <w:sz w:val="20"/>
          <w:szCs w:val="20"/>
        </w:rPr>
        <w:t xml:space="preserve">. Hambatan yang dialami Dinas Peternakan Dan Perikanan Kabupaten Blitar adalah </w:t>
      </w:r>
      <w:r w:rsidR="00DC4C1F" w:rsidRPr="001E59B7">
        <w:rPr>
          <w:rFonts w:ascii="Times New Roman" w:hAnsi="Times New Roman" w:cs="Times New Roman"/>
          <w:sz w:val="20"/>
          <w:szCs w:val="20"/>
        </w:rPr>
        <w:t xml:space="preserve"> kendala internal dan kendala eksternal, </w:t>
      </w:r>
      <w:r w:rsidRPr="001E59B7">
        <w:rPr>
          <w:rFonts w:ascii="Times New Roman" w:hAnsi="Times New Roman" w:cs="Times New Roman"/>
          <w:sz w:val="20"/>
          <w:szCs w:val="20"/>
        </w:rPr>
        <w:t>serta kurangnya pengetahuan dan pemahaman pelaku usaha pakan terhadap kewajibannya memenuhi mutu dan keamanan pakan, diatur dalam Peraturan Menteri Republik Indonesia Nomor 22/PERMENTAN/PK.110/6/2017 tentang Pendaftaran Dan Peredaran Pakan.</w:t>
      </w:r>
    </w:p>
    <w:p w:rsidR="00765823" w:rsidRPr="001E59B7" w:rsidRDefault="00765823" w:rsidP="001E59B7">
      <w:pPr>
        <w:spacing w:after="0" w:line="240" w:lineRule="auto"/>
        <w:jc w:val="both"/>
        <w:rPr>
          <w:rFonts w:ascii="Times New Roman" w:hAnsi="Times New Roman" w:cs="Times New Roman"/>
          <w:sz w:val="20"/>
          <w:szCs w:val="20"/>
        </w:rPr>
      </w:pPr>
      <w:r w:rsidRPr="001E59B7">
        <w:rPr>
          <w:rFonts w:ascii="Times New Roman" w:hAnsi="Times New Roman" w:cs="Times New Roman"/>
          <w:b/>
          <w:sz w:val="20"/>
          <w:szCs w:val="20"/>
        </w:rPr>
        <w:t xml:space="preserve">Kata </w:t>
      </w:r>
      <w:proofErr w:type="gramStart"/>
      <w:r w:rsidRPr="001E59B7">
        <w:rPr>
          <w:rFonts w:ascii="Times New Roman" w:hAnsi="Times New Roman" w:cs="Times New Roman"/>
          <w:b/>
          <w:sz w:val="20"/>
          <w:szCs w:val="20"/>
        </w:rPr>
        <w:t>kunci :</w:t>
      </w:r>
      <w:proofErr w:type="gramEnd"/>
      <w:r w:rsidRPr="001E59B7">
        <w:rPr>
          <w:rFonts w:ascii="Times New Roman" w:hAnsi="Times New Roman" w:cs="Times New Roman"/>
          <w:b/>
          <w:sz w:val="20"/>
          <w:szCs w:val="20"/>
        </w:rPr>
        <w:t xml:space="preserve"> </w:t>
      </w:r>
      <w:r w:rsidRPr="001E59B7">
        <w:rPr>
          <w:rFonts w:ascii="Times New Roman" w:hAnsi="Times New Roman" w:cs="Times New Roman"/>
          <w:sz w:val="20"/>
          <w:szCs w:val="20"/>
        </w:rPr>
        <w:t>Pengawasan, Pelaku Usaha Pakan, Mutu Dan Keamanan Pakan.</w:t>
      </w:r>
    </w:p>
    <w:p w:rsidR="001E59B7" w:rsidRPr="001E59B7" w:rsidRDefault="001E59B7" w:rsidP="001E59B7">
      <w:pPr>
        <w:spacing w:after="0" w:line="240" w:lineRule="auto"/>
        <w:jc w:val="both"/>
        <w:rPr>
          <w:rFonts w:ascii="Times New Roman" w:hAnsi="Times New Roman" w:cs="Times New Roman"/>
          <w:sz w:val="20"/>
          <w:szCs w:val="20"/>
        </w:rPr>
      </w:pPr>
    </w:p>
    <w:p w:rsidR="00765823" w:rsidRPr="001E59B7" w:rsidRDefault="006C4DAB" w:rsidP="00F90789">
      <w:pPr>
        <w:spacing w:line="240" w:lineRule="auto"/>
        <w:jc w:val="center"/>
        <w:rPr>
          <w:rFonts w:ascii="Times New Roman" w:hAnsi="Times New Roman" w:cs="Times New Roman"/>
          <w:b/>
          <w:sz w:val="20"/>
          <w:szCs w:val="20"/>
        </w:rPr>
      </w:pPr>
      <w:r w:rsidRPr="001E59B7">
        <w:rPr>
          <w:rFonts w:ascii="Times New Roman" w:hAnsi="Times New Roman" w:cs="Times New Roman"/>
          <w:b/>
          <w:sz w:val="20"/>
          <w:szCs w:val="20"/>
        </w:rPr>
        <w:t>Abstract</w:t>
      </w:r>
    </w:p>
    <w:p w:rsidR="00DC4C1F" w:rsidRPr="001E59B7" w:rsidRDefault="00DC4C1F" w:rsidP="001E59B7">
      <w:pPr>
        <w:spacing w:after="0" w:line="240" w:lineRule="auto"/>
        <w:jc w:val="both"/>
        <w:rPr>
          <w:rFonts w:ascii="Times New Roman" w:hAnsi="Times New Roman" w:cs="Times New Roman"/>
          <w:sz w:val="20"/>
          <w:szCs w:val="20"/>
        </w:rPr>
      </w:pPr>
      <w:r w:rsidRPr="001E59B7">
        <w:rPr>
          <w:rFonts w:ascii="Times New Roman" w:hAnsi="Times New Roman" w:cs="Times New Roman"/>
          <w:sz w:val="20"/>
          <w:szCs w:val="20"/>
        </w:rPr>
        <w:t>Quality and safety are efforts to control risk factors for contamination of feed, so that it is safe for consumption. Feed management carried out by feed entrepreneurs must meet the quality and safety of feed. The obligations of feed businesses are regulated in the Regulation of the Minister of Agriculture of the Republic of Indonesia Number 22/PERMENTAN/PK.110/6/2017 concerning Registration and Distribution of Feed. In fact, there are still feed business actors in Blitar Regency, especially Ponggok District who do not meet the quality and safety of feed.This study aims to determine the form of supervision carried out by the Department of Animal Husbandry and Fisheries of Blitar Regency and the obstacles experienced by the Department of Animal Husbandry and Fisheries of Blitar Regency. This research includes sociological juridical research. Sources of data used are primary data and secondary data. Data was collected by means of interviews and documentation which were then analyzed using qualitative analysis methods.The results showed that the form of preventive supervision and repressive supervision. The obstacles experienced by the Livestock and Fisheries Service of Blitar Regency are internal and external constraints, as well as the lack of knowledge and understanding of feed business actors regarding their obligations to meet feed quality and safety, regulated in the Regulation of the Minister of the Republic of Indonesia Number 22/PERMENTAN/PK.110/6/2017 concerning Registration and Distribution of Feed.</w:t>
      </w:r>
    </w:p>
    <w:p w:rsidR="00DC4C1F" w:rsidRPr="001E59B7" w:rsidRDefault="00DC4C1F" w:rsidP="001E59B7">
      <w:pPr>
        <w:spacing w:after="0" w:line="240" w:lineRule="auto"/>
        <w:jc w:val="both"/>
        <w:rPr>
          <w:rFonts w:ascii="Times New Roman" w:hAnsi="Times New Roman" w:cs="Times New Roman"/>
          <w:sz w:val="20"/>
          <w:szCs w:val="20"/>
        </w:rPr>
      </w:pPr>
      <w:r w:rsidRPr="001E59B7">
        <w:rPr>
          <w:rFonts w:ascii="Times New Roman" w:hAnsi="Times New Roman" w:cs="Times New Roman"/>
          <w:b/>
          <w:sz w:val="20"/>
          <w:szCs w:val="20"/>
        </w:rPr>
        <w:t>Keywords</w:t>
      </w:r>
      <w:r w:rsidRPr="001E59B7">
        <w:rPr>
          <w:rFonts w:ascii="Times New Roman" w:hAnsi="Times New Roman" w:cs="Times New Roman"/>
          <w:sz w:val="20"/>
          <w:szCs w:val="20"/>
        </w:rPr>
        <w:t>: Supervision, Feed Business Actors, Feed Quality and Safety.</w:t>
      </w:r>
    </w:p>
    <w:p w:rsidR="00DC4C1F" w:rsidRPr="001E59B7" w:rsidRDefault="00DC4C1F" w:rsidP="00F90789">
      <w:pPr>
        <w:spacing w:line="240" w:lineRule="auto"/>
        <w:jc w:val="both"/>
        <w:rPr>
          <w:rFonts w:ascii="Times New Roman" w:hAnsi="Times New Roman" w:cs="Times New Roman"/>
          <w:b/>
          <w:sz w:val="20"/>
          <w:szCs w:val="20"/>
        </w:rPr>
      </w:pPr>
    </w:p>
    <w:p w:rsidR="00034A2E" w:rsidRPr="001E59B7" w:rsidRDefault="00034A2E" w:rsidP="00F90789">
      <w:pPr>
        <w:spacing w:line="240" w:lineRule="auto"/>
        <w:jc w:val="both"/>
        <w:rPr>
          <w:rFonts w:ascii="Times New Roman" w:hAnsi="Times New Roman" w:cs="Times New Roman"/>
          <w:b/>
          <w:sz w:val="20"/>
          <w:szCs w:val="20"/>
        </w:rPr>
        <w:sectPr w:rsidR="00034A2E" w:rsidRPr="001E59B7" w:rsidSect="0058489A">
          <w:pgSz w:w="12240" w:h="15840"/>
          <w:pgMar w:top="1440" w:right="1440" w:bottom="1440" w:left="1440" w:header="720" w:footer="720" w:gutter="0"/>
          <w:cols w:space="720"/>
          <w:docGrid w:linePitch="360"/>
        </w:sectPr>
      </w:pPr>
    </w:p>
    <w:p w:rsidR="00765823" w:rsidRPr="001E59B7" w:rsidRDefault="00765823" w:rsidP="00F90789">
      <w:pPr>
        <w:spacing w:line="240" w:lineRule="auto"/>
        <w:jc w:val="both"/>
        <w:rPr>
          <w:rFonts w:ascii="Times New Roman" w:hAnsi="Times New Roman" w:cs="Times New Roman"/>
          <w:b/>
          <w:sz w:val="20"/>
          <w:szCs w:val="20"/>
        </w:rPr>
      </w:pPr>
      <w:r w:rsidRPr="001E59B7">
        <w:rPr>
          <w:rFonts w:ascii="Times New Roman" w:hAnsi="Times New Roman" w:cs="Times New Roman"/>
          <w:b/>
          <w:sz w:val="20"/>
          <w:szCs w:val="20"/>
        </w:rPr>
        <w:lastRenderedPageBreak/>
        <w:t>PENDAHULUAN</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Indonesia Secara geografis, terletak di antara Benua Australia dan Asia, serta di antara Samudra Hindia dan Samudra Pasifik. Sedangkan secara </w:t>
      </w:r>
      <w:r w:rsidRPr="001E59B7">
        <w:rPr>
          <w:rFonts w:ascii="Times New Roman" w:hAnsi="Times New Roman" w:cs="Times New Roman"/>
          <w:sz w:val="20"/>
          <w:szCs w:val="20"/>
        </w:rPr>
        <w:lastRenderedPageBreak/>
        <w:t xml:space="preserve">astronomis, Indonesia terletak di 6o LU (Lintang </w:t>
      </w:r>
      <w:proofErr w:type="gramStart"/>
      <w:r w:rsidRPr="001E59B7">
        <w:rPr>
          <w:rFonts w:ascii="Times New Roman" w:hAnsi="Times New Roman" w:cs="Times New Roman"/>
          <w:sz w:val="20"/>
          <w:szCs w:val="20"/>
        </w:rPr>
        <w:t>Utara)  –</w:t>
      </w:r>
      <w:proofErr w:type="gramEnd"/>
      <w:r w:rsidRPr="001E59B7">
        <w:rPr>
          <w:rFonts w:ascii="Times New Roman" w:hAnsi="Times New Roman" w:cs="Times New Roman"/>
          <w:sz w:val="20"/>
          <w:szCs w:val="20"/>
        </w:rPr>
        <w:t xml:space="preserve"> 11o LS (Lintang Selatan) dan 95o BT (Bujur Timur) – 141o BT (Bujur Timur)</w:t>
      </w:r>
      <w:r w:rsidR="00B66E25" w:rsidRPr="001E59B7">
        <w:rPr>
          <w:rFonts w:ascii="Times New Roman" w:hAnsi="Times New Roman" w:cs="Times New Roman"/>
          <w:sz w:val="20"/>
          <w:szCs w:val="20"/>
        </w:rPr>
        <w:t xml:space="preserve"> (Pramudia Aris</w:t>
      </w:r>
      <w:r w:rsidRPr="001E59B7">
        <w:rPr>
          <w:rFonts w:ascii="Times New Roman" w:hAnsi="Times New Roman" w:cs="Times New Roman"/>
          <w:sz w:val="20"/>
          <w:szCs w:val="20"/>
        </w:rPr>
        <w:t>,</w:t>
      </w:r>
      <w:r w:rsidR="00B66E25" w:rsidRPr="001E59B7">
        <w:rPr>
          <w:rFonts w:ascii="Times New Roman" w:hAnsi="Times New Roman" w:cs="Times New Roman"/>
          <w:sz w:val="20"/>
          <w:szCs w:val="20"/>
        </w:rPr>
        <w:t xml:space="preserve"> 2020:25).</w:t>
      </w:r>
      <w:r w:rsidRPr="001E59B7">
        <w:rPr>
          <w:rFonts w:ascii="Times New Roman" w:hAnsi="Times New Roman" w:cs="Times New Roman"/>
          <w:sz w:val="20"/>
          <w:szCs w:val="20"/>
        </w:rPr>
        <w:t xml:space="preserve"> Hal tersebut yang menguntungkan </w:t>
      </w:r>
      <w:r w:rsidRPr="001E59B7">
        <w:rPr>
          <w:rFonts w:ascii="Times New Roman" w:hAnsi="Times New Roman" w:cs="Times New Roman"/>
          <w:sz w:val="20"/>
          <w:szCs w:val="20"/>
        </w:rPr>
        <w:lastRenderedPageBreak/>
        <w:t>Indonesia karena memiliki iklim tropis, Dimana sektor pertanian dan peternakan sangat mudah di budi daya di Indonesia. sebagai negara yang memiliki iklim tropis sehingga mempunyai banyak potensi dalam bidang pertanian dan peternakan, kedua sektor ini tidak dapat di pisahkan dalam rantai makananya, dimana peternakan membutuhkan pupuk dari hewan-hewan ternak, begitu pula sebaliknya hewan-hewan peternakan membutuhkan makananya juga dari hasil pertanian. Sektor peternakan memegang peranan penting bagi pertumbuhan ekonomi Indonesia. Sektor peternakan merupakan salah satu sektor yang menjadi motor penggerak pembangunan khususnya di wilayah pedesaan. Berdasarkan data, kontribusi sub sektor peternakan pada Produk Domestik Bruto (PDB) nasional adalah sebesar 1,57%</w:t>
      </w:r>
      <w:r w:rsidR="00B66E25" w:rsidRPr="001E59B7">
        <w:rPr>
          <w:rFonts w:ascii="Times New Roman" w:hAnsi="Times New Roman" w:cs="Times New Roman"/>
          <w:sz w:val="20"/>
          <w:szCs w:val="20"/>
        </w:rPr>
        <w:t xml:space="preserve"> (</w:t>
      </w:r>
      <w:r w:rsidR="00D304EC" w:rsidRPr="001E59B7">
        <w:rPr>
          <w:rFonts w:ascii="Times New Roman" w:hAnsi="Times New Roman" w:cs="Times New Roman"/>
          <w:sz w:val="20"/>
          <w:szCs w:val="20"/>
        </w:rPr>
        <w:t>Sulistiono Hendrik, 2020:25)</w:t>
      </w:r>
      <w:r w:rsidRPr="001E59B7">
        <w:rPr>
          <w:rFonts w:ascii="Times New Roman" w:hAnsi="Times New Roman" w:cs="Times New Roman"/>
          <w:sz w:val="20"/>
          <w:szCs w:val="20"/>
        </w:rPr>
        <w:t xml:space="preserve">.  </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Sementara, untuk pembentukan PDB sektor pertanian tahun 2017, sub sektor peternakan berkontribusi sebesar 15,87%.  Dalam sektor peternakan banyak hal yang bisa di manfaatkan untuk kebutuhan manusia diantaranya: daging, susu, telur, dan kulit, dan sebagainya. Untuk memenuhi produksi dari peternakan maka di butuhkan pakan ternak, kebutuhan pakan termasuk dalam kebutuhan primer bagi hewan ternak, kegiatan peternakan menggunakan berbagai jenis pakan, Baik pakan yang diolah maupun pakan yang tidak di olah, menurut jenisnya pakan ternak dibagi menjadi 5 (lima), yaitu: Pakan kasar (jerami padi, jerami kedelai, jerami jagung, dan jerami kacang), Pakan penguat (konsentrat), Pakan fementasi, Mineral atau zat – zat garam, Vitamin</w:t>
      </w:r>
      <w:r w:rsidR="00D304EC" w:rsidRPr="001E59B7">
        <w:rPr>
          <w:rFonts w:ascii="Times New Roman" w:hAnsi="Times New Roman" w:cs="Times New Roman"/>
          <w:sz w:val="20"/>
          <w:szCs w:val="20"/>
        </w:rPr>
        <w:t xml:space="preserve"> (Sulistiono Hendrik, 2020:26) </w:t>
      </w:r>
      <w:r w:rsidRPr="001E59B7">
        <w:rPr>
          <w:rFonts w:ascii="Times New Roman" w:hAnsi="Times New Roman" w:cs="Times New Roman"/>
          <w:sz w:val="20"/>
          <w:szCs w:val="20"/>
        </w:rPr>
        <w:t xml:space="preserve">. </w:t>
      </w:r>
    </w:p>
    <w:p w:rsidR="00765823" w:rsidRPr="001E59B7" w:rsidRDefault="00D304EC"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J</w:t>
      </w:r>
      <w:r w:rsidR="00765823" w:rsidRPr="001E59B7">
        <w:rPr>
          <w:rFonts w:ascii="Times New Roman" w:hAnsi="Times New Roman" w:cs="Times New Roman"/>
          <w:sz w:val="20"/>
          <w:szCs w:val="20"/>
        </w:rPr>
        <w:t>enis-jenis pakan diatas pakan penguat (konsentrat) adalah jenis pakan yang dalam proses pembuatanya memerlukan proses pencampuran, jenis pakan penguat (konsentrat) terdiri dari bahan baku yang dihasilkan dari pertanian, perikanan, dan peternakan yang diolah dan dicampur menjadi satu</w:t>
      </w:r>
      <w:r w:rsidRPr="001E59B7">
        <w:rPr>
          <w:rFonts w:ascii="Times New Roman" w:hAnsi="Times New Roman" w:cs="Times New Roman"/>
          <w:sz w:val="20"/>
          <w:szCs w:val="20"/>
        </w:rPr>
        <w:t xml:space="preserve"> (BPTP, 2020:27)</w:t>
      </w:r>
      <w:r w:rsidR="00765823" w:rsidRPr="001E59B7">
        <w:rPr>
          <w:rFonts w:ascii="Times New Roman" w:hAnsi="Times New Roman" w:cs="Times New Roman"/>
          <w:sz w:val="20"/>
          <w:szCs w:val="20"/>
        </w:rPr>
        <w:t xml:space="preserve">.  Sektor peternakan yang memerlukan jenis pakan penguat (konsentrat) adalah peternak unggas, sebab unggas memerlukan </w:t>
      </w:r>
      <w:proofErr w:type="gramStart"/>
      <w:r w:rsidR="00765823" w:rsidRPr="001E59B7">
        <w:rPr>
          <w:rFonts w:ascii="Times New Roman" w:hAnsi="Times New Roman" w:cs="Times New Roman"/>
          <w:sz w:val="20"/>
          <w:szCs w:val="20"/>
        </w:rPr>
        <w:t>makanan  yang</w:t>
      </w:r>
      <w:proofErr w:type="gramEnd"/>
      <w:r w:rsidR="00765823" w:rsidRPr="001E59B7">
        <w:rPr>
          <w:rFonts w:ascii="Times New Roman" w:hAnsi="Times New Roman" w:cs="Times New Roman"/>
          <w:sz w:val="20"/>
          <w:szCs w:val="20"/>
        </w:rPr>
        <w:t xml:space="preserve"> terdiri dari jagung, bekatul, tepung ikan, tepung bulu, tepung batu, garam, bungkil kedelai, dan mineral. </w:t>
      </w:r>
      <w:r w:rsidRPr="001E59B7">
        <w:rPr>
          <w:rFonts w:ascii="Times New Roman" w:hAnsi="Times New Roman" w:cs="Times New Roman"/>
          <w:sz w:val="20"/>
          <w:szCs w:val="20"/>
        </w:rPr>
        <w:t xml:space="preserve">Menurut Dinas Peternakan Dan Perikanan </w:t>
      </w:r>
      <w:r w:rsidR="00765823" w:rsidRPr="001E59B7">
        <w:rPr>
          <w:rFonts w:ascii="Times New Roman" w:hAnsi="Times New Roman" w:cs="Times New Roman"/>
          <w:sz w:val="20"/>
          <w:szCs w:val="20"/>
        </w:rPr>
        <w:t xml:space="preserve">Kabupaten Blitar memiliki jumlah tertinggi se-Jawa Timur untuk total unggas yaitu sebanyak 22.845.200 </w:t>
      </w:r>
      <w:r w:rsidR="00765823" w:rsidRPr="001E59B7">
        <w:rPr>
          <w:rFonts w:ascii="Times New Roman" w:hAnsi="Times New Roman" w:cs="Times New Roman"/>
          <w:sz w:val="20"/>
          <w:szCs w:val="20"/>
        </w:rPr>
        <w:lastRenderedPageBreak/>
        <w:t xml:space="preserve">ekor unggas. </w:t>
      </w:r>
      <w:r w:rsidR="0058489A" w:rsidRPr="001E59B7">
        <w:rPr>
          <w:rFonts w:ascii="Times New Roman" w:hAnsi="Times New Roman" w:cs="Times New Roman"/>
          <w:sz w:val="20"/>
          <w:szCs w:val="20"/>
        </w:rPr>
        <w:t>Dan jenis unggas yang paling banyak adalah ayam petelur sebanyak 15.213.000. Banyaknya peternakan unggas di Kabupaten Blitar mendorong pelaku usaha pakan campuran untuk memproduksi pakan dan mengedarkannya, terlebih bahan baku yang di pergunakan untuk membuat pakan campuran banyak di jumpai pada pedesaan, hal ini menjadikan Kabupaten Blitar sangat berpotensi untuk produksi pakan campuran, khususnya dalam penelitian ini di Kecamatan Ponggok sendiri terdapat 13 (tiga belas) pelaku usaha pakan campuran.Usaha pakan campuran ini memudahkan konsumen agar tidak mengolah pakan sendiri, artinya konsumen bisa langsung memberikan pakan campuran yang di beli pada produsen pakan campuran langsung kepada hewan ternaknya, beda halnya jika peternak atau konsumen membeli pakan pabrikan (konsentrat pabrik) mereka harus menambahkan beberapa bahan seperti jagung dan bekatul untuk di campur dengan pakan pabrikan tersebut, sehingga konsumen masih harus membeli jagung dan bekatulnya sendiri, terlebih konsumen juga masih memerlukan proses pencampuran ulang, hal tersebut terasa kurang praktis bagi peternak.</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Pelaku usaha pakan campuran dalam mendirikan usahanya wajib mematuhi aturan yang terkait dengan usaha pakan, produksi dan peredaran pakan campuran di atur dalam Undang-Undang Nomor 18 Tahun 2009 Tentang Peternakan dan Kesehatan Hewan Pasal 22 ayat (1) yang berbunyi:</w:t>
      </w:r>
    </w:p>
    <w:p w:rsidR="00765823" w:rsidRPr="001E59B7" w:rsidRDefault="00765823" w:rsidP="001E59B7">
      <w:pPr>
        <w:tabs>
          <w:tab w:val="left" w:pos="270"/>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1)</w:t>
      </w:r>
      <w:r w:rsidRPr="001E59B7">
        <w:rPr>
          <w:rFonts w:ascii="Times New Roman" w:hAnsi="Times New Roman" w:cs="Times New Roman"/>
          <w:sz w:val="20"/>
          <w:szCs w:val="20"/>
        </w:rPr>
        <w:tab/>
        <w:t>“Setiap orang yang memproduksi pakan dan/atau bahan pakan untuk diedarkan secara komersial wajib memperoleh izin usaha.</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2)</w:t>
      </w:r>
      <w:r w:rsidRPr="001E59B7">
        <w:rPr>
          <w:rFonts w:ascii="Times New Roman" w:hAnsi="Times New Roman" w:cs="Times New Roman"/>
          <w:sz w:val="20"/>
          <w:szCs w:val="20"/>
        </w:rPr>
        <w:tab/>
        <w:t>Pakan yang dibuat untuk diedarkan secara komersial harus memenuhi standar atau persyaratan teknis minimal dan keamanan pakan serta memenuhi ketentuan cara pembuatan pakan yang baik yang ditetapkan dengan Peraturan Menteri.</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3)</w:t>
      </w:r>
      <w:r w:rsidRPr="001E59B7">
        <w:rPr>
          <w:rFonts w:ascii="Times New Roman" w:hAnsi="Times New Roman" w:cs="Times New Roman"/>
          <w:sz w:val="20"/>
          <w:szCs w:val="20"/>
        </w:rPr>
        <w:tab/>
        <w:t>Pakan sebagaimana dimaksud pada ayat (2) harus berlabel sesuai dengan peraturan perundang-undangan.</w:t>
      </w:r>
    </w:p>
    <w:p w:rsidR="00765823" w:rsidRPr="001E59B7" w:rsidRDefault="00765823" w:rsidP="001E59B7">
      <w:pPr>
        <w:tabs>
          <w:tab w:val="left" w:pos="720"/>
        </w:tabs>
        <w:ind w:firstLine="720"/>
        <w:jc w:val="both"/>
        <w:rPr>
          <w:rFonts w:ascii="Times New Roman" w:hAnsi="Times New Roman" w:cs="Times New Roman"/>
          <w:sz w:val="20"/>
          <w:szCs w:val="20"/>
        </w:rPr>
      </w:pPr>
      <w:r w:rsidRPr="001E59B7">
        <w:rPr>
          <w:rFonts w:ascii="Times New Roman" w:hAnsi="Times New Roman" w:cs="Times New Roman"/>
          <w:sz w:val="20"/>
          <w:szCs w:val="20"/>
        </w:rPr>
        <w:t>4)</w:t>
      </w:r>
      <w:r w:rsidRPr="001E59B7">
        <w:rPr>
          <w:rFonts w:ascii="Times New Roman" w:hAnsi="Times New Roman" w:cs="Times New Roman"/>
          <w:sz w:val="20"/>
          <w:szCs w:val="20"/>
        </w:rPr>
        <w:tab/>
        <w:t>Setiap orang dilarang:</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lastRenderedPageBreak/>
        <w:t>a.</w:t>
      </w:r>
      <w:r w:rsidRPr="001E59B7">
        <w:rPr>
          <w:rFonts w:ascii="Times New Roman" w:hAnsi="Times New Roman" w:cs="Times New Roman"/>
          <w:sz w:val="20"/>
          <w:szCs w:val="20"/>
        </w:rPr>
        <w:tab/>
        <w:t xml:space="preserve">mengedarkan pakan yang tidak layak dikonsumsi; </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b.</w:t>
      </w:r>
      <w:r w:rsidRPr="001E59B7">
        <w:rPr>
          <w:rFonts w:ascii="Times New Roman" w:hAnsi="Times New Roman" w:cs="Times New Roman"/>
          <w:sz w:val="20"/>
          <w:szCs w:val="20"/>
        </w:rPr>
        <w:tab/>
        <w:t>menggunakan dan/atau mengedarkan pakan ruminansia yang mengandung bahan pakan yang berupa darah, daging, dan/atau tulang; dan/atau</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c.</w:t>
      </w:r>
      <w:r w:rsidRPr="001E59B7">
        <w:rPr>
          <w:rFonts w:ascii="Times New Roman" w:hAnsi="Times New Roman" w:cs="Times New Roman"/>
          <w:sz w:val="20"/>
          <w:szCs w:val="20"/>
        </w:rPr>
        <w:tab/>
        <w:t>menggunakan pakan yang dicampur hormon tertentu dan/atau antibiotik imbuhan pakan.</w:t>
      </w:r>
    </w:p>
    <w:p w:rsidR="00765823" w:rsidRPr="001E59B7" w:rsidRDefault="00765823" w:rsidP="001E59B7">
      <w:pPr>
        <w:tabs>
          <w:tab w:val="left" w:pos="720"/>
        </w:tabs>
        <w:ind w:left="720"/>
        <w:jc w:val="both"/>
        <w:rPr>
          <w:rFonts w:ascii="Times New Roman" w:hAnsi="Times New Roman" w:cs="Times New Roman"/>
          <w:sz w:val="20"/>
          <w:szCs w:val="20"/>
        </w:rPr>
      </w:pPr>
      <w:r w:rsidRPr="001E59B7">
        <w:rPr>
          <w:rFonts w:ascii="Times New Roman" w:hAnsi="Times New Roman" w:cs="Times New Roman"/>
          <w:sz w:val="20"/>
          <w:szCs w:val="20"/>
        </w:rPr>
        <w:t>5)</w:t>
      </w:r>
      <w:r w:rsidRPr="001E59B7">
        <w:rPr>
          <w:rFonts w:ascii="Times New Roman" w:hAnsi="Times New Roman" w:cs="Times New Roman"/>
          <w:sz w:val="20"/>
          <w:szCs w:val="20"/>
        </w:rPr>
        <w:tab/>
        <w:t>Ketentuan lebih lanjut sebagaimana dimaksud pada ayat (4) huruf c ditetapkan dengan Peraturan Menteri.”</w:t>
      </w:r>
    </w:p>
    <w:p w:rsidR="00765823" w:rsidRPr="001E59B7" w:rsidRDefault="00034A2E" w:rsidP="001E59B7">
      <w:pPr>
        <w:jc w:val="both"/>
        <w:rPr>
          <w:rFonts w:ascii="Times New Roman" w:hAnsi="Times New Roman" w:cs="Times New Roman"/>
          <w:sz w:val="20"/>
          <w:szCs w:val="20"/>
        </w:rPr>
      </w:pPr>
      <w:r w:rsidRPr="001E59B7">
        <w:rPr>
          <w:rFonts w:ascii="Times New Roman" w:hAnsi="Times New Roman" w:cs="Times New Roman"/>
          <w:sz w:val="20"/>
          <w:szCs w:val="20"/>
        </w:rPr>
        <w:tab/>
      </w:r>
      <w:r w:rsidR="00765823" w:rsidRPr="001E59B7">
        <w:rPr>
          <w:rFonts w:ascii="Times New Roman" w:hAnsi="Times New Roman" w:cs="Times New Roman"/>
          <w:sz w:val="20"/>
          <w:szCs w:val="20"/>
        </w:rPr>
        <w:t>Undang-Undang Nomor 18 Tahun 2009 Tentang Peternakan dan Kesehatan Hewan Pasal 22 ayat (1) mengatakan bahwa wajib bagi orang yang memproduksi dan mengedarkan bahan pa</w:t>
      </w:r>
      <w:r w:rsidR="0058489A" w:rsidRPr="001E59B7">
        <w:rPr>
          <w:rFonts w:ascii="Times New Roman" w:hAnsi="Times New Roman" w:cs="Times New Roman"/>
          <w:sz w:val="20"/>
          <w:szCs w:val="20"/>
        </w:rPr>
        <w:t>kan untuk memperoleh izin usaha, yang mana sudah terdapat dalam Pasal 1 ayat (5) dijelaskan bahwa “izin usaha adalah izin yang diterbitkan oleh Lembaga OSS untuk dan atas nama menteri, pimpinan lembaga, gubernur, atau bupati/wali kota setelah Pelaku Usaha melakukan pendaftaran dan untuk memulai usaha dan/atau kegiatan sampai sebelum pelaksanaan komersial atau operasional dengan memenuhi persyaratan dan/atau komitmen”.</w:t>
      </w:r>
      <w:r w:rsidR="00765823" w:rsidRPr="001E59B7">
        <w:rPr>
          <w:rFonts w:ascii="Times New Roman" w:hAnsi="Times New Roman" w:cs="Times New Roman"/>
          <w:sz w:val="20"/>
          <w:szCs w:val="20"/>
        </w:rPr>
        <w:t xml:space="preserve"> Selanjutnya dalam Pasal (2) mengatakan “Pakan yang dibuat untuk diedarkan secara komersial harus memenuhi standar atau persyaratan teknis minimal dan keamanan pakan serta memenuhi ketentuan cara pembuatan pakan yang baik yang ditetapkan dengan Peraturan Menteri”. Selanjutnya untuk memenuhi persyaratan yang di maksud dalam pasal tersebut  diatur dalam Peraturan Menteri Pertanian Nomor 22 Tahun 2017 Tentang Pendaftaran dan Peredaran Pakan  Pasal 2 Ayat (1) yang berbunyi : </w:t>
      </w:r>
    </w:p>
    <w:p w:rsidR="00765823" w:rsidRPr="001E59B7" w:rsidRDefault="00765823" w:rsidP="001E59B7">
      <w:pPr>
        <w:ind w:left="720"/>
        <w:jc w:val="both"/>
        <w:rPr>
          <w:rFonts w:ascii="Times New Roman" w:hAnsi="Times New Roman" w:cs="Times New Roman"/>
          <w:sz w:val="20"/>
          <w:szCs w:val="20"/>
        </w:rPr>
      </w:pPr>
      <w:r w:rsidRPr="001E59B7">
        <w:rPr>
          <w:rFonts w:ascii="Times New Roman" w:hAnsi="Times New Roman" w:cs="Times New Roman"/>
          <w:sz w:val="20"/>
          <w:szCs w:val="20"/>
        </w:rPr>
        <w:t>(1) “Pakan yang dibuat untuk diedarkan wajib memiliki NPP.</w:t>
      </w:r>
    </w:p>
    <w:p w:rsidR="00765823" w:rsidRPr="001E59B7" w:rsidRDefault="00765823" w:rsidP="001E59B7">
      <w:pPr>
        <w:ind w:left="720"/>
        <w:jc w:val="both"/>
        <w:rPr>
          <w:rFonts w:ascii="Times New Roman" w:hAnsi="Times New Roman" w:cs="Times New Roman"/>
          <w:sz w:val="20"/>
          <w:szCs w:val="20"/>
        </w:rPr>
      </w:pPr>
      <w:r w:rsidRPr="001E59B7">
        <w:rPr>
          <w:rFonts w:ascii="Times New Roman" w:hAnsi="Times New Roman" w:cs="Times New Roman"/>
          <w:sz w:val="20"/>
          <w:szCs w:val="20"/>
        </w:rPr>
        <w:t>(2)</w:t>
      </w:r>
      <w:r w:rsidRPr="001E59B7">
        <w:rPr>
          <w:rFonts w:ascii="Times New Roman" w:hAnsi="Times New Roman" w:cs="Times New Roman"/>
          <w:sz w:val="20"/>
          <w:szCs w:val="20"/>
        </w:rPr>
        <w:tab/>
        <w:t>Untuk memperoleh NPP sebagaimana dimaksud pada ayat (1), Pelaku Usaha harus mempunyai Sertifikat Mutu dan Keamanan Pakan.</w:t>
      </w:r>
    </w:p>
    <w:p w:rsidR="00765823" w:rsidRPr="001E59B7" w:rsidRDefault="00765823" w:rsidP="001E59B7">
      <w:pPr>
        <w:ind w:left="720"/>
        <w:jc w:val="both"/>
        <w:rPr>
          <w:rFonts w:ascii="Times New Roman" w:hAnsi="Times New Roman" w:cs="Times New Roman"/>
          <w:sz w:val="20"/>
          <w:szCs w:val="20"/>
        </w:rPr>
      </w:pPr>
      <w:r w:rsidRPr="001E59B7">
        <w:rPr>
          <w:rFonts w:ascii="Times New Roman" w:hAnsi="Times New Roman" w:cs="Times New Roman"/>
          <w:sz w:val="20"/>
          <w:szCs w:val="20"/>
        </w:rPr>
        <w:t>(3)</w:t>
      </w:r>
      <w:r w:rsidRPr="001E59B7">
        <w:rPr>
          <w:rFonts w:ascii="Times New Roman" w:hAnsi="Times New Roman" w:cs="Times New Roman"/>
          <w:sz w:val="20"/>
          <w:szCs w:val="20"/>
        </w:rPr>
        <w:tab/>
        <w:t xml:space="preserve">Untuk memperoleh Sertifikat Mutu dan Keamanan Pakan sebagaimana </w:t>
      </w:r>
      <w:r w:rsidRPr="001E59B7">
        <w:rPr>
          <w:rFonts w:ascii="Times New Roman" w:hAnsi="Times New Roman" w:cs="Times New Roman"/>
          <w:sz w:val="20"/>
          <w:szCs w:val="20"/>
        </w:rPr>
        <w:lastRenderedPageBreak/>
        <w:t>dimaksud pada ayat (2), dilakukan Pengujian Mutu dan Keamanan Pakan.”</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 Undang-Undang Nomor 18 Tahun 2009 Tentang Peternakan dan Kesehatan Hewan dan Peraturan Menteri Pertanian Nomor 22 Tahun 2017 Tentang Pendaftaran dan Peredaran Pakan mengatakan bahwa wajib bagi orang yang memproduksi dan mengedarkan pakan untuk memenuhi persyaratan izin usaha dan memiliki nomor Pendaftaran Pakan (NPP), Hal tersebut berguna menjamin mutu dan keamanan pakan yang di produksi oleh pengusaha pakan campuran yang selanjutnya akan di berikan kepada hewan ternak. Sehingga pemenuhan kebutuhan unsur-unsur pada hewan ternak terpenuhi dengan baik, dimana akan mempengaruhi hasil produksi pada hewan ternak, berikutnya hasil produksi dari hewan ternak tersebut aman dan terjamin untuk pemenuhan kebutuhan manusia.</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Produk pakan yang diberikan terhadap hewan pada dasarnya melalui suatu mata rantai proses meliputi produksi, penyimpanan, pengangkutan, peredaran hingga tiba di tangan konsumen</w:t>
      </w:r>
      <w:r w:rsidR="00C2245C" w:rsidRPr="001E59B7">
        <w:rPr>
          <w:rFonts w:ascii="Times New Roman" w:hAnsi="Times New Roman" w:cs="Times New Roman"/>
          <w:sz w:val="20"/>
          <w:szCs w:val="20"/>
        </w:rPr>
        <w:t xml:space="preserve"> (Celina, 2017:171)</w:t>
      </w:r>
      <w:r w:rsidRPr="001E59B7">
        <w:rPr>
          <w:rFonts w:ascii="Times New Roman" w:hAnsi="Times New Roman" w:cs="Times New Roman"/>
          <w:sz w:val="20"/>
          <w:szCs w:val="20"/>
        </w:rPr>
        <w:t xml:space="preserve">.  Maka untuk menjamin mutu dan keamanan </w:t>
      </w:r>
      <w:proofErr w:type="gramStart"/>
      <w:r w:rsidRPr="001E59B7">
        <w:rPr>
          <w:rFonts w:ascii="Times New Roman" w:hAnsi="Times New Roman" w:cs="Times New Roman"/>
          <w:sz w:val="20"/>
          <w:szCs w:val="20"/>
        </w:rPr>
        <w:t>pakan  tersebut</w:t>
      </w:r>
      <w:proofErr w:type="gramEnd"/>
      <w:r w:rsidRPr="001E59B7">
        <w:rPr>
          <w:rFonts w:ascii="Times New Roman" w:hAnsi="Times New Roman" w:cs="Times New Roman"/>
          <w:sz w:val="20"/>
          <w:szCs w:val="20"/>
        </w:rPr>
        <w:t xml:space="preserve"> sangatlah perlu diadakan suatu pengawasa. Pengawasan ini ditujukan kepada orang yang memproduksi dan mengedarkan pakan, supaya dalam proses produksi pakan tidak melakukan hal-hal yang tidak diinginkan, hal ini sangatlah penting dilakukan sebagai fungsi kontrol kepada produsen pakan campuran. Pengawasan terhadap produksi dan pengedaran pakan diatur pada Peraturan Menteri Pertanian Nomor 22 Tahun 2017 Tentang Pendaftaran dan Peredaran Pakan Pasal 35 yang berbunyi:</w:t>
      </w:r>
    </w:p>
    <w:p w:rsidR="00765823" w:rsidRPr="001E59B7" w:rsidRDefault="00765823" w:rsidP="001E59B7">
      <w:pPr>
        <w:ind w:left="720"/>
        <w:jc w:val="both"/>
        <w:rPr>
          <w:rFonts w:ascii="Times New Roman" w:hAnsi="Times New Roman" w:cs="Times New Roman"/>
          <w:sz w:val="20"/>
          <w:szCs w:val="20"/>
        </w:rPr>
      </w:pPr>
      <w:r w:rsidRPr="001E59B7">
        <w:rPr>
          <w:rFonts w:ascii="Times New Roman" w:hAnsi="Times New Roman" w:cs="Times New Roman"/>
          <w:sz w:val="20"/>
          <w:szCs w:val="20"/>
        </w:rPr>
        <w:t>“Pengawasan terhadap Pendaftaran Pakan dan Peredaran Pakan dilakukan oleh Menteri, gubernur, bupati/wali kota sesuai dengan kewenangannya.”</w:t>
      </w:r>
    </w:p>
    <w:p w:rsidR="00765823" w:rsidRPr="001E59B7" w:rsidRDefault="00765823"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Pelaku usaha pakan campuran yang tidak memiliki nomor pendaftaran pakan (NPP) akna dikenakan sanksi sesuai Peraturan Menteri Pertanian Nomor 22 Tahun 2017 Pasal (33). Pengawasan terhadap produksi dan pengedaran pakan di Kabupaten Blitar dilakukan oleh Dinas Peternakan </w:t>
      </w:r>
      <w:r w:rsidRPr="001E59B7">
        <w:rPr>
          <w:rFonts w:ascii="Times New Roman" w:hAnsi="Times New Roman" w:cs="Times New Roman"/>
          <w:sz w:val="20"/>
          <w:szCs w:val="20"/>
        </w:rPr>
        <w:lastRenderedPageBreak/>
        <w:t>dan Perikanan Kabupaten Blitar. Mengingat Kabupaten Blitar adalah sentral dari peternakan unggas di Jawa Timur dan pada khusunya unggas ayam petelur yang memerlukan pakan penguat (konsentrat)</w:t>
      </w:r>
      <w:r w:rsidR="00734C66" w:rsidRPr="001E59B7">
        <w:rPr>
          <w:rFonts w:ascii="Times New Roman" w:hAnsi="Times New Roman" w:cs="Times New Roman"/>
          <w:sz w:val="20"/>
          <w:szCs w:val="20"/>
        </w:rPr>
        <w:t>.</w:t>
      </w:r>
    </w:p>
    <w:p w:rsidR="00734C66" w:rsidRPr="001E59B7" w:rsidRDefault="00734C66" w:rsidP="001E59B7">
      <w:pPr>
        <w:jc w:val="both"/>
        <w:rPr>
          <w:rFonts w:ascii="Times New Roman" w:hAnsi="Times New Roman" w:cs="Times New Roman"/>
          <w:b/>
          <w:sz w:val="20"/>
          <w:szCs w:val="20"/>
        </w:rPr>
      </w:pPr>
      <w:r w:rsidRPr="001E59B7">
        <w:rPr>
          <w:rFonts w:ascii="Times New Roman" w:hAnsi="Times New Roman" w:cs="Times New Roman"/>
          <w:b/>
          <w:sz w:val="20"/>
          <w:szCs w:val="20"/>
        </w:rPr>
        <w:t>METODE</w:t>
      </w:r>
    </w:p>
    <w:p w:rsidR="00734C66" w:rsidRPr="001E59B7" w:rsidRDefault="00734C66"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Penelitiian ini menggunakan jenis penelitian berupa yuridis empiris. Penelitian ini berbasis pada ilmu hukum normatif (peraturan perundangan), tetapi bukan mengkaji mengenai sistem norma dalam aturan perundangan, namun mengamati bagaimana reaksi dan interaksi yang terjadi ketika sistem norma itu bekerja didalam masyarakat</w:t>
      </w:r>
      <w:r w:rsidR="00C2245C" w:rsidRPr="001E59B7">
        <w:rPr>
          <w:rFonts w:ascii="Times New Roman" w:hAnsi="Times New Roman" w:cs="Times New Roman"/>
          <w:sz w:val="20"/>
          <w:szCs w:val="20"/>
        </w:rPr>
        <w:t xml:space="preserve"> (Dyah, 2014:1)</w:t>
      </w:r>
      <w:r w:rsidRPr="001E59B7">
        <w:rPr>
          <w:rFonts w:ascii="Times New Roman" w:hAnsi="Times New Roman" w:cs="Times New Roman"/>
          <w:sz w:val="20"/>
          <w:szCs w:val="20"/>
        </w:rPr>
        <w:t>.  Jenis penelitian mengkaji tentang pengawasan yang dilaksanakan Dinas Peternakan dan Perikanan Kabupaten Blitar terhadap peredaran pakan campuran yang belum memiliki izin usaha dan NPP (Nomor Pendaftaran Pakan) di Kabupaten Blitar yang merupakan sentra peternakan terbesar di Jawa Timur khususnya dalam peternakan unggas.</w:t>
      </w:r>
    </w:p>
    <w:p w:rsidR="00734C66" w:rsidRPr="001E59B7" w:rsidRDefault="00734C66"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Penelitian ini dilakukan di Kabupaten Blitar karena sebagai sentra peternakan unggas khususnya ayam petelur terbesar di Jawa Timur dan juga adanya peredaran pakan campuran. Lokasi yang dituju yaitu Dinas Perikanan dan Peternakan Kabupaten Blitar Jalan Cokroaminoto dan tempat produksi pakan campuran di Kecamatan Ponggok Kabupaten Blitar.</w:t>
      </w:r>
    </w:p>
    <w:p w:rsidR="00734C66" w:rsidRPr="001E59B7" w:rsidRDefault="00734C66"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Informan dalam penelitian ini yaitu 5 (lima) Peternak yang menggunakan pakan campuran dan Kepala Dinas Perikanan dan Peternakan Kabupaten Blitar. Pengumpulan data yang sudah dilakukan dengan observasi lapangan, wawancara dan dokumentasi dilakukan selanjutnya dengan menganalisis data yang didapat (Ibid, 2008:192).</w:t>
      </w:r>
    </w:p>
    <w:p w:rsidR="00404E5F" w:rsidRPr="001E59B7" w:rsidRDefault="00734C66"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Jenis data terdiri dari data primer dan data sekunder</w:t>
      </w:r>
      <w:r w:rsidR="00C2245C" w:rsidRPr="001E59B7">
        <w:rPr>
          <w:rFonts w:ascii="Times New Roman" w:hAnsi="Times New Roman" w:cs="Times New Roman"/>
          <w:sz w:val="20"/>
          <w:szCs w:val="20"/>
        </w:rPr>
        <w:t xml:space="preserve"> (Mukti, 2014:157)</w:t>
      </w:r>
      <w:r w:rsidRPr="001E59B7">
        <w:rPr>
          <w:rFonts w:ascii="Times New Roman" w:hAnsi="Times New Roman" w:cs="Times New Roman"/>
          <w:sz w:val="20"/>
          <w:szCs w:val="20"/>
        </w:rPr>
        <w:t xml:space="preserve">. Data primer diperoleh langsung dari informan sedangkan data sekunder diperoleh dari bahan hukum primer yaitu peraturan perundang – undangan, bahan hukum sekunder yaitu buku – buku, jurnal, website yang terkait penelitian,  dan bahan hukum tersier yaitu kamus hukum, Kamus Besar Bahasa Indonesia. </w:t>
      </w:r>
    </w:p>
    <w:p w:rsidR="00734C66"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w:t>
      </w:r>
      <w:r w:rsidR="00734C66" w:rsidRPr="001E59B7">
        <w:rPr>
          <w:rFonts w:ascii="Times New Roman" w:hAnsi="Times New Roman" w:cs="Times New Roman"/>
          <w:sz w:val="20"/>
          <w:szCs w:val="20"/>
        </w:rPr>
        <w:t xml:space="preserve">enelitian ini teknik pengumpulan data yang digunakan oleh peneliti dalam pengumpulan data </w:t>
      </w:r>
      <w:r w:rsidR="00734C66" w:rsidRPr="001E59B7">
        <w:rPr>
          <w:rFonts w:ascii="Times New Roman" w:hAnsi="Times New Roman" w:cs="Times New Roman"/>
          <w:sz w:val="20"/>
          <w:szCs w:val="20"/>
        </w:rPr>
        <w:lastRenderedPageBreak/>
        <w:t>adalah menggunakan metode wawancara dan observasi</w:t>
      </w:r>
      <w:r w:rsidR="00C2245C" w:rsidRPr="001E59B7">
        <w:rPr>
          <w:rFonts w:ascii="Times New Roman" w:hAnsi="Times New Roman" w:cs="Times New Roman"/>
          <w:sz w:val="20"/>
          <w:szCs w:val="20"/>
        </w:rPr>
        <w:t xml:space="preserve"> (Ibid, 2014:158)</w:t>
      </w:r>
      <w:r w:rsidR="00734C66" w:rsidRPr="001E59B7">
        <w:rPr>
          <w:rFonts w:ascii="Times New Roman" w:hAnsi="Times New Roman" w:cs="Times New Roman"/>
          <w:sz w:val="20"/>
          <w:szCs w:val="20"/>
        </w:rPr>
        <w:t>.</w:t>
      </w:r>
      <w:r w:rsidRPr="001E59B7">
        <w:rPr>
          <w:rFonts w:ascii="Times New Roman" w:hAnsi="Times New Roman" w:cs="Times New Roman"/>
          <w:sz w:val="20"/>
          <w:szCs w:val="20"/>
        </w:rPr>
        <w:t xml:space="preserve"> Penelitian ini akan mengumpulkan data terkait </w:t>
      </w:r>
      <w:proofErr w:type="gramStart"/>
      <w:r w:rsidRPr="001E59B7">
        <w:rPr>
          <w:rFonts w:ascii="Times New Roman" w:hAnsi="Times New Roman" w:cs="Times New Roman"/>
          <w:sz w:val="20"/>
          <w:szCs w:val="20"/>
        </w:rPr>
        <w:t>pengawasan  peredaran</w:t>
      </w:r>
      <w:proofErr w:type="gramEnd"/>
      <w:r w:rsidRPr="001E59B7">
        <w:rPr>
          <w:rFonts w:ascii="Times New Roman" w:hAnsi="Times New Roman" w:cs="Times New Roman"/>
          <w:sz w:val="20"/>
          <w:szCs w:val="20"/>
        </w:rPr>
        <w:t xml:space="preserve"> pakan campuran yang belum memiliki izin usaha dan juga NPP (Nomor Pendaftaran Pakan) oleh Dinas Peternakan dan Perikanan Kabupaten Blitar yang kemudian akan dilakukan reduksi data, penyajian data, dan penarikan kesimpulan/verifikasi data. Penelitian ini menggunakan </w:t>
      </w:r>
      <w:proofErr w:type="gramStart"/>
      <w:r w:rsidRPr="001E59B7">
        <w:rPr>
          <w:rFonts w:ascii="Times New Roman" w:hAnsi="Times New Roman" w:cs="Times New Roman"/>
          <w:sz w:val="20"/>
          <w:szCs w:val="20"/>
        </w:rPr>
        <w:t>metode  analisis</w:t>
      </w:r>
      <w:proofErr w:type="gramEnd"/>
      <w:r w:rsidRPr="001E59B7">
        <w:rPr>
          <w:rFonts w:ascii="Times New Roman" w:hAnsi="Times New Roman" w:cs="Times New Roman"/>
          <w:sz w:val="20"/>
          <w:szCs w:val="20"/>
        </w:rPr>
        <w:t xml:space="preserve"> deskriptif kualitatif.</w:t>
      </w:r>
    </w:p>
    <w:p w:rsidR="00404E5F" w:rsidRPr="001E59B7" w:rsidRDefault="001E59B7" w:rsidP="001E59B7">
      <w:pPr>
        <w:jc w:val="both"/>
        <w:rPr>
          <w:rFonts w:ascii="Times New Roman" w:hAnsi="Times New Roman" w:cs="Times New Roman"/>
          <w:b/>
          <w:sz w:val="20"/>
          <w:szCs w:val="20"/>
        </w:rPr>
      </w:pPr>
      <w:r>
        <w:rPr>
          <w:rFonts w:ascii="Times New Roman" w:hAnsi="Times New Roman" w:cs="Times New Roman"/>
          <w:b/>
          <w:sz w:val="20"/>
          <w:szCs w:val="20"/>
        </w:rPr>
        <w:t>HASIL</w:t>
      </w:r>
      <w:r w:rsidR="00404E5F" w:rsidRPr="001E59B7">
        <w:rPr>
          <w:rFonts w:ascii="Times New Roman" w:hAnsi="Times New Roman" w:cs="Times New Roman"/>
          <w:b/>
          <w:sz w:val="20"/>
          <w:szCs w:val="20"/>
        </w:rPr>
        <w:t xml:space="preserve"> DAN PEMBAHASAN </w:t>
      </w:r>
    </w:p>
    <w:p w:rsidR="00404E5F" w:rsidRPr="001E59B7" w:rsidRDefault="001E59B7" w:rsidP="001E59B7">
      <w:pPr>
        <w:jc w:val="both"/>
        <w:rPr>
          <w:rFonts w:ascii="Times New Roman" w:hAnsi="Times New Roman" w:cs="Times New Roman"/>
          <w:b/>
          <w:sz w:val="20"/>
          <w:szCs w:val="20"/>
        </w:rPr>
      </w:pPr>
      <w:r>
        <w:rPr>
          <w:rFonts w:ascii="Times New Roman" w:hAnsi="Times New Roman" w:cs="Times New Roman"/>
          <w:b/>
          <w:sz w:val="20"/>
          <w:szCs w:val="20"/>
        </w:rPr>
        <w:t>Pengawasan y</w:t>
      </w:r>
      <w:r w:rsidR="00404E5F" w:rsidRPr="001E59B7">
        <w:rPr>
          <w:rFonts w:ascii="Times New Roman" w:hAnsi="Times New Roman" w:cs="Times New Roman"/>
          <w:b/>
          <w:sz w:val="20"/>
          <w:szCs w:val="20"/>
        </w:rPr>
        <w:t>ang Dilakukan Dinas Peternakan Dan Perikanan Kabupaten Blitar Ter</w:t>
      </w:r>
      <w:r>
        <w:rPr>
          <w:rFonts w:ascii="Times New Roman" w:hAnsi="Times New Roman" w:cs="Times New Roman"/>
          <w:b/>
          <w:sz w:val="20"/>
          <w:szCs w:val="20"/>
        </w:rPr>
        <w:t>hadap Peredaran Pakan Campuran d</w:t>
      </w:r>
      <w:r w:rsidR="00404E5F" w:rsidRPr="001E59B7">
        <w:rPr>
          <w:rFonts w:ascii="Times New Roman" w:hAnsi="Times New Roman" w:cs="Times New Roman"/>
          <w:b/>
          <w:sz w:val="20"/>
          <w:szCs w:val="20"/>
        </w:rPr>
        <w:t>i Lingku</w:t>
      </w:r>
      <w:r>
        <w:rPr>
          <w:rFonts w:ascii="Times New Roman" w:hAnsi="Times New Roman" w:cs="Times New Roman"/>
          <w:b/>
          <w:sz w:val="20"/>
          <w:szCs w:val="20"/>
        </w:rPr>
        <w:t>ngan Peternak Ayam Petelur d</w:t>
      </w:r>
      <w:bookmarkStart w:id="0" w:name="_GoBack"/>
      <w:bookmarkEnd w:id="0"/>
      <w:r w:rsidR="00404E5F" w:rsidRPr="001E59B7">
        <w:rPr>
          <w:rFonts w:ascii="Times New Roman" w:hAnsi="Times New Roman" w:cs="Times New Roman"/>
          <w:b/>
          <w:sz w:val="20"/>
          <w:szCs w:val="20"/>
        </w:rPr>
        <w:t>i Kabupaten Blitar</w:t>
      </w:r>
    </w:p>
    <w:p w:rsidR="00404E5F" w:rsidRPr="001E59B7" w:rsidRDefault="00404E5F" w:rsidP="001E59B7">
      <w:pPr>
        <w:jc w:val="both"/>
        <w:rPr>
          <w:rFonts w:ascii="Times New Roman" w:hAnsi="Times New Roman" w:cs="Times New Roman"/>
          <w:sz w:val="20"/>
          <w:szCs w:val="20"/>
        </w:rPr>
      </w:pPr>
      <w:r w:rsidRPr="001E59B7">
        <w:rPr>
          <w:rFonts w:ascii="Times New Roman" w:hAnsi="Times New Roman" w:cs="Times New Roman"/>
          <w:sz w:val="20"/>
          <w:szCs w:val="20"/>
        </w:rPr>
        <w:tab/>
        <w:t>Berdasarkan hasil penelitian melalui wawancara yang telah dilakukan kepada Bapak Suyanto selaku staf Dinas Perternakan Dan Perikanan Kabupaten Blitar, diketahui bahwa Dinas Peternakan Dan Perikanan Kabupaten Blitar melakukan pengawasan preventif yang berupa sosialisasi terhadap pelaku usaha pakan</w:t>
      </w:r>
      <w:r w:rsidR="00AB376F" w:rsidRPr="001E59B7">
        <w:rPr>
          <w:rFonts w:ascii="Times New Roman" w:hAnsi="Times New Roman" w:cs="Times New Roman"/>
          <w:sz w:val="20"/>
          <w:szCs w:val="20"/>
        </w:rPr>
        <w:t xml:space="preserve"> dan pengawasan represif yang berupa pemberian sanksi administrasi kepada pelaku usaha pakan</w:t>
      </w:r>
      <w:r w:rsidRPr="001E59B7">
        <w:rPr>
          <w:rFonts w:ascii="Times New Roman" w:hAnsi="Times New Roman" w:cs="Times New Roman"/>
          <w:sz w:val="20"/>
          <w:szCs w:val="20"/>
        </w:rPr>
        <w:t>. Dinas Peternakan Dan Perikanan Kabupaten Blitar memang tidak melakukan pemeriksaan secara langsung ke tempat pelaku usaha pakan namun Dinas Peternakan Dan Perikanan Kabupaten Blitar melakukan pengawasan preventif sebagai upaya meminimalisir pelaku usaha pakan yang tidak memenuhi mutu dan keamanan dalam pengelolaan pakan dengan cara mengadakan sosialisasi terhadap para pelaku usaha pakan di Kabupaten Blitar. Sosialisasi tersebut berupa penyuluhan dan pembinaan yang dilakukan 1 (satu) tahun sekali untuk tiap kecamatan di Kabupaten Blitar.</w:t>
      </w:r>
    </w:p>
    <w:p w:rsidR="00404E5F" w:rsidRPr="001E59B7" w:rsidRDefault="00404E5F" w:rsidP="001E59B7">
      <w:pPr>
        <w:jc w:val="both"/>
        <w:rPr>
          <w:rFonts w:ascii="Times New Roman" w:hAnsi="Times New Roman" w:cs="Times New Roman"/>
          <w:sz w:val="20"/>
          <w:szCs w:val="20"/>
        </w:rPr>
      </w:pPr>
      <w:r w:rsidRPr="001E59B7">
        <w:rPr>
          <w:rFonts w:ascii="Times New Roman" w:hAnsi="Times New Roman" w:cs="Times New Roman"/>
          <w:sz w:val="20"/>
          <w:szCs w:val="20"/>
        </w:rPr>
        <w:tab/>
        <w:t xml:space="preserve">Kewenangan dalam melakukan pengawasan terhadap pelaku usaha pakan sudah tercantum dalam Pasal 35 Peraturan Menteri Pertanian, yang menyebutkan </w:t>
      </w:r>
      <w:proofErr w:type="gramStart"/>
      <w:r w:rsidRPr="001E59B7">
        <w:rPr>
          <w:rFonts w:ascii="Times New Roman" w:hAnsi="Times New Roman" w:cs="Times New Roman"/>
          <w:sz w:val="20"/>
          <w:szCs w:val="20"/>
        </w:rPr>
        <w:t>bahwa :</w:t>
      </w:r>
      <w:proofErr w:type="gramEnd"/>
    </w:p>
    <w:p w:rsidR="00404E5F" w:rsidRPr="001E59B7" w:rsidRDefault="00404E5F" w:rsidP="001E59B7">
      <w:pPr>
        <w:ind w:left="720"/>
        <w:jc w:val="both"/>
        <w:rPr>
          <w:rFonts w:ascii="Times New Roman" w:hAnsi="Times New Roman" w:cs="Times New Roman"/>
          <w:sz w:val="20"/>
          <w:szCs w:val="20"/>
        </w:rPr>
      </w:pPr>
      <w:r w:rsidRPr="001E59B7">
        <w:rPr>
          <w:rFonts w:ascii="Times New Roman" w:hAnsi="Times New Roman" w:cs="Times New Roman"/>
          <w:sz w:val="20"/>
          <w:szCs w:val="20"/>
        </w:rPr>
        <w:t>“Pengawasan terhadap Pendaftaran Pakan dan Peredaran Pakan dilakukan oleh Menteri, gubernur, bupati/wali kota sesuai dengan kewenangannya.”</w:t>
      </w:r>
    </w:p>
    <w:p w:rsidR="00404E5F" w:rsidRPr="001E59B7" w:rsidRDefault="00404E5F" w:rsidP="001E59B7">
      <w:pPr>
        <w:jc w:val="both"/>
        <w:rPr>
          <w:rFonts w:ascii="Times New Roman" w:hAnsi="Times New Roman" w:cs="Times New Roman"/>
          <w:sz w:val="20"/>
          <w:szCs w:val="20"/>
        </w:rPr>
      </w:pPr>
      <w:r w:rsidRPr="001E59B7">
        <w:rPr>
          <w:rFonts w:ascii="Times New Roman" w:hAnsi="Times New Roman" w:cs="Times New Roman"/>
          <w:sz w:val="20"/>
          <w:szCs w:val="20"/>
        </w:rPr>
        <w:lastRenderedPageBreak/>
        <w:t>Pengawasan adalah segala usaha atau kegiatan untuk mengetahui dan menilai kenyataan yang sebenarnya mengenai sasaran dan objek yang diperiksa.  Pengawasan tersebut diarahkan sepenuhnya untuk menghidari adanya kemungkinan penyelewengan atau penyimpangan atas pengelolaan makanan. Pengawasan diharapkan dapat membantu melaksanakan kebijakan yang telah ditetapkan untuk mencapai tujuan yang telah direncanakan secara efektif dan efisien. Pengawasan juga dapat menciptakan suatu aktifitas yang berkaitan erat dengan pemantauan atau evaluasi mengenai sejauh mana penyimpangan terjadi.</w:t>
      </w:r>
    </w:p>
    <w:p w:rsidR="00404E5F" w:rsidRPr="001E59B7" w:rsidRDefault="00404E5F" w:rsidP="001E59B7">
      <w:pPr>
        <w:jc w:val="both"/>
        <w:rPr>
          <w:rFonts w:ascii="Times New Roman" w:hAnsi="Times New Roman" w:cs="Times New Roman"/>
          <w:sz w:val="20"/>
          <w:szCs w:val="20"/>
        </w:rPr>
      </w:pPr>
      <w:r w:rsidRPr="001E59B7">
        <w:rPr>
          <w:rFonts w:ascii="Times New Roman" w:hAnsi="Times New Roman" w:cs="Times New Roman"/>
          <w:sz w:val="20"/>
          <w:szCs w:val="20"/>
        </w:rPr>
        <w:t xml:space="preserve">Pengawasan perlu dilakukan agar mencapai tujuan tertentu sebab suatu rencana atau program apabila dilakukan tanpa adanya pengawasan yang intensif dan berkesinambungan maka dapat mengakibatkan lambatnya bahkan tidak dapat tercapainya tujuan yang telah direncanakan. </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Pengawasan yang dilakukan Dinas Peternakan Dan Perikanan Kabupaten Blitar termasuk dalam upaya pencegahan. Dinas Peternakan Dan Perikanan Kabupaten Blitar dalam melakukan pengawasan tidak mencari kesalahan yang dilakukan oleh pelaku usaha karena pada dasarnya sebuah pengawasan memang tidak untuk mencari-cari kesalahan namun kontrol untuk perbaikan. Pengawasan tidak hanya berfungsi sebagai upaya pencegahan maupun penindakan terhadap terjadinya segala bentuk penyimpangan yang dapat merugikan konsumen, pengawasan juga berfungsi sebagai upaya untuk memberi dorongan bagi pelaku usaha guna perbaikan dan penyempurnaan.</w:t>
      </w:r>
    </w:p>
    <w:p w:rsidR="00404E5F" w:rsidRPr="001E59B7" w:rsidRDefault="00404E5F" w:rsidP="001E59B7">
      <w:pPr>
        <w:jc w:val="both"/>
        <w:rPr>
          <w:rFonts w:ascii="Times New Roman" w:hAnsi="Times New Roman" w:cs="Times New Roman"/>
          <w:sz w:val="20"/>
          <w:szCs w:val="20"/>
        </w:rPr>
      </w:pPr>
      <w:r w:rsidRPr="001E59B7">
        <w:rPr>
          <w:rFonts w:ascii="Times New Roman" w:hAnsi="Times New Roman" w:cs="Times New Roman"/>
          <w:sz w:val="20"/>
          <w:szCs w:val="20"/>
        </w:rPr>
        <w:tab/>
        <w:t xml:space="preserve">Pengawasan haruslah memiliki sebuah norma untuk dijadikan sebuah tolak ukur untuk melakukan pengawasan. Norma pengawasan adalah patokan, kaidah atau ukuran yang ditetapkan oleh pihak berwenang yang harus diikuti dalam rangka melaksanakan fungsi pengawasan agar dicapai mutu pengawasan yang dikehendaki.  Norma pengawasan yang dapat dikaitkan dalam hal ini adalah pengawasan tidak mencari-cari kesalahan, dengan maksud tidak mengutamakan mencari siapa yang salah, tetapi apabila ditemukan penyimpangan bisa menemukan bagaimana cara memperbaikinya. Dalam hal ini, Dinas Peternakan Dan Perikanan Kabupaten </w:t>
      </w:r>
      <w:r w:rsidRPr="001E59B7">
        <w:rPr>
          <w:rFonts w:ascii="Times New Roman" w:hAnsi="Times New Roman" w:cs="Times New Roman"/>
          <w:sz w:val="20"/>
          <w:szCs w:val="20"/>
        </w:rPr>
        <w:lastRenderedPageBreak/>
        <w:t xml:space="preserve">Blitar dalam </w:t>
      </w:r>
      <w:proofErr w:type="gramStart"/>
      <w:r w:rsidRPr="001E59B7">
        <w:rPr>
          <w:rFonts w:ascii="Times New Roman" w:hAnsi="Times New Roman" w:cs="Times New Roman"/>
          <w:sz w:val="20"/>
          <w:szCs w:val="20"/>
        </w:rPr>
        <w:t>melakukan  pengawasan</w:t>
      </w:r>
      <w:proofErr w:type="gramEnd"/>
      <w:r w:rsidRPr="001E59B7">
        <w:rPr>
          <w:rFonts w:ascii="Times New Roman" w:hAnsi="Times New Roman" w:cs="Times New Roman"/>
          <w:sz w:val="20"/>
          <w:szCs w:val="20"/>
        </w:rPr>
        <w:t xml:space="preserve"> tidaklah mencari-cari kesalahan yang dilakukan  oleh pelaku usaha pakan namun memberikan suatu dorongan agar pelaku usaha pakan dapat lebih baik.</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Bentuk pengawasan bila dilihat dari segi waktu dilakukannya pengawasan terdapat 2 bentuk pengawasan yakni pengawasan preventif dan pengawasan represif. Pengawasan preventif merupakan pengawasan yang dilakukan sebelum pekerjaan mulai dilaksanakan dengan tujuan menjaga agar tidak terjadi penyimpangan. Pengawasan represif merupakan pengawasan yang dilakukan setelah adanya aktifitas dengan kata lain secara teknis pengawasan ini dilakukan melalui kinerja audit dengan pemeriksaan terhadap pelaksanaan pekerjaan. </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Berdasarkan dari hasil penelitian, Dinas Peternakan Dan Perikanan Kabupaten Blitar melakukan pengawasan terhadap pelaku usaha pakan di Kabupaten Blitar khususnya di Kecamatan Ponggok </w:t>
      </w:r>
      <w:r w:rsidR="00AB376F" w:rsidRPr="001E59B7">
        <w:rPr>
          <w:rFonts w:ascii="Times New Roman" w:hAnsi="Times New Roman" w:cs="Times New Roman"/>
          <w:sz w:val="20"/>
          <w:szCs w:val="20"/>
        </w:rPr>
        <w:t xml:space="preserve">masih </w:t>
      </w:r>
      <w:r w:rsidRPr="001E59B7">
        <w:rPr>
          <w:rFonts w:ascii="Times New Roman" w:hAnsi="Times New Roman" w:cs="Times New Roman"/>
          <w:sz w:val="20"/>
          <w:szCs w:val="20"/>
        </w:rPr>
        <w:t>m</w:t>
      </w:r>
      <w:r w:rsidR="00AB376F" w:rsidRPr="001E59B7">
        <w:rPr>
          <w:rFonts w:ascii="Times New Roman" w:hAnsi="Times New Roman" w:cs="Times New Roman"/>
          <w:sz w:val="20"/>
          <w:szCs w:val="20"/>
        </w:rPr>
        <w:t>elakukan</w:t>
      </w:r>
      <w:r w:rsidRPr="001E59B7">
        <w:rPr>
          <w:rFonts w:ascii="Times New Roman" w:hAnsi="Times New Roman" w:cs="Times New Roman"/>
          <w:sz w:val="20"/>
          <w:szCs w:val="20"/>
        </w:rPr>
        <w:t xml:space="preserve"> 1 (satu) bentuk pengawa</w:t>
      </w:r>
      <w:r w:rsidR="00AB376F" w:rsidRPr="001E59B7">
        <w:rPr>
          <w:rFonts w:ascii="Times New Roman" w:hAnsi="Times New Roman" w:cs="Times New Roman"/>
          <w:sz w:val="20"/>
          <w:szCs w:val="20"/>
        </w:rPr>
        <w:t>san, yaitu pengawasan preventif, sedangkan pengawasan represif belum terlaksanakan, yang mengakibatkan dalam melakukan pengawasan preventif pun masih terdapat hambatan – hambatan dalam pelaksanaannya.</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Pengawasan preventif yang dilakukan oleh Dinas Peternakan Dan Perikanan Kabupaten Blitar memiliki tujuan guna meminimalisir pelaku usaha yang tidak memenuhi mutu dan keamanan dalam pengelolaan pakan. Pelaku usaha pakan y</w:t>
      </w:r>
      <w:r w:rsidR="00AB376F" w:rsidRPr="001E59B7">
        <w:rPr>
          <w:rFonts w:ascii="Times New Roman" w:hAnsi="Times New Roman" w:cs="Times New Roman"/>
          <w:sz w:val="20"/>
          <w:szCs w:val="20"/>
        </w:rPr>
        <w:t>ang tidak memenuhi mutu dan kaama</w:t>
      </w:r>
      <w:r w:rsidRPr="001E59B7">
        <w:rPr>
          <w:rFonts w:ascii="Times New Roman" w:hAnsi="Times New Roman" w:cs="Times New Roman"/>
          <w:sz w:val="20"/>
          <w:szCs w:val="20"/>
        </w:rPr>
        <w:t xml:space="preserve">nan ini tidak memenuhi kewajibannya sebagai pelaku usaha. </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Sosialisasi yang dilakukan oleh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terhadap pelaku usaha pakan diiringi dengan solusi untuk memecahkan masalah yang dialami pelaku usaha pakan. Solusi pemecahan masalah tersebut dilakukan oleh Dinas Peternakan Dan Perikanan Kabupaten Blitar untuk memperbaiki penyimpangan yang dilakukan oleh pelaku usaha pakan. Pemberian solusi oleh Dinas Peternakan Dan Perikanan Kabupaten Blitar terhadap masalah yang dialami pelaku usaha pakan sesuai dengan norma pengawasan yaitu pengawasan harus menjamin adanya kemungkinan pengambilan koreksi yang cepat dan tepat terhadap penyimpangan dan </w:t>
      </w:r>
      <w:r w:rsidRPr="001E59B7">
        <w:rPr>
          <w:rFonts w:ascii="Times New Roman" w:hAnsi="Times New Roman" w:cs="Times New Roman"/>
          <w:sz w:val="20"/>
          <w:szCs w:val="20"/>
        </w:rPr>
        <w:lastRenderedPageBreak/>
        <w:t xml:space="preserve">penyelewengan yang ditemukan untuk mencegah berlanjutnya kesalahan atau penyimpangan. </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Sosialisasi tidak hanya ditujukan kepada pelaku usaha pakan saja namun juga ditujukan kepada peternak. Hal tersebut dilakukan oleh Dinas Peternakan Dan Perikanan Kabupaten Blitar untuk meningkatkan kesadaran hukum pelaku usaha pakan khususnya yang tidak memenuhi syarat mutu dan kemanan pakan agar melakukan kewajibannya memenuhi syarat mutu dan keamanan dalam pengelolaan pakan. Sosialisasi tersebut juga dilakukan untuk melindungi konsumen yang menggunakan pakan untuk </w:t>
      </w:r>
      <w:proofErr w:type="gramStart"/>
      <w:r w:rsidRPr="001E59B7">
        <w:rPr>
          <w:rFonts w:ascii="Times New Roman" w:hAnsi="Times New Roman" w:cs="Times New Roman"/>
          <w:sz w:val="20"/>
          <w:szCs w:val="20"/>
        </w:rPr>
        <w:t>ternak  dari</w:t>
      </w:r>
      <w:proofErr w:type="gramEnd"/>
      <w:r w:rsidRPr="001E59B7">
        <w:rPr>
          <w:rFonts w:ascii="Times New Roman" w:hAnsi="Times New Roman" w:cs="Times New Roman"/>
          <w:sz w:val="20"/>
          <w:szCs w:val="20"/>
        </w:rPr>
        <w:t xml:space="preserve"> pelaku usaha pakan agar terhindar dari bahaya yang disebabkan oleh pakan tersebut sehingga konsumen merasa terpenuhi haknya atas keselamatan dan keamanan dalam menggunakan pakan untuk ternak yang dihasilkan pelaku usaha pakan.</w:t>
      </w:r>
    </w:p>
    <w:p w:rsidR="00AB376F" w:rsidRPr="001E59B7" w:rsidRDefault="00AB376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Pengawasan Represif yang dilakukan oleh Dinas Peternakan dan Perikanan Kabupaten Blitar yaitu berupa pemberian sanksi administrasi kepada pelaku usaha pakan yang tidak memenuhi mutu dan kualitas pakan. Sehingga bersifat korektif dan memulihkan tindakan yang keliru. Pemberian sanksi administrasi yang merupakan bagian dari pengawasan represif di Kabupaten Blitar sendiri sejauh ini belum dilaksanakan, padahal hal ini sangatlah penting bagi konsumen guna mendapat perlindungan hukum terhadap pakan dengan standarisasi mutu dan keamanan pakan. Dalam penerapannya baru pengawasan preventif saja yaitu berupa sosialisasi.</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dalam melakukan pengawasan terhadap pelaku usaha pakan terkait memenuhi kewajiban mutu dan keamanan dalam pengelolaan pakan bertujuan untuk memberikan perlindungan kepada konsumen agar hak dari konsumen terpenuhi. Dinas Peternakan Dan Perikanan Kabupaten Blitar dalam melakukan pengawasan dilakukan dengan cara pengawasan preventif. Pengawasan preventif adalah pengawasan yang dilakukan sebelum dikeluarkannya suatu keputusan atau ketetapan pemerintah. Dinamakan juga pengawasan apriori. </w:t>
      </w:r>
    </w:p>
    <w:p w:rsidR="00404E5F"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Kesimpulannya adalah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diketahui telah </w:t>
      </w:r>
      <w:r w:rsidRPr="001E59B7">
        <w:rPr>
          <w:rFonts w:ascii="Times New Roman" w:hAnsi="Times New Roman" w:cs="Times New Roman"/>
          <w:sz w:val="20"/>
          <w:szCs w:val="20"/>
        </w:rPr>
        <w:lastRenderedPageBreak/>
        <w:t xml:space="preserve">melakukan pengawasan terhadap pelaku usaha pakan terkait izin memenuhi mutu dan keamanan dalam pengelolaan pakan. Pengawasan dilakukan </w:t>
      </w:r>
      <w:proofErr w:type="gramStart"/>
      <w:r w:rsidRPr="001E59B7">
        <w:rPr>
          <w:rFonts w:ascii="Times New Roman" w:hAnsi="Times New Roman" w:cs="Times New Roman"/>
          <w:sz w:val="20"/>
          <w:szCs w:val="20"/>
        </w:rPr>
        <w:t>dengan  cara</w:t>
      </w:r>
      <w:proofErr w:type="gramEnd"/>
      <w:r w:rsidRPr="001E59B7">
        <w:rPr>
          <w:rFonts w:ascii="Times New Roman" w:hAnsi="Times New Roman" w:cs="Times New Roman"/>
          <w:sz w:val="20"/>
          <w:szCs w:val="20"/>
        </w:rPr>
        <w:t xml:space="preserve"> pengawasan preventif</w:t>
      </w:r>
      <w:r w:rsidR="00325FA4" w:rsidRPr="001E59B7">
        <w:rPr>
          <w:rFonts w:ascii="Times New Roman" w:hAnsi="Times New Roman" w:cs="Times New Roman"/>
          <w:sz w:val="20"/>
          <w:szCs w:val="20"/>
        </w:rPr>
        <w:t xml:space="preserve"> sedangkan pengawasan represif belum terlaksanakan</w:t>
      </w:r>
      <w:r w:rsidRPr="001E59B7">
        <w:rPr>
          <w:rFonts w:ascii="Times New Roman" w:hAnsi="Times New Roman" w:cs="Times New Roman"/>
          <w:sz w:val="20"/>
          <w:szCs w:val="20"/>
        </w:rPr>
        <w:t xml:space="preserve">. Pengawasan preventif yang dilakukan oleh Dinas Peternakan Dan Perikanan Kabupaten Blitar adalah dengan melakukan sosialisasi berupa penyuluhan dan </w:t>
      </w:r>
      <w:proofErr w:type="gramStart"/>
      <w:r w:rsidRPr="001E59B7">
        <w:rPr>
          <w:rFonts w:ascii="Times New Roman" w:hAnsi="Times New Roman" w:cs="Times New Roman"/>
          <w:sz w:val="20"/>
          <w:szCs w:val="20"/>
        </w:rPr>
        <w:t>pembinaan  kepada</w:t>
      </w:r>
      <w:proofErr w:type="gramEnd"/>
      <w:r w:rsidRPr="001E59B7">
        <w:rPr>
          <w:rFonts w:ascii="Times New Roman" w:hAnsi="Times New Roman" w:cs="Times New Roman"/>
          <w:sz w:val="20"/>
          <w:szCs w:val="20"/>
        </w:rPr>
        <w:t xml:space="preserve"> pelaku usaha pakan terkait mutu dan keamanan dalam pengelolaan pakan dengan tujuan pelaku usaha agar memahami kewajibannya khususnya kewajiban memenuhi mutu dan keamanan pakan dalam pengelolaan pakan.</w:t>
      </w:r>
      <w:r w:rsidR="00325FA4" w:rsidRPr="001E59B7">
        <w:rPr>
          <w:rFonts w:ascii="Times New Roman" w:hAnsi="Times New Roman" w:cs="Times New Roman"/>
          <w:sz w:val="20"/>
          <w:szCs w:val="20"/>
        </w:rPr>
        <w:t xml:space="preserve"> Sedangkan pengawasan represif berupa pemberian sanksi administrasi terhadap pelaku usaha pakan yang tidak memenuhi prosedur pembuatan pakan yaitu terkait mutu dan keamanan pakan yang layak pakan.</w:t>
      </w:r>
    </w:p>
    <w:p w:rsidR="00325FA4" w:rsidRPr="001E59B7" w:rsidRDefault="00404E5F"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Berdasarkan hasil penelitian diketahui bahwa Dinas Peternakan Dan Perikanan Kabupaten Blitar </w:t>
      </w:r>
      <w:r w:rsidR="00325FA4" w:rsidRPr="001E59B7">
        <w:rPr>
          <w:rFonts w:ascii="Times New Roman" w:hAnsi="Times New Roman" w:cs="Times New Roman"/>
          <w:sz w:val="20"/>
          <w:szCs w:val="20"/>
        </w:rPr>
        <w:t xml:space="preserve">juga dapat </w:t>
      </w:r>
      <w:r w:rsidRPr="001E59B7">
        <w:rPr>
          <w:rFonts w:ascii="Times New Roman" w:hAnsi="Times New Roman" w:cs="Times New Roman"/>
          <w:sz w:val="20"/>
          <w:szCs w:val="20"/>
        </w:rPr>
        <w:t xml:space="preserve">memberikan sanksi yang tegas kepada pelaku usaha pakan yang belum memenuhi kewajiban mutu dan keamanan dalam pengelolaan pakan sehingga masih terdapat pelaku usaha pakan yang tidak memenuhi kewajibannya tersebut. </w:t>
      </w:r>
      <w:r w:rsidR="00325FA4" w:rsidRPr="001E59B7">
        <w:rPr>
          <w:rFonts w:ascii="Times New Roman" w:hAnsi="Times New Roman" w:cs="Times New Roman"/>
          <w:sz w:val="20"/>
          <w:szCs w:val="20"/>
        </w:rPr>
        <w:t>Sanksi administrasi dapat berupa pembayaran denda atau yang mana sudah diatur dalam peraturan perundang – undangan yang mana dapat diuraikan bahwa tindakan yang nyata dari penguasa guna mengakhiri suatu keadaan yang dilarang oleh suatu kaidah hukum administrasi atau apa yang seharusnya ditinggalkan oleh para warga bertentangan dengan undang – undang.  Hal ini dapat mempengaruhi kesadaran hukum pelaku usaha pakan yang kurang, dengan menerapkan sanksi represif tersebut.</w:t>
      </w:r>
    </w:p>
    <w:p w:rsidR="00325FA4" w:rsidRPr="001E59B7" w:rsidRDefault="00325FA4"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Teori efektivitas hukum dengan faktor penegak hukum cocok dikaitkan dengan pengawasan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terhadap pelaku usaha pakan. Dikarenakan faktor penegak hukum ini diartikan bahwa penegak hukum tersebut benar-benar telah melaksanakan tugas dan kewajibannya sebagaimana digariskan oleh hukum yang </w:t>
      </w:r>
      <w:proofErr w:type="gramStart"/>
      <w:r w:rsidRPr="001E59B7">
        <w:rPr>
          <w:rFonts w:ascii="Times New Roman" w:hAnsi="Times New Roman" w:cs="Times New Roman"/>
          <w:sz w:val="20"/>
          <w:szCs w:val="20"/>
        </w:rPr>
        <w:t>berlaku  sedangkan</w:t>
      </w:r>
      <w:proofErr w:type="gramEnd"/>
      <w:r w:rsidRPr="001E59B7">
        <w:rPr>
          <w:rFonts w:ascii="Times New Roman" w:hAnsi="Times New Roman" w:cs="Times New Roman"/>
          <w:sz w:val="20"/>
          <w:szCs w:val="20"/>
        </w:rPr>
        <w:t xml:space="preserve"> kesadaran masyarakatnya yang masih kurang akan pemahaman tentang hukum yang mengatur tentang mutu dan keamanan pakan yang sesuai standarisasi pakan yang layak. Pengawasan yang dilakukan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hanya berupa </w:t>
      </w:r>
      <w:r w:rsidRPr="001E59B7">
        <w:rPr>
          <w:rFonts w:ascii="Times New Roman" w:hAnsi="Times New Roman" w:cs="Times New Roman"/>
          <w:sz w:val="20"/>
          <w:szCs w:val="20"/>
        </w:rPr>
        <w:lastRenderedPageBreak/>
        <w:t>pengawasan dengan bentuk sosialisasi tanpa adanya pengawasan secara langsung ke tempat pelaku usaha pakan belum sampai memberikan sanksi kepada pelaku usaha pakan yang belum memenuhi standarisasi pakan. Peran dari Dinas Peternakan Dan Perikanan Kabupaten Blitar sangat penting guna meningkatkan kesadaran hukum pelaku usaha pakan terkait kewajiban memenuhi mutu dan keamanan dalam pengelolaan pakan sehingga juga melindungi hak keamanan dan keselamatan konsumen dalam menggunakan barang dan/atau jasa.</w:t>
      </w:r>
    </w:p>
    <w:p w:rsidR="00F90789" w:rsidRPr="001E59B7" w:rsidRDefault="00F90789" w:rsidP="001E59B7">
      <w:pPr>
        <w:jc w:val="both"/>
        <w:rPr>
          <w:rFonts w:ascii="Times New Roman" w:hAnsi="Times New Roman" w:cs="Times New Roman"/>
          <w:b/>
          <w:sz w:val="20"/>
          <w:szCs w:val="20"/>
        </w:rPr>
      </w:pPr>
      <w:r w:rsidRPr="001E59B7">
        <w:rPr>
          <w:rFonts w:ascii="Times New Roman" w:hAnsi="Times New Roman" w:cs="Times New Roman"/>
          <w:b/>
          <w:sz w:val="20"/>
          <w:szCs w:val="20"/>
        </w:rPr>
        <w:t xml:space="preserve">Hambatan-Hambatan Dinas Peternakan </w:t>
      </w:r>
      <w:r w:rsidR="001E59B7">
        <w:rPr>
          <w:rFonts w:ascii="Times New Roman" w:hAnsi="Times New Roman" w:cs="Times New Roman"/>
          <w:b/>
          <w:sz w:val="20"/>
          <w:szCs w:val="20"/>
        </w:rPr>
        <w:t>dan Perikanan Kabupaten Blitar d</w:t>
      </w:r>
      <w:r w:rsidRPr="001E59B7">
        <w:rPr>
          <w:rFonts w:ascii="Times New Roman" w:hAnsi="Times New Roman" w:cs="Times New Roman"/>
          <w:b/>
          <w:sz w:val="20"/>
          <w:szCs w:val="20"/>
        </w:rPr>
        <w:t xml:space="preserve">i Kabupaten Blitar Terhadap Pengawasan Peredaran Pakan </w:t>
      </w:r>
      <w:r w:rsidR="001E59B7">
        <w:rPr>
          <w:rFonts w:ascii="Times New Roman" w:hAnsi="Times New Roman" w:cs="Times New Roman"/>
          <w:b/>
          <w:sz w:val="20"/>
          <w:szCs w:val="20"/>
        </w:rPr>
        <w:t>Campuran y</w:t>
      </w:r>
      <w:r w:rsidRPr="001E59B7">
        <w:rPr>
          <w:rFonts w:ascii="Times New Roman" w:hAnsi="Times New Roman" w:cs="Times New Roman"/>
          <w:b/>
          <w:sz w:val="20"/>
          <w:szCs w:val="20"/>
        </w:rPr>
        <w:t>ang Tidak Memiliki Izin Usaha Dan Nomor Pendaftaran Pakan</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Pengawasan yang dilakukan Dinas Peternakan Dan Perikanan Kabupaten Blitar   terhadap   pelaku   usaha   pakan    di   Kabupaten  Blitar khususnya di Kecamatan Ponggok bertujuan agar seluruh pelaksanaan dari pengelolaan pakan yang dilakukan pelaku usaha pakan dapat berjalan dengan benar sesuai  dengan aturan yaitu memenuhi syarat mutu dan keamanan pakan sehingga menjamin keamanan dan keselamatan ternak dalam mengkonsumsinya. Dalam Permen </w:t>
      </w:r>
      <w:proofErr w:type="gramStart"/>
      <w:r w:rsidRPr="001E59B7">
        <w:rPr>
          <w:rFonts w:ascii="Times New Roman" w:hAnsi="Times New Roman" w:cs="Times New Roman"/>
          <w:sz w:val="20"/>
          <w:szCs w:val="20"/>
        </w:rPr>
        <w:t>Pertanian  dijelaskan</w:t>
      </w:r>
      <w:proofErr w:type="gramEnd"/>
      <w:r w:rsidRPr="001E59B7">
        <w:rPr>
          <w:rFonts w:ascii="Times New Roman" w:hAnsi="Times New Roman" w:cs="Times New Roman"/>
          <w:sz w:val="20"/>
          <w:szCs w:val="20"/>
        </w:rPr>
        <w:t xml:space="preserve"> bahwa setiap pakan harus memenuhi mutu dan keamanan dalam pengelolaan pakan. Dinas Peternakan Dan Perikanan Kabupaten Blitar melakukan pengawasan agar pelaku usaha pakan di Kabupeten   Blitar   khususnya   Kecamatan   Ponggok   melakukan kewajiban mutu dan </w:t>
      </w:r>
      <w:proofErr w:type="gramStart"/>
      <w:r w:rsidRPr="001E59B7">
        <w:rPr>
          <w:rFonts w:ascii="Times New Roman" w:hAnsi="Times New Roman" w:cs="Times New Roman"/>
          <w:sz w:val="20"/>
          <w:szCs w:val="20"/>
        </w:rPr>
        <w:t>keamanan  sesuai</w:t>
      </w:r>
      <w:proofErr w:type="gramEnd"/>
      <w:r w:rsidRPr="001E59B7">
        <w:rPr>
          <w:rFonts w:ascii="Times New Roman" w:hAnsi="Times New Roman" w:cs="Times New Roman"/>
          <w:sz w:val="20"/>
          <w:szCs w:val="20"/>
        </w:rPr>
        <w:t xml:space="preserve"> dengan Permen Peternakan tersebut.</w:t>
      </w:r>
      <w:r w:rsidRPr="001E59B7">
        <w:rPr>
          <w:rFonts w:ascii="Times New Roman" w:hAnsi="Times New Roman" w:cs="Times New Roman"/>
          <w:sz w:val="20"/>
          <w:szCs w:val="20"/>
        </w:rPr>
        <w:tab/>
        <w:t xml:space="preserve">Pengawasan yang dilakukan oleh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tidak lepas dari adanya hambatan. Hambatan dalam pengawasan yang dilakukan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diklasifikasikan sebagai berikut :</w:t>
      </w:r>
    </w:p>
    <w:p w:rsidR="00F90789" w:rsidRPr="001E59B7" w:rsidRDefault="00F90789" w:rsidP="001E59B7">
      <w:pPr>
        <w:jc w:val="both"/>
        <w:rPr>
          <w:rFonts w:ascii="Times New Roman" w:hAnsi="Times New Roman" w:cs="Times New Roman"/>
          <w:sz w:val="20"/>
          <w:szCs w:val="20"/>
        </w:rPr>
      </w:pPr>
      <w:r w:rsidRPr="001E59B7">
        <w:rPr>
          <w:rFonts w:ascii="Times New Roman" w:hAnsi="Times New Roman" w:cs="Times New Roman"/>
          <w:sz w:val="20"/>
          <w:szCs w:val="20"/>
        </w:rPr>
        <w:t>1.</w:t>
      </w:r>
      <w:r w:rsidRPr="001E59B7">
        <w:rPr>
          <w:rFonts w:ascii="Times New Roman" w:hAnsi="Times New Roman" w:cs="Times New Roman"/>
          <w:sz w:val="20"/>
          <w:szCs w:val="20"/>
        </w:rPr>
        <w:tab/>
        <w:t>Kendala internal</w:t>
      </w:r>
    </w:p>
    <w:p w:rsidR="00C23E5B" w:rsidRPr="001E59B7" w:rsidRDefault="00C23E5B"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Berdasarkan hasil wawancara yang dilakukan dengan Bapak Suyanto selaku Staf Dinas Peternakan Dan Perikanan Kabupaten Blitar, dapat dijabarkan hambatan yang dialami oleh Dinas Peternakan Dan Perikanan Kabupaten Blitar adalah tenaga pengawas dalam melakukan pengawasan </w:t>
      </w:r>
      <w:r w:rsidRPr="001E59B7">
        <w:rPr>
          <w:rFonts w:ascii="Times New Roman" w:hAnsi="Times New Roman" w:cs="Times New Roman"/>
          <w:sz w:val="20"/>
          <w:szCs w:val="20"/>
        </w:rPr>
        <w:lastRenderedPageBreak/>
        <w:t>hanya berjumlah 10 orang</w:t>
      </w:r>
      <w:r w:rsidR="006576C6" w:rsidRPr="001E59B7">
        <w:rPr>
          <w:rFonts w:ascii="Times New Roman" w:hAnsi="Times New Roman" w:cs="Times New Roman"/>
          <w:sz w:val="20"/>
          <w:szCs w:val="20"/>
        </w:rPr>
        <w:t xml:space="preserve"> di Kabupaten Blitar</w:t>
      </w:r>
      <w:r w:rsidRPr="001E59B7">
        <w:rPr>
          <w:rFonts w:ascii="Times New Roman" w:hAnsi="Times New Roman" w:cs="Times New Roman"/>
          <w:sz w:val="20"/>
          <w:szCs w:val="20"/>
        </w:rPr>
        <w:t xml:space="preserve">, </w:t>
      </w:r>
      <w:r w:rsidR="006C4DAB" w:rsidRPr="001E59B7">
        <w:rPr>
          <w:rFonts w:ascii="Times New Roman" w:hAnsi="Times New Roman" w:cs="Times New Roman"/>
          <w:sz w:val="20"/>
          <w:szCs w:val="20"/>
        </w:rPr>
        <w:t>sedangkan jumlah pelaku usaha pakan di daerah khususnya Kecamat</w:t>
      </w:r>
      <w:r w:rsidR="006576C6" w:rsidRPr="001E59B7">
        <w:rPr>
          <w:rFonts w:ascii="Times New Roman" w:hAnsi="Times New Roman" w:cs="Times New Roman"/>
          <w:sz w:val="20"/>
          <w:szCs w:val="20"/>
        </w:rPr>
        <w:t xml:space="preserve">an Ponggok sendiri berjumlah 13 belum di daerah kecamatan lain ada sekitar 22 kecamatan, yang mana tenaga pengawas masih kurang karena dalam proses pengawasan terhadap pakan juga memakan waktu yang lama . Untuk satu jenis bahan pakan memakan waktu sekitar 2 mingguan belum lagi alat laboratorium nya yang masih kurang memadai </w:t>
      </w:r>
      <w:r w:rsidRPr="001E59B7">
        <w:rPr>
          <w:rFonts w:ascii="Times New Roman" w:hAnsi="Times New Roman" w:cs="Times New Roman"/>
          <w:sz w:val="20"/>
          <w:szCs w:val="20"/>
        </w:rPr>
        <w:t>dalam melakukan pengawasan yang dilakukan oleh Dinas Peternakan Dan Perikanan Kabupaten Blitar.</w:t>
      </w:r>
    </w:p>
    <w:p w:rsidR="00C23E5B" w:rsidRPr="001E59B7" w:rsidRDefault="00C23E5B"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Jumlah populasi ternak di Kabupaten Blitar sangatlah tinggi khususnya di Provinsi Jawa Timur yang tidak memenuhi syarat berjumlah 150 khusunya di Kecamatan Ponggok jumlah pelaku usaha pakan campuran sekitar 13 sehingga banyaknya pelaku usaha yang tidak memenuhi syarat mutu dan keamanan menyebabkan hambatan yang dialami Dinas Peternakan Dan Perikanan  Kabupaten Blitar. Dalam melakukan pengawasan yang secara langsung ke tempat pelaku usaha satu per satu, Dinas Peternakan Dan </w:t>
      </w:r>
      <w:proofErr w:type="gramStart"/>
      <w:r w:rsidRPr="001E59B7">
        <w:rPr>
          <w:rFonts w:ascii="Times New Roman" w:hAnsi="Times New Roman" w:cs="Times New Roman"/>
          <w:sz w:val="20"/>
          <w:szCs w:val="20"/>
        </w:rPr>
        <w:t>Perikanan  Kabupaten</w:t>
      </w:r>
      <w:proofErr w:type="gramEnd"/>
      <w:r w:rsidRPr="001E59B7">
        <w:rPr>
          <w:rFonts w:ascii="Times New Roman" w:hAnsi="Times New Roman" w:cs="Times New Roman"/>
          <w:sz w:val="20"/>
          <w:szCs w:val="20"/>
        </w:rPr>
        <w:t xml:space="preserve"> Blitar membutuhkan waktu yang lama karena banyaknya pelaku usaha di Kabupaten Blitar. Salah satu faktornya yaitu tenaga pengawas dari Dinas Peternakan Dan </w:t>
      </w:r>
      <w:proofErr w:type="gramStart"/>
      <w:r w:rsidRPr="001E59B7">
        <w:rPr>
          <w:rFonts w:ascii="Times New Roman" w:hAnsi="Times New Roman" w:cs="Times New Roman"/>
          <w:sz w:val="20"/>
          <w:szCs w:val="20"/>
        </w:rPr>
        <w:t>Perikanan  yang</w:t>
      </w:r>
      <w:proofErr w:type="gramEnd"/>
      <w:r w:rsidRPr="001E59B7">
        <w:rPr>
          <w:rFonts w:ascii="Times New Roman" w:hAnsi="Times New Roman" w:cs="Times New Roman"/>
          <w:sz w:val="20"/>
          <w:szCs w:val="20"/>
        </w:rPr>
        <w:t xml:space="preserve"> dirasa kurang jumlahnya.</w:t>
      </w:r>
    </w:p>
    <w:p w:rsidR="00C23E5B" w:rsidRPr="001E59B7" w:rsidRDefault="00C23E5B"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Kelima faktor dalam teori efektivitas hukum yang dikatakan oleh Soerjono Soekanto, seharusnya secara serempak dipenuhi dalam pelaksanaan hukum-hukum yang berlaku, sedangkan dalam penerapannya masyarakat masih  belum mengetahui akan hukum dan sanksi yang berlaku, hal  ini berarti hukum tersebut belum berlaku secara efektif. Teori efektivitas hukum dengan faktor fasilitas cocok dikaitkan dengan faktor kurangnya tenaga pengawas hanya sejumlah 10 orang di Dinas Peternakan Dan Perikanan Kabupaten Blitar dalam melakukan pengawasan terhadap pelaku usaha pakan dan alat laboratorium yang kurang maksimal.</w:t>
      </w:r>
    </w:p>
    <w:p w:rsidR="00C23E5B" w:rsidRPr="001E59B7" w:rsidRDefault="00C23E5B"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Tanpa adanya sarana atau fasiliatas tertentu, maka tidak mungkin hukum berjalan secara efektif. Sarana atau fasilitas tersebut antara lain mencakup tenaga manusia yang berpendidikan dan terampil, organisasi yang baik, </w:t>
      </w:r>
      <w:proofErr w:type="gramStart"/>
      <w:r w:rsidRPr="001E59B7">
        <w:rPr>
          <w:rFonts w:ascii="Times New Roman" w:hAnsi="Times New Roman" w:cs="Times New Roman"/>
          <w:sz w:val="20"/>
          <w:szCs w:val="20"/>
        </w:rPr>
        <w:t>peralatan  yang</w:t>
      </w:r>
      <w:proofErr w:type="gramEnd"/>
      <w:r w:rsidRPr="001E59B7">
        <w:rPr>
          <w:rFonts w:ascii="Times New Roman" w:hAnsi="Times New Roman" w:cs="Times New Roman"/>
          <w:sz w:val="20"/>
          <w:szCs w:val="20"/>
        </w:rPr>
        <w:t xml:space="preserve"> memadai, </w:t>
      </w:r>
      <w:r w:rsidRPr="001E59B7">
        <w:rPr>
          <w:rFonts w:ascii="Times New Roman" w:hAnsi="Times New Roman" w:cs="Times New Roman"/>
          <w:sz w:val="20"/>
          <w:szCs w:val="20"/>
        </w:rPr>
        <w:lastRenderedPageBreak/>
        <w:t>keuangan yang cukup, dan seterusnya. Faktor penghambat Dinas Peternakan Dan Perikanan Kabupaten Blitar  dalam melakukan pengawasan terhadap pelaku usaha pakan adalah tenaga pengawas yang masih sejumlah 10 orang sedangkan pelaku usaha pakan sendiri masih sangatlah banyak dan peralatan pemeriksaan yang kurang memadai, hal tersebut berarti bahwa tidak terpenuhinya sarana dan prasarana dalam melakukan pengawasan. Apabila sarana dan prasarana dalam melakukan pengawasan tidak terpenuhi maka tujuan dari pengawasan itu sendiri tidak terpenuhi sehingga hukum yang berjalan tidak efektif.</w:t>
      </w:r>
    </w:p>
    <w:p w:rsidR="00F90789" w:rsidRPr="001E59B7" w:rsidRDefault="00F90789" w:rsidP="001E59B7">
      <w:pPr>
        <w:jc w:val="both"/>
        <w:rPr>
          <w:rFonts w:ascii="Times New Roman" w:hAnsi="Times New Roman" w:cs="Times New Roman"/>
          <w:sz w:val="20"/>
          <w:szCs w:val="20"/>
        </w:rPr>
      </w:pPr>
      <w:r w:rsidRPr="001E59B7">
        <w:rPr>
          <w:rFonts w:ascii="Times New Roman" w:hAnsi="Times New Roman" w:cs="Times New Roman"/>
          <w:sz w:val="20"/>
          <w:szCs w:val="20"/>
        </w:rPr>
        <w:t>2.</w:t>
      </w:r>
      <w:r w:rsidRPr="001E59B7">
        <w:rPr>
          <w:rFonts w:ascii="Times New Roman" w:hAnsi="Times New Roman" w:cs="Times New Roman"/>
          <w:sz w:val="20"/>
          <w:szCs w:val="20"/>
        </w:rPr>
        <w:tab/>
        <w:t>Kendala eksternal</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Hambatan yang dialami Dinas Peternakan dan Perikanan  Kabupaten Blitar dalam melakukan pengawasan terhadap pelaku usaha pakan selain tenaga pengawas yang kurang sehingga membutuhkan waktu yang lama, yaitu antusiasme pelaku usaha pakan di Kabupaten Blitar yang kurang dalam mengikuti sosialisasi yang diadakan oleh Dinas Peternakan Dan Perikanan Kabupaten Blitar. Sosialisasi yang dilakukan oleh Dinas Peternakan Dan Perikanan Kabupaten Blitar bertujuan untuk mencegah kesalahan yang dilakukan pelaku usaha pakan. Kurangnya antusiasme dari pelaku usaha pakan ini penyebab terbesar pengetahuan dan pemahaman yang kurang terhadap Permen Pertanian. Kurangnya pengetahuan dan pemahaman tersebut menyebabkan pelaku usaha pakan tidak mengetahui kewajibannya yang harus dipenuhi dalam Permen Pertanian tersebut sehingga dapat menjadi indikasi bahwa kesadaran hukum pelaku usaha kurang.</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Diwajibkannya para pelaku usaha pakan untuk memenuhi mutu dan keamanan dalam pengelolaan pakan agar menjamin keamanan dan keselamatan ternak dalam mengkonsumsi pakan yang diproduksi oleh pelaku usaha pakan. Adanya pelaku usaha yang sudah mengetahui aturan untuk memenuhi syarat mutu dan keamanan pakan, akan tetapi pelaku usaha tersebut tidak melakukan kewajibannya itu. Perbuatan pelaku usaha tersebut termasuk pelaku usaha yang sudah memiliki pengetahuan hukum tetapi tidak memiliki pemahaman hukum. 5 (lima) pelaku usaha pakan, terdapat 2 (dua) pelaku usaha pakan yang mengetahui </w:t>
      </w:r>
      <w:r w:rsidRPr="001E59B7">
        <w:rPr>
          <w:rFonts w:ascii="Times New Roman" w:hAnsi="Times New Roman" w:cs="Times New Roman"/>
          <w:sz w:val="20"/>
          <w:szCs w:val="20"/>
        </w:rPr>
        <w:lastRenderedPageBreak/>
        <w:t xml:space="preserve">aturan wajib memenuhi syarat mutu dan keamanan pakan dan 3 (tiga) </w:t>
      </w:r>
      <w:proofErr w:type="gramStart"/>
      <w:r w:rsidRPr="001E59B7">
        <w:rPr>
          <w:rFonts w:ascii="Times New Roman" w:hAnsi="Times New Roman" w:cs="Times New Roman"/>
          <w:sz w:val="20"/>
          <w:szCs w:val="20"/>
        </w:rPr>
        <w:t>pelaku  usaha</w:t>
      </w:r>
      <w:proofErr w:type="gramEnd"/>
      <w:r w:rsidRPr="001E59B7">
        <w:rPr>
          <w:rFonts w:ascii="Times New Roman" w:hAnsi="Times New Roman" w:cs="Times New Roman"/>
          <w:sz w:val="20"/>
          <w:szCs w:val="20"/>
        </w:rPr>
        <w:t xml:space="preserve"> pakan yang tidak mengetahui aturan tersebut. 2 (dua) pelaku usaha pakan yang mengetahui bahwa adanya aturan yang mewajibkan memenuhi syarat mutu dan keamanan pakan tetapi tidak dapat memenuhi kewajibannya tersebut.</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Kurangnya pengetahuan dan pemahaman hukum pelaku usaha pakan terkait peraturan kewajibannya memenuhi mutu dan keamanan dalam pengelolaan pakan ini dikarenakan pelaku usaha pakan memiliki tingkat antusiasme yang kurang dalam mengikuti sosialisasi yang diadakan oleh Dinas Peternakan Dan Perikanan Kabupaten Blitar. Pelaku usaha yang pengetahuan dan pemahaman hukumnya kurang maka dapat diklasifikasikan kesadaran hukum pelaku usaha tersebut kurang.</w:t>
      </w:r>
    </w:p>
    <w:p w:rsidR="00F90789" w:rsidRPr="001E59B7" w:rsidRDefault="00F90789" w:rsidP="001E59B7">
      <w:pPr>
        <w:jc w:val="both"/>
        <w:rPr>
          <w:rFonts w:ascii="Times New Roman" w:hAnsi="Times New Roman" w:cs="Times New Roman"/>
          <w:sz w:val="20"/>
          <w:szCs w:val="20"/>
        </w:rPr>
      </w:pPr>
    </w:p>
    <w:p w:rsidR="00F90789" w:rsidRPr="001E59B7" w:rsidRDefault="00F90789" w:rsidP="001E59B7">
      <w:pPr>
        <w:jc w:val="both"/>
        <w:rPr>
          <w:rFonts w:ascii="Times New Roman" w:hAnsi="Times New Roman" w:cs="Times New Roman"/>
          <w:sz w:val="20"/>
          <w:szCs w:val="20"/>
        </w:rPr>
      </w:pPr>
      <w:r w:rsidRPr="001E59B7">
        <w:rPr>
          <w:rFonts w:ascii="Times New Roman" w:hAnsi="Times New Roman" w:cs="Times New Roman"/>
          <w:sz w:val="20"/>
          <w:szCs w:val="20"/>
        </w:rPr>
        <w:t>Kelima teori efektivitas hukum yang telah dikatakan oleh Soerjono Soekanto seharusnya secara serempak dipenuhi dalam pelaksanaan hukum-hukum yang berlaku, hal ini berarti hukum tersebut berlaku secara efektif. Teori efektivitas hukum dengan faktor kebudayaan cocok dikaitkan dengan faktor kesadaran hukum pelaku usaha pakan terkait kewajiban memenuhi mutu dan keamanan dalam pengelolaan pakan.</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Faktor kebudayaan pada dasarnya mencakup nilai-nilai yang mendasari hukum yang berlaku, nilai-nilai yang merupakan konsepsi-konsepsi abstrak mengenai apa yang dianggap baik (sehingga dianuti) dan apa yang dianggap buruk (sehingga dihindari). Pelaku usaha pakan dalam mengelola pakan menganggap bahwa dirinya sudah benar dalam melakukan pengelolaan pakan tersebut tanpa melihat aturan tertulis yang ada. Pelaku usaha pakan beranggapan bahwa yang dilakukaannya dalam mengelola pakan sudah baik dan benar karena sudah menjadi kebiasaan sehari-hari sehingga hal ini menyebabkan pelaku usaha pakan kurang memiliki pengetahuan dan pemahaman hukum.</w:t>
      </w:r>
    </w:p>
    <w:p w:rsidR="001E59B7" w:rsidRPr="001E59B7" w:rsidRDefault="001E59B7" w:rsidP="001E59B7">
      <w:pPr>
        <w:ind w:firstLine="720"/>
        <w:jc w:val="both"/>
        <w:rPr>
          <w:rFonts w:ascii="Times New Roman" w:hAnsi="Times New Roman" w:cs="Times New Roman"/>
          <w:sz w:val="20"/>
          <w:szCs w:val="20"/>
        </w:rPr>
      </w:pPr>
    </w:p>
    <w:p w:rsidR="001E59B7" w:rsidRPr="001E59B7" w:rsidRDefault="001E59B7" w:rsidP="001E59B7">
      <w:pPr>
        <w:ind w:firstLine="720"/>
        <w:jc w:val="both"/>
        <w:rPr>
          <w:rFonts w:ascii="Times New Roman" w:hAnsi="Times New Roman" w:cs="Times New Roman"/>
          <w:sz w:val="20"/>
          <w:szCs w:val="20"/>
        </w:rPr>
      </w:pPr>
    </w:p>
    <w:p w:rsidR="001E59B7" w:rsidRPr="001E59B7" w:rsidRDefault="00F90789" w:rsidP="001E59B7">
      <w:pPr>
        <w:spacing w:after="0"/>
        <w:jc w:val="both"/>
        <w:rPr>
          <w:rFonts w:ascii="Times New Roman" w:hAnsi="Times New Roman" w:cs="Times New Roman"/>
          <w:b/>
          <w:sz w:val="20"/>
          <w:szCs w:val="20"/>
        </w:rPr>
      </w:pPr>
      <w:r w:rsidRPr="001E59B7">
        <w:rPr>
          <w:rFonts w:ascii="Times New Roman" w:hAnsi="Times New Roman" w:cs="Times New Roman"/>
          <w:b/>
          <w:sz w:val="20"/>
          <w:szCs w:val="20"/>
        </w:rPr>
        <w:lastRenderedPageBreak/>
        <w:t>PENUTUP</w:t>
      </w:r>
    </w:p>
    <w:p w:rsidR="00F90789" w:rsidRPr="001E59B7" w:rsidRDefault="00F90789" w:rsidP="001E59B7">
      <w:pPr>
        <w:spacing w:after="0"/>
        <w:jc w:val="both"/>
        <w:rPr>
          <w:rFonts w:ascii="Times New Roman" w:hAnsi="Times New Roman" w:cs="Times New Roman"/>
          <w:b/>
          <w:sz w:val="20"/>
          <w:szCs w:val="20"/>
        </w:rPr>
      </w:pPr>
      <w:r w:rsidRPr="001E59B7">
        <w:rPr>
          <w:rFonts w:ascii="Times New Roman" w:hAnsi="Times New Roman" w:cs="Times New Roman"/>
          <w:b/>
          <w:sz w:val="20"/>
          <w:szCs w:val="20"/>
        </w:rPr>
        <w:t>KESIMPULAN</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Berdasarkan penelitian yang telah diteliti mengenai Pengawasan Dinas Peternakan Dan Perikanan Terhadap Izin Usaha Peredaran Pakan Di Kabupaten Blitar, maka dapat disimpulkan sebagai </w:t>
      </w:r>
      <w:proofErr w:type="gramStart"/>
      <w:r w:rsidRPr="001E59B7">
        <w:rPr>
          <w:rFonts w:ascii="Times New Roman" w:hAnsi="Times New Roman" w:cs="Times New Roman"/>
          <w:sz w:val="20"/>
          <w:szCs w:val="20"/>
        </w:rPr>
        <w:t>berikut :</w:t>
      </w:r>
      <w:proofErr w:type="gramEnd"/>
    </w:p>
    <w:p w:rsidR="00F90789" w:rsidRPr="001E59B7" w:rsidRDefault="00F90789" w:rsidP="001E59B7">
      <w:pPr>
        <w:pStyle w:val="ListParagraph"/>
        <w:numPr>
          <w:ilvl w:val="0"/>
          <w:numId w:val="1"/>
        </w:numPr>
        <w:jc w:val="both"/>
        <w:rPr>
          <w:rFonts w:ascii="Times New Roman" w:hAnsi="Times New Roman" w:cs="Times New Roman"/>
          <w:sz w:val="20"/>
          <w:szCs w:val="20"/>
        </w:rPr>
      </w:pPr>
      <w:r w:rsidRPr="001E59B7">
        <w:rPr>
          <w:rFonts w:ascii="Times New Roman" w:hAnsi="Times New Roman" w:cs="Times New Roman"/>
          <w:sz w:val="20"/>
          <w:szCs w:val="20"/>
        </w:rPr>
        <w:t>Bentuk pengawasan yang dilakukan oleh Dinas Peternakan Dan Perikanan Kabupaten Blitar terhadap pelaku usaha pakan terkait kewajiban memenuhi mutu dan keamanan pakan dalam pengelolaan pakan yaitu pengawasan preventif.  Pengawasan preventif yang dilakukan Dinas Peternakan Dan Perikanan Kabupaten Blitar yaitu berupa sosialisasi terhadap pelaku usaha pakan. Sosialisasi tersebut dilakukan 1 (satu) kali dalam 1 (satu) tahun di setiap kecamatan di Kabupaten Blitar.</w:t>
      </w:r>
    </w:p>
    <w:p w:rsidR="00F90789" w:rsidRPr="001E59B7" w:rsidRDefault="00F90789" w:rsidP="001E59B7">
      <w:pPr>
        <w:pStyle w:val="ListParagraph"/>
        <w:numPr>
          <w:ilvl w:val="0"/>
          <w:numId w:val="1"/>
        </w:numPr>
        <w:jc w:val="both"/>
        <w:rPr>
          <w:rFonts w:ascii="Times New Roman" w:hAnsi="Times New Roman" w:cs="Times New Roman"/>
          <w:sz w:val="20"/>
          <w:szCs w:val="20"/>
        </w:rPr>
      </w:pPr>
      <w:r w:rsidRPr="001E59B7">
        <w:rPr>
          <w:rFonts w:ascii="Times New Roman" w:hAnsi="Times New Roman" w:cs="Times New Roman"/>
          <w:sz w:val="20"/>
          <w:szCs w:val="20"/>
        </w:rPr>
        <w:t>Dinas Peternakan Dan Perikanan Kabupaten Blitar mengalami hambatan- hambatan dalam melakukan pengawasan terhadap pelaku usaha pakan terkait kewajibannya memenuhi mutu dan keamanan dalam pengelolaan pakan. Hambatan tersebut berupa hambatan internal yaitu kurangnya tenaga pengawas, sarana prasarana dan waktu, sedangkan hambatan eksternalnya yaitu rendahnya pengetahuan dan pemahaman pelaku usaha terhadap kewajibannya memenuhi mutu dan keamanan dalam pengelolaan pakan yang tercantum dalam Permen Pertanian.</w:t>
      </w:r>
    </w:p>
    <w:p w:rsidR="00F90789" w:rsidRPr="001E59B7" w:rsidRDefault="00F90789" w:rsidP="001E59B7">
      <w:pPr>
        <w:jc w:val="both"/>
        <w:rPr>
          <w:rFonts w:ascii="Times New Roman" w:hAnsi="Times New Roman" w:cs="Times New Roman"/>
          <w:b/>
          <w:sz w:val="20"/>
          <w:szCs w:val="20"/>
        </w:rPr>
      </w:pPr>
      <w:r w:rsidRPr="001E59B7">
        <w:rPr>
          <w:rFonts w:ascii="Times New Roman" w:hAnsi="Times New Roman" w:cs="Times New Roman"/>
          <w:b/>
          <w:sz w:val="20"/>
          <w:szCs w:val="20"/>
        </w:rPr>
        <w:t>SARAN</w:t>
      </w:r>
    </w:p>
    <w:p w:rsidR="00F90789" w:rsidRPr="001E59B7" w:rsidRDefault="00F90789" w:rsidP="001E59B7">
      <w:pPr>
        <w:ind w:firstLine="720"/>
        <w:jc w:val="both"/>
        <w:rPr>
          <w:rFonts w:ascii="Times New Roman" w:hAnsi="Times New Roman" w:cs="Times New Roman"/>
          <w:sz w:val="20"/>
          <w:szCs w:val="20"/>
        </w:rPr>
      </w:pPr>
      <w:r w:rsidRPr="001E59B7">
        <w:rPr>
          <w:rFonts w:ascii="Times New Roman" w:hAnsi="Times New Roman" w:cs="Times New Roman"/>
          <w:sz w:val="20"/>
          <w:szCs w:val="20"/>
        </w:rPr>
        <w:t xml:space="preserve">Berdasarkan hasil penelitian yang telah diteliti mengenai Pengawasan Dinas Peternakan Dan Perikanan Terhadap Izin Usaha Peredaran Pakan Di Kabupaten Blitar, maka peneliti memberikan saran sebagai </w:t>
      </w:r>
      <w:proofErr w:type="gramStart"/>
      <w:r w:rsidRPr="001E59B7">
        <w:rPr>
          <w:rFonts w:ascii="Times New Roman" w:hAnsi="Times New Roman" w:cs="Times New Roman"/>
          <w:sz w:val="20"/>
          <w:szCs w:val="20"/>
        </w:rPr>
        <w:t>berikut :</w:t>
      </w:r>
      <w:proofErr w:type="gramEnd"/>
    </w:p>
    <w:p w:rsidR="00F90789" w:rsidRPr="001E59B7" w:rsidRDefault="00F90789" w:rsidP="001E59B7">
      <w:pPr>
        <w:pStyle w:val="ListParagraph"/>
        <w:numPr>
          <w:ilvl w:val="0"/>
          <w:numId w:val="2"/>
        </w:numPr>
        <w:jc w:val="both"/>
        <w:rPr>
          <w:rFonts w:ascii="Times New Roman" w:hAnsi="Times New Roman" w:cs="Times New Roman"/>
          <w:sz w:val="20"/>
          <w:szCs w:val="20"/>
        </w:rPr>
      </w:pPr>
      <w:r w:rsidRPr="001E59B7">
        <w:rPr>
          <w:rFonts w:ascii="Times New Roman" w:hAnsi="Times New Roman" w:cs="Times New Roman"/>
          <w:sz w:val="20"/>
          <w:szCs w:val="20"/>
        </w:rPr>
        <w:t xml:space="preserve">Bagi Dinas Peternakan Dan Perikanan Kabupaten Blitar dalam melaksanakan pengawasan terhadap pelaku usaha pakan terkait mutu dan keamanan pakan, perlu ditambah jumlah tenaga pengawas </w:t>
      </w:r>
      <w:proofErr w:type="gramStart"/>
      <w:r w:rsidRPr="001E59B7">
        <w:rPr>
          <w:rFonts w:ascii="Times New Roman" w:hAnsi="Times New Roman" w:cs="Times New Roman"/>
          <w:sz w:val="20"/>
          <w:szCs w:val="20"/>
        </w:rPr>
        <w:t>dan  sarana</w:t>
      </w:r>
      <w:proofErr w:type="gramEnd"/>
      <w:r w:rsidRPr="001E59B7">
        <w:rPr>
          <w:rFonts w:ascii="Times New Roman" w:hAnsi="Times New Roman" w:cs="Times New Roman"/>
          <w:sz w:val="20"/>
          <w:szCs w:val="20"/>
        </w:rPr>
        <w:t xml:space="preserve"> prasarana agar pengawasan dapat dilaksanakan minimal 2 (dua) kali setahun </w:t>
      </w:r>
      <w:r w:rsidRPr="001E59B7">
        <w:rPr>
          <w:rFonts w:ascii="Times New Roman" w:hAnsi="Times New Roman" w:cs="Times New Roman"/>
          <w:sz w:val="20"/>
          <w:szCs w:val="20"/>
        </w:rPr>
        <w:lastRenderedPageBreak/>
        <w:t>tanpa membutuhkan waktu yang lama. Dinas Peternakan Dan Perikanan Kabupaten Blitar diharapkan dapat memberikan sosialisasi sesering mungkin agar pelaku usaha pakan memiliki pengetahuan dan pemahaman terhadap kewajibannya.</w:t>
      </w:r>
    </w:p>
    <w:p w:rsidR="00F90789" w:rsidRPr="001E59B7" w:rsidRDefault="00F90789" w:rsidP="001E59B7">
      <w:pPr>
        <w:pStyle w:val="ListParagraph"/>
        <w:numPr>
          <w:ilvl w:val="0"/>
          <w:numId w:val="2"/>
        </w:numPr>
        <w:jc w:val="both"/>
        <w:rPr>
          <w:rFonts w:ascii="Times New Roman" w:hAnsi="Times New Roman" w:cs="Times New Roman"/>
          <w:sz w:val="20"/>
          <w:szCs w:val="20"/>
        </w:rPr>
      </w:pPr>
      <w:r w:rsidRPr="001E59B7">
        <w:rPr>
          <w:rFonts w:ascii="Times New Roman" w:hAnsi="Times New Roman" w:cs="Times New Roman"/>
          <w:sz w:val="20"/>
          <w:szCs w:val="20"/>
        </w:rPr>
        <w:t>Bagi pelaku usaha pakan diharapkan untuk memenuhi kewajiban mutu dan keamanan dalam pengelolaan pakan sehingga pakan yang diproduksi terjamin keamanan dan keselamatannya saat dikonsumsi.</w:t>
      </w:r>
    </w:p>
    <w:p w:rsidR="00F90789" w:rsidRPr="001E59B7" w:rsidRDefault="00F90789" w:rsidP="001E59B7">
      <w:pPr>
        <w:pStyle w:val="ListParagraph"/>
        <w:numPr>
          <w:ilvl w:val="0"/>
          <w:numId w:val="2"/>
        </w:numPr>
        <w:jc w:val="both"/>
        <w:rPr>
          <w:rFonts w:ascii="Times New Roman" w:hAnsi="Times New Roman" w:cs="Times New Roman"/>
          <w:sz w:val="20"/>
          <w:szCs w:val="20"/>
        </w:rPr>
      </w:pPr>
      <w:r w:rsidRPr="001E59B7">
        <w:rPr>
          <w:rFonts w:ascii="Times New Roman" w:hAnsi="Times New Roman" w:cs="Times New Roman"/>
          <w:sz w:val="20"/>
          <w:szCs w:val="20"/>
        </w:rPr>
        <w:t xml:space="preserve">Bagi konsumen saat membeli </w:t>
      </w:r>
      <w:proofErr w:type="gramStart"/>
      <w:r w:rsidRPr="001E59B7">
        <w:rPr>
          <w:rFonts w:ascii="Times New Roman" w:hAnsi="Times New Roman" w:cs="Times New Roman"/>
          <w:sz w:val="20"/>
          <w:szCs w:val="20"/>
        </w:rPr>
        <w:t>pakan  di</w:t>
      </w:r>
      <w:proofErr w:type="gramEnd"/>
      <w:r w:rsidRPr="001E59B7">
        <w:rPr>
          <w:rFonts w:ascii="Times New Roman" w:hAnsi="Times New Roman" w:cs="Times New Roman"/>
          <w:sz w:val="20"/>
          <w:szCs w:val="20"/>
        </w:rPr>
        <w:t xml:space="preserve"> pelaku usaha pakan harus memperhatikan bahwa pelaku usaha tersebut dapat menjamin keamanan dan keselamatan pakan yang diproduksinya.</w:t>
      </w:r>
    </w:p>
    <w:p w:rsidR="00F90789" w:rsidRPr="001E59B7" w:rsidRDefault="00F90789" w:rsidP="00F90789">
      <w:pPr>
        <w:spacing w:line="240" w:lineRule="auto"/>
        <w:jc w:val="both"/>
        <w:rPr>
          <w:rFonts w:ascii="Times New Roman" w:hAnsi="Times New Roman" w:cs="Times New Roman"/>
          <w:b/>
          <w:sz w:val="20"/>
          <w:szCs w:val="20"/>
        </w:rPr>
      </w:pPr>
      <w:r w:rsidRPr="001E59B7">
        <w:rPr>
          <w:rFonts w:ascii="Times New Roman" w:hAnsi="Times New Roman" w:cs="Times New Roman"/>
          <w:b/>
          <w:sz w:val="20"/>
          <w:szCs w:val="20"/>
        </w:rPr>
        <w:t>DAFTAR PUSTAKA</w:t>
      </w:r>
    </w:p>
    <w:p w:rsidR="00F90789" w:rsidRPr="001E59B7" w:rsidRDefault="00F90789" w:rsidP="001E59B7">
      <w:pPr>
        <w:pStyle w:val="ListParagraph"/>
        <w:numPr>
          <w:ilvl w:val="0"/>
          <w:numId w:val="3"/>
        </w:numPr>
        <w:spacing w:line="240" w:lineRule="auto"/>
        <w:jc w:val="both"/>
        <w:rPr>
          <w:rFonts w:ascii="Times New Roman" w:hAnsi="Times New Roman" w:cs="Times New Roman"/>
          <w:b/>
          <w:bCs/>
          <w:sz w:val="20"/>
          <w:szCs w:val="20"/>
        </w:rPr>
      </w:pPr>
      <w:r w:rsidRPr="001E59B7">
        <w:rPr>
          <w:rFonts w:ascii="Times New Roman" w:hAnsi="Times New Roman" w:cs="Times New Roman"/>
          <w:b/>
          <w:bCs/>
          <w:sz w:val="20"/>
          <w:szCs w:val="20"/>
        </w:rPr>
        <w:t>BUKU</w:t>
      </w:r>
    </w:p>
    <w:p w:rsidR="00F90789" w:rsidRPr="001E59B7" w:rsidRDefault="00F90789" w:rsidP="001E59B7">
      <w:pPr>
        <w:pStyle w:val="ListParagraph"/>
        <w:spacing w:line="240" w:lineRule="auto"/>
        <w:ind w:left="1134" w:hanging="567"/>
        <w:jc w:val="both"/>
        <w:rPr>
          <w:rFonts w:ascii="Times New Roman" w:hAnsi="Times New Roman" w:cs="Times New Roman"/>
          <w:sz w:val="20"/>
          <w:szCs w:val="20"/>
        </w:rPr>
      </w:pPr>
      <w:r w:rsidRPr="001E59B7">
        <w:rPr>
          <w:rFonts w:ascii="Times New Roman" w:hAnsi="Times New Roman" w:cs="Times New Roman"/>
          <w:sz w:val="20"/>
          <w:szCs w:val="20"/>
        </w:rPr>
        <w:t xml:space="preserve">Adi, </w:t>
      </w:r>
      <w:proofErr w:type="gramStart"/>
      <w:r w:rsidRPr="001E59B7">
        <w:rPr>
          <w:rFonts w:ascii="Times New Roman" w:hAnsi="Times New Roman" w:cs="Times New Roman"/>
          <w:sz w:val="20"/>
          <w:szCs w:val="20"/>
        </w:rPr>
        <w:t>Rianto .</w:t>
      </w:r>
      <w:proofErr w:type="gramEnd"/>
      <w:r w:rsidRPr="001E59B7">
        <w:rPr>
          <w:rFonts w:ascii="Times New Roman" w:hAnsi="Times New Roman" w:cs="Times New Roman"/>
          <w:sz w:val="20"/>
          <w:szCs w:val="20"/>
        </w:rPr>
        <w:t xml:space="preserve"> 2010. </w:t>
      </w:r>
      <w:r w:rsidRPr="001E59B7">
        <w:rPr>
          <w:rFonts w:ascii="Times New Roman" w:hAnsi="Times New Roman" w:cs="Times New Roman"/>
          <w:i/>
          <w:iCs/>
          <w:sz w:val="20"/>
          <w:szCs w:val="20"/>
        </w:rPr>
        <w:t>Metodologi Penelitian Sosial Dan Hukum</w:t>
      </w:r>
      <w:r w:rsidRPr="001E59B7">
        <w:rPr>
          <w:rFonts w:ascii="Times New Roman" w:hAnsi="Times New Roman" w:cs="Times New Roman"/>
          <w:sz w:val="20"/>
          <w:szCs w:val="20"/>
        </w:rPr>
        <w:t xml:space="preserve">. </w:t>
      </w:r>
      <w:proofErr w:type="gramStart"/>
      <w:r w:rsidRPr="001E59B7">
        <w:rPr>
          <w:rFonts w:ascii="Times New Roman" w:hAnsi="Times New Roman" w:cs="Times New Roman"/>
          <w:sz w:val="20"/>
          <w:szCs w:val="20"/>
        </w:rPr>
        <w:t>Jakarta :</w:t>
      </w:r>
      <w:proofErr w:type="gramEnd"/>
      <w:r w:rsidRPr="001E59B7">
        <w:rPr>
          <w:rFonts w:ascii="Times New Roman" w:hAnsi="Times New Roman" w:cs="Times New Roman"/>
          <w:sz w:val="20"/>
          <w:szCs w:val="20"/>
        </w:rPr>
        <w:t xml:space="preserve"> Granit.</w:t>
      </w:r>
    </w:p>
    <w:p w:rsidR="00F90789" w:rsidRPr="001E59B7" w:rsidRDefault="00F90789" w:rsidP="001E59B7">
      <w:pPr>
        <w:pStyle w:val="FootnoteText"/>
        <w:tabs>
          <w:tab w:val="left" w:pos="1134"/>
        </w:tabs>
        <w:ind w:left="1134" w:hanging="567"/>
        <w:jc w:val="both"/>
        <w:rPr>
          <w:rFonts w:ascii="Times New Roman" w:hAnsi="Times New Roman" w:cs="Times New Roman"/>
        </w:rPr>
      </w:pPr>
      <w:r w:rsidRPr="001E59B7">
        <w:rPr>
          <w:rFonts w:ascii="Times New Roman" w:hAnsi="Times New Roman" w:cs="Times New Roman"/>
        </w:rPr>
        <w:t xml:space="preserve">Akhmad, R.A. 2002. </w:t>
      </w:r>
      <w:r w:rsidRPr="001E59B7">
        <w:rPr>
          <w:rFonts w:ascii="Times New Roman" w:hAnsi="Times New Roman" w:cs="Times New Roman"/>
          <w:i/>
          <w:iCs/>
        </w:rPr>
        <w:t>Memilih &amp; Membuat pakan  ternak</w:t>
      </w:r>
      <w:r w:rsidRPr="001E59B7">
        <w:rPr>
          <w:rFonts w:ascii="Times New Roman" w:hAnsi="Times New Roman" w:cs="Times New Roman"/>
        </w:rPr>
        <w:t>. Jakarta: Agro Media.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Ali, Achmad dan  wiwie Heryani. 2012. </w:t>
      </w:r>
      <w:r w:rsidRPr="001E59B7">
        <w:rPr>
          <w:rFonts w:ascii="Times New Roman" w:hAnsi="Times New Roman" w:cs="Times New Roman"/>
          <w:i/>
          <w:iCs/>
        </w:rPr>
        <w:t>Menjelajahi Kajian Empiris Terhadap Hukum</w:t>
      </w:r>
      <w:r w:rsidRPr="001E59B7">
        <w:rPr>
          <w:rFonts w:ascii="Times New Roman" w:hAnsi="Times New Roman" w:cs="Times New Roman"/>
        </w:rPr>
        <w:t>. Jakarta : Djambatan.</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Anggorodi, R .1984. </w:t>
      </w:r>
      <w:r w:rsidRPr="001E59B7">
        <w:rPr>
          <w:rFonts w:ascii="Times New Roman" w:hAnsi="Times New Roman" w:cs="Times New Roman"/>
          <w:i/>
          <w:iCs/>
        </w:rPr>
        <w:t>Ilmu Pakan Ternak Umum</w:t>
      </w:r>
      <w:r w:rsidRPr="001E59B7">
        <w:rPr>
          <w:rFonts w:ascii="Times New Roman" w:hAnsi="Times New Roman" w:cs="Times New Roman"/>
        </w:rPr>
        <w:t>. Jakarta : PT. Gramedia.</w:t>
      </w:r>
    </w:p>
    <w:p w:rsidR="00F90789" w:rsidRPr="001E59B7" w:rsidRDefault="00F90789" w:rsidP="001E59B7">
      <w:pPr>
        <w:pStyle w:val="ListParagraph"/>
        <w:numPr>
          <w:ilvl w:val="0"/>
          <w:numId w:val="4"/>
        </w:numPr>
        <w:tabs>
          <w:tab w:val="left" w:pos="1049"/>
        </w:tabs>
        <w:spacing w:after="0" w:line="240" w:lineRule="auto"/>
        <w:jc w:val="both"/>
        <w:rPr>
          <w:rFonts w:ascii="Times New Roman" w:eastAsia="Book Antiqua" w:hAnsi="Times New Roman" w:cs="Times New Roman"/>
          <w:sz w:val="20"/>
          <w:szCs w:val="20"/>
        </w:rPr>
      </w:pPr>
      <w:r w:rsidRPr="001E59B7">
        <w:rPr>
          <w:rFonts w:ascii="Times New Roman" w:eastAsia="Book Antiqua" w:hAnsi="Times New Roman" w:cs="Times New Roman"/>
          <w:sz w:val="20"/>
          <w:szCs w:val="20"/>
        </w:rPr>
        <w:t xml:space="preserve">Purnawijayanti, Hiasinta. 2006. </w:t>
      </w:r>
      <w:r w:rsidRPr="001E59B7">
        <w:rPr>
          <w:rFonts w:ascii="Times New Roman" w:eastAsia="Book Antiqua" w:hAnsi="Times New Roman" w:cs="Times New Roman"/>
          <w:i/>
          <w:sz w:val="20"/>
          <w:szCs w:val="20"/>
        </w:rPr>
        <w:t>Sanitasi Higiene dan</w:t>
      </w:r>
      <w:r w:rsidRPr="001E59B7">
        <w:rPr>
          <w:rFonts w:ascii="Times New Roman" w:eastAsia="Book Antiqua" w:hAnsi="Times New Roman" w:cs="Times New Roman"/>
          <w:sz w:val="20"/>
          <w:szCs w:val="20"/>
        </w:rPr>
        <w:t xml:space="preserve"> </w:t>
      </w:r>
      <w:r w:rsidRPr="001E59B7">
        <w:rPr>
          <w:rFonts w:ascii="Times New Roman" w:eastAsia="Book Antiqua" w:hAnsi="Times New Roman" w:cs="Times New Roman"/>
          <w:i/>
          <w:sz w:val="20"/>
          <w:szCs w:val="20"/>
        </w:rPr>
        <w:t xml:space="preserve">Keselamatan Kerja Dalam Pengolahan pakan. </w:t>
      </w:r>
      <w:proofErr w:type="gramStart"/>
      <w:r w:rsidRPr="001E59B7">
        <w:rPr>
          <w:rFonts w:ascii="Times New Roman" w:eastAsia="Book Antiqua" w:hAnsi="Times New Roman" w:cs="Times New Roman"/>
          <w:sz w:val="20"/>
          <w:szCs w:val="20"/>
        </w:rPr>
        <w:t>Yogyakarta :</w:t>
      </w:r>
      <w:proofErr w:type="gramEnd"/>
      <w:r w:rsidRPr="001E59B7">
        <w:rPr>
          <w:rFonts w:ascii="Times New Roman" w:eastAsia="Book Antiqua" w:hAnsi="Times New Roman" w:cs="Times New Roman"/>
          <w:sz w:val="20"/>
          <w:szCs w:val="20"/>
        </w:rPr>
        <w:t xml:space="preserve"> Kanisius.</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Bohari. 1995. </w:t>
      </w:r>
      <w:r w:rsidRPr="001E59B7">
        <w:rPr>
          <w:rFonts w:ascii="Times New Roman" w:hAnsi="Times New Roman" w:cs="Times New Roman"/>
          <w:i/>
          <w:iCs/>
        </w:rPr>
        <w:t>Pengawasan Keuangan Negara</w:t>
      </w:r>
      <w:r w:rsidRPr="001E59B7">
        <w:rPr>
          <w:rFonts w:ascii="Times New Roman" w:hAnsi="Times New Roman" w:cs="Times New Roman"/>
        </w:rPr>
        <w:t>. Jakarta : PT Grafindo Persada.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Fajar, Mukti dan Yulianto Ahmad. 2004. </w:t>
      </w:r>
      <w:r w:rsidRPr="001E59B7">
        <w:rPr>
          <w:rFonts w:ascii="Times New Roman" w:hAnsi="Times New Roman" w:cs="Times New Roman"/>
          <w:i/>
          <w:iCs/>
        </w:rPr>
        <w:t>Dualisme Penelitian Hukum Normatif &amp; Empiris</w:t>
      </w:r>
      <w:r w:rsidRPr="001E59B7">
        <w:rPr>
          <w:rFonts w:ascii="Times New Roman" w:hAnsi="Times New Roman" w:cs="Times New Roman"/>
        </w:rPr>
        <w:t>. Yogyakarta: Pustaka Pelajar.</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Halim, Diana . 2004. </w:t>
      </w:r>
      <w:r w:rsidRPr="001E59B7">
        <w:rPr>
          <w:rFonts w:ascii="Times New Roman" w:hAnsi="Times New Roman" w:cs="Times New Roman"/>
          <w:i/>
          <w:iCs/>
        </w:rPr>
        <w:t xml:space="preserve">Hukum Administrasi Negara. </w:t>
      </w:r>
      <w:r w:rsidRPr="001E59B7">
        <w:rPr>
          <w:rFonts w:ascii="Times New Roman" w:hAnsi="Times New Roman" w:cs="Times New Roman"/>
        </w:rPr>
        <w:t>Bogor : Ghalia Indonesia.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Marbun, SF, dkk. 2001. </w:t>
      </w:r>
      <w:r w:rsidRPr="001E59B7">
        <w:rPr>
          <w:rFonts w:ascii="Times New Roman" w:hAnsi="Times New Roman" w:cs="Times New Roman"/>
          <w:i/>
          <w:iCs/>
        </w:rPr>
        <w:t>Hukum Administrasi Negara/Dimensi-Dimensi Pemikiran</w:t>
      </w:r>
      <w:r w:rsidRPr="001E59B7">
        <w:rPr>
          <w:rFonts w:ascii="Times New Roman" w:hAnsi="Times New Roman" w:cs="Times New Roman"/>
        </w:rPr>
        <w:t>. Yogyakarta : UII Press.</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 Hadjon, Philipus, dkk. 2002. </w:t>
      </w:r>
      <w:r w:rsidRPr="001E59B7">
        <w:rPr>
          <w:rFonts w:ascii="Times New Roman" w:hAnsi="Times New Roman" w:cs="Times New Roman"/>
          <w:i/>
          <w:iCs/>
        </w:rPr>
        <w:t xml:space="preserve">Pengantar Hukum Administrasi Indonesia (Introduction to the Indonesian Administrative Law). </w:t>
      </w:r>
      <w:r w:rsidRPr="001E59B7">
        <w:rPr>
          <w:rFonts w:ascii="Times New Roman" w:hAnsi="Times New Roman" w:cs="Times New Roman"/>
        </w:rPr>
        <w:t>Yogyakarta : Gadjah Mada University Press.</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 Hadjon, Philipus. 1994.  </w:t>
      </w:r>
      <w:r w:rsidRPr="001E59B7">
        <w:rPr>
          <w:rFonts w:ascii="Times New Roman" w:hAnsi="Times New Roman" w:cs="Times New Roman"/>
          <w:i/>
          <w:iCs/>
        </w:rPr>
        <w:t>Pengantar Hukum Administrasi Indonesia</w:t>
      </w:r>
      <w:r w:rsidRPr="001E59B7">
        <w:rPr>
          <w:rFonts w:ascii="Times New Roman" w:hAnsi="Times New Roman" w:cs="Times New Roman"/>
        </w:rPr>
        <w:t>. Yogyakarta : Gajah Mada University Press.</w:t>
      </w:r>
    </w:p>
    <w:p w:rsidR="00F90789" w:rsidRPr="001E59B7" w:rsidRDefault="00F90789" w:rsidP="001E59B7">
      <w:pPr>
        <w:tabs>
          <w:tab w:val="left" w:pos="940"/>
        </w:tabs>
        <w:spacing w:after="0" w:line="240" w:lineRule="auto"/>
        <w:ind w:left="1134" w:hanging="567"/>
        <w:jc w:val="both"/>
        <w:rPr>
          <w:rFonts w:ascii="Times New Roman" w:eastAsia="Book Antiqua" w:hAnsi="Times New Roman" w:cs="Times New Roman"/>
          <w:sz w:val="20"/>
          <w:szCs w:val="20"/>
        </w:rPr>
      </w:pPr>
      <w:r w:rsidRPr="001E59B7">
        <w:rPr>
          <w:rFonts w:ascii="Times New Roman" w:eastAsia="Book Antiqua" w:hAnsi="Times New Roman" w:cs="Times New Roman"/>
          <w:sz w:val="20"/>
          <w:szCs w:val="20"/>
        </w:rPr>
        <w:lastRenderedPageBreak/>
        <w:t xml:space="preserve">Minantyo, Hari. 2011. </w:t>
      </w:r>
      <w:r w:rsidRPr="001E59B7">
        <w:rPr>
          <w:rFonts w:ascii="Times New Roman" w:eastAsia="Book Antiqua" w:hAnsi="Times New Roman" w:cs="Times New Roman"/>
          <w:i/>
          <w:sz w:val="20"/>
          <w:szCs w:val="20"/>
        </w:rPr>
        <w:t>Dasar-Dasar Pengolahan pakan</w:t>
      </w:r>
      <w:r w:rsidRPr="001E59B7">
        <w:rPr>
          <w:rFonts w:ascii="Times New Roman" w:eastAsia="Book Antiqua" w:hAnsi="Times New Roman" w:cs="Times New Roman"/>
          <w:sz w:val="20"/>
          <w:szCs w:val="20"/>
        </w:rPr>
        <w:t xml:space="preserve"> </w:t>
      </w:r>
      <w:r w:rsidRPr="001E59B7">
        <w:rPr>
          <w:rFonts w:ascii="Times New Roman" w:eastAsia="Book Antiqua" w:hAnsi="Times New Roman" w:cs="Times New Roman"/>
          <w:i/>
          <w:sz w:val="20"/>
          <w:szCs w:val="20"/>
        </w:rPr>
        <w:t xml:space="preserve">ternak. </w:t>
      </w:r>
      <w:proofErr w:type="gramStart"/>
      <w:r w:rsidRPr="001E59B7">
        <w:rPr>
          <w:rFonts w:ascii="Times New Roman" w:eastAsia="Book Antiqua" w:hAnsi="Times New Roman" w:cs="Times New Roman"/>
          <w:sz w:val="20"/>
          <w:szCs w:val="20"/>
        </w:rPr>
        <w:t>Yogyakarta :</w:t>
      </w:r>
      <w:proofErr w:type="gramEnd"/>
      <w:r w:rsidRPr="001E59B7">
        <w:rPr>
          <w:rFonts w:ascii="Times New Roman" w:eastAsia="Book Antiqua" w:hAnsi="Times New Roman" w:cs="Times New Roman"/>
          <w:sz w:val="20"/>
          <w:szCs w:val="20"/>
        </w:rPr>
        <w:t xml:space="preserve"> Graha Ilmu.</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Miru, Ahmadi . 2004. </w:t>
      </w:r>
      <w:r w:rsidRPr="001E59B7">
        <w:rPr>
          <w:rFonts w:ascii="Times New Roman" w:hAnsi="Times New Roman" w:cs="Times New Roman"/>
          <w:i/>
          <w:iCs/>
        </w:rPr>
        <w:t>Hukum Perlindungan Konsumen</w:t>
      </w:r>
      <w:r w:rsidRPr="001E59B7">
        <w:rPr>
          <w:rFonts w:ascii="Times New Roman" w:hAnsi="Times New Roman" w:cs="Times New Roman"/>
        </w:rPr>
        <w:t>. Jakarta : PT. Raja Grafindo Persada.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Miru, Ahmadi dan Sutarman Yodo. 2011. </w:t>
      </w:r>
      <w:r w:rsidRPr="001E59B7">
        <w:rPr>
          <w:rFonts w:ascii="Times New Roman" w:hAnsi="Times New Roman" w:cs="Times New Roman"/>
          <w:i/>
          <w:iCs/>
        </w:rPr>
        <w:t>Hukum Perlindungan Konsumen.</w:t>
      </w:r>
      <w:r w:rsidRPr="001E59B7">
        <w:rPr>
          <w:rFonts w:ascii="Times New Roman" w:hAnsi="Times New Roman" w:cs="Times New Roman"/>
        </w:rPr>
        <w:t xml:space="preserve"> Jakarta : PT Raja Grafindo Persada. </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 Situmorang, Victor dan Jusuf Juhir. 2012. </w:t>
      </w:r>
      <w:r w:rsidRPr="001E59B7">
        <w:rPr>
          <w:rFonts w:ascii="Times New Roman" w:hAnsi="Times New Roman" w:cs="Times New Roman"/>
          <w:i/>
          <w:iCs/>
        </w:rPr>
        <w:t>Hukum Administrasi Negara</w:t>
      </w:r>
      <w:r w:rsidRPr="001E59B7">
        <w:rPr>
          <w:rFonts w:ascii="Times New Roman" w:hAnsi="Times New Roman" w:cs="Times New Roman"/>
        </w:rPr>
        <w:t xml:space="preserve">. Yogyakarta : Graha Ilmu. </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 Sutajaya, Setiawati,, dan Suprayudi, M. A. 2008. </w:t>
      </w:r>
      <w:r w:rsidRPr="001E59B7">
        <w:rPr>
          <w:rFonts w:ascii="Times New Roman" w:hAnsi="Times New Roman" w:cs="Times New Roman"/>
          <w:i/>
          <w:iCs/>
        </w:rPr>
        <w:t>Pengaruh Perbedaan Kadar Protein dan Rasio Energi Protein Pakan terhadap Kinerja Pertumbuhan ternak</w:t>
      </w:r>
      <w:r w:rsidRPr="001E59B7">
        <w:rPr>
          <w:rFonts w:ascii="Times New Roman" w:hAnsi="Times New Roman" w:cs="Times New Roman"/>
        </w:rPr>
        <w:t>. Akuakultur Indonesia.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Murhaini, Suriansyah . 2014. </w:t>
      </w:r>
      <w:r w:rsidRPr="001E59B7">
        <w:rPr>
          <w:rFonts w:ascii="Times New Roman" w:hAnsi="Times New Roman" w:cs="Times New Roman"/>
          <w:i/>
          <w:iCs/>
        </w:rPr>
        <w:t>Manajemen Pengawasan Pemerintahan Daerah</w:t>
      </w:r>
      <w:r w:rsidRPr="001E59B7">
        <w:rPr>
          <w:rFonts w:ascii="Times New Roman" w:hAnsi="Times New Roman" w:cs="Times New Roman"/>
        </w:rPr>
        <w:t>. Yogyakarta : Pustaka Pelajar.</w:t>
      </w:r>
    </w:p>
    <w:p w:rsidR="00F90789" w:rsidRPr="001E59B7" w:rsidRDefault="00F90789" w:rsidP="001E59B7">
      <w:pPr>
        <w:spacing w:line="240" w:lineRule="auto"/>
        <w:ind w:left="567"/>
        <w:jc w:val="both"/>
        <w:rPr>
          <w:rFonts w:ascii="Times New Roman" w:hAnsi="Times New Roman" w:cs="Times New Roman"/>
          <w:sz w:val="20"/>
          <w:szCs w:val="20"/>
        </w:rPr>
      </w:pPr>
      <w:proofErr w:type="gramStart"/>
      <w:r w:rsidRPr="001E59B7">
        <w:rPr>
          <w:rFonts w:ascii="Times New Roman" w:hAnsi="Times New Roman" w:cs="Times New Roman"/>
          <w:sz w:val="20"/>
          <w:szCs w:val="20"/>
        </w:rPr>
        <w:t>Murtidjo,B.A.</w:t>
      </w:r>
      <w:proofErr w:type="gramEnd"/>
      <w:r w:rsidRPr="001E59B7">
        <w:rPr>
          <w:rFonts w:ascii="Times New Roman" w:hAnsi="Times New Roman" w:cs="Times New Roman"/>
          <w:sz w:val="20"/>
          <w:szCs w:val="20"/>
        </w:rPr>
        <w:t xml:space="preserve"> 2001. </w:t>
      </w:r>
      <w:r w:rsidRPr="001E59B7">
        <w:rPr>
          <w:rFonts w:ascii="Times New Roman" w:hAnsi="Times New Roman" w:cs="Times New Roman"/>
          <w:i/>
          <w:iCs/>
          <w:sz w:val="20"/>
          <w:szCs w:val="20"/>
        </w:rPr>
        <w:t>Pengaruh Produksi Pakan</w:t>
      </w:r>
      <w:r w:rsidRPr="001E59B7">
        <w:rPr>
          <w:rFonts w:ascii="Times New Roman" w:hAnsi="Times New Roman" w:cs="Times New Roman"/>
          <w:sz w:val="20"/>
          <w:szCs w:val="20"/>
        </w:rPr>
        <w:t xml:space="preserve">. </w:t>
      </w:r>
      <w:proofErr w:type="gramStart"/>
      <w:r w:rsidRPr="001E59B7">
        <w:rPr>
          <w:rFonts w:ascii="Times New Roman" w:hAnsi="Times New Roman" w:cs="Times New Roman"/>
          <w:sz w:val="20"/>
          <w:szCs w:val="20"/>
        </w:rPr>
        <w:t>Yogyakarta :</w:t>
      </w:r>
      <w:proofErr w:type="gramEnd"/>
      <w:r w:rsidRPr="001E59B7">
        <w:rPr>
          <w:rFonts w:ascii="Times New Roman" w:hAnsi="Times New Roman" w:cs="Times New Roman"/>
          <w:sz w:val="20"/>
          <w:szCs w:val="20"/>
        </w:rPr>
        <w:t xml:space="preserve"> Kanisiun. </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Ochtorina Susanti, Dyah dan A’an Efendi. 2014. </w:t>
      </w:r>
      <w:r w:rsidRPr="001E59B7">
        <w:rPr>
          <w:rFonts w:ascii="Times New Roman" w:hAnsi="Times New Roman" w:cs="Times New Roman"/>
          <w:i/>
          <w:iCs/>
        </w:rPr>
        <w:t xml:space="preserve">Penelitian Hukum (Legal Research). </w:t>
      </w:r>
      <w:r w:rsidRPr="001E59B7">
        <w:rPr>
          <w:rFonts w:ascii="Times New Roman" w:hAnsi="Times New Roman" w:cs="Times New Roman"/>
        </w:rPr>
        <w:t>Jakarta : Djambatan.</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Sirajudin, dkk. 2016. </w:t>
      </w:r>
      <w:r w:rsidRPr="001E59B7">
        <w:rPr>
          <w:rFonts w:ascii="Times New Roman" w:hAnsi="Times New Roman" w:cs="Times New Roman"/>
          <w:i/>
          <w:iCs/>
        </w:rPr>
        <w:t xml:space="preserve">Hukum Administrasi Pemerintahan Daerah. </w:t>
      </w:r>
      <w:r w:rsidRPr="001E59B7">
        <w:rPr>
          <w:rFonts w:ascii="Times New Roman" w:hAnsi="Times New Roman" w:cs="Times New Roman"/>
        </w:rPr>
        <w:t>Malang : Setara Press.</w:t>
      </w:r>
    </w:p>
    <w:p w:rsidR="00F90789" w:rsidRPr="001E59B7" w:rsidRDefault="00F90789" w:rsidP="001E59B7">
      <w:pPr>
        <w:pStyle w:val="ListParagraph"/>
        <w:spacing w:line="240" w:lineRule="auto"/>
        <w:ind w:left="1134" w:hanging="567"/>
        <w:jc w:val="both"/>
        <w:rPr>
          <w:rFonts w:ascii="Times New Roman" w:hAnsi="Times New Roman" w:cs="Times New Roman"/>
          <w:sz w:val="20"/>
          <w:szCs w:val="20"/>
        </w:rPr>
      </w:pPr>
      <w:r w:rsidRPr="001E59B7">
        <w:rPr>
          <w:rFonts w:ascii="Times New Roman" w:hAnsi="Times New Roman" w:cs="Times New Roman"/>
          <w:sz w:val="20"/>
          <w:szCs w:val="20"/>
        </w:rPr>
        <w:t xml:space="preserve">Soekanto, </w:t>
      </w:r>
      <w:proofErr w:type="gramStart"/>
      <w:r w:rsidRPr="001E59B7">
        <w:rPr>
          <w:rFonts w:ascii="Times New Roman" w:hAnsi="Times New Roman" w:cs="Times New Roman"/>
          <w:sz w:val="20"/>
          <w:szCs w:val="20"/>
        </w:rPr>
        <w:t>Soerjono .</w:t>
      </w:r>
      <w:proofErr w:type="gramEnd"/>
      <w:r w:rsidRPr="001E59B7">
        <w:rPr>
          <w:rFonts w:ascii="Times New Roman" w:hAnsi="Times New Roman" w:cs="Times New Roman"/>
          <w:sz w:val="20"/>
          <w:szCs w:val="20"/>
        </w:rPr>
        <w:t xml:space="preserve"> 2010. </w:t>
      </w:r>
      <w:r w:rsidRPr="001E59B7">
        <w:rPr>
          <w:rFonts w:ascii="Times New Roman" w:hAnsi="Times New Roman" w:cs="Times New Roman"/>
          <w:i/>
          <w:sz w:val="20"/>
          <w:szCs w:val="20"/>
        </w:rPr>
        <w:t>Pengantar Penelitian Hukum</w:t>
      </w:r>
      <w:r w:rsidRPr="001E59B7">
        <w:rPr>
          <w:rFonts w:ascii="Times New Roman" w:hAnsi="Times New Roman" w:cs="Times New Roman"/>
          <w:sz w:val="20"/>
          <w:szCs w:val="20"/>
        </w:rPr>
        <w:t xml:space="preserve">. </w:t>
      </w:r>
      <w:proofErr w:type="gramStart"/>
      <w:r w:rsidRPr="001E59B7">
        <w:rPr>
          <w:rFonts w:ascii="Times New Roman" w:hAnsi="Times New Roman" w:cs="Times New Roman"/>
          <w:sz w:val="20"/>
          <w:szCs w:val="20"/>
        </w:rPr>
        <w:t>Jakarta :</w:t>
      </w:r>
      <w:proofErr w:type="gramEnd"/>
      <w:r w:rsidRPr="001E59B7">
        <w:rPr>
          <w:rFonts w:ascii="Times New Roman" w:hAnsi="Times New Roman" w:cs="Times New Roman"/>
          <w:sz w:val="20"/>
          <w:szCs w:val="20"/>
        </w:rPr>
        <w:t xml:space="preserve"> Universitas Indonesia.</w:t>
      </w:r>
    </w:p>
    <w:p w:rsidR="00F90789" w:rsidRPr="001E59B7" w:rsidRDefault="00F90789" w:rsidP="001E59B7">
      <w:pPr>
        <w:pStyle w:val="ListParagraph"/>
        <w:spacing w:line="240" w:lineRule="auto"/>
        <w:ind w:left="567"/>
        <w:jc w:val="both"/>
        <w:rPr>
          <w:rFonts w:ascii="Times New Roman" w:hAnsi="Times New Roman" w:cs="Times New Roman"/>
          <w:sz w:val="20"/>
          <w:szCs w:val="20"/>
        </w:rPr>
      </w:pPr>
      <w:r w:rsidRPr="001E59B7">
        <w:rPr>
          <w:rFonts w:ascii="Times New Roman" w:hAnsi="Times New Roman" w:cs="Times New Roman"/>
          <w:sz w:val="20"/>
          <w:szCs w:val="20"/>
        </w:rPr>
        <w:t xml:space="preserve">Sugiyono. 2008. </w:t>
      </w:r>
      <w:r w:rsidRPr="001E59B7">
        <w:rPr>
          <w:rFonts w:ascii="Times New Roman" w:hAnsi="Times New Roman" w:cs="Times New Roman"/>
          <w:i/>
          <w:iCs/>
          <w:sz w:val="20"/>
          <w:szCs w:val="20"/>
        </w:rPr>
        <w:t>Memahami Penelitian Kualitatif</w:t>
      </w:r>
      <w:r w:rsidRPr="001E59B7">
        <w:rPr>
          <w:rFonts w:ascii="Times New Roman" w:hAnsi="Times New Roman" w:cs="Times New Roman"/>
          <w:sz w:val="20"/>
          <w:szCs w:val="20"/>
        </w:rPr>
        <w:t>. Bandung: Alfabeta.</w:t>
      </w:r>
    </w:p>
    <w:p w:rsidR="00F90789" w:rsidRPr="001E59B7" w:rsidRDefault="00F90789" w:rsidP="001E59B7">
      <w:pPr>
        <w:pStyle w:val="ListParagraph"/>
        <w:spacing w:line="240" w:lineRule="auto"/>
        <w:ind w:left="1134" w:hanging="567"/>
        <w:jc w:val="both"/>
        <w:rPr>
          <w:rFonts w:ascii="Times New Roman" w:hAnsi="Times New Roman" w:cs="Times New Roman"/>
          <w:sz w:val="20"/>
          <w:szCs w:val="20"/>
        </w:rPr>
      </w:pPr>
      <w:r w:rsidRPr="001E59B7">
        <w:rPr>
          <w:rFonts w:ascii="Times New Roman" w:hAnsi="Times New Roman" w:cs="Times New Roman"/>
          <w:sz w:val="20"/>
          <w:szCs w:val="20"/>
        </w:rPr>
        <w:t xml:space="preserve">Sujamto. 1986. </w:t>
      </w:r>
      <w:r w:rsidRPr="001E59B7">
        <w:rPr>
          <w:rFonts w:ascii="Times New Roman" w:hAnsi="Times New Roman" w:cs="Times New Roman"/>
          <w:i/>
          <w:iCs/>
          <w:sz w:val="20"/>
          <w:szCs w:val="20"/>
        </w:rPr>
        <w:t>Beberapa Pengertian di Bidang Pengawasan</w:t>
      </w:r>
      <w:r w:rsidRPr="001E59B7">
        <w:rPr>
          <w:rFonts w:ascii="Times New Roman" w:hAnsi="Times New Roman" w:cs="Times New Roman"/>
          <w:sz w:val="20"/>
          <w:szCs w:val="20"/>
        </w:rPr>
        <w:t>. Jakarta: Ghalia Indonesia.</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Tri Siwi Kristiyanti, Celina. 2017. </w:t>
      </w:r>
      <w:r w:rsidRPr="001E59B7">
        <w:rPr>
          <w:rFonts w:ascii="Times New Roman" w:hAnsi="Times New Roman" w:cs="Times New Roman"/>
          <w:i/>
          <w:iCs/>
        </w:rPr>
        <w:t>Hukum perlindungan konsumen</w:t>
      </w:r>
      <w:r w:rsidRPr="001E59B7">
        <w:rPr>
          <w:rFonts w:ascii="Times New Roman" w:hAnsi="Times New Roman" w:cs="Times New Roman"/>
        </w:rPr>
        <w:t>.  Jakarta : Sinar Grafika.</w:t>
      </w:r>
    </w:p>
    <w:p w:rsidR="00F90789" w:rsidRPr="001E59B7" w:rsidRDefault="00F90789" w:rsidP="001E59B7">
      <w:pPr>
        <w:pStyle w:val="ListParagraph"/>
        <w:spacing w:line="240" w:lineRule="auto"/>
        <w:ind w:hanging="153"/>
        <w:jc w:val="both"/>
        <w:rPr>
          <w:rFonts w:ascii="Times New Roman" w:hAnsi="Times New Roman" w:cs="Times New Roman"/>
          <w:sz w:val="20"/>
          <w:szCs w:val="20"/>
        </w:rPr>
      </w:pPr>
      <w:r w:rsidRPr="001E59B7">
        <w:rPr>
          <w:rFonts w:ascii="Times New Roman" w:hAnsi="Times New Roman" w:cs="Times New Roman"/>
          <w:sz w:val="20"/>
          <w:szCs w:val="20"/>
        </w:rPr>
        <w:t xml:space="preserve">Zaenudin. 2011. </w:t>
      </w:r>
      <w:r w:rsidRPr="001E59B7">
        <w:rPr>
          <w:rFonts w:ascii="Times New Roman" w:hAnsi="Times New Roman" w:cs="Times New Roman"/>
          <w:i/>
          <w:sz w:val="20"/>
          <w:szCs w:val="20"/>
        </w:rPr>
        <w:t>Metode Penelitian Hukum</w:t>
      </w:r>
      <w:r w:rsidRPr="001E59B7">
        <w:rPr>
          <w:rFonts w:ascii="Times New Roman" w:hAnsi="Times New Roman" w:cs="Times New Roman"/>
          <w:sz w:val="20"/>
          <w:szCs w:val="20"/>
        </w:rPr>
        <w:t xml:space="preserve">. </w:t>
      </w:r>
      <w:proofErr w:type="gramStart"/>
      <w:r w:rsidRPr="001E59B7">
        <w:rPr>
          <w:rFonts w:ascii="Times New Roman" w:hAnsi="Times New Roman" w:cs="Times New Roman"/>
          <w:sz w:val="20"/>
          <w:szCs w:val="20"/>
        </w:rPr>
        <w:t>Jakarta:Sinar</w:t>
      </w:r>
      <w:proofErr w:type="gramEnd"/>
      <w:r w:rsidRPr="001E59B7">
        <w:rPr>
          <w:rFonts w:ascii="Times New Roman" w:hAnsi="Times New Roman" w:cs="Times New Roman"/>
          <w:sz w:val="20"/>
          <w:szCs w:val="20"/>
        </w:rPr>
        <w:t xml:space="preserve"> Grafika.</w:t>
      </w:r>
    </w:p>
    <w:p w:rsidR="00F90789" w:rsidRPr="001E59B7" w:rsidRDefault="00F90789" w:rsidP="001E59B7">
      <w:pPr>
        <w:pStyle w:val="ListParagraph"/>
        <w:numPr>
          <w:ilvl w:val="0"/>
          <w:numId w:val="3"/>
        </w:numPr>
        <w:spacing w:line="240" w:lineRule="auto"/>
        <w:jc w:val="both"/>
        <w:rPr>
          <w:rFonts w:ascii="Times New Roman" w:hAnsi="Times New Roman" w:cs="Times New Roman"/>
          <w:b/>
          <w:bCs/>
          <w:sz w:val="20"/>
          <w:szCs w:val="20"/>
        </w:rPr>
      </w:pPr>
      <w:r w:rsidRPr="001E59B7">
        <w:rPr>
          <w:rFonts w:ascii="Times New Roman" w:hAnsi="Times New Roman" w:cs="Times New Roman"/>
          <w:b/>
          <w:bCs/>
          <w:sz w:val="20"/>
          <w:szCs w:val="20"/>
        </w:rPr>
        <w:t>JURNAL</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t xml:space="preserve">Erhian. 2013. </w:t>
      </w:r>
      <w:r w:rsidRPr="001E59B7">
        <w:rPr>
          <w:rFonts w:ascii="Times New Roman" w:hAnsi="Times New Roman" w:cs="Times New Roman"/>
          <w:i/>
          <w:iCs/>
        </w:rPr>
        <w:t>Perlindungan Konsumen Terhadap Produk Makanan dan Minuman Kadaluarsa.</w:t>
      </w:r>
      <w:r w:rsidRPr="001E59B7">
        <w:rPr>
          <w:rFonts w:ascii="Times New Roman" w:hAnsi="Times New Roman" w:cs="Times New Roman"/>
        </w:rPr>
        <w:t xml:space="preserve"> Jurnal Ilmu Hukum Legal Opinion.  Edisi 4. Vol. 1. hlm. 3.</w:t>
      </w:r>
    </w:p>
    <w:p w:rsidR="00F90789" w:rsidRPr="001E59B7" w:rsidRDefault="00F90789" w:rsidP="001E59B7">
      <w:pPr>
        <w:pStyle w:val="FootnoteText"/>
        <w:ind w:left="1134" w:hanging="567"/>
        <w:jc w:val="both"/>
        <w:rPr>
          <w:rFonts w:ascii="Times New Roman" w:eastAsia="Book Antiqua" w:hAnsi="Times New Roman" w:cs="Times New Roman"/>
        </w:rPr>
      </w:pPr>
      <w:r w:rsidRPr="001E59B7">
        <w:rPr>
          <w:rFonts w:ascii="Times New Roman" w:eastAsia="Book Antiqua" w:hAnsi="Times New Roman" w:cs="Times New Roman"/>
        </w:rPr>
        <w:t xml:space="preserve">Fitriani, Rini. 2017. </w:t>
      </w:r>
      <w:r w:rsidRPr="001E59B7">
        <w:rPr>
          <w:rFonts w:ascii="Times New Roman" w:eastAsia="Book Antiqua" w:hAnsi="Times New Roman" w:cs="Times New Roman"/>
          <w:i/>
        </w:rPr>
        <w:t>Aspek Hukum Legalitas Perusahaan</w:t>
      </w:r>
      <w:r w:rsidRPr="001E59B7">
        <w:rPr>
          <w:rFonts w:ascii="Times New Roman" w:eastAsia="Book Antiqua" w:hAnsi="Times New Roman" w:cs="Times New Roman"/>
        </w:rPr>
        <w:t xml:space="preserve"> </w:t>
      </w:r>
      <w:r w:rsidRPr="001E59B7">
        <w:rPr>
          <w:rFonts w:ascii="Times New Roman" w:eastAsia="Book Antiqua" w:hAnsi="Times New Roman" w:cs="Times New Roman"/>
          <w:i/>
        </w:rPr>
        <w:t>atau Badan Usaha Dalam Kegiatan Bisnis</w:t>
      </w:r>
      <w:r w:rsidRPr="001E59B7">
        <w:rPr>
          <w:rFonts w:ascii="Times New Roman" w:eastAsia="Book Antiqua" w:hAnsi="Times New Roman" w:cs="Times New Roman"/>
        </w:rPr>
        <w:t>. Jurnal Hukum Samudra</w:t>
      </w:r>
      <w:r w:rsidRPr="001E59B7">
        <w:rPr>
          <w:rFonts w:ascii="Times New Roman" w:eastAsia="Book Antiqua" w:hAnsi="Times New Roman" w:cs="Times New Roman"/>
          <w:i/>
        </w:rPr>
        <w:t xml:space="preserve"> </w:t>
      </w:r>
      <w:r w:rsidRPr="001E59B7">
        <w:rPr>
          <w:rFonts w:ascii="Times New Roman" w:eastAsia="Book Antiqua" w:hAnsi="Times New Roman" w:cs="Times New Roman"/>
        </w:rPr>
        <w:t>Keadilan. Vol. 12. No. 1. hlm. 2.</w:t>
      </w:r>
    </w:p>
    <w:p w:rsidR="00F90789" w:rsidRPr="001E59B7" w:rsidRDefault="00F90789" w:rsidP="001E59B7">
      <w:pPr>
        <w:pStyle w:val="FootnoteText"/>
        <w:ind w:left="1134" w:hanging="567"/>
        <w:jc w:val="both"/>
        <w:rPr>
          <w:rFonts w:ascii="Times New Roman" w:hAnsi="Times New Roman" w:cs="Times New Roman"/>
        </w:rPr>
      </w:pPr>
      <w:r w:rsidRPr="001E59B7">
        <w:rPr>
          <w:rFonts w:ascii="Times New Roman" w:hAnsi="Times New Roman" w:cs="Times New Roman"/>
        </w:rPr>
        <w:lastRenderedPageBreak/>
        <w:t xml:space="preserve">Suriati, Eni. 2018. </w:t>
      </w:r>
      <w:r w:rsidRPr="001E59B7">
        <w:rPr>
          <w:rFonts w:ascii="Times New Roman" w:hAnsi="Times New Roman" w:cs="Times New Roman"/>
          <w:i/>
          <w:iCs/>
        </w:rPr>
        <w:t>Perlindungan Konsumen Jajanan Bahan Berbahaya di Lingkungan Sekolah</w:t>
      </w:r>
      <w:r w:rsidRPr="001E59B7">
        <w:rPr>
          <w:rFonts w:ascii="Times New Roman" w:hAnsi="Times New Roman" w:cs="Times New Roman"/>
        </w:rPr>
        <w:t>. Kanun Jurnal Ilmu Hukum. Vol. 20. No. 3. hlm. 3.</w:t>
      </w:r>
    </w:p>
    <w:p w:rsidR="00F90789" w:rsidRPr="001E59B7" w:rsidRDefault="00F90789" w:rsidP="001E59B7">
      <w:pPr>
        <w:pStyle w:val="ListParagraph"/>
        <w:numPr>
          <w:ilvl w:val="0"/>
          <w:numId w:val="3"/>
        </w:numPr>
        <w:spacing w:line="240" w:lineRule="auto"/>
        <w:jc w:val="both"/>
        <w:rPr>
          <w:rFonts w:ascii="Times New Roman" w:hAnsi="Times New Roman" w:cs="Times New Roman"/>
          <w:b/>
          <w:bCs/>
          <w:sz w:val="20"/>
          <w:szCs w:val="20"/>
        </w:rPr>
      </w:pPr>
      <w:r w:rsidRPr="001E59B7">
        <w:rPr>
          <w:rFonts w:ascii="Times New Roman" w:hAnsi="Times New Roman" w:cs="Times New Roman"/>
          <w:b/>
          <w:bCs/>
          <w:sz w:val="20"/>
          <w:szCs w:val="20"/>
        </w:rPr>
        <w:t>PERUNDANG – UNDANGAN</w:t>
      </w:r>
    </w:p>
    <w:p w:rsidR="00F90789" w:rsidRPr="001E59B7" w:rsidRDefault="00F90789" w:rsidP="001E59B7">
      <w:pPr>
        <w:pStyle w:val="ListParagraph"/>
        <w:spacing w:line="240" w:lineRule="auto"/>
        <w:ind w:left="1134" w:hanging="567"/>
        <w:jc w:val="both"/>
        <w:rPr>
          <w:rFonts w:ascii="Times New Roman" w:hAnsi="Times New Roman" w:cs="Times New Roman"/>
          <w:sz w:val="20"/>
          <w:szCs w:val="20"/>
        </w:rPr>
      </w:pPr>
      <w:r w:rsidRPr="001E59B7">
        <w:rPr>
          <w:rFonts w:ascii="Times New Roman" w:hAnsi="Times New Roman" w:cs="Times New Roman"/>
          <w:sz w:val="20"/>
          <w:szCs w:val="20"/>
        </w:rPr>
        <w:t>Undang-Undang Nomor 18 Tahun 2009 Tentang Peternakan dan Kesehatan Hewan</w:t>
      </w:r>
    </w:p>
    <w:p w:rsidR="00F90789" w:rsidRPr="001E59B7" w:rsidRDefault="00F90789" w:rsidP="001E59B7">
      <w:pPr>
        <w:pStyle w:val="ListParagraph"/>
        <w:spacing w:line="240" w:lineRule="auto"/>
        <w:ind w:left="1134" w:hanging="567"/>
        <w:jc w:val="both"/>
        <w:rPr>
          <w:rFonts w:ascii="Times New Roman" w:hAnsi="Times New Roman" w:cs="Times New Roman"/>
          <w:sz w:val="20"/>
          <w:szCs w:val="20"/>
        </w:rPr>
      </w:pPr>
      <w:r w:rsidRPr="001E59B7">
        <w:rPr>
          <w:rFonts w:ascii="Times New Roman" w:hAnsi="Times New Roman" w:cs="Times New Roman"/>
          <w:sz w:val="20"/>
          <w:szCs w:val="20"/>
        </w:rPr>
        <w:t>Peraturan Menteri Pertanian Nomor 22 Tahun 2017 Tentang Pendaftaran dan Peredaran Pakan</w:t>
      </w:r>
    </w:p>
    <w:p w:rsidR="00F90789" w:rsidRPr="001E59B7" w:rsidRDefault="00F90789" w:rsidP="001E59B7">
      <w:pPr>
        <w:pStyle w:val="ListParagraph"/>
        <w:spacing w:line="240" w:lineRule="auto"/>
        <w:ind w:left="1134" w:hanging="567"/>
        <w:jc w:val="both"/>
        <w:rPr>
          <w:rFonts w:ascii="Times New Roman" w:hAnsi="Times New Roman" w:cs="Times New Roman"/>
          <w:b/>
          <w:bCs/>
          <w:sz w:val="20"/>
          <w:szCs w:val="20"/>
        </w:rPr>
      </w:pPr>
    </w:p>
    <w:p w:rsidR="00F90789" w:rsidRPr="001E59B7" w:rsidRDefault="00F90789" w:rsidP="001E59B7">
      <w:pPr>
        <w:pStyle w:val="ListParagraph"/>
        <w:numPr>
          <w:ilvl w:val="0"/>
          <w:numId w:val="3"/>
        </w:numPr>
        <w:spacing w:line="240" w:lineRule="auto"/>
        <w:jc w:val="both"/>
        <w:rPr>
          <w:rFonts w:ascii="Times New Roman" w:hAnsi="Times New Roman" w:cs="Times New Roman"/>
          <w:b/>
          <w:bCs/>
          <w:sz w:val="20"/>
          <w:szCs w:val="20"/>
        </w:rPr>
      </w:pPr>
      <w:r w:rsidRPr="001E59B7">
        <w:rPr>
          <w:rFonts w:ascii="Times New Roman" w:hAnsi="Times New Roman" w:cs="Times New Roman"/>
          <w:b/>
          <w:bCs/>
          <w:sz w:val="20"/>
          <w:szCs w:val="20"/>
        </w:rPr>
        <w:t>WEBSITE</w:t>
      </w:r>
    </w:p>
    <w:p w:rsidR="00F90789" w:rsidRPr="001E59B7" w:rsidRDefault="00F90789" w:rsidP="001E59B7">
      <w:pPr>
        <w:pStyle w:val="FootnoteText"/>
        <w:ind w:left="1134" w:hanging="414"/>
        <w:jc w:val="both"/>
        <w:rPr>
          <w:rFonts w:ascii="Times New Roman" w:hAnsi="Times New Roman" w:cs="Times New Roman"/>
        </w:rPr>
      </w:pPr>
      <w:r w:rsidRPr="001E59B7">
        <w:rPr>
          <w:rFonts w:ascii="Times New Roman" w:hAnsi="Times New Roman" w:cs="Times New Roman"/>
        </w:rPr>
        <w:t xml:space="preserve">Pramudia, Aris , Letak geografis Indonesia, </w:t>
      </w:r>
      <w:hyperlink r:id="rId7" w:history="1">
        <w:r w:rsidRPr="001E59B7">
          <w:rPr>
            <w:rStyle w:val="Hyperlink"/>
            <w:rFonts w:ascii="Times New Roman" w:hAnsi="Times New Roman" w:cs="Times New Roman"/>
            <w:color w:val="auto"/>
          </w:rPr>
          <w:t>http://www.litbang.pertanian.go.id/buku/katam/bagian-2.pdf</w:t>
        </w:r>
      </w:hyperlink>
      <w:r w:rsidRPr="001E59B7">
        <w:rPr>
          <w:rFonts w:ascii="Times New Roman" w:hAnsi="Times New Roman" w:cs="Times New Roman"/>
        </w:rPr>
        <w:t xml:space="preserve"> diakses pada 25 Januari 2020 pukul 18.32</w:t>
      </w:r>
    </w:p>
    <w:p w:rsidR="00F90789" w:rsidRPr="001E59B7" w:rsidRDefault="00F90789" w:rsidP="001E59B7">
      <w:pPr>
        <w:pStyle w:val="FootnoteText"/>
        <w:ind w:left="1134" w:hanging="414"/>
        <w:jc w:val="both"/>
        <w:rPr>
          <w:rFonts w:ascii="Times New Roman" w:hAnsi="Times New Roman" w:cs="Times New Roman"/>
        </w:rPr>
      </w:pPr>
      <w:r w:rsidRPr="001E59B7">
        <w:rPr>
          <w:rFonts w:ascii="Times New Roman" w:hAnsi="Times New Roman" w:cs="Times New Roman"/>
        </w:rPr>
        <w:t xml:space="preserve">Kementerian Pertanian direktorat jedral peternakan dan kesehatan hewan. </w:t>
      </w:r>
      <w:hyperlink r:id="rId8" w:history="1">
        <w:r w:rsidRPr="001E59B7">
          <w:rPr>
            <w:rStyle w:val="Hyperlink"/>
            <w:rFonts w:ascii="Times New Roman" w:hAnsi="Times New Roman" w:cs="Times New Roman"/>
            <w:color w:val="auto"/>
          </w:rPr>
          <w:t>http://ditjenpkh.pertanian.go.id/userfiles/File/PDBIV_2017.pdf?time=1534125846485</w:t>
        </w:r>
      </w:hyperlink>
      <w:r w:rsidRPr="001E59B7">
        <w:rPr>
          <w:rFonts w:ascii="Times New Roman" w:hAnsi="Times New Roman" w:cs="Times New Roman"/>
        </w:rPr>
        <w:t xml:space="preserve">  diakses pada 25 Januari 2020 pukul 19.16</w:t>
      </w:r>
    </w:p>
    <w:p w:rsidR="00F90789" w:rsidRPr="001E59B7" w:rsidRDefault="00F90789" w:rsidP="001E59B7">
      <w:pPr>
        <w:pStyle w:val="FootnoteText"/>
        <w:ind w:left="1276" w:hanging="567"/>
        <w:jc w:val="both"/>
        <w:rPr>
          <w:rFonts w:ascii="Times New Roman" w:hAnsi="Times New Roman" w:cs="Times New Roman"/>
        </w:rPr>
      </w:pPr>
      <w:r w:rsidRPr="001E59B7">
        <w:rPr>
          <w:rFonts w:ascii="Times New Roman" w:hAnsi="Times New Roman" w:cs="Times New Roman"/>
        </w:rPr>
        <w:t xml:space="preserve">Sulistiono, Hendrik, Jenis Pakan Ternak, </w:t>
      </w:r>
      <w:hyperlink r:id="rId9" w:history="1">
        <w:r w:rsidRPr="001E59B7">
          <w:rPr>
            <w:rStyle w:val="Hyperlink"/>
            <w:rFonts w:ascii="Times New Roman" w:hAnsi="Times New Roman" w:cs="Times New Roman"/>
            <w:color w:val="auto"/>
          </w:rPr>
          <w:t>https://pakanternak.fapet.ugm.ac.id/2018/02/13/jenis-pakan-ternak-dan-kandungan-nutrisinya/</w:t>
        </w:r>
      </w:hyperlink>
      <w:r w:rsidRPr="001E59B7">
        <w:rPr>
          <w:rFonts w:ascii="Times New Roman" w:hAnsi="Times New Roman" w:cs="Times New Roman"/>
        </w:rPr>
        <w:t>, diakses pada 27 Januari 2020 pukul 18.17</w:t>
      </w:r>
    </w:p>
    <w:p w:rsidR="00F90789" w:rsidRPr="001E59B7" w:rsidRDefault="00F90789" w:rsidP="001E59B7">
      <w:pPr>
        <w:pStyle w:val="FootnoteText"/>
        <w:ind w:left="1134" w:hanging="425"/>
        <w:jc w:val="both"/>
        <w:rPr>
          <w:rFonts w:ascii="Times New Roman" w:hAnsi="Times New Roman" w:cs="Times New Roman"/>
        </w:rPr>
      </w:pPr>
      <w:r w:rsidRPr="001E59B7">
        <w:rPr>
          <w:rFonts w:ascii="Times New Roman" w:hAnsi="Times New Roman" w:cs="Times New Roman"/>
        </w:rPr>
        <w:t xml:space="preserve">BPTP SULSEL, membuat pakan konsentrat untuk ternak, </w:t>
      </w:r>
      <w:hyperlink r:id="rId10" w:history="1">
        <w:r w:rsidRPr="001E59B7">
          <w:rPr>
            <w:rStyle w:val="Hyperlink"/>
            <w:rFonts w:ascii="Times New Roman" w:hAnsi="Times New Roman" w:cs="Times New Roman"/>
            <w:color w:val="auto"/>
          </w:rPr>
          <w:t>http://sulsel.litbang.pertanian.go.id/ind/index.php/publikasi/panduan-petunjuk-teknis-leaflet/632-membuat-pakan-konsentrat-untuk-ternak</w:t>
        </w:r>
      </w:hyperlink>
      <w:r w:rsidRPr="001E59B7">
        <w:rPr>
          <w:rFonts w:ascii="Times New Roman" w:hAnsi="Times New Roman" w:cs="Times New Roman"/>
        </w:rPr>
        <w:t>, diakses pada pada 27 Januari pukul 18.48</w:t>
      </w:r>
    </w:p>
    <w:p w:rsidR="00F90789" w:rsidRPr="001E59B7" w:rsidRDefault="00F90789" w:rsidP="001E59B7">
      <w:pPr>
        <w:pStyle w:val="FootnoteText"/>
        <w:ind w:left="1134" w:hanging="414"/>
        <w:jc w:val="both"/>
        <w:rPr>
          <w:rFonts w:ascii="Times New Roman" w:hAnsi="Times New Roman" w:cs="Times New Roman"/>
        </w:rPr>
      </w:pPr>
      <w:r w:rsidRPr="001E59B7">
        <w:rPr>
          <w:rFonts w:ascii="Times New Roman" w:hAnsi="Times New Roman" w:cs="Times New Roman"/>
        </w:rPr>
        <w:t>BPS (Badan Pusat Statistik),</w:t>
      </w:r>
      <w:r w:rsidRPr="001E59B7">
        <w:rPr>
          <w:rStyle w:val="fontstyle01"/>
          <w:color w:val="auto"/>
        </w:rPr>
        <w:t xml:space="preserve"> populasi ternak unggas kabupaten/kota per Januari 2018, diakses dari </w:t>
      </w:r>
      <w:hyperlink r:id="rId11" w:anchor="subjekViewTab5" w:history="1">
        <w:r w:rsidRPr="001E59B7">
          <w:rPr>
            <w:rStyle w:val="Hyperlink"/>
            <w:rFonts w:ascii="Times New Roman" w:hAnsi="Times New Roman" w:cs="Times New Roman"/>
            <w:color w:val="auto"/>
          </w:rPr>
          <w:t>https://jatim.bps.go.id/subject/24/peternakan.html#subjekViewTab5</w:t>
        </w:r>
      </w:hyperlink>
      <w:r w:rsidRPr="001E59B7">
        <w:rPr>
          <w:rStyle w:val="fontstyle01"/>
          <w:color w:val="auto"/>
        </w:rPr>
        <w:t xml:space="preserve"> diakses pada tanggal 25 Januari 2020 pukul 19.42</w:t>
      </w:r>
    </w:p>
    <w:p w:rsidR="00F90789" w:rsidRPr="001E59B7" w:rsidRDefault="00F90789" w:rsidP="001E59B7">
      <w:pPr>
        <w:pStyle w:val="ListParagraph"/>
        <w:spacing w:line="240" w:lineRule="auto"/>
        <w:ind w:left="1134" w:hanging="414"/>
        <w:jc w:val="both"/>
        <w:rPr>
          <w:rFonts w:ascii="Times New Roman" w:hAnsi="Times New Roman" w:cs="Times New Roman"/>
          <w:sz w:val="20"/>
          <w:szCs w:val="20"/>
        </w:rPr>
      </w:pPr>
      <w:r w:rsidRPr="001E59B7">
        <w:rPr>
          <w:rFonts w:ascii="Times New Roman" w:hAnsi="Times New Roman" w:cs="Times New Roman"/>
          <w:sz w:val="20"/>
          <w:szCs w:val="20"/>
        </w:rPr>
        <w:t xml:space="preserve">Priya Anugerah, Pengawas mutu pakan ternak ahli, </w:t>
      </w:r>
      <w:hyperlink r:id="rId12" w:history="1">
        <w:r w:rsidRPr="001E59B7">
          <w:rPr>
            <w:rStyle w:val="Hyperlink"/>
            <w:rFonts w:ascii="Times New Roman" w:hAnsi="Times New Roman" w:cs="Times New Roman"/>
            <w:color w:val="auto"/>
            <w:sz w:val="20"/>
            <w:szCs w:val="20"/>
          </w:rPr>
          <w:t>http://ternak.blitarkab.go.id/2019/08/5-manfaat-pelaku-usaha-pakan-memiliki.html</w:t>
        </w:r>
      </w:hyperlink>
      <w:r w:rsidRPr="001E59B7">
        <w:rPr>
          <w:rFonts w:ascii="Times New Roman" w:hAnsi="Times New Roman" w:cs="Times New Roman"/>
          <w:sz w:val="20"/>
          <w:szCs w:val="20"/>
        </w:rPr>
        <w:t xml:space="preserve"> diakses pada 6 Februari 2020</w:t>
      </w:r>
    </w:p>
    <w:p w:rsidR="00F90789" w:rsidRPr="001E59B7" w:rsidRDefault="00F90789" w:rsidP="001E59B7">
      <w:pPr>
        <w:spacing w:line="240" w:lineRule="auto"/>
        <w:ind w:left="993" w:right="-1" w:firstLine="447"/>
        <w:jc w:val="both"/>
        <w:rPr>
          <w:rFonts w:ascii="Times New Roman" w:eastAsia="Book Antiqua" w:hAnsi="Times New Roman" w:cs="Times New Roman"/>
          <w:sz w:val="20"/>
          <w:szCs w:val="20"/>
        </w:rPr>
      </w:pPr>
    </w:p>
    <w:p w:rsidR="00F90789" w:rsidRPr="001E59B7" w:rsidRDefault="00F90789" w:rsidP="00034A2E">
      <w:pPr>
        <w:spacing w:line="240" w:lineRule="auto"/>
        <w:ind w:right="-1"/>
        <w:jc w:val="both"/>
        <w:rPr>
          <w:rFonts w:ascii="Times New Roman" w:hAnsi="Times New Roman" w:cs="Times New Roman"/>
          <w:sz w:val="20"/>
          <w:szCs w:val="20"/>
        </w:rPr>
      </w:pPr>
    </w:p>
    <w:p w:rsidR="00F90789" w:rsidRPr="001E59B7" w:rsidRDefault="00F90789" w:rsidP="00034A2E">
      <w:pPr>
        <w:spacing w:line="240" w:lineRule="auto"/>
        <w:jc w:val="both"/>
        <w:rPr>
          <w:rFonts w:ascii="Times New Roman" w:hAnsi="Times New Roman" w:cs="Times New Roman"/>
          <w:b/>
          <w:sz w:val="20"/>
          <w:szCs w:val="20"/>
        </w:rPr>
      </w:pPr>
    </w:p>
    <w:sectPr w:rsidR="00F90789" w:rsidRPr="001E59B7" w:rsidSect="0058489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362"/>
    <w:multiLevelType w:val="hybridMultilevel"/>
    <w:tmpl w:val="1646CDCA"/>
    <w:lvl w:ilvl="0" w:tplc="97A2A08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2DE14DA"/>
    <w:multiLevelType w:val="hybridMultilevel"/>
    <w:tmpl w:val="3FBEC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E0CD2"/>
    <w:multiLevelType w:val="hybridMultilevel"/>
    <w:tmpl w:val="CFBE21FC"/>
    <w:lvl w:ilvl="0" w:tplc="04210015">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 w15:restartNumberingAfterBreak="0">
    <w:nsid w:val="63197D6A"/>
    <w:multiLevelType w:val="hybridMultilevel"/>
    <w:tmpl w:val="2C949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23"/>
    <w:rsid w:val="00010151"/>
    <w:rsid w:val="00034A2E"/>
    <w:rsid w:val="001E59B7"/>
    <w:rsid w:val="00325FA4"/>
    <w:rsid w:val="00404E5F"/>
    <w:rsid w:val="00440944"/>
    <w:rsid w:val="004E77A2"/>
    <w:rsid w:val="004F17AF"/>
    <w:rsid w:val="0058489A"/>
    <w:rsid w:val="005E0CF4"/>
    <w:rsid w:val="006576C6"/>
    <w:rsid w:val="006C4DAB"/>
    <w:rsid w:val="00734C66"/>
    <w:rsid w:val="00765823"/>
    <w:rsid w:val="00830FA2"/>
    <w:rsid w:val="00AB376F"/>
    <w:rsid w:val="00B66E25"/>
    <w:rsid w:val="00C2245C"/>
    <w:rsid w:val="00C22ED6"/>
    <w:rsid w:val="00C23E5B"/>
    <w:rsid w:val="00CB36F1"/>
    <w:rsid w:val="00D304EC"/>
    <w:rsid w:val="00DC4C1F"/>
    <w:rsid w:val="00F50A30"/>
    <w:rsid w:val="00F9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D228"/>
  <w15:docId w15:val="{648974C3-0FA6-4CC1-9693-0326ED92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823"/>
    <w:rPr>
      <w:color w:val="0000FF" w:themeColor="hyperlink"/>
      <w:u w:val="single"/>
    </w:rPr>
  </w:style>
  <w:style w:type="paragraph" w:styleId="ListParagraph">
    <w:name w:val="List Paragraph"/>
    <w:basedOn w:val="Normal"/>
    <w:uiPriority w:val="34"/>
    <w:qFormat/>
    <w:rsid w:val="00F90789"/>
    <w:pPr>
      <w:ind w:left="720"/>
      <w:contextualSpacing/>
    </w:pPr>
  </w:style>
  <w:style w:type="character" w:customStyle="1" w:styleId="fontstyle01">
    <w:name w:val="fontstyle01"/>
    <w:basedOn w:val="DefaultParagraphFont"/>
    <w:rsid w:val="00F90789"/>
    <w:rPr>
      <w:rFonts w:ascii="Times New Roman" w:hAnsi="Times New Roman" w:cs="Times New Roman" w:hint="default"/>
      <w:b w:val="0"/>
      <w:bCs w:val="0"/>
      <w:i w:val="0"/>
      <w:iCs w:val="0"/>
      <w:color w:val="000000"/>
      <w:sz w:val="20"/>
      <w:szCs w:val="20"/>
    </w:rPr>
  </w:style>
  <w:style w:type="paragraph" w:styleId="FootnoteText">
    <w:name w:val="footnote text"/>
    <w:basedOn w:val="Normal"/>
    <w:link w:val="FootnoteTextChar"/>
    <w:uiPriority w:val="99"/>
    <w:unhideWhenUsed/>
    <w:rsid w:val="00F90789"/>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F90789"/>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tjenpkh.pertanian.go.id/userfiles/File/PDBIV_2017.pdf?time=15341258464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bang.pertanian.go.id/buku/katam/bagian-2.pdf" TargetMode="External"/><Relationship Id="rId12" Type="http://schemas.openxmlformats.org/officeDocument/2006/relationships/hyperlink" Target="http://ternak.blitarkab.go.id/2019/08/5-manfaat-pelaku-usaha-pakan-memilik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antowidodo@unesa.ac.id" TargetMode="External"/><Relationship Id="rId11" Type="http://schemas.openxmlformats.org/officeDocument/2006/relationships/hyperlink" Target="https://jatim.bps.go.id/subject/24/peternakan.html" TargetMode="External"/><Relationship Id="rId5" Type="http://schemas.openxmlformats.org/officeDocument/2006/relationships/hyperlink" Target="mailto:hernandamakromi@mhs.unesa.ac.id" TargetMode="External"/><Relationship Id="rId10" Type="http://schemas.openxmlformats.org/officeDocument/2006/relationships/hyperlink" Target="http://sulsel.litbang.pertanian.go.id/ind/index.php/publikasi/panduan-petunjuk-teknis-leaflet/632-membuat-pakan-konsentrat-untuk-ternak" TargetMode="External"/><Relationship Id="rId4" Type="http://schemas.openxmlformats.org/officeDocument/2006/relationships/webSettings" Target="webSettings.xml"/><Relationship Id="rId9" Type="http://schemas.openxmlformats.org/officeDocument/2006/relationships/hyperlink" Target="https://pakanternak.fapet.ugm.ac.id/2018/02/13/jenis-pakan-ternak-dan-kandungan-nutrisiny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11</cp:revision>
  <dcterms:created xsi:type="dcterms:W3CDTF">2010-01-09T17:07:00Z</dcterms:created>
  <dcterms:modified xsi:type="dcterms:W3CDTF">2022-01-24T06:00:00Z</dcterms:modified>
</cp:coreProperties>
</file>