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5A40A" w14:textId="77777777" w:rsidR="00E00AD6" w:rsidRPr="00B12A92" w:rsidRDefault="00E00AD6" w:rsidP="000E0AF7">
      <w:pPr>
        <w:spacing w:after="120" w:line="240" w:lineRule="auto"/>
        <w:jc w:val="center"/>
        <w:rPr>
          <w:rFonts w:ascii="Times New Roman" w:hAnsi="Times New Roman" w:cs="Times New Roman"/>
          <w:b/>
        </w:rPr>
      </w:pPr>
    </w:p>
    <w:p w14:paraId="2F12ABF9" w14:textId="3D35010A" w:rsidR="00CC2A32" w:rsidRPr="00B12A92" w:rsidRDefault="000E0AF7" w:rsidP="000E0AF7">
      <w:pPr>
        <w:spacing w:after="120" w:line="240" w:lineRule="auto"/>
        <w:jc w:val="center"/>
        <w:rPr>
          <w:rFonts w:ascii="Times New Roman" w:hAnsi="Times New Roman" w:cs="Times New Roman"/>
          <w:b/>
        </w:rPr>
      </w:pPr>
      <w:r w:rsidRPr="00B12A92">
        <w:rPr>
          <w:rFonts w:ascii="Times New Roman" w:hAnsi="Times New Roman" w:cs="Times New Roman"/>
          <w:b/>
        </w:rPr>
        <w:t>PENEGAKAN HUKUM ADMINISTRATIF  USAHA PERTAMINI T</w:t>
      </w:r>
      <w:r w:rsidR="00F2629A" w:rsidRPr="00B12A92">
        <w:rPr>
          <w:rFonts w:ascii="Times New Roman" w:hAnsi="Times New Roman" w:cs="Times New Roman"/>
          <w:b/>
        </w:rPr>
        <w:t>ANPA</w:t>
      </w:r>
      <w:r w:rsidR="005677F8" w:rsidRPr="00B12A92">
        <w:rPr>
          <w:rFonts w:ascii="Times New Roman" w:hAnsi="Times New Roman" w:cs="Times New Roman"/>
          <w:b/>
        </w:rPr>
        <w:t xml:space="preserve"> </w:t>
      </w:r>
      <w:r w:rsidRPr="00B12A92">
        <w:rPr>
          <w:rFonts w:ascii="Times New Roman" w:hAnsi="Times New Roman" w:cs="Times New Roman"/>
          <w:b/>
        </w:rPr>
        <w:t>IZIN USAHA DI KOTA SURABAYA</w:t>
      </w:r>
    </w:p>
    <w:p w14:paraId="7A5C3EBB" w14:textId="77777777" w:rsidR="000E0AF7" w:rsidRPr="00B12A92" w:rsidRDefault="000E0AF7" w:rsidP="000E0AF7">
      <w:pPr>
        <w:spacing w:after="120" w:line="240" w:lineRule="auto"/>
        <w:jc w:val="center"/>
        <w:rPr>
          <w:rFonts w:ascii="Times New Roman" w:hAnsi="Times New Roman" w:cs="Times New Roman"/>
          <w:b/>
        </w:rPr>
      </w:pPr>
    </w:p>
    <w:p w14:paraId="3FDF7805" w14:textId="77777777" w:rsidR="000E0AF7" w:rsidRPr="00B12A92" w:rsidRDefault="000E0AF7" w:rsidP="000E0AF7">
      <w:pPr>
        <w:spacing w:after="0" w:line="240" w:lineRule="auto"/>
        <w:jc w:val="center"/>
        <w:rPr>
          <w:rFonts w:ascii="Times New Roman" w:hAnsi="Times New Roman" w:cs="Times New Roman"/>
          <w:b/>
        </w:rPr>
      </w:pPr>
      <w:r w:rsidRPr="00B12A92">
        <w:rPr>
          <w:rFonts w:ascii="Times New Roman" w:hAnsi="Times New Roman" w:cs="Times New Roman"/>
          <w:b/>
        </w:rPr>
        <w:t>Siti Allafa Qori’atul Muzayyanah</w:t>
      </w:r>
    </w:p>
    <w:p w14:paraId="7B0C1F38" w14:textId="77777777" w:rsidR="00E02E75" w:rsidRPr="00B12A92" w:rsidRDefault="00E02E75" w:rsidP="00E02E75">
      <w:pPr>
        <w:spacing w:after="0" w:line="240" w:lineRule="auto"/>
        <w:jc w:val="center"/>
        <w:rPr>
          <w:rFonts w:ascii="Times New Roman" w:hAnsi="Times New Roman" w:cs="Times New Roman"/>
          <w:sz w:val="20"/>
          <w:szCs w:val="20"/>
        </w:rPr>
      </w:pPr>
      <w:r w:rsidRPr="00B12A92">
        <w:rPr>
          <w:rFonts w:ascii="Times New Roman" w:hAnsi="Times New Roman" w:cs="Times New Roman"/>
          <w:sz w:val="20"/>
          <w:szCs w:val="20"/>
        </w:rPr>
        <w:t>(</w:t>
      </w:r>
      <w:r w:rsidR="00B20FA8" w:rsidRPr="00B12A92">
        <w:rPr>
          <w:rFonts w:ascii="Times New Roman" w:hAnsi="Times New Roman" w:cs="Times New Roman"/>
          <w:sz w:val="20"/>
          <w:szCs w:val="20"/>
        </w:rPr>
        <w:t xml:space="preserve">S1 </w:t>
      </w:r>
      <w:r w:rsidR="000E0AF7" w:rsidRPr="00B12A92">
        <w:rPr>
          <w:rFonts w:ascii="Times New Roman" w:hAnsi="Times New Roman" w:cs="Times New Roman"/>
          <w:sz w:val="20"/>
          <w:szCs w:val="20"/>
        </w:rPr>
        <w:t>Ilmu Hukum, Fakultas Ilmu Sosial dan Hukum, Universitas Negeri</w:t>
      </w:r>
      <w:r w:rsidRPr="00B12A92">
        <w:rPr>
          <w:rFonts w:ascii="Times New Roman" w:hAnsi="Times New Roman" w:cs="Times New Roman"/>
          <w:sz w:val="20"/>
          <w:szCs w:val="20"/>
        </w:rPr>
        <w:t xml:space="preserve"> Surabaya)</w:t>
      </w:r>
    </w:p>
    <w:p w14:paraId="4FBED0AD" w14:textId="1EF3129C" w:rsidR="000E0AF7" w:rsidRPr="00EF10A8" w:rsidRDefault="00D71FD3" w:rsidP="00EF10A8">
      <w:pPr>
        <w:spacing w:after="120" w:line="240" w:lineRule="auto"/>
        <w:jc w:val="center"/>
        <w:rPr>
          <w:rFonts w:ascii="Times New Roman" w:hAnsi="Times New Roman" w:cs="Times New Roman"/>
          <w:sz w:val="20"/>
          <w:szCs w:val="20"/>
          <w:u w:val="single"/>
        </w:rPr>
      </w:pPr>
      <w:r w:rsidRPr="00B12A92">
        <w:rPr>
          <w:rFonts w:ascii="Times New Roman" w:hAnsi="Times New Roman" w:cs="Times New Roman"/>
          <w:sz w:val="20"/>
          <w:szCs w:val="20"/>
          <w:u w:val="single"/>
        </w:rPr>
        <w:t xml:space="preserve">sitimuzayyanah16040704008@mhs.unesa.ac.id </w:t>
      </w:r>
      <w:bookmarkStart w:id="0" w:name="_GoBack"/>
      <w:bookmarkEnd w:id="0"/>
    </w:p>
    <w:p w14:paraId="66586200" w14:textId="77777777" w:rsidR="000E0AF7" w:rsidRPr="00B12A92" w:rsidRDefault="00EE2CC9" w:rsidP="00E02E75">
      <w:pPr>
        <w:spacing w:after="0" w:line="240" w:lineRule="auto"/>
        <w:jc w:val="center"/>
        <w:rPr>
          <w:rFonts w:ascii="Times New Roman" w:hAnsi="Times New Roman" w:cs="Times New Roman"/>
          <w:b/>
          <w:sz w:val="20"/>
          <w:szCs w:val="20"/>
        </w:rPr>
      </w:pPr>
      <w:r w:rsidRPr="00B12A92">
        <w:rPr>
          <w:rFonts w:ascii="Times New Roman" w:hAnsi="Times New Roman" w:cs="Times New Roman"/>
          <w:b/>
          <w:sz w:val="20"/>
          <w:szCs w:val="20"/>
        </w:rPr>
        <w:t>Mahendra Wardhana</w:t>
      </w:r>
    </w:p>
    <w:p w14:paraId="67B47C14" w14:textId="77777777" w:rsidR="00B20FA8" w:rsidRPr="00B12A92" w:rsidRDefault="00E02E75" w:rsidP="00E02E75">
      <w:pPr>
        <w:spacing w:after="0" w:line="240" w:lineRule="auto"/>
        <w:jc w:val="center"/>
        <w:rPr>
          <w:rFonts w:ascii="Times New Roman" w:hAnsi="Times New Roman" w:cs="Times New Roman"/>
          <w:sz w:val="20"/>
          <w:szCs w:val="20"/>
        </w:rPr>
      </w:pPr>
      <w:r w:rsidRPr="00B12A92">
        <w:rPr>
          <w:rFonts w:ascii="Times New Roman" w:hAnsi="Times New Roman" w:cs="Times New Roman"/>
          <w:sz w:val="20"/>
          <w:szCs w:val="20"/>
        </w:rPr>
        <w:t>(</w:t>
      </w:r>
      <w:r w:rsidR="00B20FA8" w:rsidRPr="00B12A92">
        <w:rPr>
          <w:rFonts w:ascii="Times New Roman" w:hAnsi="Times New Roman" w:cs="Times New Roman"/>
          <w:sz w:val="20"/>
          <w:szCs w:val="20"/>
        </w:rPr>
        <w:t>S1 Ilmu Hukum, Fakultas Ilmu Sosial dan Hukum, Universitas Negeri Surabaya</w:t>
      </w:r>
      <w:r w:rsidRPr="00B12A92">
        <w:rPr>
          <w:rFonts w:ascii="Times New Roman" w:hAnsi="Times New Roman" w:cs="Times New Roman"/>
          <w:sz w:val="20"/>
          <w:szCs w:val="20"/>
        </w:rPr>
        <w:t>)</w:t>
      </w:r>
    </w:p>
    <w:p w14:paraId="1209028E" w14:textId="77777777" w:rsidR="00E02E75" w:rsidRPr="00B12A92" w:rsidRDefault="00E02E75" w:rsidP="000E0AF7">
      <w:pPr>
        <w:spacing w:after="120" w:line="240" w:lineRule="auto"/>
        <w:jc w:val="center"/>
        <w:rPr>
          <w:rFonts w:ascii="Times New Roman" w:hAnsi="Times New Roman" w:cs="Times New Roman"/>
          <w:sz w:val="20"/>
          <w:szCs w:val="20"/>
          <w:u w:val="single"/>
        </w:rPr>
      </w:pPr>
      <w:r w:rsidRPr="00B12A92">
        <w:rPr>
          <w:rFonts w:ascii="Times New Roman" w:hAnsi="Times New Roman" w:cs="Times New Roman"/>
          <w:sz w:val="20"/>
          <w:szCs w:val="20"/>
          <w:u w:val="single"/>
        </w:rPr>
        <w:t>mahendrawardhana@unesa.ac.id</w:t>
      </w:r>
    </w:p>
    <w:p w14:paraId="7EB3BBA7" w14:textId="77777777" w:rsidR="000E0AF7" w:rsidRPr="00B12A92" w:rsidRDefault="000E0AF7" w:rsidP="00E02E75">
      <w:pPr>
        <w:spacing w:after="120" w:line="240" w:lineRule="auto"/>
        <w:rPr>
          <w:rFonts w:ascii="Times New Roman" w:hAnsi="Times New Roman" w:cs="Times New Roman"/>
          <w:sz w:val="20"/>
          <w:szCs w:val="20"/>
        </w:rPr>
      </w:pPr>
    </w:p>
    <w:p w14:paraId="5032ED1A" w14:textId="77777777" w:rsidR="000E0AF7" w:rsidRPr="00B12A92" w:rsidRDefault="00B60A22" w:rsidP="000E0AF7">
      <w:pPr>
        <w:spacing w:before="240" w:after="40" w:line="240" w:lineRule="auto"/>
        <w:jc w:val="center"/>
        <w:rPr>
          <w:rFonts w:ascii="Times New Roman" w:hAnsi="Times New Roman" w:cs="Times New Roman"/>
          <w:b/>
          <w:sz w:val="20"/>
          <w:szCs w:val="20"/>
        </w:rPr>
      </w:pPr>
      <w:r w:rsidRPr="00B12A92">
        <w:rPr>
          <w:rFonts w:ascii="Times New Roman" w:hAnsi="Times New Roman" w:cs="Times New Roman"/>
          <w:b/>
          <w:sz w:val="20"/>
          <w:szCs w:val="20"/>
        </w:rPr>
        <w:t>Abstrak</w:t>
      </w:r>
    </w:p>
    <w:p w14:paraId="4CBEECF7" w14:textId="42105A30" w:rsidR="00B60A22" w:rsidRPr="00B12A92" w:rsidRDefault="0008339B" w:rsidP="005C47D6">
      <w:pPr>
        <w:spacing w:after="0" w:line="240" w:lineRule="auto"/>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rPr>
        <w:t xml:space="preserve">Bisnis Pertamini saat ini cukup menjamur di masyarakat wilayah perkotaan. Keberadaan Pertamini di Kota Surabaya telah banyak dijumpai, Pertamini ini berbentuk seperti pom bensin milik Pertamina pada umumnya hanya saja lebih kecil dan memiliki tabung box serta banyak dijumpai di pinggir jalan. Dalam Undang-Undang Nomor 22 Tahun 2001 Tentang Minyak dan Gas Bumi Pasal 53 ditegaskan bahwa dilarang untuk memperjual belikan bahan bakar minyak tanpa izin usaha. Menurut Peraturan Daerah Kota Surabaya Nomor 1 Tahun 2010 Tentang Penyelenggaraan Usaha di Bidang Perdagangan dan Perindustrian menyebutkan setiap usaha dagang harus memiliki Surat Izin Usaha Perdagangan (SIUP) Pembinaan dan pengawasan bagi para pemilik usaha Pertamini merupakan tanggung jawab pemerintah dalam hal ini adalah Dinas Perindustrian dan Perdagangan Kota Surabaya. Pelanggaran tersebut dapat diberikan sanksi administratif sesuai dengan ketentuan perundang-undangan. Penelitian ini bertujuan untuk mengetahui </w:t>
      </w:r>
      <w:r w:rsidRPr="00B12A92">
        <w:rPr>
          <w:rFonts w:ascii="Times New Roman" w:hAnsi="Times New Roman" w:cs="Times New Roman"/>
          <w:sz w:val="20"/>
          <w:szCs w:val="20"/>
          <w:shd w:val="clear" w:color="auto" w:fill="FFFFFF"/>
        </w:rPr>
        <w:t xml:space="preserve">penegakan hukum </w:t>
      </w:r>
      <w:r w:rsidRPr="00B12A92">
        <w:rPr>
          <w:rFonts w:ascii="Times New Roman" w:hAnsi="Times New Roman" w:cs="Times New Roman"/>
          <w:sz w:val="20"/>
          <w:szCs w:val="20"/>
        </w:rPr>
        <w:t>administratif usaha pertamini tanpa izin usaha di Kota Surabaya dan mengetahui faktor penghambat yang mempengaruhi penegakan hukum administratif usaha pertamini tanpa izin usaha di Kota Surabaya. Penelitian ini termasuk dalam penelitian hukum empiris (yuridis sosiologis) dengan teknik pengumpulan data melalui wawancara. Teknik analisis data penelitian adalah analisis data kualitatif. Hasil penelitian menunjukkan bahwa penegakan hukum administratif usaha pertamini tanpa izin usaha di Kota Surabaya masih belum berjalan dengan baik. Faktor yang menghambat penegakan hukum dipengaruhi oleh faktor hukumnya, penegak hukumnya, sarana dan fasilitas, masyarakat, dan kebudayaan. Saran dari penelitian ini untuk pemerintah agar dapat melakukan penegakan hukum berjalan sesuai dengan perundang-undangan serta untuk pemilik usaha Pertamini agar segara melakukan proses mendapatkan izin pada usaha Pertamini tersebut.</w:t>
      </w:r>
    </w:p>
    <w:p w14:paraId="5395967F" w14:textId="77777777" w:rsidR="00B60A22" w:rsidRPr="00B12A92" w:rsidRDefault="00B60A22" w:rsidP="005C47D6">
      <w:pPr>
        <w:spacing w:after="0" w:line="240" w:lineRule="auto"/>
        <w:rPr>
          <w:rFonts w:ascii="Times New Roman" w:hAnsi="Times New Roman" w:cs="Times New Roman"/>
          <w:b/>
          <w:sz w:val="20"/>
          <w:szCs w:val="20"/>
        </w:rPr>
      </w:pPr>
      <w:r w:rsidRPr="00B12A92">
        <w:rPr>
          <w:rFonts w:ascii="Times New Roman" w:hAnsi="Times New Roman" w:cs="Times New Roman"/>
          <w:b/>
          <w:sz w:val="20"/>
          <w:szCs w:val="20"/>
        </w:rPr>
        <w:t>Kata Kunci:</w:t>
      </w:r>
      <w:r w:rsidR="007B504F" w:rsidRPr="00B12A92">
        <w:rPr>
          <w:rFonts w:ascii="Times New Roman" w:hAnsi="Times New Roman" w:cs="Times New Roman"/>
          <w:sz w:val="20"/>
          <w:szCs w:val="20"/>
        </w:rPr>
        <w:t xml:space="preserve"> penegakan hukum, sanksi administratif, pertamini</w:t>
      </w:r>
      <w:r w:rsidR="005C47D6" w:rsidRPr="00B12A92">
        <w:rPr>
          <w:rFonts w:ascii="Times New Roman" w:hAnsi="Times New Roman" w:cs="Times New Roman"/>
          <w:sz w:val="20"/>
          <w:szCs w:val="20"/>
        </w:rPr>
        <w:t>.</w:t>
      </w:r>
    </w:p>
    <w:p w14:paraId="2CBB6D04" w14:textId="77777777" w:rsidR="00423AD7" w:rsidRPr="00B12A92" w:rsidRDefault="00B60A22" w:rsidP="00423AD7">
      <w:pPr>
        <w:spacing w:before="240" w:after="40" w:line="240" w:lineRule="auto"/>
        <w:jc w:val="center"/>
        <w:rPr>
          <w:rFonts w:ascii="Times New Roman" w:hAnsi="Times New Roman" w:cs="Times New Roman"/>
          <w:b/>
          <w:sz w:val="20"/>
          <w:szCs w:val="20"/>
        </w:rPr>
      </w:pPr>
      <w:r w:rsidRPr="00B12A92">
        <w:rPr>
          <w:rFonts w:ascii="Times New Roman" w:hAnsi="Times New Roman" w:cs="Times New Roman"/>
          <w:b/>
          <w:sz w:val="20"/>
          <w:szCs w:val="20"/>
        </w:rPr>
        <w:t>Abstract</w:t>
      </w:r>
    </w:p>
    <w:p w14:paraId="4C72BEB6" w14:textId="77777777" w:rsidR="006D60BD" w:rsidRPr="00B12A92" w:rsidRDefault="006D60BD" w:rsidP="006D60BD">
      <w:pPr>
        <w:spacing w:after="40" w:line="240" w:lineRule="auto"/>
        <w:jc w:val="both"/>
        <w:rPr>
          <w:rFonts w:ascii="Times New Roman" w:hAnsi="Times New Roman" w:cs="Times New Roman"/>
          <w:sz w:val="20"/>
          <w:szCs w:val="20"/>
        </w:rPr>
      </w:pPr>
      <w:r w:rsidRPr="00B12A92">
        <w:rPr>
          <w:rFonts w:ascii="Times New Roman" w:hAnsi="Times New Roman" w:cs="Times New Roman"/>
          <w:sz w:val="20"/>
          <w:szCs w:val="20"/>
        </w:rPr>
        <w:t>The Pertamini business is currently quite mushrooming in urban communities. The existence of Pertamini in the city of Surabaya has been widely found. This Pertamini is shaped like a Pertamina gas station in general, only smaller and has a tube box and is often found on the roadside. Article 53 of Law Number 22 Year 2001 concerning Oil and Gas states that it is prohibited to trade and sell fuel oil without a business license. According to the Regional Regulation of the City of Surabaya No. 1/2010 concerning Business Conduct in the Trade and Industry Sector, it is stated that every trading business must have a Trading Business License (SIUP). Guidance and supervision for the owners of the first-line businesses are the responsibility of the government, in this case the Surabaya City Industry and Trade Office. Such violations can be given administrative sanctions in accordance with statutory provisions. This study aims to determine the administrative law enforcement of first business without a business license in the city of Surabaya and to determine the inhibiting factors that affect the administrative law enforcement of first business without a business license in the city of Surabaya. This research is included in empirical legal research (juridical sociology) by collecting data through interviews. The research data analysis technique is qualitative data analysis. The results showed that the administrative law enforcement of the first business without a business license in the city of Surabaya is still not going well. Factors that hinder law enforcement are influenced by legal factors, law enforcers, facilities, society, and culture. Suggestions from this research are for the government to be able to enforce the law according to the laws and for the Pertamini business owners to immediately carry out the process of obtaining a permit for the Pertamini business.</w:t>
      </w:r>
    </w:p>
    <w:p w14:paraId="3C307324" w14:textId="690B1D73" w:rsidR="00423AD7" w:rsidRPr="00B12A92" w:rsidRDefault="00423AD7" w:rsidP="006D60BD">
      <w:pPr>
        <w:spacing w:before="240" w:after="40" w:line="240" w:lineRule="auto"/>
        <w:jc w:val="both"/>
        <w:rPr>
          <w:rFonts w:ascii="Times New Roman" w:hAnsi="Times New Roman" w:cs="Times New Roman"/>
          <w:sz w:val="20"/>
          <w:szCs w:val="20"/>
        </w:rPr>
      </w:pPr>
      <w:r w:rsidRPr="00B12A92">
        <w:rPr>
          <w:rFonts w:ascii="Times New Roman" w:hAnsi="Times New Roman" w:cs="Times New Roman"/>
          <w:b/>
        </w:rPr>
        <w:t>Keywords</w:t>
      </w:r>
      <w:r w:rsidR="00B60A22" w:rsidRPr="00B12A92">
        <w:rPr>
          <w:rFonts w:ascii="Times New Roman" w:hAnsi="Times New Roman" w:cs="Times New Roman"/>
          <w:b/>
        </w:rPr>
        <w:t>:</w:t>
      </w:r>
      <w:r w:rsidRPr="00B12A92">
        <w:rPr>
          <w:rFonts w:ascii="Times New Roman" w:hAnsi="Times New Roman" w:cs="Times New Roman"/>
          <w:b/>
        </w:rPr>
        <w:t xml:space="preserve"> </w:t>
      </w:r>
      <w:r w:rsidRPr="00B12A92">
        <w:rPr>
          <w:rFonts w:ascii="Times New Roman" w:hAnsi="Times New Roman" w:cs="Times New Roman"/>
        </w:rPr>
        <w:t>law enforcement, administrative sanctions, pertamini</w:t>
      </w:r>
      <w:r w:rsidR="005C47D6" w:rsidRPr="00B12A92">
        <w:rPr>
          <w:rFonts w:ascii="Times New Roman" w:hAnsi="Times New Roman" w:cs="Times New Roman"/>
        </w:rPr>
        <w:t>.</w:t>
      </w:r>
    </w:p>
    <w:p w14:paraId="29BDEEC4" w14:textId="77777777" w:rsidR="00B60A22" w:rsidRPr="00B12A92" w:rsidRDefault="00B60A22" w:rsidP="00B60A22">
      <w:pPr>
        <w:spacing w:before="240" w:after="40" w:line="240" w:lineRule="auto"/>
        <w:rPr>
          <w:rFonts w:ascii="Times New Roman" w:hAnsi="Times New Roman" w:cs="Times New Roman"/>
          <w:b/>
          <w:sz w:val="20"/>
          <w:szCs w:val="20"/>
        </w:rPr>
      </w:pPr>
    </w:p>
    <w:p w14:paraId="767DA200" w14:textId="2ECD33FB" w:rsidR="00892DAA" w:rsidRPr="00B12A92" w:rsidRDefault="00892DAA" w:rsidP="00892DAA">
      <w:pPr>
        <w:rPr>
          <w:rFonts w:ascii="Times New Roman" w:hAnsi="Times New Roman" w:cs="Times New Roman"/>
          <w:b/>
          <w:sz w:val="20"/>
          <w:szCs w:val="20"/>
        </w:rPr>
        <w:sectPr w:rsidR="00892DAA" w:rsidRPr="00B12A9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14:paraId="4CBCE12C" w14:textId="77777777" w:rsidR="005F7D95" w:rsidRPr="00B12A92" w:rsidRDefault="00F33CFE" w:rsidP="00F33CFE">
      <w:pPr>
        <w:spacing w:before="240" w:after="40" w:line="240" w:lineRule="auto"/>
        <w:rPr>
          <w:rFonts w:ascii="Times New Roman" w:hAnsi="Times New Roman" w:cs="Times New Roman"/>
          <w:b/>
          <w:sz w:val="20"/>
          <w:szCs w:val="20"/>
        </w:rPr>
      </w:pPr>
      <w:r w:rsidRPr="00B12A92">
        <w:rPr>
          <w:rFonts w:ascii="Times New Roman" w:hAnsi="Times New Roman" w:cs="Times New Roman"/>
          <w:b/>
          <w:sz w:val="20"/>
          <w:szCs w:val="20"/>
        </w:rPr>
        <w:lastRenderedPageBreak/>
        <w:t>PENDAHULUAN</w:t>
      </w:r>
    </w:p>
    <w:p w14:paraId="0517228A" w14:textId="77777777" w:rsidR="00D71FD3" w:rsidRPr="00B12A92" w:rsidRDefault="00B9037B" w:rsidP="00B9037B">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Negara Indonesia merupakan negara kepulauan yang mempunyai sumber daya alam yang sangat melimpah dan juga sangat dibutuhkan oleh umat manusia. Manusia hidup bergantung pada sumber daya alam terlebih lagi sumber daya alam yang menguasai hajat hidup orang banyak, seperti sumber daya minyak dan gas bumi </w:t>
      </w:r>
      <w:r w:rsidR="00DA0528" w:rsidRPr="00B12A92">
        <w:rPr>
          <w:rFonts w:ascii="Times New Roman" w:hAnsi="Times New Roman" w:cs="Times New Roman"/>
          <w:sz w:val="20"/>
          <w:szCs w:val="20"/>
        </w:rPr>
        <w:fldChar w:fldCharType="begin" w:fldLock="1"/>
      </w:r>
      <w:r w:rsidR="000011EA" w:rsidRPr="00B12A92">
        <w:rPr>
          <w:rFonts w:ascii="Times New Roman" w:hAnsi="Times New Roman" w:cs="Times New Roman"/>
          <w:sz w:val="20"/>
          <w:szCs w:val="20"/>
        </w:rPr>
        <w:instrText>ADDIN CSL_CITATION {"citationItems":[{"id":"ITEM-1","itemData":{"author":[{"dropping-particle":"","family":"Furusine","given":"Rine Nine","non-dropping-particle":"","parse-names":false,"suffix":""}],"id":"ITEM-1","issued":{"date-parts":[["2011"]]},"publisher":"Tesisi. Fakultas Hukum. Universitas Indonesia: Jakarta","title":"Pembenahan Undang-Undang no 22 Tahaun 2001 Tentang Minyak dan Gas Bumi Dalam Rangka Pengembangan Industri Hulu Migas","type":"thesis"},"uris":["http://www.mendeley.com/documents/?uuid=bfe2c30d-3492-4406-ad0e-700be263a1e1"]}],"mendeley":{"formattedCitation":"(Furusine 2011)","plainTextFormattedCitation":"(Furusine 2011)","previouslyFormattedCitation":"(Furusine 2011)"},"properties":{"noteIndex":0},"schema":"https://github.com/citation-style-language/schema/raw/master/csl-citation.json"}</w:instrText>
      </w:r>
      <w:r w:rsidR="00DA0528" w:rsidRPr="00B12A92">
        <w:rPr>
          <w:rFonts w:ascii="Times New Roman" w:hAnsi="Times New Roman" w:cs="Times New Roman"/>
          <w:sz w:val="20"/>
          <w:szCs w:val="20"/>
        </w:rPr>
        <w:fldChar w:fldCharType="separate"/>
      </w:r>
      <w:r w:rsidR="00DA0528" w:rsidRPr="00B12A92">
        <w:rPr>
          <w:rFonts w:ascii="Times New Roman" w:hAnsi="Times New Roman" w:cs="Times New Roman"/>
          <w:noProof/>
          <w:sz w:val="20"/>
          <w:szCs w:val="20"/>
        </w:rPr>
        <w:t>(Furusine 2011)</w:t>
      </w:r>
      <w:r w:rsidR="00DA0528" w:rsidRPr="00B12A92">
        <w:rPr>
          <w:rFonts w:ascii="Times New Roman" w:hAnsi="Times New Roman" w:cs="Times New Roman"/>
          <w:sz w:val="20"/>
          <w:szCs w:val="20"/>
        </w:rPr>
        <w:fldChar w:fldCharType="end"/>
      </w:r>
      <w:r w:rsidR="005C47D6" w:rsidRPr="00B12A92">
        <w:rPr>
          <w:rFonts w:ascii="Times New Roman" w:hAnsi="Times New Roman" w:cs="Times New Roman"/>
          <w:sz w:val="20"/>
          <w:szCs w:val="20"/>
        </w:rPr>
        <w:t>.</w:t>
      </w:r>
      <w:r w:rsidRPr="00B12A92">
        <w:rPr>
          <w:rFonts w:ascii="Times New Roman" w:hAnsi="Times New Roman" w:cs="Times New Roman"/>
          <w:sz w:val="20"/>
          <w:szCs w:val="20"/>
        </w:rPr>
        <w:t xml:space="preserve"> </w:t>
      </w:r>
      <w:r w:rsidR="00D71FD3" w:rsidRPr="00B12A92">
        <w:rPr>
          <w:rFonts w:ascii="Times New Roman" w:hAnsi="Times New Roman" w:cs="Times New Roman"/>
          <w:sz w:val="20"/>
          <w:szCs w:val="20"/>
        </w:rPr>
        <w:t xml:space="preserve">Penyelenggaraan kegiatan usaha minyak dan gas bumi yang telah diatur dalam undang-undang yang berasaskan ekonomi keterpaduan, kerakyatan, manfaat, keseimbangan, keadilan, pemerataan, kemakmuran bersama, keselamatan dan kepastian </w:t>
      </w:r>
      <w:r w:rsidR="00F33CFE" w:rsidRPr="00B12A92">
        <w:rPr>
          <w:rFonts w:ascii="Times New Roman" w:hAnsi="Times New Roman" w:cs="Times New Roman"/>
          <w:sz w:val="20"/>
          <w:szCs w:val="20"/>
        </w:rPr>
        <w:t xml:space="preserve"> </w:t>
      </w:r>
      <w:r w:rsidR="00D71FD3" w:rsidRPr="00B12A92">
        <w:rPr>
          <w:rFonts w:ascii="Times New Roman" w:hAnsi="Times New Roman" w:cs="Times New Roman"/>
          <w:sz w:val="20"/>
          <w:szCs w:val="20"/>
        </w:rPr>
        <w:t>hukum serta berwawasan lingkungan hal tersebut tertuang dalam Pasal 33 Undang-Undang Dasar Republ</w:t>
      </w:r>
      <w:r w:rsidR="002D6772" w:rsidRPr="00B12A92">
        <w:rPr>
          <w:rFonts w:ascii="Times New Roman" w:hAnsi="Times New Roman" w:cs="Times New Roman"/>
          <w:sz w:val="20"/>
          <w:szCs w:val="20"/>
        </w:rPr>
        <w:t>ik Indonesia Tahun 1945.</w:t>
      </w:r>
    </w:p>
    <w:p w14:paraId="6394BB88" w14:textId="59992FF6" w:rsidR="00D71FD3" w:rsidRPr="00B12A92" w:rsidRDefault="005A5FEF" w:rsidP="00D71FD3">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Pada </w:t>
      </w:r>
      <w:r w:rsidR="00D71FD3" w:rsidRPr="00B12A92">
        <w:rPr>
          <w:rFonts w:ascii="Times New Roman" w:hAnsi="Times New Roman" w:cs="Times New Roman"/>
          <w:sz w:val="20"/>
          <w:szCs w:val="20"/>
        </w:rPr>
        <w:t xml:space="preserve"> Pasal 33 Undang-Undang Dasar Negara Republik Indonesia Tahun 1945, Pemerintah Indonesia kemudian mengesahkan Undang-Undang Republik Indonesia Nomor 22 Tahun 2001 Tentang Minyak dan Gas Bumi selanjutnya disebut UU Migas. Terkait penegasan  dalam “penguasaan oleh negara” dan “penggunaannya untuk sebesar-besar kemakmuran rakyat” terhadap sumber daya alam dan cabang produksi yang penting bagi negara dan menguasai hajat hidup orang banyak.</w:t>
      </w:r>
      <w:r w:rsidR="00950B07" w:rsidRPr="00B12A92">
        <w:rPr>
          <w:rFonts w:ascii="Times New Roman" w:hAnsi="Times New Roman" w:cs="Times New Roman"/>
          <w:sz w:val="20"/>
          <w:szCs w:val="20"/>
        </w:rPr>
        <w:t xml:space="preserve"> </w:t>
      </w:r>
    </w:p>
    <w:p w14:paraId="5BEB4179" w14:textId="40FFEF83" w:rsidR="00950B07" w:rsidRPr="00B12A92" w:rsidRDefault="00950B07" w:rsidP="00950B0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Seiring berjalannya perkembangan peradaban manusia dari jaman demi jaman sistem jual beli semakin berkembang dari bentuknya yang sangat sederhana menjadi modern. Salah satunya adalah jual beli</w:t>
      </w:r>
      <w:r w:rsidR="00F0587F" w:rsidRPr="00B12A92">
        <w:rPr>
          <w:rFonts w:ascii="Times New Roman" w:hAnsi="Times New Roman" w:cs="Times New Roman"/>
          <w:sz w:val="20"/>
          <w:szCs w:val="20"/>
        </w:rPr>
        <w:t xml:space="preserve"> </w:t>
      </w:r>
      <w:r w:rsidRPr="00B12A92">
        <w:rPr>
          <w:rFonts w:ascii="Times New Roman" w:hAnsi="Times New Roman" w:cs="Times New Roman"/>
          <w:sz w:val="20"/>
          <w:szCs w:val="20"/>
        </w:rPr>
        <w:t xml:space="preserve"> </w:t>
      </w:r>
      <w:r w:rsidR="00F0587F" w:rsidRPr="00B12A92">
        <w:rPr>
          <w:rFonts w:ascii="Times New Roman" w:hAnsi="Times New Roman" w:cs="Times New Roman"/>
          <w:sz w:val="20"/>
          <w:szCs w:val="20"/>
        </w:rPr>
        <w:t>Bahan Bakar Minyak (selanjutnya disebut BBM)</w:t>
      </w:r>
      <w:r w:rsidRPr="00B12A92">
        <w:rPr>
          <w:rFonts w:ascii="Times New Roman" w:hAnsi="Times New Roman" w:cs="Times New Roman"/>
          <w:sz w:val="20"/>
          <w:szCs w:val="20"/>
        </w:rPr>
        <w:t xml:space="preserve"> yaitu usaha Pertamini yang muncul ditengah masyarakat di sebagian wilayah Indonesia. Usaha Pertamini sebenarnya sama dengan kios BBM eceran biasanya, hanya saja dengan tampilan yang menyerup</w:t>
      </w:r>
      <w:r w:rsidR="00FC6793" w:rsidRPr="00B12A92">
        <w:rPr>
          <w:rFonts w:ascii="Times New Roman" w:hAnsi="Times New Roman" w:cs="Times New Roman"/>
          <w:sz w:val="20"/>
          <w:szCs w:val="20"/>
        </w:rPr>
        <w:t>ai S</w:t>
      </w:r>
      <w:r w:rsidR="00F0587F" w:rsidRPr="00B12A92">
        <w:rPr>
          <w:rFonts w:ascii="Times New Roman" w:hAnsi="Times New Roman" w:cs="Times New Roman"/>
          <w:sz w:val="20"/>
          <w:szCs w:val="20"/>
        </w:rPr>
        <w:t>tasiun Pengisian Bahan Bakar Umum (selanjutnya disebut SPBU)</w:t>
      </w:r>
      <w:r w:rsidR="00FC6793" w:rsidRPr="00B12A92">
        <w:rPr>
          <w:rFonts w:ascii="Times New Roman" w:hAnsi="Times New Roman" w:cs="Times New Roman"/>
          <w:sz w:val="20"/>
          <w:szCs w:val="20"/>
        </w:rPr>
        <w:t xml:space="preserve"> resmi milik </w:t>
      </w:r>
      <w:r w:rsidR="006C0C66" w:rsidRPr="00B12A92">
        <w:rPr>
          <w:rFonts w:ascii="Times New Roman" w:hAnsi="Times New Roman" w:cs="Times New Roman"/>
          <w:sz w:val="20"/>
          <w:szCs w:val="20"/>
        </w:rPr>
        <w:t>Pertamina</w:t>
      </w:r>
      <w:r w:rsidRPr="00B12A92">
        <w:rPr>
          <w:rFonts w:ascii="Times New Roman" w:hAnsi="Times New Roman" w:cs="Times New Roman"/>
          <w:sz w:val="20"/>
          <w:szCs w:val="20"/>
        </w:rPr>
        <w:t xml:space="preserve"> dan alat yang digunakannya juga lebih canggih daripada penjual BBM eceran pada umumnya.</w:t>
      </w:r>
    </w:p>
    <w:p w14:paraId="6B3B9C77" w14:textId="77777777" w:rsidR="00F33CFE" w:rsidRPr="00B12A92" w:rsidRDefault="0057283F" w:rsidP="00F33CFE">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Penjualan </w:t>
      </w:r>
      <w:r w:rsidR="00F33CFE" w:rsidRPr="00B12A92">
        <w:rPr>
          <w:rFonts w:ascii="Times New Roman" w:hAnsi="Times New Roman" w:cs="Times New Roman"/>
          <w:sz w:val="20"/>
          <w:szCs w:val="20"/>
        </w:rPr>
        <w:t xml:space="preserve">BBM eceran pada dasarnya tidak </w:t>
      </w:r>
      <w:r w:rsidRPr="00B12A92">
        <w:rPr>
          <w:rFonts w:ascii="Times New Roman" w:hAnsi="Times New Roman" w:cs="Times New Roman"/>
          <w:sz w:val="20"/>
          <w:szCs w:val="20"/>
        </w:rPr>
        <w:t>diperbolehkan, karena tidak memenuhi ketentuan peraturan perundang-undanga</w:t>
      </w:r>
      <w:r w:rsidR="00F33CFE" w:rsidRPr="00B12A92">
        <w:rPr>
          <w:rFonts w:ascii="Times New Roman" w:hAnsi="Times New Roman" w:cs="Times New Roman"/>
          <w:sz w:val="20"/>
          <w:szCs w:val="20"/>
        </w:rPr>
        <w:t>n yaitu Pasal</w:t>
      </w:r>
      <w:r w:rsidR="00F56AD8" w:rsidRPr="00B12A92">
        <w:rPr>
          <w:rFonts w:ascii="Times New Roman" w:hAnsi="Times New Roman" w:cs="Times New Roman"/>
          <w:sz w:val="20"/>
          <w:szCs w:val="20"/>
        </w:rPr>
        <w:t xml:space="preserve"> 53 U</w:t>
      </w:r>
      <w:r w:rsidR="009175D8" w:rsidRPr="00B12A92">
        <w:rPr>
          <w:rFonts w:ascii="Times New Roman" w:hAnsi="Times New Roman" w:cs="Times New Roman"/>
          <w:sz w:val="20"/>
          <w:szCs w:val="20"/>
        </w:rPr>
        <w:t>U Migas</w:t>
      </w:r>
      <w:r w:rsidR="00F33CFE" w:rsidRPr="00B12A92">
        <w:rPr>
          <w:rFonts w:ascii="Times New Roman" w:hAnsi="Times New Roman" w:cs="Times New Roman"/>
          <w:sz w:val="20"/>
          <w:szCs w:val="20"/>
        </w:rPr>
        <w:t>.</w:t>
      </w:r>
      <w:r w:rsidR="00B40726" w:rsidRPr="00B12A92">
        <w:rPr>
          <w:rFonts w:ascii="Times New Roman" w:hAnsi="Times New Roman" w:cs="Times New Roman"/>
          <w:sz w:val="20"/>
          <w:szCs w:val="20"/>
        </w:rPr>
        <w:t xml:space="preserve"> Keberadaan Pertamini di Surabaya telah banyak dijumpai, bahkan masing-masing dari Pertamini juga tidak terlalu jauh. Meski dirasa membantu masyarakat, tetapi keberadaannya diragukan karena dianggap ilegal sebab tidak memilik izin usaha. Melalui Peraturan Daerah Kota Surabaya Nomor 1 Tahun 2010 </w:t>
      </w:r>
      <w:r w:rsidR="00B40726" w:rsidRPr="00B12A92">
        <w:rPr>
          <w:rFonts w:ascii="Times New Roman" w:hAnsi="Times New Roman" w:cs="Times New Roman"/>
          <w:sz w:val="20"/>
          <w:szCs w:val="20"/>
        </w:rPr>
        <w:lastRenderedPageBreak/>
        <w:t>Tentang Penyelenggaraan Usaha Di Bidang Perdagangan dan Perindustrian</w:t>
      </w:r>
      <w:r w:rsidR="0036386C" w:rsidRPr="00B12A92">
        <w:rPr>
          <w:rFonts w:ascii="Times New Roman" w:hAnsi="Times New Roman" w:cs="Times New Roman"/>
          <w:sz w:val="20"/>
          <w:szCs w:val="20"/>
        </w:rPr>
        <w:t xml:space="preserve"> (selanjutnya disebut Perda Kota Surabaya No. 1 Tahun 2010)</w:t>
      </w:r>
      <w:r w:rsidR="00B40726" w:rsidRPr="00B12A92">
        <w:rPr>
          <w:rFonts w:ascii="Times New Roman" w:hAnsi="Times New Roman" w:cs="Times New Roman"/>
          <w:sz w:val="20"/>
          <w:szCs w:val="20"/>
        </w:rPr>
        <w:t xml:space="preserve"> Pasal 5 ayat (1) bahwa : “Setiap perusahaan perdagangan wajib memiliki Surat Izin Usaha Perdagangan”. </w:t>
      </w:r>
    </w:p>
    <w:p w14:paraId="1F1C65C4" w14:textId="6F59666F" w:rsidR="00892DAA" w:rsidRPr="00B12A92" w:rsidRDefault="00892DAA" w:rsidP="00F0587F">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Walaupun telah </w:t>
      </w:r>
      <w:r w:rsidR="005C47D6" w:rsidRPr="00B12A92">
        <w:rPr>
          <w:rFonts w:ascii="Times New Roman" w:hAnsi="Times New Roman" w:cs="Times New Roman"/>
          <w:sz w:val="20"/>
          <w:szCs w:val="20"/>
        </w:rPr>
        <w:t>terdapat</w:t>
      </w:r>
      <w:r w:rsidRPr="00B12A92">
        <w:rPr>
          <w:rFonts w:ascii="Times New Roman" w:hAnsi="Times New Roman" w:cs="Times New Roman"/>
          <w:sz w:val="20"/>
          <w:szCs w:val="20"/>
        </w:rPr>
        <w:t xml:space="preserve"> larangan dalam </w:t>
      </w:r>
      <w:r w:rsidR="005C47D6" w:rsidRPr="00B12A92">
        <w:rPr>
          <w:rFonts w:ascii="Times New Roman" w:hAnsi="Times New Roman" w:cs="Times New Roman"/>
          <w:sz w:val="20"/>
          <w:szCs w:val="20"/>
        </w:rPr>
        <w:t xml:space="preserve">penjualan BBM dengan tanpa izin, </w:t>
      </w:r>
      <w:r w:rsidRPr="00B12A92">
        <w:rPr>
          <w:rFonts w:ascii="Times New Roman" w:hAnsi="Times New Roman" w:cs="Times New Roman"/>
          <w:sz w:val="20"/>
          <w:szCs w:val="20"/>
        </w:rPr>
        <w:t xml:space="preserve">ternyata masih </w:t>
      </w:r>
      <w:r w:rsidR="005C47D6" w:rsidRPr="00B12A92">
        <w:rPr>
          <w:rFonts w:ascii="Times New Roman" w:hAnsi="Times New Roman" w:cs="Times New Roman"/>
          <w:sz w:val="20"/>
          <w:szCs w:val="20"/>
        </w:rPr>
        <w:t>terdapat</w:t>
      </w:r>
      <w:r w:rsidRPr="00B12A92">
        <w:rPr>
          <w:rFonts w:ascii="Times New Roman" w:hAnsi="Times New Roman" w:cs="Times New Roman"/>
          <w:sz w:val="20"/>
          <w:szCs w:val="20"/>
        </w:rPr>
        <w:t xml:space="preserve"> oknum nakal yang mencari keuntungan melalui penjualan BBM secara ilegal tersebut yakni Pertamini. </w:t>
      </w:r>
      <w:r w:rsidR="005A5FEF" w:rsidRPr="00B12A92">
        <w:rPr>
          <w:rFonts w:ascii="Times New Roman" w:hAnsi="Times New Roman" w:cs="Times New Roman"/>
          <w:sz w:val="20"/>
          <w:szCs w:val="20"/>
        </w:rPr>
        <w:t>Peraturan Badan Pengatur Hilir Minyak dan Gas Bumi Nomo 06 Tahun 2015 Tentang Penyaluran Jenis Bahan Bakar Minyak Tertentu Dan Jenis Bahan Bakar Khusus Penugasan Pada Daerah Yang Belum Terdapat Penyalur (selanjutnya disebut Peraturan BPH Migas No. 06 Tahun 2015) telah menjelaskan tentang syarat dan ketentuan untuk menjadi penyalur yang sesuai dengan peraturan perundang-undangan</w:t>
      </w:r>
      <w:r w:rsidRPr="00B12A92">
        <w:rPr>
          <w:rFonts w:ascii="Times New Roman" w:hAnsi="Times New Roman" w:cs="Times New Roman"/>
          <w:sz w:val="20"/>
          <w:szCs w:val="20"/>
        </w:rPr>
        <w:t>.</w:t>
      </w:r>
      <w:r w:rsidR="005A5FEF" w:rsidRPr="00B12A92">
        <w:rPr>
          <w:rFonts w:ascii="Times New Roman" w:hAnsi="Times New Roman" w:cs="Times New Roman"/>
          <w:sz w:val="20"/>
          <w:szCs w:val="20"/>
        </w:rPr>
        <w:t xml:space="preserve"> Penyalur ini disebut dengan Sub Penyalur</w:t>
      </w:r>
      <w:r w:rsidRPr="00B12A92">
        <w:rPr>
          <w:rFonts w:ascii="Times New Roman" w:hAnsi="Times New Roman" w:cs="Times New Roman"/>
          <w:sz w:val="20"/>
          <w:szCs w:val="20"/>
        </w:rPr>
        <w:t>. Pengertian dari Sub Penyalur BBM</w:t>
      </w:r>
      <w:r w:rsidR="00263474" w:rsidRPr="00B12A92">
        <w:rPr>
          <w:rFonts w:ascii="Times New Roman" w:hAnsi="Times New Roman" w:cs="Times New Roman"/>
          <w:sz w:val="20"/>
          <w:szCs w:val="20"/>
        </w:rPr>
        <w:t xml:space="preserve"> </w:t>
      </w:r>
      <w:r w:rsidRPr="00B12A92">
        <w:rPr>
          <w:rFonts w:ascii="Times New Roman" w:hAnsi="Times New Roman" w:cs="Times New Roman"/>
          <w:sz w:val="20"/>
          <w:szCs w:val="20"/>
        </w:rPr>
        <w:t>juga telah dituangkan pad</w:t>
      </w:r>
      <w:r w:rsidR="00F0587F" w:rsidRPr="00B12A92">
        <w:rPr>
          <w:rFonts w:ascii="Times New Roman" w:hAnsi="Times New Roman" w:cs="Times New Roman"/>
          <w:sz w:val="20"/>
          <w:szCs w:val="20"/>
        </w:rPr>
        <w:t xml:space="preserve">a </w:t>
      </w:r>
      <w:r w:rsidR="0036386C" w:rsidRPr="00B12A92">
        <w:rPr>
          <w:rFonts w:ascii="Times New Roman" w:hAnsi="Times New Roman" w:cs="Times New Roman"/>
          <w:sz w:val="20"/>
          <w:szCs w:val="20"/>
        </w:rPr>
        <w:t>Peraturan BPH Migas No. 06 Tahun 2015)</w:t>
      </w:r>
      <w:r w:rsidR="00EB7740" w:rsidRPr="00B12A92">
        <w:rPr>
          <w:rFonts w:ascii="Times New Roman" w:hAnsi="Times New Roman" w:cs="Times New Roman"/>
          <w:sz w:val="20"/>
          <w:szCs w:val="20"/>
        </w:rPr>
        <w:t xml:space="preserve"> pada Pasal 1 angka 7 bahwa: “Sub Penyalur adalah perwakilan dari sekelompok konsumen pengguna jenis BBM Tertentu dan/atau Jenis BBM Khusus Penugasan di daerah yang tidak terdapat Penyalur dan menyalurkan BBM hanya khusus kepada anggotanya dengan kriteria yang ditetapkan dalam peraturan ini yang dimana wilayah operasinya berada”</w:t>
      </w:r>
      <w:r w:rsidR="00F0587F" w:rsidRPr="00B12A92">
        <w:rPr>
          <w:rFonts w:ascii="Times New Roman" w:hAnsi="Times New Roman" w:cs="Times New Roman"/>
          <w:sz w:val="20"/>
          <w:szCs w:val="20"/>
        </w:rPr>
        <w:t>.</w:t>
      </w:r>
    </w:p>
    <w:p w14:paraId="1F78D165" w14:textId="77777777" w:rsidR="0036386C" w:rsidRPr="00B12A92" w:rsidRDefault="00EB7740" w:rsidP="00EB7740">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 </w:t>
      </w:r>
      <w:r w:rsidR="003A080E" w:rsidRPr="00B12A92">
        <w:rPr>
          <w:rFonts w:ascii="Times New Roman" w:hAnsi="Times New Roman" w:cs="Times New Roman"/>
          <w:sz w:val="20"/>
          <w:szCs w:val="20"/>
        </w:rPr>
        <w:t xml:space="preserve">Berdasarkan data dari Dinas </w:t>
      </w:r>
      <w:r w:rsidR="00A35A12" w:rsidRPr="00B12A92">
        <w:rPr>
          <w:rFonts w:ascii="Times New Roman" w:hAnsi="Times New Roman" w:cs="Times New Roman"/>
          <w:sz w:val="20"/>
          <w:szCs w:val="20"/>
        </w:rPr>
        <w:t xml:space="preserve">Perindustrian dan Perdagangan </w:t>
      </w:r>
      <w:r w:rsidR="003A080E" w:rsidRPr="00B12A92">
        <w:rPr>
          <w:rFonts w:ascii="Times New Roman" w:hAnsi="Times New Roman" w:cs="Times New Roman"/>
          <w:sz w:val="20"/>
          <w:szCs w:val="20"/>
        </w:rPr>
        <w:t>Kota Surabaya jumlah pertamini  dari bulan Janu</w:t>
      </w:r>
      <w:r w:rsidR="00F56AD8" w:rsidRPr="00B12A92">
        <w:rPr>
          <w:rFonts w:ascii="Times New Roman" w:hAnsi="Times New Roman" w:cs="Times New Roman"/>
          <w:sz w:val="20"/>
          <w:szCs w:val="20"/>
        </w:rPr>
        <w:t>ari 2018-Januari 2020 mencapai 36</w:t>
      </w:r>
      <w:r w:rsidR="003A080E" w:rsidRPr="00B12A92">
        <w:rPr>
          <w:rFonts w:ascii="Times New Roman" w:hAnsi="Times New Roman" w:cs="Times New Roman"/>
          <w:sz w:val="20"/>
          <w:szCs w:val="20"/>
        </w:rPr>
        <w:t>0 unit. Hal tersebut pencapa</w:t>
      </w:r>
      <w:r w:rsidR="005C47D6" w:rsidRPr="00B12A92">
        <w:rPr>
          <w:rFonts w:ascii="Times New Roman" w:hAnsi="Times New Roman" w:cs="Times New Roman"/>
          <w:sz w:val="20"/>
          <w:szCs w:val="20"/>
        </w:rPr>
        <w:t>ian angka yang cukup tinggi di P</w:t>
      </w:r>
      <w:r w:rsidR="003A080E" w:rsidRPr="00B12A92">
        <w:rPr>
          <w:rFonts w:ascii="Times New Roman" w:hAnsi="Times New Roman" w:cs="Times New Roman"/>
          <w:sz w:val="20"/>
          <w:szCs w:val="20"/>
        </w:rPr>
        <w:t xml:space="preserve">rovinsi Jawa Timur. </w:t>
      </w:r>
      <w:r w:rsidR="00C2131D" w:rsidRPr="00B12A92">
        <w:rPr>
          <w:rFonts w:ascii="Times New Roman" w:hAnsi="Times New Roman" w:cs="Times New Roman"/>
          <w:sz w:val="20"/>
          <w:szCs w:val="20"/>
        </w:rPr>
        <w:t>Pasal 6 Peraturan BPH Migas No 06 tahun 2015 telah menyebutkan syarat dan ketentuan untuk menjadi sub penyalur, diantaranya adalah diperuntukkan untuk daerah tertentu saja, daerah yang jarang ditemui Stasiun Pengisian Bahan Bakar Umum (SPBU) dan lain-lain. Sedangkan</w:t>
      </w:r>
      <w:r w:rsidR="005C47D6" w:rsidRPr="00B12A92">
        <w:rPr>
          <w:rFonts w:ascii="Times New Roman" w:hAnsi="Times New Roman" w:cs="Times New Roman"/>
          <w:sz w:val="20"/>
          <w:szCs w:val="20"/>
        </w:rPr>
        <w:t>,</w:t>
      </w:r>
      <w:r w:rsidR="00C2131D" w:rsidRPr="00B12A92">
        <w:rPr>
          <w:rFonts w:ascii="Times New Roman" w:hAnsi="Times New Roman" w:cs="Times New Roman"/>
          <w:sz w:val="20"/>
          <w:szCs w:val="20"/>
        </w:rPr>
        <w:t xml:space="preserve"> di Kota Surabaya sendiri merupakan ibukota Jawa Timur yang notaben</w:t>
      </w:r>
      <w:r w:rsidR="005C47D6" w:rsidRPr="00B12A92">
        <w:rPr>
          <w:rFonts w:ascii="Times New Roman" w:hAnsi="Times New Roman" w:cs="Times New Roman"/>
          <w:sz w:val="20"/>
          <w:szCs w:val="20"/>
        </w:rPr>
        <w:t>e</w:t>
      </w:r>
      <w:r w:rsidR="00B9037B" w:rsidRPr="00B12A92">
        <w:rPr>
          <w:rFonts w:ascii="Times New Roman" w:hAnsi="Times New Roman" w:cs="Times New Roman"/>
          <w:sz w:val="20"/>
          <w:szCs w:val="20"/>
        </w:rPr>
        <w:t xml:space="preserve"> banyak ditemui SPBU yang </w:t>
      </w:r>
      <w:r w:rsidR="005C47D6" w:rsidRPr="00B12A92">
        <w:rPr>
          <w:rFonts w:ascii="Times New Roman" w:hAnsi="Times New Roman" w:cs="Times New Roman"/>
          <w:sz w:val="20"/>
          <w:szCs w:val="20"/>
        </w:rPr>
        <w:t xml:space="preserve">artinya </w:t>
      </w:r>
      <w:r w:rsidR="00B9037B" w:rsidRPr="00B12A92">
        <w:rPr>
          <w:rFonts w:ascii="Times New Roman" w:hAnsi="Times New Roman" w:cs="Times New Roman"/>
          <w:sz w:val="20"/>
          <w:szCs w:val="20"/>
        </w:rPr>
        <w:t>tidak diperlukan lagi Pertamini.</w:t>
      </w:r>
    </w:p>
    <w:p w14:paraId="7905C437" w14:textId="77777777" w:rsidR="00892DAA" w:rsidRPr="00B12A92" w:rsidRDefault="009B3832" w:rsidP="00EB7740">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Usaha Pertamini hampir sebagian besar belum memenuhi ketentuan perizinan Surat Izin Usaha Perdagangan (SIUP) yang harus dimiliki oleh setiap orang yang memiliki usaha, karena jika tidak mempunyai Surat Izin Usaha Perdagangan, maka pengusaha tersebut tidak boleh berdagang. Maka</w:t>
      </w:r>
      <w:r w:rsidR="005D4911" w:rsidRPr="00B12A92">
        <w:rPr>
          <w:rFonts w:ascii="Times New Roman" w:hAnsi="Times New Roman" w:cs="Times New Roman"/>
          <w:sz w:val="20"/>
          <w:szCs w:val="20"/>
        </w:rPr>
        <w:t>,</w:t>
      </w:r>
      <w:r w:rsidRPr="00B12A92">
        <w:rPr>
          <w:rFonts w:ascii="Times New Roman" w:hAnsi="Times New Roman" w:cs="Times New Roman"/>
          <w:sz w:val="20"/>
          <w:szCs w:val="20"/>
        </w:rPr>
        <w:t xml:space="preserve"> praktik usaha yang dilakukan Pertamini secara demikian dapat diduga merupakan pratik usaha yang ilegal. </w:t>
      </w:r>
    </w:p>
    <w:p w14:paraId="6D45587B" w14:textId="77777777" w:rsidR="00EB7740" w:rsidRPr="00B12A92" w:rsidRDefault="006C0C66" w:rsidP="00EB7740">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lastRenderedPageBreak/>
        <w:t xml:space="preserve">Pertamina </w:t>
      </w:r>
      <w:r w:rsidR="00EB7740" w:rsidRPr="00B12A92">
        <w:rPr>
          <w:rFonts w:ascii="Times New Roman" w:hAnsi="Times New Roman" w:cs="Times New Roman"/>
          <w:sz w:val="20"/>
          <w:szCs w:val="20"/>
        </w:rPr>
        <w:t>menyatakan bahwa penjualan BBM pada usaha Pertamini tersebut dinilai ilegal karena  tidak memiliki izin usaha, penjualan BBM semacam itu diduga melanggar sejumlah</w:t>
      </w:r>
      <w:r w:rsidR="00FC6793" w:rsidRPr="00B12A92">
        <w:rPr>
          <w:rFonts w:ascii="Times New Roman" w:hAnsi="Times New Roman" w:cs="Times New Roman"/>
          <w:sz w:val="20"/>
          <w:szCs w:val="20"/>
        </w:rPr>
        <w:t xml:space="preserve"> aturan baku yang disyaratkan </w:t>
      </w:r>
      <w:r w:rsidR="00EB7740" w:rsidRPr="00B12A92">
        <w:rPr>
          <w:rFonts w:ascii="Times New Roman" w:hAnsi="Times New Roman" w:cs="Times New Roman"/>
          <w:sz w:val="20"/>
          <w:szCs w:val="20"/>
        </w:rPr>
        <w:t xml:space="preserve"> </w:t>
      </w:r>
      <w:r w:rsidRPr="00B12A92">
        <w:rPr>
          <w:rFonts w:ascii="Times New Roman" w:hAnsi="Times New Roman" w:cs="Times New Roman"/>
          <w:sz w:val="20"/>
          <w:szCs w:val="20"/>
        </w:rPr>
        <w:t>Pertamina</w:t>
      </w:r>
      <w:r w:rsidR="00FC6793" w:rsidRPr="00B12A92">
        <w:rPr>
          <w:rFonts w:ascii="Times New Roman" w:hAnsi="Times New Roman" w:cs="Times New Roman"/>
          <w:sz w:val="20"/>
          <w:szCs w:val="20"/>
        </w:rPr>
        <w:t xml:space="preserve">. Selama ini pihak </w:t>
      </w:r>
      <w:r w:rsidR="00EB7740" w:rsidRPr="00B12A92">
        <w:rPr>
          <w:rFonts w:ascii="Times New Roman" w:hAnsi="Times New Roman" w:cs="Times New Roman"/>
          <w:sz w:val="20"/>
          <w:szCs w:val="20"/>
        </w:rPr>
        <w:t xml:space="preserve"> </w:t>
      </w:r>
      <w:r w:rsidRPr="00B12A92">
        <w:rPr>
          <w:rFonts w:ascii="Times New Roman" w:hAnsi="Times New Roman" w:cs="Times New Roman"/>
          <w:sz w:val="20"/>
          <w:szCs w:val="20"/>
        </w:rPr>
        <w:t xml:space="preserve">Pertamina </w:t>
      </w:r>
      <w:r w:rsidR="00EB7740" w:rsidRPr="00B12A92">
        <w:rPr>
          <w:rFonts w:ascii="Times New Roman" w:hAnsi="Times New Roman" w:cs="Times New Roman"/>
          <w:sz w:val="20"/>
          <w:szCs w:val="20"/>
        </w:rPr>
        <w:t>juga tidak memiliki kewenangan untuk menindaklanjuti terkait u</w:t>
      </w:r>
      <w:r w:rsidR="00FC6793" w:rsidRPr="00B12A92">
        <w:rPr>
          <w:rFonts w:ascii="Times New Roman" w:hAnsi="Times New Roman" w:cs="Times New Roman"/>
          <w:sz w:val="20"/>
          <w:szCs w:val="20"/>
        </w:rPr>
        <w:t xml:space="preserve">saha Pertamini. Namun, pihak </w:t>
      </w:r>
      <w:r w:rsidR="0036386C" w:rsidRPr="00B12A92">
        <w:rPr>
          <w:rFonts w:ascii="Times New Roman" w:hAnsi="Times New Roman" w:cs="Times New Roman"/>
          <w:sz w:val="20"/>
          <w:szCs w:val="20"/>
        </w:rPr>
        <w:t xml:space="preserve">Pertamina </w:t>
      </w:r>
      <w:r w:rsidR="00EB7740" w:rsidRPr="00B12A92">
        <w:rPr>
          <w:rFonts w:ascii="Times New Roman" w:hAnsi="Times New Roman" w:cs="Times New Roman"/>
          <w:sz w:val="20"/>
          <w:szCs w:val="20"/>
        </w:rPr>
        <w:t xml:space="preserve">terus melakukan koordinasi dengan pemerintah agar penjualan BBM melalui Pertamini tidak dibiarkan begitu saja. </w:t>
      </w:r>
    </w:p>
    <w:p w14:paraId="1860531C" w14:textId="5FA823FF" w:rsidR="00F33CFE" w:rsidRPr="00B12A92" w:rsidRDefault="006C0C66" w:rsidP="006C0C66">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shd w:val="clear" w:color="auto" w:fill="FFFFFF"/>
        </w:rPr>
        <w:t xml:space="preserve">Pertamina </w:t>
      </w:r>
      <w:r w:rsidR="00F33CFE" w:rsidRPr="00B12A92">
        <w:rPr>
          <w:rFonts w:ascii="Times New Roman" w:hAnsi="Times New Roman" w:cs="Times New Roman"/>
          <w:sz w:val="20"/>
          <w:szCs w:val="20"/>
          <w:shd w:val="clear" w:color="auto" w:fill="FFFFFF"/>
        </w:rPr>
        <w:t>menilai perlu keterlibatan aparat penegak hukum dan pemerintah untuk menertibakan maraknya penjual BBM eceran yakni usa</w:t>
      </w:r>
      <w:r w:rsidR="00FC6793" w:rsidRPr="00B12A92">
        <w:rPr>
          <w:rFonts w:ascii="Times New Roman" w:hAnsi="Times New Roman" w:cs="Times New Roman"/>
          <w:sz w:val="20"/>
          <w:szCs w:val="20"/>
          <w:shd w:val="clear" w:color="auto" w:fill="FFFFFF"/>
        </w:rPr>
        <w:t xml:space="preserve">ha Pertamini, pasalnya pihak </w:t>
      </w:r>
      <w:r w:rsidRPr="00B12A92">
        <w:rPr>
          <w:rFonts w:ascii="Times New Roman" w:hAnsi="Times New Roman" w:cs="Times New Roman"/>
          <w:sz w:val="20"/>
          <w:szCs w:val="20"/>
          <w:shd w:val="clear" w:color="auto" w:fill="FFFFFF"/>
        </w:rPr>
        <w:t xml:space="preserve">Pertamina </w:t>
      </w:r>
      <w:r w:rsidR="00F33CFE" w:rsidRPr="00B12A92">
        <w:rPr>
          <w:rFonts w:ascii="Times New Roman" w:hAnsi="Times New Roman" w:cs="Times New Roman"/>
          <w:sz w:val="20"/>
          <w:szCs w:val="20"/>
          <w:shd w:val="clear" w:color="auto" w:fill="FFFFFF"/>
        </w:rPr>
        <w:t>tidak memiliki kewenangan untuk melakukan pembinaan. Piha</w:t>
      </w:r>
      <w:r w:rsidR="0031648A" w:rsidRPr="00B12A92">
        <w:rPr>
          <w:rFonts w:ascii="Times New Roman" w:hAnsi="Times New Roman" w:cs="Times New Roman"/>
          <w:sz w:val="20"/>
          <w:szCs w:val="20"/>
          <w:shd w:val="clear" w:color="auto" w:fill="FFFFFF"/>
        </w:rPr>
        <w:t>knya pun menyebutkan, pembinaan</w:t>
      </w:r>
      <w:r w:rsidR="00F33CFE" w:rsidRPr="00B12A92">
        <w:rPr>
          <w:rFonts w:ascii="Times New Roman" w:hAnsi="Times New Roman" w:cs="Times New Roman"/>
          <w:sz w:val="20"/>
          <w:szCs w:val="20"/>
          <w:shd w:val="clear" w:color="auto" w:fill="FFFFFF"/>
        </w:rPr>
        <w:t xml:space="preserve"> bagi para pemilik usaha Pertamini merupakan tanggung jawab pemerintah dalam hal </w:t>
      </w:r>
      <w:r w:rsidR="00F33CFE" w:rsidRPr="00B12A92">
        <w:rPr>
          <w:rFonts w:ascii="Times New Roman" w:hAnsi="Times New Roman" w:cs="Times New Roman"/>
          <w:sz w:val="20"/>
          <w:szCs w:val="20"/>
          <w:shd w:val="clear" w:color="auto" w:fill="FFFFFF"/>
        </w:rPr>
        <w:lastRenderedPageBreak/>
        <w:t>ini Dinas Perindustrian dan Perdag</w:t>
      </w:r>
      <w:r w:rsidRPr="00B12A92">
        <w:rPr>
          <w:rFonts w:ascii="Times New Roman" w:hAnsi="Times New Roman" w:cs="Times New Roman"/>
          <w:sz w:val="20"/>
          <w:szCs w:val="20"/>
          <w:shd w:val="clear" w:color="auto" w:fill="FFFFFF"/>
        </w:rPr>
        <w:t>angan dari masing-masing daerah. M</w:t>
      </w:r>
      <w:r w:rsidR="00F33CFE" w:rsidRPr="00B12A92">
        <w:rPr>
          <w:rFonts w:ascii="Times New Roman" w:hAnsi="Times New Roman" w:cs="Times New Roman"/>
          <w:sz w:val="20"/>
          <w:szCs w:val="20"/>
          <w:shd w:val="clear" w:color="auto" w:fill="FFFFFF"/>
        </w:rPr>
        <w:t>engingat semakin banyaknya bisnis pertamini yang tidak memiliki izin usaha</w:t>
      </w:r>
      <w:r w:rsidR="005D4911" w:rsidRPr="00B12A92">
        <w:rPr>
          <w:rFonts w:ascii="Times New Roman" w:hAnsi="Times New Roman" w:cs="Times New Roman"/>
          <w:sz w:val="20"/>
          <w:szCs w:val="20"/>
          <w:shd w:val="clear" w:color="auto" w:fill="FFFFFF"/>
        </w:rPr>
        <w:t>. M</w:t>
      </w:r>
      <w:r w:rsidR="00F33CFE" w:rsidRPr="00B12A92">
        <w:rPr>
          <w:rFonts w:ascii="Times New Roman" w:hAnsi="Times New Roman" w:cs="Times New Roman"/>
          <w:sz w:val="20"/>
          <w:szCs w:val="20"/>
          <w:shd w:val="clear" w:color="auto" w:fill="FFFFFF"/>
        </w:rPr>
        <w:t>aka</w:t>
      </w:r>
      <w:r w:rsidR="005D4911" w:rsidRPr="00B12A92">
        <w:rPr>
          <w:rFonts w:ascii="Times New Roman" w:hAnsi="Times New Roman" w:cs="Times New Roman"/>
          <w:sz w:val="20"/>
          <w:szCs w:val="20"/>
          <w:shd w:val="clear" w:color="auto" w:fill="FFFFFF"/>
        </w:rPr>
        <w:t>,</w:t>
      </w:r>
      <w:r w:rsidR="00F33CFE" w:rsidRPr="00B12A92">
        <w:rPr>
          <w:rFonts w:ascii="Times New Roman" w:hAnsi="Times New Roman" w:cs="Times New Roman"/>
          <w:sz w:val="20"/>
          <w:szCs w:val="20"/>
          <w:shd w:val="clear" w:color="auto" w:fill="FFFFFF"/>
        </w:rPr>
        <w:t xml:space="preserve"> diperlukan pen</w:t>
      </w:r>
      <w:r w:rsidR="00F0587F" w:rsidRPr="00B12A92">
        <w:rPr>
          <w:rFonts w:ascii="Times New Roman" w:hAnsi="Times New Roman" w:cs="Times New Roman"/>
          <w:sz w:val="20"/>
          <w:szCs w:val="20"/>
          <w:shd w:val="clear" w:color="auto" w:fill="FFFFFF"/>
        </w:rPr>
        <w:t>e</w:t>
      </w:r>
      <w:r w:rsidR="00F33CFE" w:rsidRPr="00B12A92">
        <w:rPr>
          <w:rFonts w:ascii="Times New Roman" w:hAnsi="Times New Roman" w:cs="Times New Roman"/>
          <w:sz w:val="20"/>
          <w:szCs w:val="20"/>
          <w:shd w:val="clear" w:color="auto" w:fill="FFFFFF"/>
        </w:rPr>
        <w:t>gakan hukum secara administratif dari Dinas Perdagangan dan Perindustrian Kota Surabaya dalam me</w:t>
      </w:r>
      <w:r w:rsidR="00F56AD8" w:rsidRPr="00B12A92">
        <w:rPr>
          <w:rFonts w:ascii="Times New Roman" w:hAnsi="Times New Roman" w:cs="Times New Roman"/>
          <w:sz w:val="20"/>
          <w:szCs w:val="20"/>
          <w:shd w:val="clear" w:color="auto" w:fill="FFFFFF"/>
        </w:rPr>
        <w:t>m</w:t>
      </w:r>
      <w:r w:rsidR="00263474" w:rsidRPr="00B12A92">
        <w:rPr>
          <w:rFonts w:ascii="Times New Roman" w:hAnsi="Times New Roman" w:cs="Times New Roman"/>
          <w:sz w:val="20"/>
          <w:szCs w:val="20"/>
          <w:shd w:val="clear" w:color="auto" w:fill="FFFFFF"/>
        </w:rPr>
        <w:t>perhatikan bisnis P</w:t>
      </w:r>
      <w:r w:rsidR="00F33CFE" w:rsidRPr="00B12A92">
        <w:rPr>
          <w:rFonts w:ascii="Times New Roman" w:hAnsi="Times New Roman" w:cs="Times New Roman"/>
          <w:sz w:val="20"/>
          <w:szCs w:val="20"/>
          <w:shd w:val="clear" w:color="auto" w:fill="FFFFFF"/>
        </w:rPr>
        <w:t>ertamini yan</w:t>
      </w:r>
      <w:r w:rsidR="00E02E75" w:rsidRPr="00B12A92">
        <w:rPr>
          <w:rFonts w:ascii="Times New Roman" w:hAnsi="Times New Roman" w:cs="Times New Roman"/>
          <w:sz w:val="20"/>
          <w:szCs w:val="20"/>
          <w:shd w:val="clear" w:color="auto" w:fill="FFFFFF"/>
        </w:rPr>
        <w:t>g</w:t>
      </w:r>
      <w:r w:rsidR="00F33CFE" w:rsidRPr="00B12A92">
        <w:rPr>
          <w:rFonts w:ascii="Times New Roman" w:hAnsi="Times New Roman" w:cs="Times New Roman"/>
          <w:sz w:val="20"/>
          <w:szCs w:val="20"/>
          <w:shd w:val="clear" w:color="auto" w:fill="FFFFFF"/>
        </w:rPr>
        <w:t xml:space="preserve"> tidak memliki izin usaha didasarkan pada peraturan perundang-undangan yang berlaku.</w:t>
      </w:r>
    </w:p>
    <w:p w14:paraId="4261065B" w14:textId="77777777" w:rsidR="006C0C66" w:rsidRPr="00B12A92" w:rsidRDefault="006C0C66" w:rsidP="002D6772">
      <w:pPr>
        <w:spacing w:after="0"/>
        <w:ind w:firstLine="720"/>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shd w:val="clear" w:color="auto" w:fill="FFFFFF"/>
        </w:rPr>
        <w:t xml:space="preserve">Berdasarkan penjabaran latar belakang diatas peneliti ingin meneliti tentang permasalahan bagaimana penegakan hukum </w:t>
      </w:r>
      <w:r w:rsidRPr="00B12A92">
        <w:rPr>
          <w:rFonts w:ascii="Times New Roman" w:hAnsi="Times New Roman" w:cs="Times New Roman"/>
          <w:sz w:val="20"/>
          <w:szCs w:val="20"/>
        </w:rPr>
        <w:t>administratif usaha pe</w:t>
      </w:r>
      <w:r w:rsidR="00F2629A" w:rsidRPr="00B12A92">
        <w:rPr>
          <w:rFonts w:ascii="Times New Roman" w:hAnsi="Times New Roman" w:cs="Times New Roman"/>
          <w:sz w:val="20"/>
          <w:szCs w:val="20"/>
        </w:rPr>
        <w:t>rtamini tanpa</w:t>
      </w:r>
      <w:r w:rsidRPr="00B12A92">
        <w:rPr>
          <w:rFonts w:ascii="Times New Roman" w:hAnsi="Times New Roman" w:cs="Times New Roman"/>
          <w:sz w:val="20"/>
          <w:szCs w:val="20"/>
        </w:rPr>
        <w:t xml:space="preserve"> izin usaha di Kota Surabaya dan apa faktor penghambat yang mempengaruhi penegakan hukum administratif usaha pe</w:t>
      </w:r>
      <w:r w:rsidR="00F2629A" w:rsidRPr="00B12A92">
        <w:rPr>
          <w:rFonts w:ascii="Times New Roman" w:hAnsi="Times New Roman" w:cs="Times New Roman"/>
          <w:sz w:val="20"/>
          <w:szCs w:val="20"/>
        </w:rPr>
        <w:t>rtamini tanpa</w:t>
      </w:r>
      <w:r w:rsidRPr="00B12A92">
        <w:rPr>
          <w:rFonts w:ascii="Times New Roman" w:hAnsi="Times New Roman" w:cs="Times New Roman"/>
          <w:sz w:val="20"/>
          <w:szCs w:val="20"/>
        </w:rPr>
        <w:t xml:space="preserve"> izin usaha di Kota Surabaya</w:t>
      </w:r>
      <w:r w:rsidR="0036386C" w:rsidRPr="00B12A92">
        <w:rPr>
          <w:rFonts w:ascii="Times New Roman" w:hAnsi="Times New Roman" w:cs="Times New Roman"/>
          <w:sz w:val="20"/>
          <w:szCs w:val="20"/>
        </w:rPr>
        <w:t>.</w:t>
      </w:r>
    </w:p>
    <w:p w14:paraId="1F3D98D8" w14:textId="77777777" w:rsidR="002D6772" w:rsidRPr="00B12A92" w:rsidRDefault="002D6772" w:rsidP="002D6772">
      <w:pPr>
        <w:spacing w:after="0"/>
        <w:jc w:val="both"/>
        <w:rPr>
          <w:rFonts w:ascii="Times New Roman" w:hAnsi="Times New Roman" w:cs="Times New Roman"/>
          <w:sz w:val="20"/>
          <w:szCs w:val="20"/>
          <w:shd w:val="clear" w:color="auto" w:fill="FFFFFF"/>
        </w:rPr>
      </w:pPr>
    </w:p>
    <w:p w14:paraId="191D4A66" w14:textId="77777777" w:rsidR="004A2779" w:rsidRPr="00B12A92" w:rsidRDefault="004A2779" w:rsidP="002D6772">
      <w:pPr>
        <w:spacing w:after="0"/>
        <w:jc w:val="both"/>
        <w:rPr>
          <w:rFonts w:ascii="Times New Roman" w:hAnsi="Times New Roman" w:cs="Times New Roman"/>
          <w:b/>
          <w:sz w:val="20"/>
          <w:szCs w:val="20"/>
          <w:shd w:val="clear" w:color="auto" w:fill="FFFFFF"/>
        </w:rPr>
        <w:sectPr w:rsidR="004A2779" w:rsidRPr="00B12A92" w:rsidSect="004A2779">
          <w:type w:val="continuous"/>
          <w:pgSz w:w="11906" w:h="16838"/>
          <w:pgMar w:top="1440" w:right="1440" w:bottom="1440" w:left="1440" w:header="708" w:footer="708" w:gutter="0"/>
          <w:cols w:num="2" w:space="708"/>
          <w:docGrid w:linePitch="360"/>
        </w:sectPr>
      </w:pPr>
    </w:p>
    <w:p w14:paraId="13BBD9D0" w14:textId="77777777" w:rsidR="004A2779" w:rsidRPr="00B12A92" w:rsidRDefault="004A2779" w:rsidP="002D6772">
      <w:pPr>
        <w:spacing w:after="0"/>
        <w:jc w:val="both"/>
        <w:rPr>
          <w:rFonts w:ascii="Times New Roman" w:hAnsi="Times New Roman" w:cs="Times New Roman"/>
          <w:b/>
          <w:sz w:val="20"/>
          <w:szCs w:val="20"/>
          <w:shd w:val="clear" w:color="auto" w:fill="FFFFFF"/>
        </w:rPr>
      </w:pPr>
    </w:p>
    <w:p w14:paraId="289FC13A" w14:textId="77777777" w:rsidR="004A2779" w:rsidRPr="00B12A92" w:rsidRDefault="004A2779" w:rsidP="002D6772">
      <w:pPr>
        <w:spacing w:after="0"/>
        <w:jc w:val="both"/>
        <w:rPr>
          <w:rFonts w:ascii="Times New Roman" w:hAnsi="Times New Roman" w:cs="Times New Roman"/>
          <w:b/>
          <w:sz w:val="20"/>
          <w:szCs w:val="20"/>
          <w:shd w:val="clear" w:color="auto" w:fill="FFFFFF"/>
        </w:rPr>
      </w:pPr>
    </w:p>
    <w:p w14:paraId="4A6330C7" w14:textId="77777777" w:rsidR="005D4911" w:rsidRPr="00B12A92" w:rsidRDefault="005D4911" w:rsidP="002D6772">
      <w:pPr>
        <w:spacing w:after="0"/>
        <w:jc w:val="both"/>
        <w:rPr>
          <w:rFonts w:ascii="Times New Roman" w:hAnsi="Times New Roman" w:cs="Times New Roman"/>
          <w:b/>
          <w:sz w:val="20"/>
          <w:szCs w:val="20"/>
          <w:shd w:val="clear" w:color="auto" w:fill="FFFFFF"/>
        </w:rPr>
        <w:sectPr w:rsidR="005D4911" w:rsidRPr="00B12A92" w:rsidSect="00E02E75">
          <w:type w:val="continuous"/>
          <w:pgSz w:w="11906" w:h="16838"/>
          <w:pgMar w:top="1440" w:right="1440" w:bottom="1440" w:left="1440" w:header="708" w:footer="708" w:gutter="0"/>
          <w:cols w:num="2" w:space="708"/>
          <w:docGrid w:linePitch="360"/>
        </w:sectPr>
      </w:pPr>
    </w:p>
    <w:p w14:paraId="5A532619" w14:textId="77777777" w:rsidR="004A2779" w:rsidRPr="00B12A92" w:rsidRDefault="002D6772" w:rsidP="002D6772">
      <w:pPr>
        <w:spacing w:after="0"/>
        <w:jc w:val="both"/>
        <w:rPr>
          <w:rFonts w:ascii="Times New Roman" w:hAnsi="Times New Roman" w:cs="Times New Roman"/>
          <w:b/>
          <w:sz w:val="20"/>
          <w:szCs w:val="20"/>
          <w:shd w:val="clear" w:color="auto" w:fill="FFFFFF"/>
        </w:rPr>
        <w:sectPr w:rsidR="004A2779" w:rsidRPr="00B12A92" w:rsidSect="004A2779">
          <w:type w:val="continuous"/>
          <w:pgSz w:w="11906" w:h="16838"/>
          <w:pgMar w:top="1440" w:right="1440" w:bottom="1440" w:left="1440" w:header="708" w:footer="708" w:gutter="0"/>
          <w:cols w:space="708"/>
          <w:docGrid w:linePitch="360"/>
        </w:sectPr>
      </w:pPr>
      <w:r w:rsidRPr="00B12A92">
        <w:rPr>
          <w:rFonts w:ascii="Times New Roman" w:hAnsi="Times New Roman" w:cs="Times New Roman"/>
          <w:b/>
          <w:sz w:val="20"/>
          <w:szCs w:val="20"/>
          <w:shd w:val="clear" w:color="auto" w:fill="FFFFFF"/>
        </w:rPr>
        <w:lastRenderedPageBreak/>
        <w:t>METODE</w:t>
      </w:r>
      <w:r w:rsidRPr="00B12A92">
        <w:rPr>
          <w:rFonts w:ascii="Times New Roman" w:hAnsi="Times New Roman" w:cs="Times New Roman"/>
          <w:sz w:val="20"/>
          <w:szCs w:val="20"/>
          <w:shd w:val="clear" w:color="auto" w:fill="FFFFFF"/>
        </w:rPr>
        <w:tab/>
      </w:r>
    </w:p>
    <w:p w14:paraId="42E964D3" w14:textId="5079D76F" w:rsidR="002F7199" w:rsidRPr="00B12A92" w:rsidRDefault="002F7199" w:rsidP="00F0587F">
      <w:pPr>
        <w:spacing w:after="0" w:line="240" w:lineRule="auto"/>
        <w:ind w:firstLine="720"/>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shd w:val="clear" w:color="auto" w:fill="FFFFFF"/>
        </w:rPr>
        <w:lastRenderedPageBreak/>
        <w:t xml:space="preserve">Metode merupakan proses, prinsip-prinsip dan tata cara memecahkan suatu permasalahan, sedangkan penelitian adalah </w:t>
      </w:r>
      <w:r w:rsidR="00F9229C" w:rsidRPr="00B12A92">
        <w:rPr>
          <w:rFonts w:ascii="Times New Roman" w:hAnsi="Times New Roman" w:cs="Times New Roman"/>
          <w:sz w:val="20"/>
          <w:szCs w:val="20"/>
          <w:shd w:val="clear" w:color="auto" w:fill="FFFFFF"/>
        </w:rPr>
        <w:t>adalah pemerikasaan secara hati-hati, tekun dan tuntas terhadap suatu gejala untuk menambah pengetahuan manusia maka metode penelitian dapat diartikan sebagai proses prinsip-prinsip d</w:t>
      </w:r>
      <w:r w:rsidR="00F0587F" w:rsidRPr="00B12A92">
        <w:rPr>
          <w:rFonts w:ascii="Times New Roman" w:hAnsi="Times New Roman" w:cs="Times New Roman"/>
          <w:sz w:val="20"/>
          <w:szCs w:val="20"/>
          <w:shd w:val="clear" w:color="auto" w:fill="FFFFFF"/>
        </w:rPr>
        <w:t>a</w:t>
      </w:r>
      <w:r w:rsidR="00F9229C" w:rsidRPr="00B12A92">
        <w:rPr>
          <w:rFonts w:ascii="Times New Roman" w:hAnsi="Times New Roman" w:cs="Times New Roman"/>
          <w:sz w:val="20"/>
          <w:szCs w:val="20"/>
          <w:shd w:val="clear" w:color="auto" w:fill="FFFFFF"/>
        </w:rPr>
        <w:t>n tata cara untuk memecahkan masalah yang dihadapi dalam melakukan penelitian</w:t>
      </w:r>
      <w:r w:rsidR="006F32DB" w:rsidRPr="00B12A92">
        <w:rPr>
          <w:rFonts w:ascii="Times New Roman" w:hAnsi="Times New Roman" w:cs="Times New Roman"/>
          <w:sz w:val="20"/>
          <w:szCs w:val="20"/>
          <w:shd w:val="clear" w:color="auto" w:fill="FFFFFF"/>
        </w:rPr>
        <w:t xml:space="preserve"> </w:t>
      </w:r>
      <w:r w:rsidR="006F32DB" w:rsidRPr="00B12A92">
        <w:rPr>
          <w:rFonts w:ascii="Times New Roman" w:hAnsi="Times New Roman" w:cs="Times New Roman"/>
          <w:sz w:val="20"/>
          <w:szCs w:val="20"/>
          <w:shd w:val="clear" w:color="auto" w:fill="FFFFFF"/>
        </w:rPr>
        <w:fldChar w:fldCharType="begin" w:fldLock="1"/>
      </w:r>
      <w:r w:rsidR="000B5DC0" w:rsidRPr="00B12A92">
        <w:rPr>
          <w:rFonts w:ascii="Times New Roman" w:hAnsi="Times New Roman" w:cs="Times New Roman"/>
          <w:sz w:val="20"/>
          <w:szCs w:val="20"/>
          <w:shd w:val="clear" w:color="auto" w:fill="FFFFFF"/>
        </w:rPr>
        <w:instrText>ADDIN CSL_CITATION {"citationItems":[{"id":"ITEM-1","itemData":{"author":[{"dropping-particle":"","family":"Soerjono","given":"Soekanto","non-dropping-particle":"","parse-names":false,"suffix":""}],"id":"ITEM-1","issued":{"date-parts":[["1986"]]},"publisher":"Jakarta: UI Press","publisher-place":"Jakarta","title":"Pengantar Penelitian Hukum","type":"book"},"uris":["http://www.mendeley.com/documents/?uuid=eacfb361-ad3e-4e49-9468-0b36bbb65b0e"]}],"mendeley":{"formattedCitation":"(Soerjono 1986)","plainTextFormattedCitation":"(Soerjono 1986)","previouslyFormattedCitation":"(Soerjono 1986)"},"properties":{"noteIndex":0},"schema":"https://github.com/citation-style-language/schema/raw/master/csl-citation.json"}</w:instrText>
      </w:r>
      <w:r w:rsidR="006F32DB" w:rsidRPr="00B12A92">
        <w:rPr>
          <w:rFonts w:ascii="Times New Roman" w:hAnsi="Times New Roman" w:cs="Times New Roman"/>
          <w:sz w:val="20"/>
          <w:szCs w:val="20"/>
          <w:shd w:val="clear" w:color="auto" w:fill="FFFFFF"/>
        </w:rPr>
        <w:fldChar w:fldCharType="separate"/>
      </w:r>
      <w:r w:rsidR="006F32DB" w:rsidRPr="00B12A92">
        <w:rPr>
          <w:rFonts w:ascii="Times New Roman" w:hAnsi="Times New Roman" w:cs="Times New Roman"/>
          <w:noProof/>
          <w:sz w:val="20"/>
          <w:szCs w:val="20"/>
          <w:shd w:val="clear" w:color="auto" w:fill="FFFFFF"/>
        </w:rPr>
        <w:t>(Soerjono 1986)</w:t>
      </w:r>
      <w:r w:rsidR="006F32DB" w:rsidRPr="00B12A92">
        <w:rPr>
          <w:rFonts w:ascii="Times New Roman" w:hAnsi="Times New Roman" w:cs="Times New Roman"/>
          <w:sz w:val="20"/>
          <w:szCs w:val="20"/>
          <w:shd w:val="clear" w:color="auto" w:fill="FFFFFF"/>
        </w:rPr>
        <w:fldChar w:fldCharType="end"/>
      </w:r>
      <w:r w:rsidR="005D4911" w:rsidRPr="00B12A92">
        <w:rPr>
          <w:rFonts w:ascii="Times New Roman" w:hAnsi="Times New Roman" w:cs="Times New Roman"/>
          <w:sz w:val="20"/>
          <w:szCs w:val="20"/>
          <w:shd w:val="clear" w:color="auto" w:fill="FFFFFF"/>
        </w:rPr>
        <w:t>.</w:t>
      </w:r>
    </w:p>
    <w:p w14:paraId="0ECDC108" w14:textId="6A8D4499" w:rsidR="00F9229C" w:rsidRPr="00B12A92" w:rsidRDefault="00F9229C" w:rsidP="00C81066">
      <w:pPr>
        <w:spacing w:after="0" w:line="240" w:lineRule="auto"/>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shd w:val="clear" w:color="auto" w:fill="FFFFFF"/>
        </w:rPr>
        <w:tab/>
      </w:r>
      <w:r w:rsidR="0036386C" w:rsidRPr="00B12A92">
        <w:rPr>
          <w:rFonts w:ascii="Times New Roman" w:hAnsi="Times New Roman" w:cs="Times New Roman"/>
          <w:sz w:val="20"/>
          <w:szCs w:val="20"/>
          <w:shd w:val="clear" w:color="auto" w:fill="FFFFFF"/>
        </w:rPr>
        <w:t>M</w:t>
      </w:r>
      <w:r w:rsidRPr="00B12A92">
        <w:rPr>
          <w:rFonts w:ascii="Times New Roman" w:hAnsi="Times New Roman" w:cs="Times New Roman"/>
          <w:sz w:val="20"/>
          <w:szCs w:val="20"/>
          <w:shd w:val="clear" w:color="auto" w:fill="FFFFFF"/>
        </w:rPr>
        <w:t>etode penelitian hukum empiris adalah suatu metode penelitian hukum yang berfungsi untuk melihat hukum dalam artian nyata dan meneliti bagaimana bekerjanya hukum dilingkungan masyarakat.</w:t>
      </w:r>
      <w:r w:rsidR="00C81066" w:rsidRPr="00B12A92">
        <w:rPr>
          <w:rFonts w:ascii="Times New Roman" w:hAnsi="Times New Roman" w:cs="Times New Roman"/>
          <w:sz w:val="20"/>
          <w:szCs w:val="20"/>
          <w:shd w:val="clear" w:color="auto" w:fill="FFFFFF"/>
        </w:rPr>
        <w:fldChar w:fldCharType="begin" w:fldLock="1"/>
      </w:r>
      <w:r w:rsidR="00C81066" w:rsidRPr="00B12A92">
        <w:rPr>
          <w:rFonts w:ascii="Times New Roman" w:hAnsi="Times New Roman" w:cs="Times New Roman"/>
          <w:sz w:val="20"/>
          <w:szCs w:val="20"/>
          <w:shd w:val="clear" w:color="auto" w:fill="FFFFFF"/>
        </w:rPr>
        <w:instrText>ADDIN CSL_CITATION {"citationItems":[{"id":"ITEM-1","itemData":{"author":[{"dropping-particle":"","family":"Soerjono","given":"Soekanto","non-dropping-particle":"","parse-names":false,"suffix":""}],"id":"ITEM-1","issued":{"date-parts":[["1986"]]},"publisher":"Jakarta: UI Press","publisher-place":"Jakarta","title":"Pengantar Penelitian Hukum","type":"book"},"uris":["http://www.mendeley.com/documents/?uuid=eacfb361-ad3e-4e49-9468-0b36bbb65b0e"]}],"mendeley":{"formattedCitation":"(Soerjono 1986)","plainTextFormattedCitation":"(Soerjono 1986)","previouslyFormattedCitation":"(Soerjono 1986)"},"properties":{"noteIndex":0},"schema":"https://github.com/citation-style-language/schema/raw/master/csl-citation.json"}</w:instrText>
      </w:r>
      <w:r w:rsidR="00C81066" w:rsidRPr="00B12A92">
        <w:rPr>
          <w:rFonts w:ascii="Times New Roman" w:hAnsi="Times New Roman" w:cs="Times New Roman"/>
          <w:sz w:val="20"/>
          <w:szCs w:val="20"/>
          <w:shd w:val="clear" w:color="auto" w:fill="FFFFFF"/>
        </w:rPr>
        <w:fldChar w:fldCharType="separate"/>
      </w:r>
      <w:r w:rsidR="00C81066" w:rsidRPr="00B12A92">
        <w:rPr>
          <w:rFonts w:ascii="Times New Roman" w:hAnsi="Times New Roman" w:cs="Times New Roman"/>
          <w:noProof/>
          <w:sz w:val="20"/>
          <w:szCs w:val="20"/>
          <w:shd w:val="clear" w:color="auto" w:fill="FFFFFF"/>
        </w:rPr>
        <w:t>(Soerjono 1986)</w:t>
      </w:r>
      <w:r w:rsidR="00C81066" w:rsidRPr="00B12A92">
        <w:rPr>
          <w:rFonts w:ascii="Times New Roman" w:hAnsi="Times New Roman" w:cs="Times New Roman"/>
          <w:sz w:val="20"/>
          <w:szCs w:val="20"/>
          <w:shd w:val="clear" w:color="auto" w:fill="FFFFFF"/>
        </w:rPr>
        <w:fldChar w:fldCharType="end"/>
      </w:r>
      <w:r w:rsidR="00C81066" w:rsidRPr="00B12A92">
        <w:rPr>
          <w:rFonts w:ascii="Times New Roman" w:hAnsi="Times New Roman" w:cs="Times New Roman"/>
          <w:sz w:val="20"/>
          <w:szCs w:val="20"/>
          <w:shd w:val="clear" w:color="auto" w:fill="FFFFFF"/>
        </w:rPr>
        <w:t>. Metode penelitian hukum empirirs ini dapat diambil dari fakta-fakta yang ada ditengah masyarakat, bahadan hukum atau badan pemerintah.</w:t>
      </w:r>
      <w:r w:rsidRPr="00B12A92">
        <w:rPr>
          <w:rFonts w:ascii="Times New Roman" w:hAnsi="Times New Roman" w:cs="Times New Roman"/>
          <w:sz w:val="20"/>
          <w:szCs w:val="20"/>
          <w:shd w:val="clear" w:color="auto" w:fill="FFFFFF"/>
        </w:rPr>
        <w:t xml:space="preserve"> Oleh karena itu, penelitian ini meneliti orang dalam hubungan hidup di masyarakat maka metode penelitian hukum empiris dapat d</w:t>
      </w:r>
      <w:r w:rsidR="00C81066" w:rsidRPr="00B12A92">
        <w:rPr>
          <w:rFonts w:ascii="Times New Roman" w:hAnsi="Times New Roman" w:cs="Times New Roman"/>
          <w:sz w:val="20"/>
          <w:szCs w:val="20"/>
          <w:shd w:val="clear" w:color="auto" w:fill="FFFFFF"/>
        </w:rPr>
        <w:t>i</w:t>
      </w:r>
      <w:r w:rsidRPr="00B12A92">
        <w:rPr>
          <w:rFonts w:ascii="Times New Roman" w:hAnsi="Times New Roman" w:cs="Times New Roman"/>
          <w:sz w:val="20"/>
          <w:szCs w:val="20"/>
          <w:shd w:val="clear" w:color="auto" w:fill="FFFFFF"/>
        </w:rPr>
        <w:t>k</w:t>
      </w:r>
      <w:r w:rsidR="00C81066" w:rsidRPr="00B12A92">
        <w:rPr>
          <w:rFonts w:ascii="Times New Roman" w:hAnsi="Times New Roman" w:cs="Times New Roman"/>
          <w:sz w:val="20"/>
          <w:szCs w:val="20"/>
          <w:shd w:val="clear" w:color="auto" w:fill="FFFFFF"/>
        </w:rPr>
        <w:t>atak</w:t>
      </w:r>
      <w:r w:rsidRPr="00B12A92">
        <w:rPr>
          <w:rFonts w:ascii="Times New Roman" w:hAnsi="Times New Roman" w:cs="Times New Roman"/>
          <w:sz w:val="20"/>
          <w:szCs w:val="20"/>
          <w:shd w:val="clear" w:color="auto" w:fill="FFFFFF"/>
        </w:rPr>
        <w:t>an sebagai penelitian yuridis sosiologis</w:t>
      </w:r>
      <w:r w:rsidR="00C81066" w:rsidRPr="00B12A92">
        <w:rPr>
          <w:rFonts w:ascii="Times New Roman" w:hAnsi="Times New Roman" w:cs="Times New Roman"/>
          <w:sz w:val="20"/>
          <w:szCs w:val="20"/>
          <w:shd w:val="clear" w:color="auto" w:fill="FFFFFF"/>
        </w:rPr>
        <w:fldChar w:fldCharType="begin" w:fldLock="1"/>
      </w:r>
      <w:r w:rsidR="00C81066" w:rsidRPr="00B12A92">
        <w:rPr>
          <w:rFonts w:ascii="Times New Roman" w:hAnsi="Times New Roman" w:cs="Times New Roman"/>
          <w:sz w:val="20"/>
          <w:szCs w:val="20"/>
          <w:shd w:val="clear" w:color="auto" w:fill="FFFFFF"/>
        </w:rPr>
        <w:instrText>ADDIN CSL_CITATION {"citationItems":[{"id":"ITEM-1","itemData":{"author":[{"dropping-particle":"","family":"Asikin","given":"Zainal","non-dropping-particle":"","parse-names":false,"suffix":""}],"id":"ITEM-1","issued":{"date-parts":[["2012"]]},"publisher":"Jakarta: PT Raja Grafindo Persada","publisher-place":"Jakarta","title":"Pengantar Metode Penelitian Hukum","type":"book"},"uris":["http://www.mendeley.com/documents/?uuid=0309c47a-c6c4-4823-8cf9-472918e23fb1"]}],"mendeley":{"formattedCitation":"(Asikin 2012)","plainTextFormattedCitation":"(Asikin 2012)"},"properties":{"noteIndex":0},"schema":"https://github.com/citation-style-language/schema/raw/master/csl-citation.json"}</w:instrText>
      </w:r>
      <w:r w:rsidR="00C81066" w:rsidRPr="00B12A92">
        <w:rPr>
          <w:rFonts w:ascii="Times New Roman" w:hAnsi="Times New Roman" w:cs="Times New Roman"/>
          <w:sz w:val="20"/>
          <w:szCs w:val="20"/>
          <w:shd w:val="clear" w:color="auto" w:fill="FFFFFF"/>
        </w:rPr>
        <w:fldChar w:fldCharType="separate"/>
      </w:r>
      <w:r w:rsidR="00C81066" w:rsidRPr="00B12A92">
        <w:rPr>
          <w:rFonts w:ascii="Times New Roman" w:hAnsi="Times New Roman" w:cs="Times New Roman"/>
          <w:noProof/>
          <w:sz w:val="20"/>
          <w:szCs w:val="20"/>
          <w:shd w:val="clear" w:color="auto" w:fill="FFFFFF"/>
        </w:rPr>
        <w:t>(Asikin 2012)</w:t>
      </w:r>
      <w:r w:rsidR="00C81066" w:rsidRPr="00B12A92">
        <w:rPr>
          <w:rFonts w:ascii="Times New Roman" w:hAnsi="Times New Roman" w:cs="Times New Roman"/>
          <w:sz w:val="20"/>
          <w:szCs w:val="20"/>
          <w:shd w:val="clear" w:color="auto" w:fill="FFFFFF"/>
        </w:rPr>
        <w:fldChar w:fldCharType="end"/>
      </w:r>
      <w:r w:rsidRPr="00B12A92">
        <w:rPr>
          <w:rFonts w:ascii="Times New Roman" w:hAnsi="Times New Roman" w:cs="Times New Roman"/>
          <w:sz w:val="20"/>
          <w:szCs w:val="20"/>
          <w:shd w:val="clear" w:color="auto" w:fill="FFFFFF"/>
        </w:rPr>
        <w:t xml:space="preserve">. </w:t>
      </w:r>
    </w:p>
    <w:p w14:paraId="0673033C" w14:textId="77777777" w:rsidR="002D6772" w:rsidRPr="00B12A92" w:rsidRDefault="002D6772" w:rsidP="002F7199">
      <w:pPr>
        <w:spacing w:after="0"/>
        <w:ind w:firstLine="720"/>
        <w:jc w:val="both"/>
        <w:rPr>
          <w:rFonts w:ascii="Times New Roman" w:hAnsi="Times New Roman" w:cs="Times New Roman"/>
          <w:b/>
          <w:sz w:val="20"/>
          <w:szCs w:val="20"/>
          <w:shd w:val="clear" w:color="auto" w:fill="FFFFFF"/>
        </w:rPr>
      </w:pPr>
      <w:r w:rsidRPr="00B12A92">
        <w:rPr>
          <w:rFonts w:ascii="Times New Roman" w:hAnsi="Times New Roman" w:cs="Times New Roman"/>
          <w:sz w:val="20"/>
          <w:szCs w:val="20"/>
          <w:shd w:val="clear" w:color="auto" w:fill="FFFFFF"/>
        </w:rPr>
        <w:t xml:space="preserve">Jenis penelitian ini merupakan jenis penelitian hukum empiris dengan menggunakan metode penelitian yuridis sosiologis. Metode </w:t>
      </w:r>
      <w:r w:rsidR="00F95E59" w:rsidRPr="00B12A92">
        <w:rPr>
          <w:rFonts w:ascii="Times New Roman" w:hAnsi="Times New Roman" w:cs="Times New Roman"/>
          <w:sz w:val="20"/>
          <w:szCs w:val="20"/>
          <w:shd w:val="clear" w:color="auto" w:fill="FFFFFF"/>
        </w:rPr>
        <w:t>penelitian yuridis sosio</w:t>
      </w:r>
      <w:r w:rsidRPr="00B12A92">
        <w:rPr>
          <w:rFonts w:ascii="Times New Roman" w:hAnsi="Times New Roman" w:cs="Times New Roman"/>
          <w:sz w:val="20"/>
          <w:szCs w:val="20"/>
          <w:shd w:val="clear" w:color="auto" w:fill="FFFFFF"/>
        </w:rPr>
        <w:t>logi</w:t>
      </w:r>
      <w:r w:rsidR="00F95E59" w:rsidRPr="00B12A92">
        <w:rPr>
          <w:rFonts w:ascii="Times New Roman" w:hAnsi="Times New Roman" w:cs="Times New Roman"/>
          <w:sz w:val="20"/>
          <w:szCs w:val="20"/>
          <w:shd w:val="clear" w:color="auto" w:fill="FFFFFF"/>
        </w:rPr>
        <w:t>s</w:t>
      </w:r>
      <w:r w:rsidRPr="00B12A92">
        <w:rPr>
          <w:rFonts w:ascii="Times New Roman" w:hAnsi="Times New Roman" w:cs="Times New Roman"/>
          <w:sz w:val="20"/>
          <w:szCs w:val="20"/>
          <w:shd w:val="clear" w:color="auto" w:fill="FFFFFF"/>
        </w:rPr>
        <w:t xml:space="preserve"> merupakan penelitian yang berbasis pada ilmu hukum perundang-undangan (normatif), namun dalam penelitian ini tidak mengkaji mengenai sistem norma di dalam aturan akan tetapi mengamati suatu keadaan dari objek penelitian secara detail dengan menghimpun kenyataan yang terjadi serta mengembangkan konsep yang ada</w:t>
      </w:r>
      <w:r w:rsidR="00F95E59" w:rsidRPr="00B12A92">
        <w:rPr>
          <w:rFonts w:ascii="Times New Roman" w:hAnsi="Times New Roman" w:cs="Times New Roman"/>
          <w:sz w:val="20"/>
          <w:szCs w:val="20"/>
          <w:shd w:val="clear" w:color="auto" w:fill="FFFFFF"/>
        </w:rPr>
        <w:t xml:space="preserve"> </w:t>
      </w:r>
      <w:r w:rsidR="006B4D7F" w:rsidRPr="00B12A92">
        <w:rPr>
          <w:rFonts w:ascii="Times New Roman" w:hAnsi="Times New Roman" w:cs="Times New Roman"/>
          <w:sz w:val="20"/>
          <w:szCs w:val="20"/>
          <w:shd w:val="clear" w:color="auto" w:fill="FFFFFF"/>
        </w:rPr>
        <w:fldChar w:fldCharType="begin" w:fldLock="1"/>
      </w:r>
      <w:r w:rsidR="006F32DB" w:rsidRPr="00B12A92">
        <w:rPr>
          <w:rFonts w:ascii="Times New Roman" w:hAnsi="Times New Roman" w:cs="Times New Roman"/>
          <w:sz w:val="20"/>
          <w:szCs w:val="20"/>
          <w:shd w:val="clear" w:color="auto" w:fill="FFFFFF"/>
        </w:rPr>
        <w:instrText>ADDIN CSL_CITATION {"citationItems":[{"id":"ITEM-1","itemData":{"author":[{"dropping-particle":"","family":"Asikin","given":"Zainal","non-dropping-particle":"","parse-names":false,"suffix":""}],"id":"ITEM-1","issued":{"date-parts":[["2012"]]},"publisher":"Jakarta: PT Raja Grafindo Persada","publisher-place":"Jakarta","title":"Pengantar Metode Penelitian Hukum","type":"book"},"uris":["http://www.mendeley.com/documents/?uuid=0309c47a-c6c4-4823-8cf9-472918e23fb1"]}],"mendeley":{"formattedCitation":"(Asikin 2012)","plainTextFormattedCitation":"(Asikin 2012)","previouslyFormattedCitation":"(Asikin 2012)"},"properties":{"noteIndex":0},"schema":"https://github.com/citation-style-language/schema/raw/master/csl-citation.json"}</w:instrText>
      </w:r>
      <w:r w:rsidR="006B4D7F" w:rsidRPr="00B12A92">
        <w:rPr>
          <w:rFonts w:ascii="Times New Roman" w:hAnsi="Times New Roman" w:cs="Times New Roman"/>
          <w:sz w:val="20"/>
          <w:szCs w:val="20"/>
          <w:shd w:val="clear" w:color="auto" w:fill="FFFFFF"/>
        </w:rPr>
        <w:fldChar w:fldCharType="separate"/>
      </w:r>
      <w:r w:rsidR="006B4D7F" w:rsidRPr="00B12A92">
        <w:rPr>
          <w:rFonts w:ascii="Times New Roman" w:hAnsi="Times New Roman" w:cs="Times New Roman"/>
          <w:noProof/>
          <w:sz w:val="20"/>
          <w:szCs w:val="20"/>
          <w:shd w:val="clear" w:color="auto" w:fill="FFFFFF"/>
        </w:rPr>
        <w:t>(Asikin 2012)</w:t>
      </w:r>
      <w:r w:rsidR="006B4D7F" w:rsidRPr="00B12A92">
        <w:rPr>
          <w:rFonts w:ascii="Times New Roman" w:hAnsi="Times New Roman" w:cs="Times New Roman"/>
          <w:sz w:val="20"/>
          <w:szCs w:val="20"/>
          <w:shd w:val="clear" w:color="auto" w:fill="FFFFFF"/>
        </w:rPr>
        <w:fldChar w:fldCharType="end"/>
      </w:r>
      <w:r w:rsidR="005D4911" w:rsidRPr="00B12A92">
        <w:rPr>
          <w:rFonts w:ascii="Times New Roman" w:hAnsi="Times New Roman" w:cs="Times New Roman"/>
          <w:sz w:val="20"/>
          <w:szCs w:val="20"/>
          <w:shd w:val="clear" w:color="auto" w:fill="FFFFFF"/>
        </w:rPr>
        <w:t>.</w:t>
      </w:r>
    </w:p>
    <w:p w14:paraId="054FD889" w14:textId="77777777" w:rsidR="00DA3D1E" w:rsidRPr="00B12A92" w:rsidRDefault="00DA3D1E" w:rsidP="002D6772">
      <w:pPr>
        <w:spacing w:after="0"/>
        <w:jc w:val="both"/>
        <w:rPr>
          <w:rFonts w:ascii="Times New Roman" w:hAnsi="Times New Roman" w:cs="Times New Roman"/>
          <w:b/>
          <w:sz w:val="20"/>
          <w:szCs w:val="20"/>
          <w:shd w:val="clear" w:color="auto" w:fill="FFFFFF"/>
        </w:rPr>
      </w:pPr>
      <w:r w:rsidRPr="00B12A92">
        <w:rPr>
          <w:rFonts w:ascii="Times New Roman" w:hAnsi="Times New Roman" w:cs="Times New Roman"/>
          <w:b/>
          <w:sz w:val="20"/>
          <w:szCs w:val="20"/>
          <w:shd w:val="clear" w:color="auto" w:fill="FFFFFF"/>
        </w:rPr>
        <w:tab/>
      </w:r>
      <w:r w:rsidR="00F9229C" w:rsidRPr="00B12A92">
        <w:rPr>
          <w:rFonts w:ascii="Times New Roman" w:hAnsi="Times New Roman" w:cs="Times New Roman"/>
          <w:sz w:val="20"/>
          <w:szCs w:val="20"/>
        </w:rPr>
        <w:t>Penelitian yuridis sosiologis</w:t>
      </w:r>
      <w:r w:rsidRPr="00B12A92">
        <w:rPr>
          <w:rFonts w:ascii="Times New Roman" w:hAnsi="Times New Roman" w:cs="Times New Roman"/>
          <w:sz w:val="20"/>
          <w:szCs w:val="20"/>
        </w:rPr>
        <w:t xml:space="preserve"> ini menggunakan  metode penelitian kualitatif yang bertujuan untuk menjelaskan fenomena dengan </w:t>
      </w:r>
      <w:r w:rsidRPr="00B12A92">
        <w:rPr>
          <w:rFonts w:ascii="Times New Roman" w:hAnsi="Times New Roman" w:cs="Times New Roman"/>
          <w:sz w:val="20"/>
          <w:szCs w:val="20"/>
        </w:rPr>
        <w:lastRenderedPageBreak/>
        <w:t xml:space="preserve">sedalam-dalamnya melalui pengumpulan data sedalam-dalamnya. Penelitian kualitatif adalah penelitian yang bersifat deskriptif dan cenderung menggunakan analisis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{"citationItems":[{"id":"ITEM-1","itemData":{"author":[{"dropping-particle":"","family":"Herdiansyah","given":"Haris","non-dropping-particle":"","parse-names":false,"suffix":""}],"id":"ITEM-1","issued":{"date-parts":[["2010"]]},"number-of-pages":"8","publisher":"Jakarta: Salemba Humanika","publisher-place":"Jakarta","title":"Metodologi Penelitian Kualitatif Untuk Ilmu-Ilmu Sosial","type":"book"},"uris":["http://www.mendeley.com/documents/?uuid=751e107b-a703-4420-832a-c6bfc5f629dd"]}],"mendeley":{"formattedCitation":"(Herdiansyah 2010)","plainTextFormattedCitation":"(Herdiansyah 2010)","previouslyFormattedCitation":"(Herdiansyah 2010)"},"properties":{"noteIndex":0},"schema":"https://github.com/citation-style-language/schema/raw/master/csl-citation.json"}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(Herdiansyah 2010)</w:t>
      </w:r>
      <w:r w:rsidR="006F32DB" w:rsidRPr="00B12A92">
        <w:rPr>
          <w:rFonts w:ascii="Times New Roman" w:hAnsi="Times New Roman" w:cs="Times New Roman"/>
          <w:sz w:val="20"/>
          <w:szCs w:val="20"/>
        </w:rPr>
        <w:fldChar w:fldCharType="end"/>
      </w:r>
    </w:p>
    <w:p w14:paraId="6332BB09" w14:textId="77777777" w:rsidR="00DA3D1E" w:rsidRPr="00B12A92" w:rsidRDefault="00F95E59" w:rsidP="00DA3D1E">
      <w:pPr>
        <w:spacing w:after="0"/>
        <w:ind w:firstLine="720"/>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shd w:val="clear" w:color="auto" w:fill="FFFFFF"/>
        </w:rPr>
        <w:t xml:space="preserve">Teknik pengumpulan data dilakukan dengan tahapan wawancara </w:t>
      </w:r>
      <w:r w:rsidR="00DA3D1E" w:rsidRPr="00B12A92">
        <w:rPr>
          <w:rFonts w:ascii="Times New Roman" w:hAnsi="Times New Roman" w:cs="Times New Roman"/>
          <w:sz w:val="20"/>
          <w:szCs w:val="20"/>
          <w:shd w:val="clear" w:color="auto" w:fill="FFFFFF"/>
        </w:rPr>
        <w:t>dengan informan.</w:t>
      </w:r>
      <w:r w:rsidRPr="00B12A92">
        <w:rPr>
          <w:rFonts w:ascii="Times New Roman" w:hAnsi="Times New Roman" w:cs="Times New Roman"/>
          <w:sz w:val="20"/>
          <w:szCs w:val="20"/>
          <w:shd w:val="clear" w:color="auto" w:fill="FFFFFF"/>
        </w:rPr>
        <w:t xml:space="preserve"> </w:t>
      </w:r>
      <w:r w:rsidR="00DA3D1E" w:rsidRPr="00B12A92">
        <w:rPr>
          <w:rFonts w:ascii="Times New Roman" w:hAnsi="Times New Roman" w:cs="Times New Roman"/>
          <w:sz w:val="20"/>
          <w:szCs w:val="20"/>
        </w:rPr>
        <w:t>Teknik ini digunakan untuk mengetahui keadaaan seseorang atau daerah sekitar dan penunjang yang sangat darurat dalam suatu penelitian. Jika tanpa melakukan wawancara, peneliti akan kehilangan sumber informasi yang valid dari informan penelitian. Suatu wawancara dimaksudkan dalam percakapan yang tertentu, yang didalamnya memerlukan objek dari wawancara tersebut, maka peneliti menggunakan wawancara dengan pengembangan pertanyaan.</w:t>
      </w:r>
      <w:r w:rsidR="00DA3D1E" w:rsidRPr="00B12A92">
        <w:rPr>
          <w:rFonts w:ascii="Times New Roman" w:hAnsi="Times New Roman" w:cs="Times New Roman"/>
          <w:sz w:val="20"/>
          <w:szCs w:val="20"/>
          <w:shd w:val="clear" w:color="auto" w:fill="FFFFFF"/>
        </w:rPr>
        <w:t xml:space="preserve"> </w:t>
      </w:r>
    </w:p>
    <w:p w14:paraId="2C3E3C1C" w14:textId="77777777" w:rsidR="002F7199" w:rsidRPr="00B12A92" w:rsidRDefault="002F7199" w:rsidP="002F7199">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shd w:val="clear" w:color="auto" w:fill="FFFFFF"/>
        </w:rPr>
        <w:t>Analisis data merupakan kegiatan dalam memaparkan data sehingga</w:t>
      </w:r>
      <w:r w:rsidR="005D4911" w:rsidRPr="00B12A92">
        <w:rPr>
          <w:rFonts w:ascii="Times New Roman" w:hAnsi="Times New Roman" w:cs="Times New Roman"/>
          <w:sz w:val="20"/>
          <w:szCs w:val="20"/>
          <w:shd w:val="clear" w:color="auto" w:fill="FFFFFF"/>
        </w:rPr>
        <w:t xml:space="preserve">, </w:t>
      </w:r>
      <w:r w:rsidRPr="00B12A92">
        <w:rPr>
          <w:rFonts w:ascii="Times New Roman" w:hAnsi="Times New Roman" w:cs="Times New Roman"/>
          <w:sz w:val="20"/>
          <w:szCs w:val="20"/>
          <w:shd w:val="clear" w:color="auto" w:fill="FFFFFF"/>
        </w:rPr>
        <w:t xml:space="preserve">dapat diperoleh suatu kebenaran atau ketidakbenaran dari suatu hasil wawancara. </w:t>
      </w:r>
      <w:r w:rsidR="00F95E59" w:rsidRPr="00B12A92">
        <w:rPr>
          <w:rFonts w:ascii="Times New Roman" w:hAnsi="Times New Roman" w:cs="Times New Roman"/>
          <w:sz w:val="20"/>
          <w:szCs w:val="20"/>
          <w:shd w:val="clear" w:color="auto" w:fill="FFFFFF"/>
        </w:rPr>
        <w:t>Teknik analisis data yang digunakan adalah analisis data kualitatif. Teknik analisis data ini digunakan dengan cara menyajikan hasil wawancara dan melakukan analisis serta menarik kesimpulan terhadap informasi yang telah di dapatkan.</w:t>
      </w:r>
      <w:r w:rsidR="00DA3D1E" w:rsidRPr="00B12A92">
        <w:rPr>
          <w:rFonts w:ascii="Times New Roman" w:hAnsi="Times New Roman" w:cs="Times New Roman"/>
          <w:sz w:val="20"/>
          <w:szCs w:val="20"/>
          <w:shd w:val="clear" w:color="auto" w:fill="FFFFFF"/>
        </w:rPr>
        <w:t xml:space="preserve"> </w:t>
      </w:r>
      <w:r w:rsidR="00DA3D1E" w:rsidRPr="00B12A92">
        <w:rPr>
          <w:rFonts w:ascii="Times New Roman" w:hAnsi="Times New Roman" w:cs="Times New Roman"/>
          <w:sz w:val="20"/>
          <w:szCs w:val="20"/>
        </w:rPr>
        <w:t>Diungkapkan bahwa analisis data adalah sebagai proses yang merinci usaha secara formal untuk menemukan tema dan merumuskan ide seperti yang disarankan oleh data sebagai usaha untuk memberikan bantuuan pada tema dan ide</w:t>
      </w:r>
      <w:r w:rsidR="006F32DB" w:rsidRPr="00B12A92">
        <w:rPr>
          <w:rFonts w:ascii="Times New Roman" w:hAnsi="Times New Roman" w:cs="Times New Roman"/>
          <w:sz w:val="20"/>
          <w:szCs w:val="20"/>
        </w:rPr>
        <w:t xml:space="preserve">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{"citationItems":[{"id":"ITEM-1","itemData":{"author":[{"dropping-particle":"","family":"Moleong","given":"Lexy J","non-dropping-particle":"","parse-names":false,"suffix":""}],"id":"ITEM-1","issued":{"date-parts":[["2006"]]},"publisher":"Bandung: Remaja Rosdakarya","publisher-place":"Bandung","title":"Metode Penelitian Kualitatif Edisi Revisi","type":"book"},"uris":["http://www.mendeley.com/documents/?uuid=13f15c80-934a-464e-88b9-d3959491d427"]}],"mendeley":{"formattedCitation":"(Moleong 2006)","plainTextFormattedCitation":"(Moleong 2006)","previouslyFormattedCitation":"(Moleong 2006)"},"properties":{"noteIndex":0},"schema":"https://github.com/citation-style-language/schema/raw/master/csl-citation.json"}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(Moleong 2006)</w:t>
      </w:r>
      <w:r w:rsidR="006F32DB" w:rsidRPr="00B12A92">
        <w:rPr>
          <w:rFonts w:ascii="Times New Roman" w:hAnsi="Times New Roman" w:cs="Times New Roman"/>
          <w:sz w:val="20"/>
          <w:szCs w:val="20"/>
        </w:rPr>
        <w:fldChar w:fldCharType="end"/>
      </w:r>
      <w:r w:rsidR="006F32DB" w:rsidRPr="00B12A92">
        <w:rPr>
          <w:rFonts w:ascii="Times New Roman" w:hAnsi="Times New Roman" w:cs="Times New Roman"/>
          <w:sz w:val="20"/>
          <w:szCs w:val="20"/>
        </w:rPr>
        <w:t>.</w:t>
      </w:r>
      <w:r w:rsidRPr="00B12A92">
        <w:rPr>
          <w:rFonts w:ascii="Times New Roman" w:hAnsi="Times New Roman" w:cs="Times New Roman"/>
          <w:sz w:val="20"/>
          <w:szCs w:val="20"/>
        </w:rPr>
        <w:t xml:space="preserve"> </w:t>
      </w:r>
    </w:p>
    <w:p w14:paraId="6A94D0F7" w14:textId="77777777" w:rsidR="00E02E75" w:rsidRPr="00B12A92" w:rsidRDefault="00547654" w:rsidP="00710F2B">
      <w:pPr>
        <w:spacing w:after="0"/>
        <w:jc w:val="both"/>
        <w:rPr>
          <w:rFonts w:ascii="Times New Roman" w:hAnsi="Times New Roman" w:cs="Times New Roman"/>
          <w:sz w:val="20"/>
          <w:szCs w:val="20"/>
        </w:rPr>
        <w:sectPr w:rsidR="00E02E75" w:rsidRPr="00B12A92" w:rsidSect="004A2779">
          <w:type w:val="continuous"/>
          <w:pgSz w:w="11906" w:h="16838"/>
          <w:pgMar w:top="1440" w:right="1440" w:bottom="1440" w:left="1440" w:header="708" w:footer="708" w:gutter="0"/>
          <w:cols w:num="2" w:space="708"/>
          <w:docGrid w:linePitch="360"/>
        </w:sectPr>
      </w:pPr>
      <w:r w:rsidRPr="00B12A92">
        <w:rPr>
          <w:rFonts w:ascii="Times New Roman" w:hAnsi="Times New Roman" w:cs="Times New Roman"/>
          <w:sz w:val="20"/>
          <w:szCs w:val="20"/>
          <w:shd w:val="clear" w:color="auto" w:fill="FFFFFF"/>
        </w:rPr>
        <w:tab/>
        <w:t>Teknik validitas data</w:t>
      </w:r>
      <w:r w:rsidR="00B20FA8" w:rsidRPr="00B12A92">
        <w:rPr>
          <w:rFonts w:ascii="Times New Roman" w:hAnsi="Times New Roman" w:cs="Times New Roman"/>
          <w:sz w:val="20"/>
          <w:szCs w:val="20"/>
          <w:shd w:val="clear" w:color="auto" w:fill="FFFFFF"/>
        </w:rPr>
        <w:t xml:space="preserve"> </w:t>
      </w:r>
      <w:r w:rsidR="00B20FA8" w:rsidRPr="00B12A92">
        <w:rPr>
          <w:rFonts w:ascii="Times New Roman" w:hAnsi="Times New Roman" w:cs="Times New Roman"/>
          <w:sz w:val="20"/>
          <w:szCs w:val="20"/>
        </w:rPr>
        <w:t xml:space="preserve">menggunakan metode triangulasi, yakni suatu cara untuk </w:t>
      </w:r>
      <w:r w:rsidR="00B20FA8" w:rsidRPr="00B12A92">
        <w:rPr>
          <w:rFonts w:ascii="Times New Roman" w:hAnsi="Times New Roman" w:cs="Times New Roman"/>
          <w:sz w:val="20"/>
          <w:szCs w:val="20"/>
        </w:rPr>
        <w:lastRenderedPageBreak/>
        <w:t xml:space="preserve">mendapatkan data-data yang absah dengan menggunakan pendekatan metode ganda. Peneliti berusaha mendapatkan data yang valid oleh sebab itu, dalam pengumpulan data peneliti perlu mengandalkan validitas data agar data yang </w:t>
      </w:r>
      <w:r w:rsidR="006F32DB" w:rsidRPr="00B12A92">
        <w:rPr>
          <w:rFonts w:ascii="Times New Roman" w:hAnsi="Times New Roman" w:cs="Times New Roman"/>
          <w:sz w:val="20"/>
          <w:szCs w:val="20"/>
        </w:rPr>
        <w:t xml:space="preserve">diperoleh tidak invalid (cacat)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{"citationItems":[{"id":"ITEM-1","itemData":{"author":[{"dropping-particle":"","family":"Bachri","given":"Bachtiar S","non-dropping-particle":"","parse-names":false,"suffix":""}],"container-title":"Jurnal Teknologi Pendidikan","id":"ITEM-1","issue":"1","issued":{"date-parts":[["2010"]]},"page":"46-62","title":"Meyakinkan Validitas Data Melalui Triangulasi Pada Penelitian Kualitatif","type":"article-journal","volume":"10"},"uris":["http://www.mendeley.com/documents/?uuid=7d8ad837-f8a4-4b2f-9a20-3eba021811f4"]}],"mendeley":{"formattedCitation":"(Bachri 2010)","plainTextFormattedCitation":"(Bachri 2010)","previouslyFormattedCitation":"(Bachri 2010)"},"properties":{"noteIndex":0},"schema":"https://github.com/citation-style-language/schema/raw/master/csl-citation.json"}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(Bachri 2010)</w:t>
      </w:r>
      <w:r w:rsidR="006F32DB" w:rsidRPr="00B12A92">
        <w:rPr>
          <w:rFonts w:ascii="Times New Roman" w:hAnsi="Times New Roman" w:cs="Times New Roman"/>
          <w:sz w:val="20"/>
          <w:szCs w:val="20"/>
        </w:rPr>
        <w:fldChar w:fldCharType="end"/>
      </w:r>
      <w:r w:rsidR="00564B79" w:rsidRPr="00B12A92">
        <w:rPr>
          <w:rFonts w:ascii="Times New Roman" w:hAnsi="Times New Roman" w:cs="Times New Roman"/>
          <w:sz w:val="20"/>
          <w:szCs w:val="20"/>
        </w:rPr>
        <w:t xml:space="preserve">. </w:t>
      </w:r>
      <w:r w:rsidR="00564B79" w:rsidRPr="00B12A92">
        <w:rPr>
          <w:rFonts w:ascii="Times New Roman" w:hAnsi="Times New Roman" w:cs="Times New Roman"/>
          <w:sz w:val="20"/>
          <w:szCs w:val="20"/>
        </w:rPr>
        <w:lastRenderedPageBreak/>
        <w:t>Dalam penelitian ini, peneliti menggunakan triangulasi sumber yang berarti membandingkan atau mencek ulang derajat kepercayaan suatu informasi yang dipero</w:t>
      </w:r>
      <w:r w:rsidR="00710F2B" w:rsidRPr="00B12A92">
        <w:rPr>
          <w:rFonts w:ascii="Times New Roman" w:hAnsi="Times New Roman" w:cs="Times New Roman"/>
          <w:sz w:val="20"/>
          <w:szCs w:val="20"/>
        </w:rPr>
        <w:t>leh melalui sumber yang berbeda</w:t>
      </w:r>
    </w:p>
    <w:p w14:paraId="6A2188EB" w14:textId="77777777" w:rsidR="004A2779" w:rsidRPr="00B12A92" w:rsidRDefault="004A2779" w:rsidP="002D6772">
      <w:pPr>
        <w:spacing w:after="0"/>
        <w:jc w:val="both"/>
        <w:rPr>
          <w:rFonts w:ascii="Times New Roman" w:hAnsi="Times New Roman" w:cs="Times New Roman"/>
          <w:sz w:val="20"/>
          <w:szCs w:val="20"/>
        </w:rPr>
        <w:sectPr w:rsidR="004A2779" w:rsidRPr="00B12A92" w:rsidSect="00E02E75">
          <w:type w:val="continuous"/>
          <w:pgSz w:w="11906" w:h="16838"/>
          <w:pgMar w:top="1440" w:right="1440" w:bottom="1440" w:left="1440" w:header="708" w:footer="708" w:gutter="0"/>
          <w:cols w:space="708"/>
          <w:docGrid w:linePitch="360"/>
        </w:sectPr>
      </w:pPr>
    </w:p>
    <w:p w14:paraId="4D17AC2C" w14:textId="77777777" w:rsidR="005D4911" w:rsidRPr="00B12A92" w:rsidRDefault="005D4911" w:rsidP="002D6772">
      <w:pPr>
        <w:spacing w:after="0"/>
        <w:jc w:val="both"/>
        <w:rPr>
          <w:rFonts w:ascii="Times New Roman" w:hAnsi="Times New Roman" w:cs="Times New Roman"/>
          <w:b/>
          <w:sz w:val="20"/>
          <w:szCs w:val="20"/>
        </w:rPr>
        <w:sectPr w:rsidR="005D4911" w:rsidRPr="00B12A92" w:rsidSect="00E02E75">
          <w:type w:val="continuous"/>
          <w:pgSz w:w="11906" w:h="16838"/>
          <w:pgMar w:top="1440" w:right="1440" w:bottom="1440" w:left="1440" w:header="708" w:footer="708" w:gutter="0"/>
          <w:cols w:space="708"/>
          <w:docGrid w:linePitch="360"/>
        </w:sectPr>
      </w:pPr>
    </w:p>
    <w:p w14:paraId="2034EC7A" w14:textId="77777777" w:rsidR="00C2131D" w:rsidRPr="00B12A92" w:rsidRDefault="00B20FA8" w:rsidP="00C2131D">
      <w:pPr>
        <w:spacing w:after="0"/>
        <w:rPr>
          <w:rFonts w:ascii="Times New Roman" w:hAnsi="Times New Roman" w:cs="Times New Roman"/>
          <w:b/>
          <w:sz w:val="20"/>
          <w:szCs w:val="20"/>
        </w:rPr>
      </w:pPr>
      <w:r w:rsidRPr="00B12A92">
        <w:rPr>
          <w:rFonts w:ascii="Times New Roman" w:hAnsi="Times New Roman" w:cs="Times New Roman"/>
          <w:b/>
          <w:sz w:val="20"/>
          <w:szCs w:val="20"/>
        </w:rPr>
        <w:lastRenderedPageBreak/>
        <w:t>HASIL DAN PEMBAHASAN</w:t>
      </w:r>
    </w:p>
    <w:p w14:paraId="2960CBA7" w14:textId="77777777" w:rsidR="000E2013" w:rsidRPr="00B12A92" w:rsidRDefault="000E2013" w:rsidP="00C2131D">
      <w:pPr>
        <w:spacing w:after="0"/>
        <w:jc w:val="both"/>
        <w:rPr>
          <w:rFonts w:ascii="Times New Roman" w:hAnsi="Times New Roman" w:cs="Times New Roman"/>
          <w:b/>
          <w:sz w:val="20"/>
          <w:szCs w:val="20"/>
        </w:rPr>
        <w:sectPr w:rsidR="000E2013" w:rsidRPr="00B12A92" w:rsidSect="000E2013">
          <w:type w:val="continuous"/>
          <w:pgSz w:w="11906" w:h="16838"/>
          <w:pgMar w:top="1440" w:right="1440" w:bottom="1440" w:left="1440" w:header="708" w:footer="708" w:gutter="0"/>
          <w:cols w:space="708"/>
          <w:docGrid w:linePitch="360"/>
        </w:sectPr>
      </w:pPr>
    </w:p>
    <w:p w14:paraId="01719C84" w14:textId="77777777" w:rsidR="00B20FA8" w:rsidRPr="00B12A92" w:rsidRDefault="00B20FA8" w:rsidP="00C2131D">
      <w:pPr>
        <w:spacing w:after="0"/>
        <w:jc w:val="both"/>
        <w:rPr>
          <w:rFonts w:ascii="Times New Roman" w:hAnsi="Times New Roman" w:cs="Times New Roman"/>
          <w:b/>
          <w:sz w:val="20"/>
          <w:szCs w:val="20"/>
        </w:rPr>
      </w:pPr>
      <w:r w:rsidRPr="00B12A92">
        <w:rPr>
          <w:rFonts w:ascii="Times New Roman" w:hAnsi="Times New Roman" w:cs="Times New Roman"/>
          <w:b/>
          <w:sz w:val="20"/>
          <w:szCs w:val="20"/>
        </w:rPr>
        <w:lastRenderedPageBreak/>
        <w:t xml:space="preserve">Penegakan Hukum Administratif </w:t>
      </w:r>
      <w:r w:rsidR="00B0190A" w:rsidRPr="00B12A92">
        <w:rPr>
          <w:rFonts w:ascii="Times New Roman" w:hAnsi="Times New Roman" w:cs="Times New Roman"/>
          <w:b/>
          <w:sz w:val="20"/>
          <w:szCs w:val="20"/>
        </w:rPr>
        <w:t xml:space="preserve">Usaha Pertamini </w:t>
      </w:r>
      <w:r w:rsidR="00F2629A" w:rsidRPr="00B12A92">
        <w:rPr>
          <w:rFonts w:ascii="Times New Roman" w:hAnsi="Times New Roman" w:cs="Times New Roman"/>
          <w:b/>
          <w:sz w:val="20"/>
          <w:szCs w:val="20"/>
        </w:rPr>
        <w:t>Tanpa</w:t>
      </w:r>
      <w:r w:rsidRPr="00B12A92">
        <w:rPr>
          <w:rFonts w:ascii="Times New Roman" w:hAnsi="Times New Roman" w:cs="Times New Roman"/>
          <w:b/>
          <w:sz w:val="20"/>
          <w:szCs w:val="20"/>
        </w:rPr>
        <w:t xml:space="preserve"> Izin Usaha Di Kota Surabaya</w:t>
      </w:r>
    </w:p>
    <w:p w14:paraId="7E8E1511" w14:textId="77777777" w:rsidR="000E2013" w:rsidRPr="00B12A92" w:rsidRDefault="000E2013" w:rsidP="002D6772">
      <w:pPr>
        <w:spacing w:after="0"/>
        <w:jc w:val="both"/>
        <w:rPr>
          <w:rFonts w:ascii="Times New Roman" w:hAnsi="Times New Roman" w:cs="Times New Roman"/>
          <w:b/>
          <w:sz w:val="20"/>
          <w:szCs w:val="20"/>
        </w:rPr>
        <w:sectPr w:rsidR="000E2013" w:rsidRPr="00B12A92" w:rsidSect="000E2013">
          <w:type w:val="continuous"/>
          <w:pgSz w:w="11906" w:h="16838"/>
          <w:pgMar w:top="1440" w:right="1440" w:bottom="1440" w:left="1440" w:header="708" w:footer="708" w:gutter="0"/>
          <w:cols w:num="2" w:space="708"/>
          <w:docGrid w:linePitch="360"/>
        </w:sectPr>
      </w:pPr>
    </w:p>
    <w:p w14:paraId="2BCB3852" w14:textId="77777777" w:rsidR="00FE493B" w:rsidRPr="00B12A92" w:rsidRDefault="004C68D9" w:rsidP="002D6772">
      <w:pPr>
        <w:spacing w:after="0"/>
        <w:jc w:val="both"/>
        <w:rPr>
          <w:rFonts w:ascii="Times New Roman" w:hAnsi="Times New Roman" w:cs="Times New Roman"/>
          <w:sz w:val="20"/>
          <w:szCs w:val="20"/>
        </w:rPr>
      </w:pPr>
      <w:r w:rsidRPr="00B12A92">
        <w:rPr>
          <w:rFonts w:ascii="Times New Roman" w:hAnsi="Times New Roman" w:cs="Times New Roman"/>
          <w:b/>
          <w:sz w:val="20"/>
          <w:szCs w:val="20"/>
        </w:rPr>
        <w:lastRenderedPageBreak/>
        <w:tab/>
      </w:r>
      <w:r w:rsidRPr="00B12A92">
        <w:rPr>
          <w:rFonts w:ascii="Times New Roman" w:hAnsi="Times New Roman" w:cs="Times New Roman"/>
          <w:sz w:val="20"/>
          <w:szCs w:val="20"/>
        </w:rPr>
        <w:t xml:space="preserve">Penegakan hukum administratif yang dilakukan oleh Dinas </w:t>
      </w:r>
      <w:r w:rsidR="00A35A12" w:rsidRPr="00B12A92">
        <w:rPr>
          <w:rFonts w:ascii="Times New Roman" w:hAnsi="Times New Roman" w:cs="Times New Roman"/>
          <w:sz w:val="20"/>
          <w:szCs w:val="20"/>
        </w:rPr>
        <w:t xml:space="preserve">Perindustrian dan Perdagangan </w:t>
      </w:r>
      <w:r w:rsidRPr="00B12A92">
        <w:rPr>
          <w:rFonts w:ascii="Times New Roman" w:hAnsi="Times New Roman" w:cs="Times New Roman"/>
          <w:sz w:val="20"/>
          <w:szCs w:val="20"/>
        </w:rPr>
        <w:t>Kota Surabaya</w:t>
      </w:r>
      <w:r w:rsidR="0050108D" w:rsidRPr="00B12A92">
        <w:rPr>
          <w:rFonts w:ascii="Times New Roman" w:hAnsi="Times New Roman" w:cs="Times New Roman"/>
          <w:sz w:val="20"/>
          <w:szCs w:val="20"/>
        </w:rPr>
        <w:t xml:space="preserve"> </w:t>
      </w:r>
      <w:r w:rsidR="003A080E" w:rsidRPr="00B12A92">
        <w:rPr>
          <w:rFonts w:ascii="Times New Roman" w:hAnsi="Times New Roman" w:cs="Times New Roman"/>
          <w:sz w:val="20"/>
          <w:szCs w:val="20"/>
        </w:rPr>
        <w:t xml:space="preserve">karena didasari berbagai </w:t>
      </w:r>
      <w:r w:rsidR="00184E6C" w:rsidRPr="00B12A92">
        <w:rPr>
          <w:rFonts w:ascii="Times New Roman" w:hAnsi="Times New Roman" w:cs="Times New Roman"/>
          <w:sz w:val="20"/>
          <w:szCs w:val="20"/>
        </w:rPr>
        <w:t xml:space="preserve">pelanggaran yang dilakukan oleh sebagian masyarakat yang tidak sesuai dengan peraturan perundang-undangan. Berawal dari banyaknya pelanggaran usaha pertamini tanpa memiliki  izin usaha menjadi </w:t>
      </w:r>
      <w:r w:rsidR="00A97E2A" w:rsidRPr="00B12A92">
        <w:rPr>
          <w:rFonts w:ascii="Times New Roman" w:hAnsi="Times New Roman" w:cs="Times New Roman"/>
          <w:sz w:val="20"/>
          <w:szCs w:val="20"/>
        </w:rPr>
        <w:t>konsekuensi dari suatu peraturan perundang-undangan yang dirumuskan dalam bentuk larangan, perin</w:t>
      </w:r>
      <w:r w:rsidR="000B5DC0" w:rsidRPr="00B12A92">
        <w:rPr>
          <w:rFonts w:ascii="Times New Roman" w:hAnsi="Times New Roman" w:cs="Times New Roman"/>
          <w:sz w:val="20"/>
          <w:szCs w:val="20"/>
        </w:rPr>
        <w:t xml:space="preserve">tah (keharusan) atau, kewajiban </w:t>
      </w:r>
      <w:r w:rsidR="000B5DC0" w:rsidRPr="00B12A92">
        <w:rPr>
          <w:rFonts w:ascii="Times New Roman" w:hAnsi="Times New Roman" w:cs="Times New Roman"/>
          <w:sz w:val="20"/>
          <w:szCs w:val="20"/>
        </w:rPr>
        <w:fldChar w:fldCharType="begin" w:fldLock="1"/>
      </w:r>
      <w:r w:rsidR="009A22FB" w:rsidRPr="00B12A92">
        <w:rPr>
          <w:rFonts w:ascii="Times New Roman" w:hAnsi="Times New Roman" w:cs="Times New Roman"/>
          <w:sz w:val="20"/>
          <w:szCs w:val="20"/>
        </w:rPr>
        <w:instrText>ADDIN CSL_CITATION {"citationItems":[{"id":"ITEM-1","itemData":{"ISSN":"2579-5562","author":[{"dropping-particle":"","family":"Setiadi","given":"Wicipto","non-dropping-particle":"","parse-names":false,"suffix":""}],"container-title":"Jurnal Legislasi Indonesia","id":"ITEM-1","issue":"4","issued":{"date-parts":[["2018"]]},"page":"603-614","title":"Sanksi Administratif Sebagai Salah Satu Instrumen Penegakan Hukum Dalam Peraturan Perundang-Undangan","type":"article-journal","volume":"6"},"uris":["http://www.mendeley.com/documents/?uuid=aa110095-0f9d-43a6-8309-e5e96cb083f0"]}],"mendeley":{"formattedCitation":"(Setiadi 2018)","plainTextFormattedCitation":"(Setiadi 2018)","previouslyFormattedCitation":"(Setiadi 2018)"},"properties":{"noteIndex":0},"schema":"https://github.com/citation-style-language/schema/raw/master/csl-citation.json"}</w:instrText>
      </w:r>
      <w:r w:rsidR="000B5DC0" w:rsidRPr="00B12A92">
        <w:rPr>
          <w:rFonts w:ascii="Times New Roman" w:hAnsi="Times New Roman" w:cs="Times New Roman"/>
          <w:sz w:val="20"/>
          <w:szCs w:val="20"/>
        </w:rPr>
        <w:fldChar w:fldCharType="separate"/>
      </w:r>
      <w:r w:rsidR="000B5DC0" w:rsidRPr="00B12A92">
        <w:rPr>
          <w:rFonts w:ascii="Times New Roman" w:hAnsi="Times New Roman" w:cs="Times New Roman"/>
          <w:noProof/>
          <w:sz w:val="20"/>
          <w:szCs w:val="20"/>
        </w:rPr>
        <w:t>(Setiadi 2018)</w:t>
      </w:r>
      <w:r w:rsidR="000B5DC0" w:rsidRPr="00B12A92">
        <w:rPr>
          <w:rFonts w:ascii="Times New Roman" w:hAnsi="Times New Roman" w:cs="Times New Roman"/>
          <w:sz w:val="20"/>
          <w:szCs w:val="20"/>
        </w:rPr>
        <w:fldChar w:fldCharType="end"/>
      </w:r>
      <w:r w:rsidR="000B5DC0" w:rsidRPr="00B12A92">
        <w:rPr>
          <w:rFonts w:ascii="Times New Roman" w:hAnsi="Times New Roman" w:cs="Times New Roman"/>
          <w:sz w:val="20"/>
          <w:szCs w:val="20"/>
        </w:rPr>
        <w:t>.</w:t>
      </w:r>
      <w:r w:rsidR="00FE493B" w:rsidRPr="00B12A92">
        <w:rPr>
          <w:rFonts w:ascii="Times New Roman" w:hAnsi="Times New Roman" w:cs="Times New Roman"/>
          <w:sz w:val="20"/>
          <w:szCs w:val="20"/>
        </w:rPr>
        <w:t xml:space="preserve"> Usaha pertamini ini tercatat sebagai pelaku usaha kecil menengah (UKM), sehingga datanya secara otomatis masuk ke Dinas Perindustrian dan Perdagangan Kota Surabaya. </w:t>
      </w:r>
    </w:p>
    <w:p w14:paraId="2E3C6CA5" w14:textId="77777777" w:rsidR="004C68D9" w:rsidRPr="00B12A92" w:rsidRDefault="009D7D99" w:rsidP="00FE493B">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Dinas </w:t>
      </w:r>
      <w:r w:rsidR="00A35A12" w:rsidRPr="00B12A92">
        <w:rPr>
          <w:rFonts w:ascii="Times New Roman" w:hAnsi="Times New Roman" w:cs="Times New Roman"/>
          <w:sz w:val="20"/>
          <w:szCs w:val="20"/>
        </w:rPr>
        <w:t xml:space="preserve">Perindustrian dan Perdagangan </w:t>
      </w:r>
      <w:r w:rsidRPr="00B12A92">
        <w:rPr>
          <w:rFonts w:ascii="Times New Roman" w:hAnsi="Times New Roman" w:cs="Times New Roman"/>
          <w:sz w:val="20"/>
          <w:szCs w:val="20"/>
        </w:rPr>
        <w:t xml:space="preserve">Kota Surabaya </w:t>
      </w:r>
      <w:r w:rsidR="00FE493B" w:rsidRPr="00B12A92">
        <w:rPr>
          <w:rFonts w:ascii="Times New Roman" w:hAnsi="Times New Roman" w:cs="Times New Roman"/>
          <w:sz w:val="20"/>
          <w:szCs w:val="20"/>
        </w:rPr>
        <w:t xml:space="preserve">kemudian </w:t>
      </w:r>
      <w:r w:rsidRPr="00B12A92">
        <w:rPr>
          <w:rFonts w:ascii="Times New Roman" w:hAnsi="Times New Roman" w:cs="Times New Roman"/>
          <w:sz w:val="20"/>
          <w:szCs w:val="20"/>
        </w:rPr>
        <w:t>memberikan adanya ancaman berupa sanksi administratif terkait pelanggaran usaha pertamini tanpa memiliki izin usaha. Dalam hal in</w:t>
      </w:r>
      <w:r w:rsidR="00A35A12" w:rsidRPr="00B12A92">
        <w:rPr>
          <w:rFonts w:ascii="Times New Roman" w:hAnsi="Times New Roman" w:cs="Times New Roman"/>
          <w:sz w:val="20"/>
          <w:szCs w:val="20"/>
        </w:rPr>
        <w:t>i Dinas Perindustrian dan Perdagangan</w:t>
      </w:r>
      <w:r w:rsidRPr="00B12A92">
        <w:rPr>
          <w:rFonts w:ascii="Times New Roman" w:hAnsi="Times New Roman" w:cs="Times New Roman"/>
          <w:sz w:val="20"/>
          <w:szCs w:val="20"/>
        </w:rPr>
        <w:t xml:space="preserve"> Kota Surabaya memberikan sanksi administratif berupa peringatan yakni sesuai dengan Peraturan Daerah Kota Surabaya Nomor 1 Tahun 2010 Tentang Penyelenggaraan Usaha di Bidang Perdagangan dan Perindustrian pada Pasal 60 ayat (2). Dinas </w:t>
      </w:r>
      <w:r w:rsidR="00A35A12" w:rsidRPr="00B12A92">
        <w:rPr>
          <w:rFonts w:ascii="Times New Roman" w:hAnsi="Times New Roman" w:cs="Times New Roman"/>
          <w:sz w:val="20"/>
          <w:szCs w:val="20"/>
        </w:rPr>
        <w:t>Perindustrian dan Perdagangan yang selanjutnya disebut Disperdagin</w:t>
      </w:r>
      <w:r w:rsidR="00626E6C" w:rsidRPr="00B12A92">
        <w:rPr>
          <w:rFonts w:ascii="Times New Roman" w:hAnsi="Times New Roman" w:cs="Times New Roman"/>
          <w:sz w:val="20"/>
          <w:szCs w:val="20"/>
        </w:rPr>
        <w:t xml:space="preserve">  memberikan sanksi berupa p</w:t>
      </w:r>
      <w:r w:rsidR="00A35A12" w:rsidRPr="00B12A92">
        <w:rPr>
          <w:rFonts w:ascii="Times New Roman" w:hAnsi="Times New Roman" w:cs="Times New Roman"/>
          <w:sz w:val="20"/>
          <w:szCs w:val="20"/>
        </w:rPr>
        <w:t>eringatan/teguran lisan yaitu jenis sanksi administratif yang paling ringan serta merupakan tahapan awal sebelum menuju ke tahapan sanksi</w:t>
      </w:r>
      <w:r w:rsidR="009A22FB" w:rsidRPr="00B12A92">
        <w:rPr>
          <w:rFonts w:ascii="Times New Roman" w:hAnsi="Times New Roman" w:cs="Times New Roman"/>
          <w:sz w:val="20"/>
          <w:szCs w:val="20"/>
        </w:rPr>
        <w:t xml:space="preserve"> administratif yang lebih berat </w:t>
      </w:r>
      <w:r w:rsidR="009A22FB" w:rsidRPr="00B12A92">
        <w:rPr>
          <w:rFonts w:ascii="Times New Roman" w:hAnsi="Times New Roman" w:cs="Times New Roman"/>
          <w:sz w:val="20"/>
          <w:szCs w:val="20"/>
        </w:rPr>
        <w:fldChar w:fldCharType="begin" w:fldLock="1"/>
      </w:r>
      <w:r w:rsidR="009A22FB" w:rsidRPr="00B12A92">
        <w:rPr>
          <w:rFonts w:ascii="Times New Roman" w:hAnsi="Times New Roman" w:cs="Times New Roman"/>
          <w:sz w:val="20"/>
          <w:szCs w:val="20"/>
        </w:rPr>
        <w:instrText>ADDIN CSL_CITATION {"citationItems":[{"id":"ITEM-1","itemData":{"ISSN":"2579-5562","author":[{"dropping-particle":"","family":"Setiadi","given":"Wicipto","non-dropping-particle":"","parse-names":false,"suffix":""}],"container-title":"Jurnal Legislasi Indonesia","id":"ITEM-1","issue":"4","issued":{"date-parts":[["2018"]]},"page":"603-614","title":"Sanksi Administratif Sebagai Salah Satu Instrumen Penegakan Hukum Dalam Peraturan Perundang-Undangan","type":"article-journal","volume":"6"},"uris":["http://www.mendeley.com/documents/?uuid=aa110095-0f9d-43a6-8309-e5e96cb083f0"]}],"mendeley":{"formattedCitation":"(Setiadi 2018)","plainTextFormattedCitation":"(Setiadi 2018)","previouslyFormattedCitation":"(Setiadi 2018)"},"properties":{"noteIndex":0},"schema":"https://github.com/citation-style-language/schema/raw/master/csl-citation.json"}</w:instrText>
      </w:r>
      <w:r w:rsidR="009A22FB" w:rsidRPr="00B12A92">
        <w:rPr>
          <w:rFonts w:ascii="Times New Roman" w:hAnsi="Times New Roman" w:cs="Times New Roman"/>
          <w:sz w:val="20"/>
          <w:szCs w:val="20"/>
        </w:rPr>
        <w:fldChar w:fldCharType="separate"/>
      </w:r>
      <w:r w:rsidR="009A22FB" w:rsidRPr="00B12A92">
        <w:rPr>
          <w:rFonts w:ascii="Times New Roman" w:hAnsi="Times New Roman" w:cs="Times New Roman"/>
          <w:noProof/>
          <w:sz w:val="20"/>
          <w:szCs w:val="20"/>
        </w:rPr>
        <w:t>(Setiadi 2018)</w:t>
      </w:r>
      <w:r w:rsidR="009A22FB" w:rsidRPr="00B12A92">
        <w:rPr>
          <w:rFonts w:ascii="Times New Roman" w:hAnsi="Times New Roman" w:cs="Times New Roman"/>
          <w:sz w:val="20"/>
          <w:szCs w:val="20"/>
        </w:rPr>
        <w:fldChar w:fldCharType="end"/>
      </w:r>
      <w:r w:rsidR="00A35A12" w:rsidRPr="00B12A92">
        <w:rPr>
          <w:rFonts w:ascii="Times New Roman" w:hAnsi="Times New Roman" w:cs="Times New Roman"/>
          <w:sz w:val="20"/>
          <w:szCs w:val="20"/>
        </w:rPr>
        <w:t xml:space="preserve">. </w:t>
      </w:r>
      <w:r w:rsidR="00BB49FD" w:rsidRPr="00B12A92">
        <w:rPr>
          <w:rFonts w:ascii="Times New Roman" w:hAnsi="Times New Roman" w:cs="Times New Roman"/>
          <w:sz w:val="20"/>
          <w:szCs w:val="20"/>
        </w:rPr>
        <w:t>Peringatan</w:t>
      </w:r>
      <w:r w:rsidR="00CA52FA" w:rsidRPr="00B12A92">
        <w:rPr>
          <w:rFonts w:ascii="Times New Roman" w:hAnsi="Times New Roman" w:cs="Times New Roman"/>
          <w:sz w:val="20"/>
          <w:szCs w:val="20"/>
        </w:rPr>
        <w:t xml:space="preserve"> ini</w:t>
      </w:r>
      <w:r w:rsidR="00BB49FD" w:rsidRPr="00B12A92">
        <w:rPr>
          <w:rFonts w:ascii="Times New Roman" w:hAnsi="Times New Roman" w:cs="Times New Roman"/>
          <w:sz w:val="20"/>
          <w:szCs w:val="20"/>
        </w:rPr>
        <w:t xml:space="preserve"> dalam bentuk teguran lisan yang dilakukan oleh Disperdagin kepada pemilik usaha pertamini yang tidak memiliki izin usaha. </w:t>
      </w:r>
    </w:p>
    <w:p w14:paraId="5F20BB06" w14:textId="2929B919" w:rsidR="00BC2E3C" w:rsidRPr="00B12A92" w:rsidRDefault="00BB49FD"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t>Peringatan berupa teguran lisan tersebut masih dalam ti</w:t>
      </w:r>
      <w:r w:rsidR="00DD0A1F" w:rsidRPr="00B12A92">
        <w:rPr>
          <w:rFonts w:ascii="Times New Roman" w:hAnsi="Times New Roman" w:cs="Times New Roman"/>
          <w:sz w:val="20"/>
          <w:szCs w:val="20"/>
        </w:rPr>
        <w:t>n</w:t>
      </w:r>
      <w:r w:rsidRPr="00B12A92">
        <w:rPr>
          <w:rFonts w:ascii="Times New Roman" w:hAnsi="Times New Roman" w:cs="Times New Roman"/>
          <w:sz w:val="20"/>
          <w:szCs w:val="20"/>
        </w:rPr>
        <w:t>dakan pembinaan sosialisasi terkait Perda Nomor 1 Tahun 2010 Tentang Penyelenggaraan Usaha di Bidang Perdagangan dan Perindustrian terhadap pemilik usaha pertamini yang tidak memiliki izin usaha.</w:t>
      </w:r>
      <w:r w:rsidR="00DD0A1F" w:rsidRPr="00B12A92">
        <w:rPr>
          <w:rFonts w:ascii="Times New Roman" w:hAnsi="Times New Roman" w:cs="Times New Roman"/>
          <w:sz w:val="20"/>
          <w:szCs w:val="20"/>
        </w:rPr>
        <w:t xml:space="preserve"> Tindakan tersebut </w:t>
      </w:r>
      <w:r w:rsidR="00DD0A1F" w:rsidRPr="00B12A92">
        <w:rPr>
          <w:rFonts w:ascii="Times New Roman" w:hAnsi="Times New Roman" w:cs="Times New Roman"/>
          <w:sz w:val="20"/>
          <w:szCs w:val="20"/>
        </w:rPr>
        <w:lastRenderedPageBreak/>
        <w:t>dilakukan berupa sosialisasi dan juga langsung melakukan pengecekan ke lapangan, dalam pegecekan ke lapangan Disperdagin dibantu oleh Satuan Polisi Pamong Praja Kota Surabay</w:t>
      </w:r>
      <w:r w:rsidR="00263474" w:rsidRPr="00B12A92">
        <w:rPr>
          <w:rFonts w:ascii="Times New Roman" w:hAnsi="Times New Roman" w:cs="Times New Roman"/>
          <w:sz w:val="20"/>
          <w:szCs w:val="20"/>
        </w:rPr>
        <w:t>a atau biasa disebut Satpol PP K</w:t>
      </w:r>
      <w:r w:rsidR="00DD0A1F" w:rsidRPr="00B12A92">
        <w:rPr>
          <w:rFonts w:ascii="Times New Roman" w:hAnsi="Times New Roman" w:cs="Times New Roman"/>
          <w:sz w:val="20"/>
          <w:szCs w:val="20"/>
        </w:rPr>
        <w:t>ota Surabaya sebagai pihak penegak hukum. Sosialisasi tersebut diantaranya pentingnya izin usaha untuk penjualan BBM</w:t>
      </w:r>
      <w:r w:rsidR="00F56AD8" w:rsidRPr="00B12A92">
        <w:rPr>
          <w:rFonts w:ascii="Times New Roman" w:hAnsi="Times New Roman" w:cs="Times New Roman"/>
          <w:sz w:val="20"/>
          <w:szCs w:val="20"/>
        </w:rPr>
        <w:t xml:space="preserve">  dalam bentuk yang legal (sah). </w:t>
      </w:r>
      <w:r w:rsidR="005D4911" w:rsidRPr="00B12A92">
        <w:rPr>
          <w:rFonts w:ascii="Times New Roman" w:hAnsi="Times New Roman" w:cs="Times New Roman"/>
          <w:sz w:val="20"/>
          <w:szCs w:val="20"/>
        </w:rPr>
        <w:tab/>
      </w:r>
      <w:r w:rsidR="00F56AD8" w:rsidRPr="00B12A92">
        <w:rPr>
          <w:rFonts w:ascii="Times New Roman" w:hAnsi="Times New Roman" w:cs="Times New Roman"/>
          <w:sz w:val="20"/>
          <w:szCs w:val="20"/>
        </w:rPr>
        <w:t xml:space="preserve">Pembinaan </w:t>
      </w:r>
      <w:r w:rsidR="00FE493B" w:rsidRPr="00B12A92">
        <w:rPr>
          <w:rFonts w:ascii="Times New Roman" w:hAnsi="Times New Roman" w:cs="Times New Roman"/>
          <w:sz w:val="20"/>
          <w:szCs w:val="20"/>
        </w:rPr>
        <w:t xml:space="preserve">sosialisasi </w:t>
      </w:r>
      <w:r w:rsidR="00F56AD8" w:rsidRPr="00B12A92">
        <w:rPr>
          <w:rFonts w:ascii="Times New Roman" w:hAnsi="Times New Roman" w:cs="Times New Roman"/>
          <w:sz w:val="20"/>
          <w:szCs w:val="20"/>
        </w:rPr>
        <w:t xml:space="preserve">oleh Disperdagin kepada pemilik usaha pertamini </w:t>
      </w:r>
      <w:r w:rsidR="00166651" w:rsidRPr="00B12A92">
        <w:rPr>
          <w:rFonts w:ascii="Times New Roman" w:hAnsi="Times New Roman" w:cs="Times New Roman"/>
          <w:sz w:val="20"/>
          <w:szCs w:val="20"/>
        </w:rPr>
        <w:t xml:space="preserve">ini </w:t>
      </w:r>
      <w:r w:rsidR="00FE493B" w:rsidRPr="00B12A92">
        <w:rPr>
          <w:rFonts w:ascii="Times New Roman" w:hAnsi="Times New Roman" w:cs="Times New Roman"/>
          <w:sz w:val="20"/>
          <w:szCs w:val="20"/>
        </w:rPr>
        <w:t xml:space="preserve">dilakukan agar pemilik usaha pertamini menjadi sadar hukum bahwa usaha yang dilakukan tersebut ilegal, karena tidak memiliki surat izin secara sah untuk memperjual belikan BBM </w:t>
      </w:r>
      <w:r w:rsidR="00263474" w:rsidRPr="00B12A92">
        <w:rPr>
          <w:rFonts w:ascii="Times New Roman" w:hAnsi="Times New Roman" w:cs="Times New Roman"/>
          <w:sz w:val="20"/>
          <w:szCs w:val="20"/>
        </w:rPr>
        <w:t xml:space="preserve">secara eceran </w:t>
      </w:r>
      <w:r w:rsidR="00FE493B" w:rsidRPr="00B12A92">
        <w:rPr>
          <w:rFonts w:ascii="Times New Roman" w:hAnsi="Times New Roman" w:cs="Times New Roman"/>
          <w:sz w:val="20"/>
          <w:szCs w:val="20"/>
        </w:rPr>
        <w:t xml:space="preserve">melalui tabung </w:t>
      </w:r>
      <w:r w:rsidR="00FE493B" w:rsidRPr="00B12A92">
        <w:rPr>
          <w:rFonts w:ascii="Times New Roman" w:hAnsi="Times New Roman" w:cs="Times New Roman"/>
          <w:i/>
          <w:sz w:val="20"/>
          <w:szCs w:val="20"/>
        </w:rPr>
        <w:t>box</w:t>
      </w:r>
      <w:r w:rsidR="00FE493B" w:rsidRPr="00B12A92">
        <w:rPr>
          <w:rFonts w:ascii="Times New Roman" w:hAnsi="Times New Roman" w:cs="Times New Roman"/>
          <w:sz w:val="20"/>
          <w:szCs w:val="20"/>
        </w:rPr>
        <w:t xml:space="preserve"> yang banyak ditemui di pinggir jalan. Hal tersebut bisa terjadi karena pendirian usaha pertamini yang banyak dilakukan secara pribad</w:t>
      </w:r>
      <w:r w:rsidR="00DE03AB" w:rsidRPr="00B12A92">
        <w:rPr>
          <w:rFonts w:ascii="Times New Roman" w:hAnsi="Times New Roman" w:cs="Times New Roman"/>
          <w:sz w:val="20"/>
          <w:szCs w:val="20"/>
        </w:rPr>
        <w:t>i dan kurang sadar akan hukum yang berlaku. Dalam hal ini pembinaan so</w:t>
      </w:r>
      <w:r w:rsidR="00C81066" w:rsidRPr="00B12A92">
        <w:rPr>
          <w:rFonts w:ascii="Times New Roman" w:hAnsi="Times New Roman" w:cs="Times New Roman"/>
          <w:sz w:val="20"/>
          <w:szCs w:val="20"/>
        </w:rPr>
        <w:t>sialisasi kepada pemilik usaha P</w:t>
      </w:r>
      <w:r w:rsidR="00DE03AB" w:rsidRPr="00B12A92">
        <w:rPr>
          <w:rFonts w:ascii="Times New Roman" w:hAnsi="Times New Roman" w:cs="Times New Roman"/>
          <w:sz w:val="20"/>
          <w:szCs w:val="20"/>
        </w:rPr>
        <w:t xml:space="preserve">ertamini </w:t>
      </w:r>
      <w:r w:rsidR="00C81066" w:rsidRPr="00B12A92">
        <w:rPr>
          <w:rFonts w:ascii="Times New Roman" w:hAnsi="Times New Roman" w:cs="Times New Roman"/>
          <w:sz w:val="20"/>
          <w:szCs w:val="20"/>
        </w:rPr>
        <w:t>merupakan bentuk dari sanksi administratif yakni peringatan (lisan) sesuai dengan Perda Kota Surabaya No. 01 Tahun 2010 pada Pasal 60 ayat (2)  ada beberapa diantaranya yang dilakukan oleh Disperdagin</w:t>
      </w:r>
      <w:r w:rsidR="00BC2E3C" w:rsidRPr="00B12A92">
        <w:rPr>
          <w:rFonts w:ascii="Times New Roman" w:hAnsi="Times New Roman" w:cs="Times New Roman"/>
          <w:sz w:val="20"/>
          <w:szCs w:val="20"/>
        </w:rPr>
        <w:t>.</w:t>
      </w:r>
    </w:p>
    <w:p w14:paraId="05B3C128" w14:textId="77777777" w:rsidR="00F56AD8" w:rsidRPr="00B12A92" w:rsidRDefault="00DE03AB" w:rsidP="00BC2E3C">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Pertama, memberitahukan tentang peraturan perundang-undangan yang mengatur tentang memperjual belikan BBM secara legal yakni Undang-Undang Nomor 22 Tahun 2001 Tentang Minyak dan Gas Bumi, Peraturan Badan Pengatur Hilir Minyak dan Gas Bumi Nomor 06 Tahun 2015 Tentang Penyaluran Jenis Bahan Bakar Minyak Tertentu dan Jenis Bahan Bkar Minyak Khusus Penugasan Pada Daerah Yang Belum Terdapat Penyalur,</w:t>
      </w:r>
      <w:r w:rsidR="00BC2E3C" w:rsidRPr="00B12A92">
        <w:rPr>
          <w:rFonts w:ascii="Times New Roman" w:hAnsi="Times New Roman" w:cs="Times New Roman"/>
          <w:sz w:val="20"/>
          <w:szCs w:val="20"/>
        </w:rPr>
        <w:t xml:space="preserve"> Peraturan Menteri Energi Sumber Daya Mineral No. 0007 Tahun 2005 tentang Persyaratan dan Pedoman Pelaksanaan Izin Usaha Dalam Kegiatan Usaha Hilir Minyak Dan Gas Bumi (Permen ESDM No. 0007 Tahun 2005) </w:t>
      </w:r>
      <w:r w:rsidRPr="00B12A92">
        <w:rPr>
          <w:rFonts w:ascii="Times New Roman" w:hAnsi="Times New Roman" w:cs="Times New Roman"/>
          <w:sz w:val="20"/>
          <w:szCs w:val="20"/>
        </w:rPr>
        <w:t xml:space="preserve"> dan undang-undang lainnya yang terkait dengan BBM. </w:t>
      </w:r>
      <w:r w:rsidR="003305CC" w:rsidRPr="00B12A92">
        <w:rPr>
          <w:rFonts w:ascii="Times New Roman" w:hAnsi="Times New Roman" w:cs="Times New Roman"/>
          <w:sz w:val="20"/>
          <w:szCs w:val="20"/>
        </w:rPr>
        <w:t xml:space="preserve">Hal tersebut dilakukan agar dalam menafsirkan peraturan tersebut </w:t>
      </w:r>
      <w:r w:rsidR="00166651" w:rsidRPr="00B12A92">
        <w:rPr>
          <w:rFonts w:ascii="Times New Roman" w:hAnsi="Times New Roman" w:cs="Times New Roman"/>
          <w:sz w:val="20"/>
          <w:szCs w:val="20"/>
        </w:rPr>
        <w:t xml:space="preserve">menghindari adanya </w:t>
      </w:r>
      <w:r w:rsidR="00166651" w:rsidRPr="00B12A92">
        <w:rPr>
          <w:rFonts w:ascii="Times New Roman" w:hAnsi="Times New Roman" w:cs="Times New Roman"/>
          <w:sz w:val="20"/>
          <w:szCs w:val="20"/>
        </w:rPr>
        <w:lastRenderedPageBreak/>
        <w:t>kesalah pahaman di kemu</w:t>
      </w:r>
      <w:r w:rsidR="00263474" w:rsidRPr="00B12A92">
        <w:rPr>
          <w:rFonts w:ascii="Times New Roman" w:hAnsi="Times New Roman" w:cs="Times New Roman"/>
          <w:sz w:val="20"/>
          <w:szCs w:val="20"/>
        </w:rPr>
        <w:t xml:space="preserve">dian hari sehingga tidak </w:t>
      </w:r>
      <w:r w:rsidR="00BC2E3C" w:rsidRPr="00B12A92">
        <w:rPr>
          <w:rFonts w:ascii="Times New Roman" w:hAnsi="Times New Roman" w:cs="Times New Roman"/>
          <w:sz w:val="20"/>
          <w:szCs w:val="20"/>
        </w:rPr>
        <w:t>menimbulkan</w:t>
      </w:r>
      <w:r w:rsidR="00166651" w:rsidRPr="00B12A92">
        <w:rPr>
          <w:rFonts w:ascii="Times New Roman" w:hAnsi="Times New Roman" w:cs="Times New Roman"/>
          <w:sz w:val="20"/>
          <w:szCs w:val="20"/>
        </w:rPr>
        <w:t xml:space="preserve"> kejadian yang fatal. </w:t>
      </w:r>
    </w:p>
    <w:p w14:paraId="5C05C531" w14:textId="77777777" w:rsidR="00E739E3" w:rsidRPr="00B12A92" w:rsidRDefault="00166651"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r>
      <w:r w:rsidR="00786495" w:rsidRPr="00B12A92">
        <w:rPr>
          <w:rFonts w:ascii="Times New Roman" w:hAnsi="Times New Roman" w:cs="Times New Roman"/>
          <w:sz w:val="20"/>
          <w:szCs w:val="20"/>
        </w:rPr>
        <w:t xml:space="preserve">Kedua, </w:t>
      </w:r>
      <w:r w:rsidR="008A2855" w:rsidRPr="00B12A92">
        <w:rPr>
          <w:rFonts w:ascii="Times New Roman" w:hAnsi="Times New Roman" w:cs="Times New Roman"/>
          <w:sz w:val="20"/>
          <w:szCs w:val="20"/>
        </w:rPr>
        <w:t>pembinaan ke</w:t>
      </w:r>
      <w:r w:rsidR="00786495" w:rsidRPr="00B12A92">
        <w:rPr>
          <w:rFonts w:ascii="Times New Roman" w:hAnsi="Times New Roman" w:cs="Times New Roman"/>
          <w:sz w:val="20"/>
          <w:szCs w:val="20"/>
        </w:rPr>
        <w:t xml:space="preserve"> beberapa kecamatan di Kota Surabaya salah satunya adalah Kecamatan Sambikerep antara lain kepada pemilik usaha Pertamini terkait dengan </w:t>
      </w:r>
      <w:r w:rsidR="008A2855" w:rsidRPr="00B12A92">
        <w:rPr>
          <w:rFonts w:ascii="Times New Roman" w:hAnsi="Times New Roman" w:cs="Times New Roman"/>
          <w:sz w:val="20"/>
          <w:szCs w:val="20"/>
        </w:rPr>
        <w:t xml:space="preserve">administrasi atau </w:t>
      </w:r>
      <w:r w:rsidR="00786495" w:rsidRPr="00B12A92">
        <w:rPr>
          <w:rFonts w:ascii="Times New Roman" w:hAnsi="Times New Roman" w:cs="Times New Roman"/>
          <w:sz w:val="20"/>
          <w:szCs w:val="20"/>
        </w:rPr>
        <w:t xml:space="preserve">pembuatan surat izin usaha </w:t>
      </w:r>
      <w:r w:rsidR="00CA52FA" w:rsidRPr="00B12A92">
        <w:rPr>
          <w:rFonts w:ascii="Times New Roman" w:hAnsi="Times New Roman" w:cs="Times New Roman"/>
          <w:sz w:val="20"/>
          <w:szCs w:val="20"/>
        </w:rPr>
        <w:t xml:space="preserve">dalam </w:t>
      </w:r>
      <w:r w:rsidR="00786495" w:rsidRPr="00B12A92">
        <w:rPr>
          <w:rFonts w:ascii="Times New Roman" w:hAnsi="Times New Roman" w:cs="Times New Roman"/>
          <w:sz w:val="20"/>
          <w:szCs w:val="20"/>
        </w:rPr>
        <w:t>memperjual belikan BBM secara legal atau</w:t>
      </w:r>
      <w:r w:rsidR="008A2855" w:rsidRPr="00B12A92">
        <w:rPr>
          <w:rFonts w:ascii="Times New Roman" w:hAnsi="Times New Roman" w:cs="Times New Roman"/>
          <w:sz w:val="20"/>
          <w:szCs w:val="20"/>
        </w:rPr>
        <w:t xml:space="preserve"> sah. </w:t>
      </w:r>
      <w:r w:rsidR="00E739E3" w:rsidRPr="00B12A92">
        <w:rPr>
          <w:rFonts w:ascii="Times New Roman" w:hAnsi="Times New Roman" w:cs="Times New Roman"/>
          <w:sz w:val="20"/>
          <w:szCs w:val="20"/>
        </w:rPr>
        <w:t>Berdasarkan peraturan perundang-undangan yang berlaku di Indonesia, usaha Pertamini tersebut termasuk dalam kategori kegiatan usaha hilir/niaga, yang telah ditentukan bahwasanya yang dapat melakukan usaha tersebut hanyalah pelaku usaha yang dimiliki oleh badan hukum hal ini sesuai dengan Undang-Undang Nomor 22 Tahun 2001. Tetapi dalam praktiknya, pemilik usaha Pertamini tersebut tidak memiliki izin usaha dalam melakukan kegiatan usaha hilir tersebut, selain itu usaha Pertamini tersebut dimiliki oleh orang perseorangan bukanlah badan usaha yang berbadan hukum</w:t>
      </w:r>
      <w:r w:rsidR="001F45DD" w:rsidRPr="00B12A92">
        <w:rPr>
          <w:rFonts w:ascii="Times New Roman" w:hAnsi="Times New Roman" w:cs="Times New Roman"/>
          <w:sz w:val="20"/>
          <w:szCs w:val="20"/>
        </w:rPr>
        <w:t xml:space="preserve"> </w:t>
      </w:r>
      <w:r w:rsidR="001F45DD" w:rsidRPr="00B12A92">
        <w:rPr>
          <w:rFonts w:ascii="Times New Roman" w:hAnsi="Times New Roman" w:cs="Times New Roman"/>
          <w:sz w:val="20"/>
          <w:szCs w:val="20"/>
        </w:rPr>
        <w:fldChar w:fldCharType="begin" w:fldLock="1"/>
      </w:r>
      <w:r w:rsidR="00C462EC" w:rsidRPr="00B12A92">
        <w:rPr>
          <w:rFonts w:ascii="Times New Roman" w:hAnsi="Times New Roman" w:cs="Times New Roman"/>
          <w:sz w:val="20"/>
          <w:szCs w:val="20"/>
        </w:rPr>
        <w:instrText>ADDIN CSL_CITATION {"citationItems":[{"id":"ITEM-1","itemData":{"author":[{"dropping-particle":"","family":"Adrian","given":"Sutedi","non-dropping-particle":"","parse-names":false,"suffix":""}],"container-title":"Sinar Grafika. Jakarta","edition":"Cet. Ke-2","id":"ITEM-1","issued":{"date-parts":[["2011"]]},"title":"Hukum Perizinan Dalam Sektor Pelayanan Publik","type":"book"},"uris":["http://www.mendeley.com/documents/?uuid=a6ad9830-9c61-4c95-8f78-8b7fbddffc33"]}],"mendeley":{"formattedCitation":"(Adrian 2011)","plainTextFormattedCitation":"(Adrian 2011)","previouslyFormattedCitation":"(Adrian 2011)"},"properties":{"noteIndex":0},"schema":"https://github.com/citation-style-language/schema/raw/master/csl-citation.json"}</w:instrText>
      </w:r>
      <w:r w:rsidR="001F45DD" w:rsidRPr="00B12A92">
        <w:rPr>
          <w:rFonts w:ascii="Times New Roman" w:hAnsi="Times New Roman" w:cs="Times New Roman"/>
          <w:sz w:val="20"/>
          <w:szCs w:val="20"/>
        </w:rPr>
        <w:fldChar w:fldCharType="separate"/>
      </w:r>
      <w:r w:rsidR="001F45DD" w:rsidRPr="00B12A92">
        <w:rPr>
          <w:rFonts w:ascii="Times New Roman" w:hAnsi="Times New Roman" w:cs="Times New Roman"/>
          <w:noProof/>
          <w:sz w:val="20"/>
          <w:szCs w:val="20"/>
        </w:rPr>
        <w:t>(Adrian 2011)</w:t>
      </w:r>
      <w:r w:rsidR="001F45DD" w:rsidRPr="00B12A92">
        <w:rPr>
          <w:rFonts w:ascii="Times New Roman" w:hAnsi="Times New Roman" w:cs="Times New Roman"/>
          <w:sz w:val="20"/>
          <w:szCs w:val="20"/>
        </w:rPr>
        <w:fldChar w:fldCharType="end"/>
      </w:r>
      <w:r w:rsidR="00E739E3" w:rsidRPr="00B12A92">
        <w:rPr>
          <w:rFonts w:ascii="Times New Roman" w:hAnsi="Times New Roman" w:cs="Times New Roman"/>
          <w:sz w:val="20"/>
          <w:szCs w:val="20"/>
        </w:rPr>
        <w:t xml:space="preserve">. Disamping itu, dalam melakukan kegiatan usaha hilir tersebut haruslah dilakukan oleh sebuah badan usaha yang berbadan hukum dan memiliki izin usaha yang sah, dengan demikian </w:t>
      </w:r>
      <w:r w:rsidR="001D5097" w:rsidRPr="00B12A92">
        <w:rPr>
          <w:rFonts w:ascii="Times New Roman" w:hAnsi="Times New Roman" w:cs="Times New Roman"/>
          <w:sz w:val="20"/>
          <w:szCs w:val="20"/>
        </w:rPr>
        <w:t>dapat diartikan bahwa pemilik usaha Pertamini tersebut adalah ilegal</w:t>
      </w:r>
      <w:r w:rsidR="0058222E" w:rsidRPr="00B12A92">
        <w:rPr>
          <w:rFonts w:ascii="Times New Roman" w:hAnsi="Times New Roman" w:cs="Times New Roman"/>
          <w:sz w:val="20"/>
          <w:szCs w:val="20"/>
        </w:rPr>
        <w:t>.</w:t>
      </w:r>
    </w:p>
    <w:p w14:paraId="646AC257" w14:textId="7E849ED0" w:rsidR="001F266E" w:rsidRPr="00B12A92" w:rsidRDefault="002930F7" w:rsidP="00E739E3">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Pelaku usaha Pertamini yang masuk ke dalam kategori kegi</w:t>
      </w:r>
      <w:r w:rsidR="00C81066" w:rsidRPr="00B12A92">
        <w:rPr>
          <w:rFonts w:ascii="Times New Roman" w:hAnsi="Times New Roman" w:cs="Times New Roman"/>
          <w:sz w:val="20"/>
          <w:szCs w:val="20"/>
        </w:rPr>
        <w:t>a</w:t>
      </w:r>
      <w:r w:rsidRPr="00B12A92">
        <w:rPr>
          <w:rFonts w:ascii="Times New Roman" w:hAnsi="Times New Roman" w:cs="Times New Roman"/>
          <w:sz w:val="20"/>
          <w:szCs w:val="20"/>
        </w:rPr>
        <w:t>tan usaha hilir harus memiliki izin usaha. Izin usaha yang dimaksud dalam hal ini adalah izin usaha kepada badan usaha yang berbadan hukum untuk melaksanakan kegiatan usaha hilir sesuai dengan ketentuan peraturan perundang-undangan yang berlaku</w:t>
      </w:r>
      <w:r w:rsidR="00A71FFD" w:rsidRPr="00B12A92">
        <w:rPr>
          <w:rFonts w:ascii="Times New Roman" w:hAnsi="Times New Roman" w:cs="Times New Roman"/>
          <w:sz w:val="20"/>
          <w:szCs w:val="20"/>
        </w:rPr>
        <w:t xml:space="preserve"> </w:t>
      </w:r>
      <w:r w:rsidR="00A71FFD" w:rsidRPr="00B12A92">
        <w:rPr>
          <w:rFonts w:ascii="Times New Roman" w:hAnsi="Times New Roman" w:cs="Times New Roman"/>
          <w:sz w:val="20"/>
          <w:szCs w:val="20"/>
        </w:rPr>
        <w:fldChar w:fldCharType="begin" w:fldLock="1"/>
      </w:r>
      <w:r w:rsidR="00A60369" w:rsidRPr="00B12A92">
        <w:rPr>
          <w:rFonts w:ascii="Times New Roman" w:hAnsi="Times New Roman" w:cs="Times New Roman"/>
          <w:sz w:val="20"/>
          <w:szCs w:val="20"/>
        </w:rPr>
        <w:instrText>ADDIN CSL_CITATION {"citationItems":[{"id":"ITEM-1","itemData":{"ISSN":"2303-0569","author":[{"dropping-particle":"","family":"Riyasti","given":"Ni Made Widiantari","non-dropping-particle":"","parse-names":false,"suffix":""},{"dropping-particle":"","family":"Subawa","given":"I Made","non-dropping-particle":"","parse-names":false,"suffix":""}],"container-title":"Kertha Semaya: Journal Ilmu Hukum","id":"ITEM-1","issue":"2","issued":{"date-parts":[["0"]]},"page":"1-15","title":"Tanggung Jawab Pelaku Usaha Pertamini Sebagai Penjual Bahan Bakar Mnyak Eceran Di Kota Denpasar","type":"article-journal","volume":"4"},"uris":["http://www.mendeley.com/documents/?uuid=274f44ee-f521-4322-9e48-0099f6d3347b"]}],"mendeley":{"formattedCitation":"(Riyasti and Subawa n.d.)","plainTextFormattedCitation":"(Riyasti and Subawa n.d.)","previouslyFormattedCitation":"(Riyasti and Subawa n.d.)"},"properties":{"noteIndex":0},"schema":"https://github.com/citation-style-language/schema/raw/master/csl-citation.json"}</w:instrText>
      </w:r>
      <w:r w:rsidR="00A71FFD" w:rsidRPr="00B12A92">
        <w:rPr>
          <w:rFonts w:ascii="Times New Roman" w:hAnsi="Times New Roman" w:cs="Times New Roman"/>
          <w:sz w:val="20"/>
          <w:szCs w:val="20"/>
        </w:rPr>
        <w:fldChar w:fldCharType="separate"/>
      </w:r>
      <w:r w:rsidR="00A71FFD" w:rsidRPr="00B12A92">
        <w:rPr>
          <w:rFonts w:ascii="Times New Roman" w:hAnsi="Times New Roman" w:cs="Times New Roman"/>
          <w:noProof/>
          <w:sz w:val="20"/>
          <w:szCs w:val="20"/>
        </w:rPr>
        <w:t>(Riyasti and Subawa n.d.)</w:t>
      </w:r>
      <w:r w:rsidR="00A71FFD"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Surat izin  yang dimaksud adalah surat izin suatu kegiatan usaha yakni Surat Izin Usaha Perdagangan (SIUP). </w:t>
      </w:r>
      <w:r w:rsidR="008A2855" w:rsidRPr="00B12A92">
        <w:rPr>
          <w:rFonts w:ascii="Times New Roman" w:hAnsi="Times New Roman" w:cs="Times New Roman"/>
          <w:sz w:val="20"/>
          <w:szCs w:val="20"/>
        </w:rPr>
        <w:t>S</w:t>
      </w:r>
      <w:r w:rsidR="001F266E" w:rsidRPr="00B12A92">
        <w:rPr>
          <w:rFonts w:ascii="Times New Roman" w:hAnsi="Times New Roman" w:cs="Times New Roman"/>
          <w:sz w:val="20"/>
          <w:szCs w:val="20"/>
        </w:rPr>
        <w:t>ejauh ini, surat izin yang telah masuk ke dinas adalah usaha pertamini yang mendaftarkan sebagai pelaku usaha kecil menengah sehingga hal tersebut rawan untuk dilakukannya pemalsuan yang menyebabkan usaha pertamini yang ilegal. Pembinaan tersebut bertujuan untuk menghindari usaha pertamini yang tanpa memiliki surat izin usaha</w:t>
      </w:r>
      <w:r w:rsidR="00D41D28" w:rsidRPr="00B12A92">
        <w:rPr>
          <w:rFonts w:ascii="Times New Roman" w:hAnsi="Times New Roman" w:cs="Times New Roman"/>
          <w:sz w:val="20"/>
          <w:szCs w:val="20"/>
        </w:rPr>
        <w:t xml:space="preserve"> atau ilegal</w:t>
      </w:r>
      <w:r w:rsidR="00AD59D6" w:rsidRPr="00B12A92">
        <w:rPr>
          <w:rFonts w:ascii="Times New Roman" w:hAnsi="Times New Roman" w:cs="Times New Roman"/>
          <w:sz w:val="20"/>
          <w:szCs w:val="20"/>
        </w:rPr>
        <w:t xml:space="preserve"> dari pemilik usaha pert</w:t>
      </w:r>
      <w:r w:rsidR="00D41D28" w:rsidRPr="00B12A92">
        <w:rPr>
          <w:rFonts w:ascii="Times New Roman" w:hAnsi="Times New Roman" w:cs="Times New Roman"/>
          <w:sz w:val="20"/>
          <w:szCs w:val="20"/>
        </w:rPr>
        <w:t>amini.</w:t>
      </w:r>
    </w:p>
    <w:p w14:paraId="6EAE5FC4" w14:textId="77777777" w:rsidR="00D41D28" w:rsidRPr="00B12A92" w:rsidRDefault="00D41D28"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t xml:space="preserve">Ketiga, penjelasan mekanisme untuk mendapatkaan izin yang sah dalam membangun </w:t>
      </w:r>
      <w:r w:rsidR="00E64C97" w:rsidRPr="00B12A92">
        <w:rPr>
          <w:rFonts w:ascii="Times New Roman" w:hAnsi="Times New Roman" w:cs="Times New Roman"/>
          <w:sz w:val="20"/>
          <w:szCs w:val="20"/>
        </w:rPr>
        <w:t xml:space="preserve">kegiatan </w:t>
      </w:r>
      <w:r w:rsidRPr="00B12A92">
        <w:rPr>
          <w:rFonts w:ascii="Times New Roman" w:hAnsi="Times New Roman" w:cs="Times New Roman"/>
          <w:sz w:val="20"/>
          <w:szCs w:val="20"/>
        </w:rPr>
        <w:t>usaha</w:t>
      </w:r>
      <w:r w:rsidR="00E64C97" w:rsidRPr="00B12A92">
        <w:rPr>
          <w:rFonts w:ascii="Times New Roman" w:hAnsi="Times New Roman" w:cs="Times New Roman"/>
          <w:sz w:val="20"/>
          <w:szCs w:val="20"/>
        </w:rPr>
        <w:t xml:space="preserve"> hilir yakni</w:t>
      </w:r>
      <w:r w:rsidRPr="00B12A92">
        <w:rPr>
          <w:rFonts w:ascii="Times New Roman" w:hAnsi="Times New Roman" w:cs="Times New Roman"/>
          <w:sz w:val="20"/>
          <w:szCs w:val="20"/>
        </w:rPr>
        <w:t xml:space="preserve"> memperjual belikan BBM.</w:t>
      </w:r>
      <w:r w:rsidR="00A2736F" w:rsidRPr="00B12A92">
        <w:rPr>
          <w:rFonts w:ascii="Times New Roman" w:hAnsi="Times New Roman" w:cs="Times New Roman"/>
          <w:sz w:val="20"/>
          <w:szCs w:val="20"/>
        </w:rPr>
        <w:t xml:space="preserve"> Menurut Peraturan Menteri E</w:t>
      </w:r>
      <w:r w:rsidR="00EF315E" w:rsidRPr="00B12A92">
        <w:rPr>
          <w:rFonts w:ascii="Times New Roman" w:hAnsi="Times New Roman" w:cs="Times New Roman"/>
          <w:sz w:val="20"/>
          <w:szCs w:val="20"/>
        </w:rPr>
        <w:t xml:space="preserve">nergi </w:t>
      </w:r>
      <w:r w:rsidR="00A2736F" w:rsidRPr="00B12A92">
        <w:rPr>
          <w:rFonts w:ascii="Times New Roman" w:hAnsi="Times New Roman" w:cs="Times New Roman"/>
          <w:sz w:val="20"/>
          <w:szCs w:val="20"/>
        </w:rPr>
        <w:t>S</w:t>
      </w:r>
      <w:r w:rsidR="00EF315E" w:rsidRPr="00B12A92">
        <w:rPr>
          <w:rFonts w:ascii="Times New Roman" w:hAnsi="Times New Roman" w:cs="Times New Roman"/>
          <w:sz w:val="20"/>
          <w:szCs w:val="20"/>
        </w:rPr>
        <w:t xml:space="preserve">umber </w:t>
      </w:r>
      <w:r w:rsidR="00A2736F" w:rsidRPr="00B12A92">
        <w:rPr>
          <w:rFonts w:ascii="Times New Roman" w:hAnsi="Times New Roman" w:cs="Times New Roman"/>
          <w:sz w:val="20"/>
          <w:szCs w:val="20"/>
        </w:rPr>
        <w:t>D</w:t>
      </w:r>
      <w:r w:rsidR="00EF315E" w:rsidRPr="00B12A92">
        <w:rPr>
          <w:rFonts w:ascii="Times New Roman" w:hAnsi="Times New Roman" w:cs="Times New Roman"/>
          <w:sz w:val="20"/>
          <w:szCs w:val="20"/>
        </w:rPr>
        <w:t xml:space="preserve">aya </w:t>
      </w:r>
      <w:r w:rsidR="00A2736F" w:rsidRPr="00B12A92">
        <w:rPr>
          <w:rFonts w:ascii="Times New Roman" w:hAnsi="Times New Roman" w:cs="Times New Roman"/>
          <w:sz w:val="20"/>
          <w:szCs w:val="20"/>
        </w:rPr>
        <w:t>M</w:t>
      </w:r>
      <w:r w:rsidR="00EF315E" w:rsidRPr="00B12A92">
        <w:rPr>
          <w:rFonts w:ascii="Times New Roman" w:hAnsi="Times New Roman" w:cs="Times New Roman"/>
          <w:sz w:val="20"/>
          <w:szCs w:val="20"/>
        </w:rPr>
        <w:t>ineral</w:t>
      </w:r>
      <w:r w:rsidR="00A2736F" w:rsidRPr="00B12A92">
        <w:rPr>
          <w:rFonts w:ascii="Times New Roman" w:hAnsi="Times New Roman" w:cs="Times New Roman"/>
          <w:sz w:val="20"/>
          <w:szCs w:val="20"/>
        </w:rPr>
        <w:t xml:space="preserve"> No. </w:t>
      </w:r>
      <w:r w:rsidR="00EF315E" w:rsidRPr="00B12A92">
        <w:rPr>
          <w:rFonts w:ascii="Times New Roman" w:hAnsi="Times New Roman" w:cs="Times New Roman"/>
          <w:sz w:val="20"/>
          <w:szCs w:val="20"/>
        </w:rPr>
        <w:t>000</w:t>
      </w:r>
      <w:r w:rsidR="00A2736F" w:rsidRPr="00B12A92">
        <w:rPr>
          <w:rFonts w:ascii="Times New Roman" w:hAnsi="Times New Roman" w:cs="Times New Roman"/>
          <w:sz w:val="20"/>
          <w:szCs w:val="20"/>
        </w:rPr>
        <w:t>7 Tahun 2005 tentang Persyaratan dan Pedoman Pelaksanaan Izin Usaha Dalam Kegiatan Usaha Hil</w:t>
      </w:r>
      <w:r w:rsidR="00EF315E" w:rsidRPr="00B12A92">
        <w:rPr>
          <w:rFonts w:ascii="Times New Roman" w:hAnsi="Times New Roman" w:cs="Times New Roman"/>
          <w:sz w:val="20"/>
          <w:szCs w:val="20"/>
        </w:rPr>
        <w:t>ir Minyak D</w:t>
      </w:r>
      <w:r w:rsidR="00A2736F" w:rsidRPr="00B12A92">
        <w:rPr>
          <w:rFonts w:ascii="Times New Roman" w:hAnsi="Times New Roman" w:cs="Times New Roman"/>
          <w:sz w:val="20"/>
          <w:szCs w:val="20"/>
        </w:rPr>
        <w:t xml:space="preserve">an Gas Bumi (Permen ESDM No. </w:t>
      </w:r>
      <w:r w:rsidR="00EF315E" w:rsidRPr="00B12A92">
        <w:rPr>
          <w:rFonts w:ascii="Times New Roman" w:hAnsi="Times New Roman" w:cs="Times New Roman"/>
          <w:sz w:val="20"/>
          <w:szCs w:val="20"/>
        </w:rPr>
        <w:t>000</w:t>
      </w:r>
      <w:r w:rsidR="00A2736F" w:rsidRPr="00B12A92">
        <w:rPr>
          <w:rFonts w:ascii="Times New Roman" w:hAnsi="Times New Roman" w:cs="Times New Roman"/>
          <w:sz w:val="20"/>
          <w:szCs w:val="20"/>
        </w:rPr>
        <w:t xml:space="preserve">7 Tahun 2005) telah </w:t>
      </w:r>
      <w:r w:rsidR="00A2736F" w:rsidRPr="00B12A92">
        <w:rPr>
          <w:rFonts w:ascii="Times New Roman" w:hAnsi="Times New Roman" w:cs="Times New Roman"/>
          <w:sz w:val="20"/>
          <w:szCs w:val="20"/>
        </w:rPr>
        <w:lastRenderedPageBreak/>
        <w:t xml:space="preserve">mengatur mengenai tata cara pelaku usaha untuk bisa </w:t>
      </w:r>
      <w:r w:rsidR="00E64C97" w:rsidRPr="00B12A92">
        <w:rPr>
          <w:rFonts w:ascii="Times New Roman" w:hAnsi="Times New Roman" w:cs="Times New Roman"/>
          <w:sz w:val="20"/>
          <w:szCs w:val="20"/>
        </w:rPr>
        <w:t xml:space="preserve">melakukan </w:t>
      </w:r>
      <w:r w:rsidR="00A2736F" w:rsidRPr="00B12A92">
        <w:rPr>
          <w:rFonts w:ascii="Times New Roman" w:hAnsi="Times New Roman" w:cs="Times New Roman"/>
          <w:sz w:val="20"/>
          <w:szCs w:val="20"/>
        </w:rPr>
        <w:t xml:space="preserve">kegiatan usaha hilir, terdapat pada Pasal 4 Permen ESDM No. </w:t>
      </w:r>
      <w:r w:rsidR="00EF315E" w:rsidRPr="00B12A92">
        <w:rPr>
          <w:rFonts w:ascii="Times New Roman" w:hAnsi="Times New Roman" w:cs="Times New Roman"/>
          <w:sz w:val="20"/>
          <w:szCs w:val="20"/>
        </w:rPr>
        <w:t>000</w:t>
      </w:r>
      <w:r w:rsidR="00A2736F" w:rsidRPr="00B12A92">
        <w:rPr>
          <w:rFonts w:ascii="Times New Roman" w:hAnsi="Times New Roman" w:cs="Times New Roman"/>
          <w:sz w:val="20"/>
          <w:szCs w:val="20"/>
        </w:rPr>
        <w:t>7 Tahun 2005 menjelaskan bahwa badan usaha yang akan melakukan kegiatan usaha hilir (memperjua</w:t>
      </w:r>
      <w:r w:rsidR="00EF315E" w:rsidRPr="00B12A92">
        <w:rPr>
          <w:rFonts w:ascii="Times New Roman" w:hAnsi="Times New Roman" w:cs="Times New Roman"/>
          <w:sz w:val="20"/>
          <w:szCs w:val="20"/>
        </w:rPr>
        <w:t>l belikan BBM) tersebut wajib</w:t>
      </w:r>
      <w:r w:rsidR="00A2736F" w:rsidRPr="00B12A92">
        <w:rPr>
          <w:rFonts w:ascii="Times New Roman" w:hAnsi="Times New Roman" w:cs="Times New Roman"/>
          <w:sz w:val="20"/>
          <w:szCs w:val="20"/>
        </w:rPr>
        <w:t xml:space="preserve"> mengajukan </w:t>
      </w:r>
      <w:r w:rsidR="00E64C97" w:rsidRPr="00B12A92">
        <w:rPr>
          <w:rFonts w:ascii="Times New Roman" w:hAnsi="Times New Roman" w:cs="Times New Roman"/>
          <w:sz w:val="20"/>
          <w:szCs w:val="20"/>
        </w:rPr>
        <w:t>permohonan kepada Menteri (dalam hal ini yang dimaksud adalah Menteri ESDM) serta dilengkapi dengan persyaratan admini</w:t>
      </w:r>
      <w:r w:rsidR="00EF315E" w:rsidRPr="00B12A92">
        <w:rPr>
          <w:rFonts w:ascii="Times New Roman" w:hAnsi="Times New Roman" w:cs="Times New Roman"/>
          <w:sz w:val="20"/>
          <w:szCs w:val="20"/>
        </w:rPr>
        <w:t xml:space="preserve">stratif dan persyaratan teknis melalui Direktur Jenderal (selaku pihak yang bertanggung jawab dalam kegiatan usaha hilir). Selanjutnya permohonan tersebut juga disertai dengan surat tembusan izin usaha BBM kepada </w:t>
      </w:r>
      <w:r w:rsidR="00E87114" w:rsidRPr="00B12A92">
        <w:rPr>
          <w:rFonts w:ascii="Times New Roman" w:hAnsi="Times New Roman" w:cs="Times New Roman"/>
          <w:sz w:val="20"/>
          <w:szCs w:val="20"/>
        </w:rPr>
        <w:t>Badan Pengawas Hilir Minyak dan Gas Bumi (BPH Migas).</w:t>
      </w:r>
    </w:p>
    <w:p w14:paraId="329CCC14" w14:textId="77777777" w:rsidR="00E87114" w:rsidRPr="00B12A92" w:rsidRDefault="00E87114"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t>Pemerintah dalam menangani penjualan BBM secara eceran yakni Pertamini, melalui BPH Migas dengan memberikan peluang dalam melakukan usaha tersebut kepada pemilik usaha Pertamini agar memiliki usaha yang sah atau legal dalam melakukan penjualan BBM. Pada Peraturan BPH Migas Nomor 06 Tahun 2015 Tentang Penyaluran Jenis Bahan Bakar Minyak Tertentu dan Jenis Bahan Bakar Khusus Penugasan Pada Daer</w:t>
      </w:r>
      <w:r w:rsidR="009F7816" w:rsidRPr="00B12A92">
        <w:rPr>
          <w:rFonts w:ascii="Times New Roman" w:hAnsi="Times New Roman" w:cs="Times New Roman"/>
          <w:sz w:val="20"/>
          <w:szCs w:val="20"/>
        </w:rPr>
        <w:t xml:space="preserve">ah Yang Belum Terdapat Penyalur. Peraturan BPH Migas Nomor 06 Tahun 2015 secara eksplisit menyebutkan bahwa untuk penyalur diberikan izin pada daerah yang belum ada Stasiun Pengisian Bahan Bakar Umum (SPBU) atau biasa disebut pom bensin dan hanya beroperasi di daerah tertentu saja. Hal tersebut dilatar belakangi oleh tidak adanya pelaku usaha yang mau melakukan kegiatan usaha hilir tersebut dikarenakan tingginya modal yang diperlukan. </w:t>
      </w:r>
    </w:p>
    <w:p w14:paraId="444DE811" w14:textId="77777777" w:rsidR="00FF27BF" w:rsidRPr="00B12A92" w:rsidRDefault="009F7816"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r>
      <w:r w:rsidR="00263474" w:rsidRPr="00B12A92">
        <w:rPr>
          <w:rFonts w:ascii="Times New Roman" w:hAnsi="Times New Roman" w:cs="Times New Roman"/>
          <w:sz w:val="20"/>
          <w:szCs w:val="20"/>
        </w:rPr>
        <w:t xml:space="preserve">Sub </w:t>
      </w:r>
      <w:r w:rsidRPr="00B12A92">
        <w:rPr>
          <w:rFonts w:ascii="Times New Roman" w:hAnsi="Times New Roman" w:cs="Times New Roman"/>
          <w:sz w:val="20"/>
          <w:szCs w:val="20"/>
        </w:rPr>
        <w:t>Penyalur yang telah mendapatkan izin dalam melakukan kegiatan usaha menjual BBM tersebut diwajibkan menggunakan harga yang telah ditetapkan oleh Pemerintah Daerah dalam hal ini adalah Disperdagin</w:t>
      </w:r>
      <w:r w:rsidR="003908FA" w:rsidRPr="00B12A92">
        <w:rPr>
          <w:rFonts w:ascii="Times New Roman" w:hAnsi="Times New Roman" w:cs="Times New Roman"/>
          <w:sz w:val="20"/>
          <w:szCs w:val="20"/>
        </w:rPr>
        <w:t xml:space="preserve"> terkait harga jual eceran BBM, tidak seperti penjual BBM pada umumnya yang menjual dengan harga yang sangat tinggi. </w:t>
      </w:r>
      <w:r w:rsidR="00EF59E5" w:rsidRPr="00B12A92">
        <w:rPr>
          <w:rFonts w:ascii="Times New Roman" w:hAnsi="Times New Roman" w:cs="Times New Roman"/>
          <w:sz w:val="20"/>
          <w:szCs w:val="20"/>
        </w:rPr>
        <w:t xml:space="preserve">Menjadi </w:t>
      </w:r>
      <w:r w:rsidR="00263474" w:rsidRPr="00B12A92">
        <w:rPr>
          <w:rFonts w:ascii="Times New Roman" w:hAnsi="Times New Roman" w:cs="Times New Roman"/>
          <w:sz w:val="20"/>
          <w:szCs w:val="20"/>
        </w:rPr>
        <w:t xml:space="preserve">sub </w:t>
      </w:r>
      <w:r w:rsidR="00EF59E5" w:rsidRPr="00B12A92">
        <w:rPr>
          <w:rFonts w:ascii="Times New Roman" w:hAnsi="Times New Roman" w:cs="Times New Roman"/>
          <w:sz w:val="20"/>
          <w:szCs w:val="20"/>
        </w:rPr>
        <w:t xml:space="preserve">penyalur yang sah juga bergantung pada keputusan Pemerintah Daerah, karena dalam hal ini Pemerintah Daerah juga memiliki wewenang untuk menunjuk </w:t>
      </w:r>
      <w:r w:rsidR="002930F7" w:rsidRPr="00B12A92">
        <w:rPr>
          <w:rFonts w:ascii="Times New Roman" w:hAnsi="Times New Roman" w:cs="Times New Roman"/>
          <w:sz w:val="20"/>
          <w:szCs w:val="20"/>
        </w:rPr>
        <w:t>p</w:t>
      </w:r>
      <w:r w:rsidR="00EF59E5" w:rsidRPr="00B12A92">
        <w:rPr>
          <w:rFonts w:ascii="Times New Roman" w:hAnsi="Times New Roman" w:cs="Times New Roman"/>
          <w:sz w:val="20"/>
          <w:szCs w:val="20"/>
        </w:rPr>
        <w:t xml:space="preserve">ihak yang diperbolehkan menjadi penyalur di daerahnya jadi tidak sembarangan. </w:t>
      </w:r>
      <w:r w:rsidR="00FF27BF" w:rsidRPr="00B12A92">
        <w:rPr>
          <w:rFonts w:ascii="Times New Roman" w:hAnsi="Times New Roman" w:cs="Times New Roman"/>
          <w:sz w:val="20"/>
          <w:szCs w:val="20"/>
        </w:rPr>
        <w:t xml:space="preserve">Terkait penunjukan yang diperbolehkan menjadi penyalur yang sah juga harus memenuhi syarat kualifikasi teknis, keamanan dan keselamatan kerja sesuai dengan peraturan perundang-undangan yang berlaku. </w:t>
      </w:r>
    </w:p>
    <w:p w14:paraId="7BCCB4FB" w14:textId="77777777" w:rsidR="009F7816" w:rsidRPr="00B12A92" w:rsidRDefault="00FF27BF"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lastRenderedPageBreak/>
        <w:tab/>
        <w:t xml:space="preserve">Peraturan BPH Migas Nomor 06 Tahun 2015 Pasal 6  menyebutkan persyaratan yang wajib dipenuhi oleh pelaku usaha penjualan BBM yaitu: </w:t>
      </w:r>
    </w:p>
    <w:p w14:paraId="7747F518"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Anggota dan/atau perwakilan masyarakat yang akan menjadi Sub Penyalur memiliki kegiatan usaha berupa usaha dagang dan/atau unit usaha yang dikelola oleh Badan Usaha Milik Desa;</w:t>
      </w:r>
    </w:p>
    <w:p w14:paraId="1E9299EC"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Lokasi pendirian Sub Penyalur memenuhi standar Keselamatan Kerja dan Lingkungan sesuai ketentuan peraturan perundang-undangan;</w:t>
      </w:r>
    </w:p>
    <w:p w14:paraId="7927C47A"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Memiliki sarana penyimpanan dengan kapasitas paling banyak 3.000 (tiga ribu) liter dan memenuhi persyaratan teknis keselamatan kerja sesuai ketentuan peraturan perundang-undangan;</w:t>
      </w:r>
    </w:p>
    <w:p w14:paraId="05A9830C"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Memiliki atau menguasai alat angkut BBM yang memenuhi standar pengangkutan BBM sesuai ketentuan peraturan perundang-undangan;</w:t>
      </w:r>
    </w:p>
    <w:p w14:paraId="53150740"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Memiliki peralatan penyaluran yang memenuhi persyaratan teknis dan keselamatan kerja sesuai ketentuan peraturan perundang-undangan;</w:t>
      </w:r>
    </w:p>
    <w:p w14:paraId="68C3FC50" w14:textId="77777777"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Memiliki izin lokasi dari Pemerintah Daerah Setempat untuk di bangun fasilitas Sub Penyalur;</w:t>
      </w:r>
    </w:p>
    <w:p w14:paraId="41B36FA4" w14:textId="7476CE66" w:rsidR="00FF27BF" w:rsidRPr="00B12A92" w:rsidRDefault="00FF27BF" w:rsidP="00FF27BF">
      <w:pPr>
        <w:pStyle w:val="ListParagraph"/>
        <w:numPr>
          <w:ilvl w:val="0"/>
          <w:numId w:val="4"/>
        </w:numPr>
        <w:spacing w:after="0"/>
        <w:jc w:val="both"/>
        <w:rPr>
          <w:rFonts w:ascii="Times New Roman" w:hAnsi="Times New Roman" w:cs="Times New Roman"/>
          <w:sz w:val="20"/>
          <w:szCs w:val="20"/>
        </w:rPr>
      </w:pPr>
      <w:r w:rsidRPr="00B12A92">
        <w:rPr>
          <w:rFonts w:ascii="Times New Roman" w:hAnsi="Times New Roman" w:cs="Times New Roman"/>
          <w:sz w:val="20"/>
          <w:szCs w:val="20"/>
        </w:rPr>
        <w:t>Lokasi yang akan dibangun sarana Sub Penyalur seacara umum berjarak m inimal 5 (lima) km dari lokasi Penyalur berupa A</w:t>
      </w:r>
      <w:r w:rsidR="00C81066" w:rsidRPr="00B12A92">
        <w:rPr>
          <w:rFonts w:ascii="Times New Roman" w:hAnsi="Times New Roman" w:cs="Times New Roman"/>
          <w:sz w:val="20"/>
          <w:szCs w:val="20"/>
        </w:rPr>
        <w:t>gen Penyalur Minyak</w:t>
      </w:r>
      <w:r w:rsidRPr="00B12A92">
        <w:rPr>
          <w:rFonts w:ascii="Times New Roman" w:hAnsi="Times New Roman" w:cs="Times New Roman"/>
          <w:sz w:val="20"/>
          <w:szCs w:val="20"/>
        </w:rPr>
        <w:t xml:space="preserve"> Solar (APMS) terdekat atau 10 (sepuluh) km dari Penyalur berupa Stasiun Bahan Bakar Umum (SPBU) terdekat atau atas pertimbangan lain yang dapat di pertanggungjawabkan. </w:t>
      </w:r>
    </w:p>
    <w:p w14:paraId="1BCEB39B" w14:textId="77777777" w:rsidR="00FF27BF" w:rsidRPr="00B12A92" w:rsidRDefault="00FF27BF" w:rsidP="00263474">
      <w:pPr>
        <w:pStyle w:val="ListParagraph"/>
        <w:numPr>
          <w:ilvl w:val="0"/>
          <w:numId w:val="4"/>
        </w:numPr>
        <w:jc w:val="both"/>
        <w:rPr>
          <w:rFonts w:ascii="Times New Roman" w:hAnsi="Times New Roman" w:cs="Times New Roman"/>
          <w:sz w:val="20"/>
          <w:szCs w:val="20"/>
        </w:rPr>
      </w:pPr>
      <w:r w:rsidRPr="00B12A92">
        <w:rPr>
          <w:rFonts w:ascii="Times New Roman" w:hAnsi="Times New Roman" w:cs="Times New Roman"/>
          <w:sz w:val="20"/>
          <w:szCs w:val="20"/>
        </w:rPr>
        <w:t xml:space="preserve">Memiliki data konsumen pengguna yang kebutuhannya telah diverifikasi oleh Pemerintah Daerah setempat. </w:t>
      </w:r>
    </w:p>
    <w:p w14:paraId="63CD10A8" w14:textId="77777777" w:rsidR="00263474" w:rsidRPr="00B12A92" w:rsidRDefault="00263474" w:rsidP="00DF2219">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Berdasarkan pemaparan Peraturan BPH Migas Nomor 06 Tahun 2015 tersebut, telah memberikan kesempatan bagi para pemilik usaha Pertamini dalam melakukan kegiatan usahanya tersebut menjadi legal atau sah dengan menjadi sub penyalur BBM</w:t>
      </w:r>
      <w:r w:rsidR="00A60369" w:rsidRPr="00B12A92">
        <w:rPr>
          <w:rFonts w:ascii="Times New Roman" w:hAnsi="Times New Roman" w:cs="Times New Roman"/>
          <w:sz w:val="20"/>
          <w:szCs w:val="20"/>
        </w:rPr>
        <w:t xml:space="preserve"> </w:t>
      </w:r>
      <w:r w:rsidR="00A60369" w:rsidRPr="00B12A92">
        <w:rPr>
          <w:rFonts w:ascii="Times New Roman" w:hAnsi="Times New Roman" w:cs="Times New Roman"/>
          <w:sz w:val="20"/>
          <w:szCs w:val="20"/>
        </w:rPr>
        <w:fldChar w:fldCharType="begin" w:fldLock="1"/>
      </w:r>
      <w:r w:rsidR="00372284" w:rsidRPr="00B12A92">
        <w:rPr>
          <w:rFonts w:ascii="Times New Roman" w:hAnsi="Times New Roman" w:cs="Times New Roman"/>
          <w:sz w:val="20"/>
          <w:szCs w:val="20"/>
        </w:rPr>
        <w:instrText>ADDIN CSL_CITATION {"citationItems":[{"id":"ITEM-1","itemData":{"ISSN":"0216-2091","author":[{"dropping-particle":"","family":"SETIAWAN","given":"T R I KURNIA","non-dropping-particle":"","parse-names":false,"suffix":""},{"dropping-particle":"","family":"NIM","given":"S H","non-dropping-particle":"","parse-names":false,"suffix":""}],"container-title":"Jurnal NESTOR Magister Hukum","id":"ITEM-1","issue":"3","issued":{"date-parts":[["0"]]},"title":"Tinjauan Yuridis Surat Keterangan Kepala Desa Tentang Penyalur Bahan Bakar Minyak di Tinjau Dari Peraturan BPH Migas Nomor 06 Tahun 2015 Tentang Penyaluran Jenis Bahan Bakar Minyak Tertentu Dan Jenis Bahan Bakar Khusus Penugasan Pada Daerah Yang Belum Ter","type":"article-journal","volume":"3"},"uris":["http://www.mendeley.com/documents/?uuid=ed3d5442-7ec0-4d94-99f9-8d2e3e9cee43"]}],"mendeley":{"formattedCitation":"(SETIAWAN and NIM n.d.)","plainTextFormattedCitation":"(SETIAWAN and NIM n.d.)","previouslyFormattedCitation":"(SETIAWAN and NIM n.d.)"},"properties":{"noteIndex":0},"schema":"https://github.com/citation-style-language/schema/raw/master/csl-citation.json"}</w:instrText>
      </w:r>
      <w:r w:rsidR="00A60369" w:rsidRPr="00B12A92">
        <w:rPr>
          <w:rFonts w:ascii="Times New Roman" w:hAnsi="Times New Roman" w:cs="Times New Roman"/>
          <w:sz w:val="20"/>
          <w:szCs w:val="20"/>
        </w:rPr>
        <w:fldChar w:fldCharType="separate"/>
      </w:r>
      <w:r w:rsidR="00A60369" w:rsidRPr="00B12A92">
        <w:rPr>
          <w:rFonts w:ascii="Times New Roman" w:hAnsi="Times New Roman" w:cs="Times New Roman"/>
          <w:noProof/>
          <w:sz w:val="20"/>
          <w:szCs w:val="20"/>
        </w:rPr>
        <w:t>(SETIAWAN and NIM n.d.)</w:t>
      </w:r>
      <w:r w:rsidR="00A60369"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w:t>
      </w:r>
      <w:r w:rsidR="00E6671D" w:rsidRPr="00B12A92">
        <w:rPr>
          <w:rFonts w:ascii="Times New Roman" w:hAnsi="Times New Roman" w:cs="Times New Roman"/>
          <w:sz w:val="20"/>
          <w:szCs w:val="20"/>
        </w:rPr>
        <w:t xml:space="preserve">Adapun beberapa persyaratan yang telah ditentukan dalam peraturan tersebut diantaranya, memiliki kegiatan usaha dagang yang dikelola oleh Badan Usaha Milik Desa (BumDes), telah memenuhi standar kesehatan, standar keselamatan kerja dan standar lingkungan (K3L), telah memiliki saran dan </w:t>
      </w:r>
      <w:r w:rsidR="00E6671D" w:rsidRPr="00B12A92">
        <w:rPr>
          <w:rFonts w:ascii="Times New Roman" w:hAnsi="Times New Roman" w:cs="Times New Roman"/>
          <w:sz w:val="20"/>
          <w:szCs w:val="20"/>
        </w:rPr>
        <w:lastRenderedPageBreak/>
        <w:t>fasilitas dalam melakukan kegiatan usaha, telah memiliki izin lokasi dari Pemerintah Daerah, lokasi kegiatan usaha tersebut haruslah berjarak 5km dari APMS atau 10 km dari SPBU. Syarat-syarat yang telah ditentukan tersebut merupakan salah satu jalan keluar atau suatu solusi bagi pemilik usaha Pertamini supaya kegiatan usahanya tersebut menjadi legal atau sah secara hukum, serta telah memenuhi persyaratan dalam melakukan kegiatan usaha hilir BBM.</w:t>
      </w:r>
    </w:p>
    <w:p w14:paraId="4D04E495" w14:textId="0CD91BD0" w:rsidR="004A2C9F" w:rsidRPr="00B12A92" w:rsidRDefault="004A2C9F" w:rsidP="00263474">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Peraturan BPH Migas Nomor 06 Tahun 2015 tersebut dibuat dalam rangka untuk menjamin ketersediaan dan kelancaran p</w:t>
      </w:r>
      <w:r w:rsidR="00C81066" w:rsidRPr="00B12A92">
        <w:rPr>
          <w:rFonts w:ascii="Times New Roman" w:hAnsi="Times New Roman" w:cs="Times New Roman"/>
          <w:sz w:val="20"/>
          <w:szCs w:val="20"/>
        </w:rPr>
        <w:t>e</w:t>
      </w:r>
      <w:r w:rsidRPr="00B12A92">
        <w:rPr>
          <w:rFonts w:ascii="Times New Roman" w:hAnsi="Times New Roman" w:cs="Times New Roman"/>
          <w:sz w:val="20"/>
          <w:szCs w:val="20"/>
        </w:rPr>
        <w:t>ndistribusian BBM tertentu dan jenis BBM khusus penugasan di seluruh wiklayah Negara Kesatuan Republik Indonesia dan dengan adanya peraturan tersebut maka dalam hal ini pemerintah tetap mendukung usaha yang dimiliki masyarakat, namun tetap sesuai dengan peraturan pe</w:t>
      </w:r>
      <w:r w:rsidR="00A60369" w:rsidRPr="00B12A92">
        <w:rPr>
          <w:rFonts w:ascii="Times New Roman" w:hAnsi="Times New Roman" w:cs="Times New Roman"/>
          <w:sz w:val="20"/>
          <w:szCs w:val="20"/>
        </w:rPr>
        <w:t>r</w:t>
      </w:r>
      <w:r w:rsidRPr="00B12A92">
        <w:rPr>
          <w:rFonts w:ascii="Times New Roman" w:hAnsi="Times New Roman" w:cs="Times New Roman"/>
          <w:sz w:val="20"/>
          <w:szCs w:val="20"/>
        </w:rPr>
        <w:t>undang-undangan yang berlaku</w:t>
      </w:r>
      <w:r w:rsidR="000B5DC0" w:rsidRPr="00B12A92">
        <w:rPr>
          <w:rFonts w:ascii="Times New Roman" w:hAnsi="Times New Roman" w:cs="Times New Roman"/>
          <w:sz w:val="20"/>
          <w:szCs w:val="20"/>
        </w:rPr>
        <w:t xml:space="preserve"> </w:t>
      </w:r>
      <w:r w:rsidR="000B5DC0" w:rsidRPr="00B12A92">
        <w:rPr>
          <w:rFonts w:ascii="Times New Roman" w:hAnsi="Times New Roman" w:cs="Times New Roman"/>
          <w:sz w:val="20"/>
          <w:szCs w:val="20"/>
        </w:rPr>
        <w:fldChar w:fldCharType="begin" w:fldLock="1"/>
      </w:r>
      <w:r w:rsidR="000B5DC0" w:rsidRPr="00B12A92">
        <w:rPr>
          <w:rFonts w:ascii="Times New Roman" w:hAnsi="Times New Roman" w:cs="Times New Roman"/>
          <w:sz w:val="20"/>
          <w:szCs w:val="20"/>
        </w:rPr>
        <w:instrText>ADDIN CSL_CITATION {"citationItems":[{"id":"ITEM-1","itemData":{"ISSN":"2528-2069","author":[{"dropping-particle":"","family":"Kurniansyah","given":"Dadan","non-dropping-particle":"","parse-names":false,"suffix":""},{"dropping-particle":"","family":"Hakim","given":"H Lukmanul","non-dropping-particle":"","parse-names":false,"suffix":""}],"container-title":"Jurnal Politikom Indonesiana","id":"ITEM-1","issue":"2","issued":{"date-parts":[["2018"]]},"page":"215-230","title":"Penerapan Peraturan BPH Migas Nomor 6 Tahun 2015 Terhadap Pelaku Usaha Pertamini/Pommini di Kabupaten Karawang Tahun 2018","type":"article-journal","volume":"3"},"uris":["http://www.mendeley.com/documents/?uuid=5b807d7b-edb9-4e00-96d5-b8c0c19e5f78"]}],"mendeley":{"formattedCitation":"(Kurniansyah and Hakim 2018)","plainTextFormattedCitation":"(Kurniansyah and Hakim 2018)","previouslyFormattedCitation":"(Kurniansyah and Hakim 2018)"},"properties":{"noteIndex":0},"schema":"https://github.com/citation-style-language/schema/raw/master/csl-citation.json"}</w:instrText>
      </w:r>
      <w:r w:rsidR="000B5DC0" w:rsidRPr="00B12A92">
        <w:rPr>
          <w:rFonts w:ascii="Times New Roman" w:hAnsi="Times New Roman" w:cs="Times New Roman"/>
          <w:sz w:val="20"/>
          <w:szCs w:val="20"/>
        </w:rPr>
        <w:fldChar w:fldCharType="separate"/>
      </w:r>
      <w:r w:rsidR="000B5DC0" w:rsidRPr="00B12A92">
        <w:rPr>
          <w:rFonts w:ascii="Times New Roman" w:hAnsi="Times New Roman" w:cs="Times New Roman"/>
          <w:noProof/>
          <w:sz w:val="20"/>
          <w:szCs w:val="20"/>
        </w:rPr>
        <w:t>(Kurniansyah and Hakim 2018)</w:t>
      </w:r>
      <w:r w:rsidR="000B5DC0" w:rsidRPr="00B12A92">
        <w:rPr>
          <w:rFonts w:ascii="Times New Roman" w:hAnsi="Times New Roman" w:cs="Times New Roman"/>
          <w:sz w:val="20"/>
          <w:szCs w:val="20"/>
        </w:rPr>
        <w:fldChar w:fldCharType="end"/>
      </w:r>
      <w:r w:rsidR="00D731F4" w:rsidRPr="00B12A92">
        <w:rPr>
          <w:rFonts w:ascii="Times New Roman" w:hAnsi="Times New Roman" w:cs="Times New Roman"/>
          <w:sz w:val="20"/>
          <w:szCs w:val="20"/>
        </w:rPr>
        <w:t xml:space="preserve">. </w:t>
      </w:r>
      <w:r w:rsidRPr="00B12A92">
        <w:rPr>
          <w:rFonts w:ascii="Times New Roman" w:hAnsi="Times New Roman" w:cs="Times New Roman"/>
          <w:sz w:val="20"/>
          <w:szCs w:val="20"/>
        </w:rPr>
        <w:t>Tetapi, kenyataan di lapangan terdapat banyak peram</w:t>
      </w:r>
      <w:r w:rsidR="00D731F4" w:rsidRPr="00B12A92">
        <w:rPr>
          <w:rFonts w:ascii="Times New Roman" w:hAnsi="Times New Roman" w:cs="Times New Roman"/>
          <w:sz w:val="20"/>
          <w:szCs w:val="20"/>
        </w:rPr>
        <w:t>a</w:t>
      </w:r>
      <w:r w:rsidRPr="00B12A92">
        <w:rPr>
          <w:rFonts w:ascii="Times New Roman" w:hAnsi="Times New Roman" w:cs="Times New Roman"/>
          <w:sz w:val="20"/>
          <w:szCs w:val="20"/>
        </w:rPr>
        <w:t xml:space="preserve">salahan seperti pemilik usaha Pertamini yang tidak memenuhi syarat dan ketentuan yang terlah ditentukan oleh BPH Migas antara lain tidak mengantongi izin </w:t>
      </w:r>
      <w:r w:rsidR="00D24373" w:rsidRPr="00B12A92">
        <w:rPr>
          <w:rFonts w:ascii="Times New Roman" w:hAnsi="Times New Roman" w:cs="Times New Roman"/>
          <w:sz w:val="20"/>
          <w:szCs w:val="20"/>
        </w:rPr>
        <w:t>dari Pemerintah Daerah setempat dan tidak mengikuti prosedur yang telah ada sehingga banyak syarat dan ketentuan yang tidak terpenuhi.</w:t>
      </w:r>
    </w:p>
    <w:p w14:paraId="4FC20304" w14:textId="77777777" w:rsidR="00701454" w:rsidRPr="00B12A92" w:rsidRDefault="00626E6C" w:rsidP="002970C6">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Berdasarkan wawancara dengan salah satu pemilik usaha </w:t>
      </w:r>
      <w:r w:rsidR="00701454" w:rsidRPr="00B12A92">
        <w:rPr>
          <w:rFonts w:ascii="Times New Roman" w:hAnsi="Times New Roman" w:cs="Times New Roman"/>
          <w:sz w:val="20"/>
          <w:szCs w:val="20"/>
        </w:rPr>
        <w:t xml:space="preserve">Pertamini di Kecamatan Semampir, beliau memberikan informasi bahwasanya ia telah membuka usaha Pertamini ini sejak akhir tahun 2018 dan untuk mendapatkan mesin atau tabung </w:t>
      </w:r>
      <w:r w:rsidR="00701454" w:rsidRPr="00B12A92">
        <w:rPr>
          <w:rFonts w:ascii="Times New Roman" w:hAnsi="Times New Roman" w:cs="Times New Roman"/>
          <w:i/>
          <w:sz w:val="20"/>
          <w:szCs w:val="20"/>
        </w:rPr>
        <w:t xml:space="preserve">box </w:t>
      </w:r>
      <w:r w:rsidR="00701454" w:rsidRPr="00B12A92">
        <w:rPr>
          <w:rFonts w:ascii="Times New Roman" w:hAnsi="Times New Roman" w:cs="Times New Roman"/>
          <w:sz w:val="20"/>
          <w:szCs w:val="20"/>
        </w:rPr>
        <w:t xml:space="preserve">Pertamini melalui penjual mesin Pertamini di Kota Surabaya lewat media internet. Beliau juga menuturkan bahwa untuk membeli tabung </w:t>
      </w:r>
      <w:r w:rsidR="00701454" w:rsidRPr="00B12A92">
        <w:rPr>
          <w:rFonts w:ascii="Times New Roman" w:hAnsi="Times New Roman" w:cs="Times New Roman"/>
          <w:i/>
          <w:sz w:val="20"/>
          <w:szCs w:val="20"/>
        </w:rPr>
        <w:t>box</w:t>
      </w:r>
      <w:r w:rsidR="00701454" w:rsidRPr="00B12A92">
        <w:rPr>
          <w:rFonts w:ascii="Times New Roman" w:hAnsi="Times New Roman" w:cs="Times New Roman"/>
          <w:sz w:val="20"/>
          <w:szCs w:val="20"/>
        </w:rPr>
        <w:t xml:space="preserve"> dan peralatannya tersebut harus merogoh kocek seharga Rp. 20.000.000,00 (dua puluh juta rupiah) dengan fasilitas 1 selang </w:t>
      </w:r>
      <w:r w:rsidR="00701454" w:rsidRPr="00B12A92">
        <w:rPr>
          <w:rFonts w:ascii="Times New Roman" w:hAnsi="Times New Roman" w:cs="Times New Roman"/>
          <w:i/>
          <w:sz w:val="20"/>
          <w:szCs w:val="20"/>
        </w:rPr>
        <w:t>nozzle</w:t>
      </w:r>
      <w:r w:rsidR="00701454" w:rsidRPr="00B12A92">
        <w:rPr>
          <w:rFonts w:ascii="Times New Roman" w:hAnsi="Times New Roman" w:cs="Times New Roman"/>
          <w:sz w:val="20"/>
          <w:szCs w:val="20"/>
        </w:rPr>
        <w:t xml:space="preserve"> dan 1 tabung </w:t>
      </w:r>
      <w:r w:rsidR="00701454" w:rsidRPr="00B12A92">
        <w:rPr>
          <w:rFonts w:ascii="Times New Roman" w:hAnsi="Times New Roman" w:cs="Times New Roman"/>
          <w:i/>
          <w:sz w:val="20"/>
          <w:szCs w:val="20"/>
        </w:rPr>
        <w:t xml:space="preserve">box </w:t>
      </w:r>
      <w:r w:rsidR="00701454" w:rsidRPr="00B12A92">
        <w:rPr>
          <w:rFonts w:ascii="Times New Roman" w:hAnsi="Times New Roman" w:cs="Times New Roman"/>
          <w:sz w:val="20"/>
          <w:szCs w:val="20"/>
        </w:rPr>
        <w:t>penyimpanan berkapasitas 200 liter. Selain itu, pemilik usaha tersebut mengaku sudah m</w:t>
      </w:r>
      <w:r w:rsidR="00D731F4" w:rsidRPr="00B12A92">
        <w:rPr>
          <w:rFonts w:ascii="Times New Roman" w:hAnsi="Times New Roman" w:cs="Times New Roman"/>
          <w:sz w:val="20"/>
          <w:szCs w:val="20"/>
        </w:rPr>
        <w:t>empunyai izin dari RT/RW, izin k</w:t>
      </w:r>
      <w:r w:rsidR="00701454" w:rsidRPr="00B12A92">
        <w:rPr>
          <w:rFonts w:ascii="Times New Roman" w:hAnsi="Times New Roman" w:cs="Times New Roman"/>
          <w:sz w:val="20"/>
          <w:szCs w:val="20"/>
        </w:rPr>
        <w:t>elurahan serta izin dari SPBU Pertamina terdekat. Pemilik usaha Pertamini tersebut juga menjual BBM kepada konsumen dengan selisih harga mencapai Rp. 1</w:t>
      </w:r>
      <w:r w:rsidR="00D731F4" w:rsidRPr="00B12A92">
        <w:rPr>
          <w:rFonts w:ascii="Times New Roman" w:hAnsi="Times New Roman" w:cs="Times New Roman"/>
          <w:sz w:val="20"/>
          <w:szCs w:val="20"/>
        </w:rPr>
        <w:t>.</w:t>
      </w:r>
      <w:r w:rsidR="00701454" w:rsidRPr="00B12A92">
        <w:rPr>
          <w:rFonts w:ascii="Times New Roman" w:hAnsi="Times New Roman" w:cs="Times New Roman"/>
          <w:sz w:val="20"/>
          <w:szCs w:val="20"/>
        </w:rPr>
        <w:t xml:space="preserve">000,00 per liter dari harga yang terdapat di SPBU Pertamina. </w:t>
      </w:r>
      <w:r w:rsidR="00D431FC" w:rsidRPr="00B12A92">
        <w:rPr>
          <w:rFonts w:ascii="Times New Roman" w:hAnsi="Times New Roman" w:cs="Times New Roman"/>
          <w:sz w:val="20"/>
          <w:szCs w:val="20"/>
        </w:rPr>
        <w:t xml:space="preserve">Untuk mendapatkan minyak yang akan dijual kembali tersebut, beliau membelinya di SPBU pada waktu malam hari, dan bisa mendapatkan BBM dengan jumlah yang banyak karena telah bekerja sama dengan oknum pegawai di SPBU Pertamina terdekat tersebut. </w:t>
      </w:r>
    </w:p>
    <w:p w14:paraId="60FA96F4" w14:textId="77777777" w:rsidR="002970C6" w:rsidRPr="00B12A92" w:rsidRDefault="00D431FC" w:rsidP="00263474">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lastRenderedPageBreak/>
        <w:t>Usaha pe</w:t>
      </w:r>
      <w:r w:rsidR="00D731F4" w:rsidRPr="00B12A92">
        <w:rPr>
          <w:rFonts w:ascii="Times New Roman" w:hAnsi="Times New Roman" w:cs="Times New Roman"/>
          <w:sz w:val="20"/>
          <w:szCs w:val="20"/>
        </w:rPr>
        <w:t>rtamini yang saat ini banyak di</w:t>
      </w:r>
      <w:r w:rsidRPr="00B12A92">
        <w:rPr>
          <w:rFonts w:ascii="Times New Roman" w:hAnsi="Times New Roman" w:cs="Times New Roman"/>
          <w:sz w:val="20"/>
          <w:szCs w:val="20"/>
        </w:rPr>
        <w:t xml:space="preserve">temui di tengah masyarakat, dan beberapa diantaranya pemilik usaha Pertamini di Kota Surabaya mengaku bahwa mereka tidak membuat izin usaha kepada </w:t>
      </w:r>
      <w:r w:rsidR="00D731F4" w:rsidRPr="00B12A92">
        <w:rPr>
          <w:rFonts w:ascii="Times New Roman" w:hAnsi="Times New Roman" w:cs="Times New Roman"/>
          <w:sz w:val="20"/>
          <w:szCs w:val="20"/>
        </w:rPr>
        <w:t xml:space="preserve">pemerintah daerah </w:t>
      </w:r>
      <w:r w:rsidRPr="00B12A92">
        <w:rPr>
          <w:rFonts w:ascii="Times New Roman" w:hAnsi="Times New Roman" w:cs="Times New Roman"/>
          <w:sz w:val="20"/>
          <w:szCs w:val="20"/>
        </w:rPr>
        <w:t xml:space="preserve">dengan melakukan usaha Pertamini tersebut, dengan alasan mereka tidak mengetahui dimanakah tempat untuk mendapatkan izin tersebut dan kurang mengetahui persyaratan yang telah ditentukan dalam peraturan perundang-undangan, sehingga mereka pemilik usaha Pertamini tersebut tetap tenang dalam memperjual belikan BBM. </w:t>
      </w:r>
    </w:p>
    <w:p w14:paraId="087DFB11" w14:textId="77777777" w:rsidR="00204D7B" w:rsidRPr="00B12A92" w:rsidRDefault="002970C6" w:rsidP="00204D7B">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Berdasarkan pemaparan informasi yang telah di dapatkan, bahwa usaha Pertamini tidak masuk kategori kegiatan usaha hilir/niaga berdasarkan pada peraturan perundang-undangan yang telah berlaku</w:t>
      </w:r>
      <w:r w:rsidR="000011EA" w:rsidRPr="00B12A92">
        <w:rPr>
          <w:rFonts w:ascii="Times New Roman" w:hAnsi="Times New Roman" w:cs="Times New Roman"/>
          <w:sz w:val="20"/>
          <w:szCs w:val="20"/>
        </w:rPr>
        <w:t xml:space="preserve"> </w:t>
      </w:r>
      <w:r w:rsidR="000011EA" w:rsidRPr="00B12A92">
        <w:rPr>
          <w:rFonts w:ascii="Times New Roman" w:hAnsi="Times New Roman" w:cs="Times New Roman"/>
          <w:sz w:val="20"/>
          <w:szCs w:val="20"/>
        </w:rPr>
        <w:fldChar w:fldCharType="begin" w:fldLock="1"/>
      </w:r>
      <w:r w:rsidR="00A71FFD" w:rsidRPr="00B12A92">
        <w:rPr>
          <w:rFonts w:ascii="Times New Roman" w:hAnsi="Times New Roman" w:cs="Times New Roman"/>
          <w:sz w:val="20"/>
          <w:szCs w:val="20"/>
        </w:rPr>
        <w:instrText>ADDIN CSL_CITATION {"citationItems":[{"id":"ITEM-1","itemData":{"author":[{"dropping-particle":"","family":"Utoyo","given":"Devanda Yudhistira Patriatama","non-dropping-particle":"","parse-names":false,"suffix":""}],"container-title":"Jurnal Hukum Universitas Brawijaya","id":"ITEM-1","issue":"2","issued":{"date-parts":[["2019"]]},"page":"1-15","title":"Pengawasan Pemerintah Terhadap Pelaku Usaha Bahan Bakar Minyak Digital Elektrik (PERTAMINI)","type":"article-journal","volume":"4"},"uris":["http://www.mendeley.com/documents/?uuid=8b0d9f49-1cf7-48b8-8f22-ab489e2c8d1d"]}],"mendeley":{"formattedCitation":"(Utoyo 2019)","plainTextFormattedCitation":"(Utoyo 2019)","previouslyFormattedCitation":"(Utoyo 2019)"},"properties":{"noteIndex":0},"schema":"https://github.com/citation-style-language/schema/raw/master/csl-citation.json"}</w:instrText>
      </w:r>
      <w:r w:rsidR="000011EA" w:rsidRPr="00B12A92">
        <w:rPr>
          <w:rFonts w:ascii="Times New Roman" w:hAnsi="Times New Roman" w:cs="Times New Roman"/>
          <w:sz w:val="20"/>
          <w:szCs w:val="20"/>
        </w:rPr>
        <w:fldChar w:fldCharType="separate"/>
      </w:r>
      <w:r w:rsidR="000011EA" w:rsidRPr="00B12A92">
        <w:rPr>
          <w:rFonts w:ascii="Times New Roman" w:hAnsi="Times New Roman" w:cs="Times New Roman"/>
          <w:noProof/>
          <w:sz w:val="20"/>
          <w:szCs w:val="20"/>
        </w:rPr>
        <w:t>(Utoyo 2019)</w:t>
      </w:r>
      <w:r w:rsidR="000011EA"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Undang-Undang Nomor 22 Tahun 2001 Tentang Minyak dan Gas Bumi telah mengatur mengenai pengelolaan minyak di Indonesia, tetapi pemilik usaha Pertamini tidak menerapkan aturan yang telah berlaku sebagaimana mestinya. </w:t>
      </w:r>
      <w:r w:rsidR="00EC6131" w:rsidRPr="00B12A92">
        <w:rPr>
          <w:rFonts w:ascii="Times New Roman" w:hAnsi="Times New Roman" w:cs="Times New Roman"/>
          <w:sz w:val="20"/>
          <w:szCs w:val="20"/>
        </w:rPr>
        <w:t xml:space="preserve">Walaupun pemilik </w:t>
      </w:r>
      <w:r w:rsidR="00D731F4" w:rsidRPr="00B12A92">
        <w:rPr>
          <w:rFonts w:ascii="Times New Roman" w:hAnsi="Times New Roman" w:cs="Times New Roman"/>
          <w:sz w:val="20"/>
          <w:szCs w:val="20"/>
        </w:rPr>
        <w:t>usaha Pe</w:t>
      </w:r>
      <w:r w:rsidR="00EC6131" w:rsidRPr="00B12A92">
        <w:rPr>
          <w:rFonts w:ascii="Times New Roman" w:hAnsi="Times New Roman" w:cs="Times New Roman"/>
          <w:sz w:val="20"/>
          <w:szCs w:val="20"/>
        </w:rPr>
        <w:t xml:space="preserve">rtamini melakukan penjualan BBM kepada konsumen akhir seperti halnya SPBU Pertamina maupun SPBU yang dimiliki oleh badan usaha swasta, pemilik usaha Pertamina yang menjual minyak eceran tersebut masuk ke dalam kegiatan usaha yang ilegal sehingga tidak </w:t>
      </w:r>
      <w:r w:rsidR="00D731F4" w:rsidRPr="00B12A92">
        <w:rPr>
          <w:rFonts w:ascii="Times New Roman" w:hAnsi="Times New Roman" w:cs="Times New Roman"/>
          <w:sz w:val="20"/>
          <w:szCs w:val="20"/>
        </w:rPr>
        <w:t>di</w:t>
      </w:r>
      <w:r w:rsidR="00204D7B" w:rsidRPr="00B12A92">
        <w:rPr>
          <w:rFonts w:ascii="Times New Roman" w:hAnsi="Times New Roman" w:cs="Times New Roman"/>
          <w:sz w:val="20"/>
          <w:szCs w:val="20"/>
        </w:rPr>
        <w:t>per</w:t>
      </w:r>
      <w:r w:rsidR="00EC6131" w:rsidRPr="00B12A92">
        <w:rPr>
          <w:rFonts w:ascii="Times New Roman" w:hAnsi="Times New Roman" w:cs="Times New Roman"/>
          <w:sz w:val="20"/>
          <w:szCs w:val="20"/>
        </w:rPr>
        <w:t>boleh</w:t>
      </w:r>
      <w:r w:rsidR="00204D7B" w:rsidRPr="00B12A92">
        <w:rPr>
          <w:rFonts w:ascii="Times New Roman" w:hAnsi="Times New Roman" w:cs="Times New Roman"/>
          <w:sz w:val="20"/>
          <w:szCs w:val="20"/>
        </w:rPr>
        <w:t>kan</w:t>
      </w:r>
      <w:r w:rsidR="00EC6131" w:rsidRPr="00B12A92">
        <w:rPr>
          <w:rFonts w:ascii="Times New Roman" w:hAnsi="Times New Roman" w:cs="Times New Roman"/>
          <w:sz w:val="20"/>
          <w:szCs w:val="20"/>
        </w:rPr>
        <w:t xml:space="preserve"> menjual BBM. </w:t>
      </w:r>
    </w:p>
    <w:p w14:paraId="64156848" w14:textId="77777777" w:rsidR="004A2779" w:rsidRPr="00B12A92" w:rsidRDefault="001D0BCD" w:rsidP="00204D7B">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Dalam hal ini hukum yang telah dilanggar harus tetap ditegakkan. Melalui penegakan hukum inilah hukum akan menjadi kenyataan</w:t>
      </w:r>
      <w:r w:rsidR="00C462EC" w:rsidRPr="00B12A92">
        <w:rPr>
          <w:rFonts w:ascii="Times New Roman" w:hAnsi="Times New Roman" w:cs="Times New Roman"/>
          <w:sz w:val="20"/>
          <w:szCs w:val="20"/>
        </w:rPr>
        <w:t xml:space="preserve"> </w:t>
      </w:r>
      <w:r w:rsidR="00C462EC" w:rsidRPr="00B12A92">
        <w:rPr>
          <w:rFonts w:ascii="Times New Roman" w:hAnsi="Times New Roman" w:cs="Times New Roman"/>
          <w:sz w:val="20"/>
          <w:szCs w:val="20"/>
        </w:rPr>
        <w:fldChar w:fldCharType="begin" w:fldLock="1"/>
      </w:r>
      <w:r w:rsidR="00C462EC" w:rsidRPr="00B12A92">
        <w:rPr>
          <w:rFonts w:ascii="Times New Roman" w:hAnsi="Times New Roman" w:cs="Times New Roman"/>
          <w:sz w:val="20"/>
          <w:szCs w:val="20"/>
        </w:rPr>
        <w:instrText>ADDIN CSL_CITATION {"citationItems":[{"id":"ITEM-1","itemData":{"ISSN":"2715-4505","author":[{"dropping-particle":"","family":"Agustin","given":"Dela","non-dropping-particle":"","parse-names":false,"suffix":""}],"container-title":"Logika: Journal of Multidisciplinary Studies","id":"ITEM-1","issue":"02","issued":{"date-parts":[["2020"]]},"page":"95-102","title":"Penegakan Hukum terhadap Kegiatan Penyimpanan Liquefied Petroleum Gas tanpa Izin","type":"article-journal","volume":"11"},"uris":["http://www.mendeley.com/documents/?uuid=75964f47-9e71-4e41-8d61-17bf7ac3a2a0"]}],"mendeley":{"formattedCitation":"(Agustin 2020)","plainTextFormattedCitation":"(Agustin 2020)","previouslyFormattedCitation":"(Agustin 2020)"},"properties":{"noteIndex":0},"schema":"https://github.com/citation-style-language/schema/raw/master/csl-citation.json"}</w:instrText>
      </w:r>
      <w:r w:rsidR="00C462EC" w:rsidRPr="00B12A92">
        <w:rPr>
          <w:rFonts w:ascii="Times New Roman" w:hAnsi="Times New Roman" w:cs="Times New Roman"/>
          <w:sz w:val="20"/>
          <w:szCs w:val="20"/>
        </w:rPr>
        <w:fldChar w:fldCharType="separate"/>
      </w:r>
      <w:r w:rsidR="00C462EC" w:rsidRPr="00B12A92">
        <w:rPr>
          <w:rFonts w:ascii="Times New Roman" w:hAnsi="Times New Roman" w:cs="Times New Roman"/>
          <w:noProof/>
          <w:sz w:val="20"/>
          <w:szCs w:val="20"/>
        </w:rPr>
        <w:t>(Agustin 2020)</w:t>
      </w:r>
      <w:r w:rsidR="00C462EC"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Pada aspek kepastian hukum, </w:t>
      </w:r>
      <w:r w:rsidR="009175D8" w:rsidRPr="00B12A92">
        <w:rPr>
          <w:rFonts w:ascii="Times New Roman" w:hAnsi="Times New Roman" w:cs="Times New Roman"/>
          <w:sz w:val="20"/>
          <w:szCs w:val="20"/>
        </w:rPr>
        <w:t>kegiatan usaha hilir pada minyak dan ga</w:t>
      </w:r>
      <w:r w:rsidR="00E42488" w:rsidRPr="00B12A92">
        <w:rPr>
          <w:rFonts w:ascii="Times New Roman" w:hAnsi="Times New Roman" w:cs="Times New Roman"/>
          <w:sz w:val="20"/>
          <w:szCs w:val="20"/>
        </w:rPr>
        <w:t>s bumi telah dijelaskan pada Undang-Undang Nomor 22 Tahun 2001 Tentang Minyak dan Gas Bumi, serta untuk syarat dan ketentuan menjadi sub penyalur pada kegiatan usaha hilir minyak dan gas bumi  juga telah dijelaskan pada Peraturan BPH Migas No. 06 Tahun 2015. Penegak hukum menjadi rambu dari penegakan suatu peraturan perundang-undangan tentan</w:t>
      </w:r>
      <w:r w:rsidR="004D741A" w:rsidRPr="00B12A92">
        <w:rPr>
          <w:rFonts w:ascii="Times New Roman" w:hAnsi="Times New Roman" w:cs="Times New Roman"/>
          <w:sz w:val="20"/>
          <w:szCs w:val="20"/>
        </w:rPr>
        <w:t>g</w:t>
      </w:r>
      <w:r w:rsidR="00E42488" w:rsidRPr="00B12A92">
        <w:rPr>
          <w:rFonts w:ascii="Times New Roman" w:hAnsi="Times New Roman" w:cs="Times New Roman"/>
          <w:sz w:val="20"/>
          <w:szCs w:val="20"/>
        </w:rPr>
        <w:t xml:space="preserve"> minyak dan gas bumi sehingga usaha Pertamini penjualan bahan bakar minyak tersebut memiliki izin agar dapat selalu diawasi akan aktifitas jual belinya. Mengingat usaha Pertamini k</w:t>
      </w:r>
      <w:r w:rsidR="004D741A" w:rsidRPr="00B12A92">
        <w:rPr>
          <w:rFonts w:ascii="Times New Roman" w:hAnsi="Times New Roman" w:cs="Times New Roman"/>
          <w:sz w:val="20"/>
          <w:szCs w:val="20"/>
        </w:rPr>
        <w:t>erap ditemukan di pinggir jalan</w:t>
      </w:r>
      <w:r w:rsidR="00E42488" w:rsidRPr="00B12A92">
        <w:rPr>
          <w:rFonts w:ascii="Times New Roman" w:hAnsi="Times New Roman" w:cs="Times New Roman"/>
          <w:sz w:val="20"/>
          <w:szCs w:val="20"/>
        </w:rPr>
        <w:t xml:space="preserve"> yang </w:t>
      </w:r>
      <w:r w:rsidR="004D741A" w:rsidRPr="00B12A92">
        <w:rPr>
          <w:rFonts w:ascii="Times New Roman" w:hAnsi="Times New Roman" w:cs="Times New Roman"/>
          <w:sz w:val="20"/>
          <w:szCs w:val="20"/>
        </w:rPr>
        <w:t xml:space="preserve">masih belum jelas izin usahanya, maka pihak penegak hukum dapat melakukan tindakan untuk usaha Pertamini yang tidak memiliki izin usaha tersebut. </w:t>
      </w:r>
    </w:p>
    <w:p w14:paraId="244E7956" w14:textId="77777777" w:rsidR="00F037CD" w:rsidRPr="00B12A92" w:rsidRDefault="004D741A" w:rsidP="00F037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Sedangkan</w:t>
      </w:r>
      <w:r w:rsidR="00D731F4" w:rsidRPr="00B12A92">
        <w:rPr>
          <w:rFonts w:ascii="Times New Roman" w:hAnsi="Times New Roman" w:cs="Times New Roman"/>
          <w:sz w:val="20"/>
          <w:szCs w:val="20"/>
        </w:rPr>
        <w:t>,</w:t>
      </w:r>
      <w:r w:rsidRPr="00B12A92">
        <w:rPr>
          <w:rFonts w:ascii="Times New Roman" w:hAnsi="Times New Roman" w:cs="Times New Roman"/>
          <w:sz w:val="20"/>
          <w:szCs w:val="20"/>
        </w:rPr>
        <w:t xml:space="preserve"> pada aspek kemanfaatan, penegakan hukum harus memberi manfaat atau kegunaan bagi masyarakat. Dalam mewujudkan </w:t>
      </w:r>
      <w:r w:rsidRPr="00B12A92">
        <w:rPr>
          <w:rFonts w:ascii="Times New Roman" w:hAnsi="Times New Roman" w:cs="Times New Roman"/>
          <w:sz w:val="20"/>
          <w:szCs w:val="20"/>
        </w:rPr>
        <w:lastRenderedPageBreak/>
        <w:t xml:space="preserve">kegiatan usaha hilir yang baik sesuai dengan peraturan yang telah berlaku, hal tersebut dilakukan untuk mengharapkan suatu manfaat dalam pelaksanaan atau penegakan hukum. Pemerintah dan pihak-pihak yang berkepentingan dapat bersama-sama memanfaatkan kegiatan usaha hilir tersebut untuk kepentingan umum bukan kepentingan pribadi atau golongan. </w:t>
      </w:r>
      <w:r w:rsidR="00F037CD" w:rsidRPr="00B12A92">
        <w:rPr>
          <w:rFonts w:ascii="Times New Roman" w:hAnsi="Times New Roman" w:cs="Times New Roman"/>
          <w:sz w:val="20"/>
          <w:szCs w:val="20"/>
        </w:rPr>
        <w:t>Jika usaha Pertamini tersebut belum memiliki izin u</w:t>
      </w:r>
      <w:r w:rsidR="006C4EEA" w:rsidRPr="00B12A92">
        <w:rPr>
          <w:rFonts w:ascii="Times New Roman" w:hAnsi="Times New Roman" w:cs="Times New Roman"/>
          <w:sz w:val="20"/>
          <w:szCs w:val="20"/>
        </w:rPr>
        <w:t>saha resmi dari pemerintah maka</w:t>
      </w:r>
      <w:r w:rsidR="00F037CD" w:rsidRPr="00B12A92">
        <w:rPr>
          <w:rFonts w:ascii="Times New Roman" w:hAnsi="Times New Roman" w:cs="Times New Roman"/>
          <w:sz w:val="20"/>
          <w:szCs w:val="20"/>
        </w:rPr>
        <w:t xml:space="preserve"> akan merugikan pemerintah juga masyarakat akan resah. </w:t>
      </w:r>
      <w:r w:rsidR="00204D7B" w:rsidRPr="00B12A92">
        <w:rPr>
          <w:rFonts w:ascii="Times New Roman" w:hAnsi="Times New Roman" w:cs="Times New Roman"/>
          <w:sz w:val="20"/>
          <w:szCs w:val="20"/>
        </w:rPr>
        <w:t>Setiap jenis kegiatan yang berkaita</w:t>
      </w:r>
      <w:r w:rsidR="00D731F4" w:rsidRPr="00B12A92">
        <w:rPr>
          <w:rFonts w:ascii="Times New Roman" w:hAnsi="Times New Roman" w:cs="Times New Roman"/>
          <w:sz w:val="20"/>
          <w:szCs w:val="20"/>
        </w:rPr>
        <w:t>n dengan minyak dan gas bumi di</w:t>
      </w:r>
      <w:r w:rsidR="00204D7B" w:rsidRPr="00B12A92">
        <w:rPr>
          <w:rFonts w:ascii="Times New Roman" w:hAnsi="Times New Roman" w:cs="Times New Roman"/>
          <w:sz w:val="20"/>
          <w:szCs w:val="20"/>
        </w:rPr>
        <w:t>wajibkan memiliki izin usaha yang resmi dari pemerintah, dan dalam izin yang telah diberikan haruslah memenuhi standar kualitas mutu dan keamanan dalam melakukan penjualan BBM tersebut kepada konsumen agar menghindari kejadian-kejadian</w:t>
      </w:r>
      <w:r w:rsidR="00807DD9" w:rsidRPr="00B12A92">
        <w:rPr>
          <w:rFonts w:ascii="Times New Roman" w:hAnsi="Times New Roman" w:cs="Times New Roman"/>
          <w:sz w:val="20"/>
          <w:szCs w:val="20"/>
        </w:rPr>
        <w:t xml:space="preserve"> yang tidak diinginkan </w:t>
      </w:r>
      <w:r w:rsidR="00807DD9" w:rsidRPr="00B12A92">
        <w:rPr>
          <w:rFonts w:ascii="Times New Roman" w:hAnsi="Times New Roman" w:cs="Times New Roman"/>
          <w:sz w:val="20"/>
          <w:szCs w:val="20"/>
        </w:rPr>
        <w:fldChar w:fldCharType="begin" w:fldLock="1"/>
      </w:r>
      <w:r w:rsidR="00FC56CC" w:rsidRPr="00B12A92">
        <w:rPr>
          <w:rFonts w:ascii="Times New Roman" w:hAnsi="Times New Roman" w:cs="Times New Roman"/>
          <w:sz w:val="20"/>
          <w:szCs w:val="20"/>
        </w:rPr>
        <w:instrText>ADDIN CSL_CITATION {"citationItems":[{"id":"ITEM-1","itemData":{"author":[{"dropping-particle":"","family":"Pangesti","given":"Inggrid Risetyani Suji","non-dropping-particle":"","parse-names":false,"suffix":""}],"id":"ITEM-1","issued":{"date-parts":[["2018"]]},"publisher":"Universitas Muhammadiyah Purwokerto","publisher-place":"Puwokerto","title":"Analisis Yuridis Legalitas Penjualan Bahan Bakar Minyak Eceran Oleh Pertamini","type":"thesis"},"uris":["http://www.mendeley.com/documents/?uuid=3d9c606c-b43d-4098-9f13-e25a728266d2"]}],"mendeley":{"formattedCitation":"(Pangesti 2018)","plainTextFormattedCitation":"(Pangesti 2018)","previouslyFormattedCitation":"(Pangesti 2018)"},"properties":{"noteIndex":0},"schema":"https://github.com/citation-style-language/schema/raw/master/csl-citation.json"}</w:instrText>
      </w:r>
      <w:r w:rsidR="00807DD9" w:rsidRPr="00B12A92">
        <w:rPr>
          <w:rFonts w:ascii="Times New Roman" w:hAnsi="Times New Roman" w:cs="Times New Roman"/>
          <w:sz w:val="20"/>
          <w:szCs w:val="20"/>
        </w:rPr>
        <w:fldChar w:fldCharType="separate"/>
      </w:r>
      <w:r w:rsidR="00807DD9" w:rsidRPr="00B12A92">
        <w:rPr>
          <w:rFonts w:ascii="Times New Roman" w:hAnsi="Times New Roman" w:cs="Times New Roman"/>
          <w:noProof/>
          <w:sz w:val="20"/>
          <w:szCs w:val="20"/>
        </w:rPr>
        <w:t>(Pangesti 2018)</w:t>
      </w:r>
      <w:r w:rsidR="00807DD9" w:rsidRPr="00B12A92">
        <w:rPr>
          <w:rFonts w:ascii="Times New Roman" w:hAnsi="Times New Roman" w:cs="Times New Roman"/>
          <w:sz w:val="20"/>
          <w:szCs w:val="20"/>
        </w:rPr>
        <w:fldChar w:fldCharType="end"/>
      </w:r>
      <w:r w:rsidR="00807DD9" w:rsidRPr="00B12A92">
        <w:rPr>
          <w:rFonts w:ascii="Times New Roman" w:hAnsi="Times New Roman" w:cs="Times New Roman"/>
          <w:sz w:val="20"/>
          <w:szCs w:val="20"/>
        </w:rPr>
        <w:t xml:space="preserve">. </w:t>
      </w:r>
      <w:r w:rsidR="00204D7B" w:rsidRPr="00B12A92">
        <w:rPr>
          <w:rFonts w:ascii="Times New Roman" w:hAnsi="Times New Roman" w:cs="Times New Roman"/>
          <w:sz w:val="20"/>
          <w:szCs w:val="20"/>
        </w:rPr>
        <w:t xml:space="preserve"> Para pemilik usaha tersebut pastinya tidak dapat mempertanggung jawabkan pada standar kualitas mutu dan keamanan BBM yang dijual.</w:t>
      </w:r>
    </w:p>
    <w:p w14:paraId="71919049" w14:textId="77777777" w:rsidR="00204D7B" w:rsidRPr="00B12A92" w:rsidRDefault="00F037CD" w:rsidP="0029779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Masyarakat sangat ber</w:t>
      </w:r>
      <w:r w:rsidR="006C4EEA" w:rsidRPr="00B12A92">
        <w:rPr>
          <w:rFonts w:ascii="Times New Roman" w:hAnsi="Times New Roman" w:cs="Times New Roman"/>
          <w:sz w:val="20"/>
          <w:szCs w:val="20"/>
        </w:rPr>
        <w:t>peran penting</w:t>
      </w:r>
      <w:r w:rsidRPr="00B12A92">
        <w:rPr>
          <w:rFonts w:ascii="Times New Roman" w:hAnsi="Times New Roman" w:cs="Times New Roman"/>
          <w:sz w:val="20"/>
          <w:szCs w:val="20"/>
        </w:rPr>
        <w:t xml:space="preserve"> dalam pelaksanaan dan penegakan hukum terkait keadilan perlu diperhatikan</w:t>
      </w:r>
      <w:r w:rsidR="00D06B7E" w:rsidRPr="00B12A92">
        <w:rPr>
          <w:rFonts w:ascii="Times New Roman" w:hAnsi="Times New Roman" w:cs="Times New Roman"/>
          <w:sz w:val="20"/>
          <w:szCs w:val="20"/>
        </w:rPr>
        <w:t xml:space="preserve"> </w:t>
      </w:r>
      <w:r w:rsidR="00D06B7E" w:rsidRPr="00B12A92">
        <w:rPr>
          <w:rFonts w:ascii="Times New Roman" w:hAnsi="Times New Roman" w:cs="Times New Roman"/>
          <w:sz w:val="20"/>
          <w:szCs w:val="20"/>
        </w:rPr>
        <w:fldChar w:fldCharType="begin" w:fldLock="1"/>
      </w:r>
      <w:r w:rsidR="00EB7828" w:rsidRPr="00B12A92">
        <w:rPr>
          <w:rFonts w:ascii="Times New Roman" w:hAnsi="Times New Roman" w:cs="Times New Roman"/>
          <w:sz w:val="20"/>
          <w:szCs w:val="20"/>
        </w:rPr>
        <w:instrText>ADDIN CSL_CITATION {"citationItems":[{"id":"ITEM-1","itemData":{"author":[{"dropping-particle":"","family":"Soekanto","given":"Soerjono","non-dropping-particle":"","parse-names":false,"suffix":""},{"dropping-particle":"","family":"Abdullah","given":"Mustafa","non-dropping-particle":"","parse-names":false,"suffix":""}],"id":"ITEM-1","issued":{"date-parts":[["1980"]]},"publisher":"Rajawali","title":"Sosiologi Hukum Dalam Masyarakat","type":"book"},"uris":["http://www.mendeley.com/documents/?uuid=87052059-07c6-4b35-91b4-c71b4a20b4be"]}],"mendeley":{"formattedCitation":"(Soekanto and Abdullah 1980)","plainTextFormattedCitation":"(Soekanto and Abdullah 1980)","previouslyFormattedCitation":"(Soekanto and Abdullah 1980)"},"properties":{"noteIndex":0},"schema":"https://github.com/citation-style-language/schema/raw/master/csl-citation.json"}</w:instrText>
      </w:r>
      <w:r w:rsidR="00D06B7E" w:rsidRPr="00B12A92">
        <w:rPr>
          <w:rFonts w:ascii="Times New Roman" w:hAnsi="Times New Roman" w:cs="Times New Roman"/>
          <w:sz w:val="20"/>
          <w:szCs w:val="20"/>
        </w:rPr>
        <w:fldChar w:fldCharType="separate"/>
      </w:r>
      <w:r w:rsidR="00D06B7E" w:rsidRPr="00B12A92">
        <w:rPr>
          <w:rFonts w:ascii="Times New Roman" w:hAnsi="Times New Roman" w:cs="Times New Roman"/>
          <w:noProof/>
          <w:sz w:val="20"/>
          <w:szCs w:val="20"/>
        </w:rPr>
        <w:t>(Soekanto and Abdullah 1980)</w:t>
      </w:r>
      <w:r w:rsidR="00D06B7E" w:rsidRPr="00B12A92">
        <w:rPr>
          <w:rFonts w:ascii="Times New Roman" w:hAnsi="Times New Roman" w:cs="Times New Roman"/>
          <w:sz w:val="20"/>
          <w:szCs w:val="20"/>
        </w:rPr>
        <w:fldChar w:fldCharType="end"/>
      </w:r>
      <w:r w:rsidRPr="00B12A92">
        <w:rPr>
          <w:rFonts w:ascii="Times New Roman" w:hAnsi="Times New Roman" w:cs="Times New Roman"/>
          <w:sz w:val="20"/>
          <w:szCs w:val="20"/>
        </w:rPr>
        <w:t>. Pada aspek keadilan, mengenai pelaksa</w:t>
      </w:r>
      <w:r w:rsidR="006C4EEA" w:rsidRPr="00B12A92">
        <w:rPr>
          <w:rFonts w:ascii="Times New Roman" w:hAnsi="Times New Roman" w:cs="Times New Roman"/>
          <w:sz w:val="20"/>
          <w:szCs w:val="20"/>
        </w:rPr>
        <w:t>na</w:t>
      </w:r>
      <w:r w:rsidRPr="00B12A92">
        <w:rPr>
          <w:rFonts w:ascii="Times New Roman" w:hAnsi="Times New Roman" w:cs="Times New Roman"/>
          <w:sz w:val="20"/>
          <w:szCs w:val="20"/>
        </w:rPr>
        <w:t>an atau penegakannya hukum itu harus adil. Dalam hal ini siapa yang tidak mematuhi atau melanggar aturan, maka dia juga akan dikenai sanksi sesuai dengan peraturan yang berlaku.</w:t>
      </w:r>
      <w:r w:rsidR="0029779D" w:rsidRPr="00B12A92">
        <w:rPr>
          <w:rFonts w:ascii="Times New Roman" w:hAnsi="Times New Roman" w:cs="Times New Roman"/>
          <w:sz w:val="20"/>
          <w:szCs w:val="20"/>
        </w:rPr>
        <w:t xml:space="preserve"> Penegak hukum dapat melakukan tindakan kepada pemilik usaha Pertamini yang tidak memiliki izin usaha, tetapi masih saja banyak usaha Pertamini yang belum memiliki izin usaha resmi dari pemerintah.</w:t>
      </w:r>
      <w:r w:rsidR="00204D7B" w:rsidRPr="00B12A92">
        <w:rPr>
          <w:rFonts w:ascii="Times New Roman" w:hAnsi="Times New Roman" w:cs="Times New Roman"/>
          <w:sz w:val="20"/>
          <w:szCs w:val="20"/>
        </w:rPr>
        <w:t xml:space="preserve"> Pada Peraturan BPH Migas Nomor 06 Tahun 2015 telah dijelaskan terkait syarat yang harus dipenuhi jika ingin melakukan kegiatan usaha hilir, artinya Peraturan BPH Migas Nomor 06 Tahun 2015 telah memeberikan kesempatan kepada para pemilik usaha Pertamini agar memiliki usaha BBM yang sah atau legal serta memenuhi syarat-syarat dalam kegiatan usaha hilir tersebut. </w:t>
      </w:r>
    </w:p>
    <w:p w14:paraId="78593BA0" w14:textId="7FAE7F9D" w:rsidR="00626E6C" w:rsidRPr="00B12A92" w:rsidRDefault="00701454" w:rsidP="00204D7B">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 </w:t>
      </w:r>
      <w:r w:rsidR="00EB5311" w:rsidRPr="00B12A92">
        <w:rPr>
          <w:rFonts w:ascii="Times New Roman" w:hAnsi="Times New Roman" w:cs="Times New Roman"/>
          <w:sz w:val="20"/>
          <w:szCs w:val="20"/>
        </w:rPr>
        <w:t xml:space="preserve">Berdasarkan pemaparan diatas dapat disimpulkan bahwa, penegakan hukum secara administratif pada usaha pertamini yang tidak memiliki izin usaha tersebut masih belum berjalan dengan baik. Hanya sampai pada sanksi peringatan berupa pembinaan soisalisasi, dan belum ada tindakan </w:t>
      </w:r>
      <w:r w:rsidR="00C81066" w:rsidRPr="00B12A92">
        <w:rPr>
          <w:rFonts w:ascii="Times New Roman" w:hAnsi="Times New Roman" w:cs="Times New Roman"/>
          <w:sz w:val="20"/>
          <w:szCs w:val="20"/>
        </w:rPr>
        <w:t>pengawasan.</w:t>
      </w:r>
      <w:r w:rsidR="00EB5311" w:rsidRPr="00B12A92">
        <w:rPr>
          <w:rFonts w:ascii="Times New Roman" w:hAnsi="Times New Roman" w:cs="Times New Roman"/>
          <w:sz w:val="20"/>
          <w:szCs w:val="20"/>
        </w:rPr>
        <w:t xml:space="preserve"> Padahal peraturan-peraturan terkait minyak gas dan bumi telah menjadi payung hukum  agar dapat memiliki usaha yang legal sesuai dengan peraturan perundang-undangan yang </w:t>
      </w:r>
      <w:r w:rsidR="00EB5311" w:rsidRPr="00B12A92">
        <w:rPr>
          <w:rFonts w:ascii="Times New Roman" w:hAnsi="Times New Roman" w:cs="Times New Roman"/>
          <w:sz w:val="20"/>
          <w:szCs w:val="20"/>
        </w:rPr>
        <w:lastRenderedPageBreak/>
        <w:t xml:space="preserve">berlaku sehingga tidak bertentangan dengan </w:t>
      </w:r>
      <w:r w:rsidR="00EB5311" w:rsidRPr="00B12A92">
        <w:rPr>
          <w:rFonts w:ascii="Times New Roman" w:hAnsi="Times New Roman" w:cs="Times New Roman"/>
          <w:sz w:val="20"/>
          <w:szCs w:val="20"/>
        </w:rPr>
        <w:lastRenderedPageBreak/>
        <w:t>hukum.</w:t>
      </w:r>
    </w:p>
    <w:p w14:paraId="125153C0" w14:textId="77777777" w:rsidR="000E2013" w:rsidRPr="00B12A92" w:rsidRDefault="000E2013" w:rsidP="00FF27BF">
      <w:pPr>
        <w:spacing w:after="0"/>
        <w:ind w:left="720"/>
        <w:jc w:val="both"/>
        <w:rPr>
          <w:rFonts w:ascii="Times New Roman" w:hAnsi="Times New Roman" w:cs="Times New Roman"/>
          <w:sz w:val="20"/>
          <w:szCs w:val="20"/>
        </w:rPr>
        <w:sectPr w:rsidR="000E2013" w:rsidRPr="00B12A92" w:rsidSect="000E2013">
          <w:type w:val="continuous"/>
          <w:pgSz w:w="11906" w:h="16838"/>
          <w:pgMar w:top="1440" w:right="1440" w:bottom="1440" w:left="1440" w:header="708" w:footer="708" w:gutter="0"/>
          <w:cols w:num="2" w:space="708"/>
          <w:docGrid w:linePitch="360"/>
        </w:sectPr>
      </w:pPr>
    </w:p>
    <w:p w14:paraId="5506B282" w14:textId="77777777" w:rsidR="00FF27BF" w:rsidRPr="00B12A92" w:rsidRDefault="00FF27BF" w:rsidP="00FF27BF">
      <w:pPr>
        <w:spacing w:after="0"/>
        <w:ind w:left="720"/>
        <w:jc w:val="both"/>
        <w:rPr>
          <w:rFonts w:ascii="Times New Roman" w:hAnsi="Times New Roman" w:cs="Times New Roman"/>
          <w:sz w:val="20"/>
          <w:szCs w:val="20"/>
        </w:rPr>
      </w:pPr>
    </w:p>
    <w:p w14:paraId="45811D73" w14:textId="1B3128E5" w:rsidR="00D731F4" w:rsidRPr="00B12A92" w:rsidRDefault="00AA1E21"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r>
    </w:p>
    <w:p w14:paraId="05538F7C" w14:textId="77777777" w:rsidR="00D731F4" w:rsidRPr="00B12A92" w:rsidRDefault="00D731F4" w:rsidP="002D6772">
      <w:pPr>
        <w:spacing w:after="0"/>
        <w:jc w:val="both"/>
        <w:rPr>
          <w:rFonts w:ascii="Times New Roman" w:hAnsi="Times New Roman" w:cs="Times New Roman"/>
          <w:sz w:val="20"/>
          <w:szCs w:val="20"/>
        </w:rPr>
      </w:pPr>
    </w:p>
    <w:p w14:paraId="71B43F31" w14:textId="77777777" w:rsidR="00D731F4" w:rsidRPr="00B12A92" w:rsidRDefault="00D731F4" w:rsidP="002D6772">
      <w:pPr>
        <w:spacing w:after="0"/>
        <w:jc w:val="both"/>
        <w:rPr>
          <w:rFonts w:ascii="Times New Roman" w:hAnsi="Times New Roman" w:cs="Times New Roman"/>
          <w:sz w:val="20"/>
          <w:szCs w:val="20"/>
        </w:rPr>
      </w:pPr>
    </w:p>
    <w:p w14:paraId="67DAD0D3" w14:textId="77777777" w:rsidR="00564B79" w:rsidRPr="00B12A92" w:rsidRDefault="00564B79" w:rsidP="002D6772">
      <w:pPr>
        <w:spacing w:after="0"/>
        <w:jc w:val="both"/>
        <w:rPr>
          <w:rFonts w:ascii="Times New Roman" w:hAnsi="Times New Roman" w:cs="Times New Roman"/>
          <w:sz w:val="20"/>
          <w:szCs w:val="20"/>
        </w:rPr>
        <w:sectPr w:rsidR="00564B79" w:rsidRPr="00B12A92" w:rsidSect="00564B79">
          <w:type w:val="continuous"/>
          <w:pgSz w:w="11906" w:h="16838"/>
          <w:pgMar w:top="1440" w:right="1440" w:bottom="1440" w:left="1440" w:header="708" w:footer="708" w:gutter="0"/>
          <w:cols w:num="2" w:space="708"/>
          <w:docGrid w:linePitch="360"/>
        </w:sectPr>
      </w:pPr>
    </w:p>
    <w:p w14:paraId="508A120B" w14:textId="77777777" w:rsidR="003E76FB" w:rsidRPr="00B12A92" w:rsidRDefault="003E76FB" w:rsidP="002D6772">
      <w:pPr>
        <w:spacing w:after="0"/>
        <w:jc w:val="both"/>
        <w:rPr>
          <w:rFonts w:ascii="Times New Roman" w:hAnsi="Times New Roman" w:cs="Times New Roman"/>
          <w:b/>
          <w:sz w:val="20"/>
          <w:szCs w:val="20"/>
        </w:rPr>
        <w:sectPr w:rsidR="003E76FB" w:rsidRPr="00B12A92" w:rsidSect="00E02E75">
          <w:type w:val="continuous"/>
          <w:pgSz w:w="11906" w:h="16838"/>
          <w:pgMar w:top="1440" w:right="1440" w:bottom="1440" w:left="1440" w:header="708" w:footer="708" w:gutter="0"/>
          <w:cols w:space="708"/>
          <w:docGrid w:linePitch="360"/>
        </w:sectPr>
      </w:pPr>
    </w:p>
    <w:p w14:paraId="5BE31AFE" w14:textId="77777777" w:rsidR="00EB5311" w:rsidRPr="00B12A92" w:rsidRDefault="00B20FA8" w:rsidP="00EB5311">
      <w:pPr>
        <w:spacing w:after="0"/>
        <w:jc w:val="both"/>
        <w:rPr>
          <w:rFonts w:ascii="Times New Roman" w:hAnsi="Times New Roman" w:cs="Times New Roman"/>
          <w:b/>
          <w:sz w:val="20"/>
          <w:szCs w:val="20"/>
        </w:rPr>
      </w:pPr>
      <w:r w:rsidRPr="00B12A92">
        <w:rPr>
          <w:rFonts w:ascii="Times New Roman" w:hAnsi="Times New Roman" w:cs="Times New Roman"/>
          <w:b/>
          <w:sz w:val="20"/>
          <w:szCs w:val="20"/>
        </w:rPr>
        <w:lastRenderedPageBreak/>
        <w:t xml:space="preserve">Faktor Penghambat Yang Mempengaruhi Penegakan Hukum Administratif </w:t>
      </w:r>
      <w:r w:rsidR="00E97339" w:rsidRPr="00B12A92">
        <w:rPr>
          <w:rFonts w:ascii="Times New Roman" w:hAnsi="Times New Roman" w:cs="Times New Roman"/>
          <w:b/>
          <w:sz w:val="20"/>
          <w:szCs w:val="20"/>
        </w:rPr>
        <w:t xml:space="preserve">Usaha Pertamini </w:t>
      </w:r>
      <w:r w:rsidR="00F2629A" w:rsidRPr="00B12A92">
        <w:rPr>
          <w:rFonts w:ascii="Times New Roman" w:hAnsi="Times New Roman" w:cs="Times New Roman"/>
          <w:b/>
          <w:sz w:val="20"/>
          <w:szCs w:val="20"/>
        </w:rPr>
        <w:t>Tanpa</w:t>
      </w:r>
      <w:r w:rsidRPr="00B12A92">
        <w:rPr>
          <w:rFonts w:ascii="Times New Roman" w:hAnsi="Times New Roman" w:cs="Times New Roman"/>
          <w:b/>
          <w:sz w:val="20"/>
          <w:szCs w:val="20"/>
        </w:rPr>
        <w:t xml:space="preserve"> Izin Usaha Di Kota Surabaya</w:t>
      </w:r>
    </w:p>
    <w:p w14:paraId="328F6ACD" w14:textId="6462B6D3" w:rsidR="003E76FB" w:rsidRPr="00B12A92" w:rsidRDefault="009366C7" w:rsidP="00EB5311">
      <w:pPr>
        <w:spacing w:after="0"/>
        <w:ind w:firstLine="720"/>
        <w:jc w:val="both"/>
        <w:rPr>
          <w:rFonts w:ascii="Times New Roman" w:hAnsi="Times New Roman" w:cs="Times New Roman"/>
          <w:b/>
          <w:sz w:val="20"/>
          <w:szCs w:val="20"/>
        </w:rPr>
      </w:pPr>
      <w:r w:rsidRPr="00B12A92">
        <w:rPr>
          <w:rFonts w:ascii="Times New Roman" w:hAnsi="Times New Roman" w:cs="Times New Roman"/>
          <w:sz w:val="20"/>
          <w:szCs w:val="20"/>
        </w:rPr>
        <w:t xml:space="preserve">Izin merupakan salah satu instrumen yang paling banyak digunakan dalam hukum administrasi, untuk mengemudiakan tingkah laku masyarakat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{"citationItems":[{"id":"ITEM-1","itemData":{"author":[{"dropping-particle":"","family":"Hadjon","given":"Philipus M","non-dropping-particle":"","parse-names":false,"suffix":""}],"id":"ITEM-1","issued":{"date-parts":[["1993"]]},"publisher":"Surabaya: Yuridika","title":"Pengantar Hukum Perizinan","type":"book"},"uris":["http://www.mendeley.com/documents/?uuid=2f6b0378-e1c0-413b-887a-d043159a6317"]}],"mendeley":{"formattedCitation":"(Hadjon 1993)","plainTextFormattedCitation":"(Hadjon 1993)","previouslyFormattedCitation":"(Hadjon 1993)"},"properties":{"noteIndex":0},"schema":"https://github.com/citation-style-language/schema/raw/master/csl-citation.json"}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(Hadjon 1993)</w:t>
      </w:r>
      <w:r w:rsidR="006F32DB" w:rsidRPr="00B12A92">
        <w:rPr>
          <w:rFonts w:ascii="Times New Roman" w:hAnsi="Times New Roman" w:cs="Times New Roman"/>
          <w:sz w:val="20"/>
          <w:szCs w:val="20"/>
        </w:rPr>
        <w:fldChar w:fldCharType="end"/>
      </w:r>
      <w:r w:rsidRPr="00B12A92">
        <w:rPr>
          <w:rFonts w:ascii="Times New Roman" w:hAnsi="Times New Roman" w:cs="Times New Roman"/>
          <w:sz w:val="20"/>
          <w:szCs w:val="20"/>
        </w:rPr>
        <w:t>. Artinya bahwa izin juga merupakan pemberian legalitas kepada seeorang atau pelaku usaha dalam kegiatan usaha tertentu, baik dalam bentuk izin maupun tanda datar usaha. Selain itu izin juga dapat diartikan sebagai dispensasi atau pelepasan atau pembebasan dari suatu larangan.</w:t>
      </w:r>
    </w:p>
    <w:p w14:paraId="4300FCDC" w14:textId="77777777" w:rsidR="003E76FB" w:rsidRPr="00B12A92" w:rsidRDefault="003E76FB"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t>Bahan bakar minyak merupakan salah satu kebutuhan pokok masyarakat yang tinggi dalam tingkat kosnumsunya. Melihat semakin menjamurnya pegadang minyak eceran seperti usaha Pertamini cukup banyak mencuri perhatian dari Pemerintah Daerah. Karena usaha Pertamini yang tidak memiliki izin usaha sangat merugikan pemerintah dan masyakat yang menggunakan. Terkait dengan tidak adanya izin, usaha Pertamini tesrsebut juga diragukan syarat-syarat yang harus dipenuhi dalam melakukan ke</w:t>
      </w:r>
      <w:r w:rsidR="00FC56CC" w:rsidRPr="00B12A92">
        <w:rPr>
          <w:rFonts w:ascii="Times New Roman" w:hAnsi="Times New Roman" w:cs="Times New Roman"/>
          <w:sz w:val="20"/>
          <w:szCs w:val="20"/>
        </w:rPr>
        <w:t xml:space="preserve">giatan usaha Pertamini tersebut </w:t>
      </w:r>
      <w:r w:rsidR="00FC56CC" w:rsidRPr="00B12A92">
        <w:rPr>
          <w:rFonts w:ascii="Times New Roman" w:hAnsi="Times New Roman" w:cs="Times New Roman"/>
          <w:sz w:val="20"/>
          <w:szCs w:val="20"/>
        </w:rPr>
        <w:fldChar w:fldCharType="begin" w:fldLock="1"/>
      </w:r>
      <w:r w:rsidR="00DA0528" w:rsidRPr="00B12A92">
        <w:rPr>
          <w:rFonts w:ascii="Times New Roman" w:hAnsi="Times New Roman" w:cs="Times New Roman"/>
          <w:sz w:val="20"/>
          <w:szCs w:val="20"/>
        </w:rPr>
        <w:instrText>ADDIN CSL_CITATION {"citationItems":[{"id":"ITEM-1","itemData":{"author":[{"dropping-particle":"","family":"Simanjutak","given":"Fisher Valen Johannes","non-dropping-particle":"","parse-names":false,"suffix":""}],"id":"ITEM-1","issued":{"date-parts":[["2017"]]},"publisher":"Universitas Sumatera Utara","title":"Kedudukan Pedagang Bensin Eceran Pertamini Dalam Transaksi Penjualan Bensin Ditinjau Dari Undang-Undang Nomor 22 Tahun 2001 Tentang Minyak Dan Gas Bumi","type":"thesis"},"uris":["http://www.mendeley.com/documents/?uuid=c1ffdb5c-aeb7-46bb-859c-581eae1db06a"]}],"mendeley":{"formattedCitation":"(Simanjutak 2017)","plainTextFormattedCitation":"(Simanjutak 2017)","previouslyFormattedCitation":"(Simanjutak 2017)"},"properties":{"noteIndex":0},"schema":"https://github.com/citation-style-language/schema/raw/master/csl-citation.json"}</w:instrText>
      </w:r>
      <w:r w:rsidR="00FC56CC" w:rsidRPr="00B12A92">
        <w:rPr>
          <w:rFonts w:ascii="Times New Roman" w:hAnsi="Times New Roman" w:cs="Times New Roman"/>
          <w:sz w:val="20"/>
          <w:szCs w:val="20"/>
        </w:rPr>
        <w:fldChar w:fldCharType="separate"/>
      </w:r>
      <w:r w:rsidR="00FC56CC" w:rsidRPr="00B12A92">
        <w:rPr>
          <w:rFonts w:ascii="Times New Roman" w:hAnsi="Times New Roman" w:cs="Times New Roman"/>
          <w:noProof/>
          <w:sz w:val="20"/>
          <w:szCs w:val="20"/>
        </w:rPr>
        <w:t>(Simanjutak 2017)</w:t>
      </w:r>
      <w:r w:rsidR="00FC56CC" w:rsidRPr="00B12A92">
        <w:rPr>
          <w:rFonts w:ascii="Times New Roman" w:hAnsi="Times New Roman" w:cs="Times New Roman"/>
          <w:sz w:val="20"/>
          <w:szCs w:val="20"/>
        </w:rPr>
        <w:fldChar w:fldCharType="end"/>
      </w:r>
      <w:r w:rsidR="00D731F4" w:rsidRPr="00B12A92">
        <w:rPr>
          <w:rFonts w:ascii="Times New Roman" w:hAnsi="Times New Roman" w:cs="Times New Roman"/>
          <w:sz w:val="20"/>
          <w:szCs w:val="20"/>
        </w:rPr>
        <w:t>.</w:t>
      </w:r>
    </w:p>
    <w:p w14:paraId="17F15B37" w14:textId="11B69D46" w:rsidR="0090439E" w:rsidRPr="00B12A92" w:rsidRDefault="003E76FB" w:rsidP="002D6772">
      <w:pPr>
        <w:spacing w:after="0"/>
        <w:jc w:val="both"/>
        <w:rPr>
          <w:rFonts w:ascii="Times New Roman" w:hAnsi="Times New Roman" w:cs="Times New Roman"/>
          <w:sz w:val="20"/>
          <w:szCs w:val="20"/>
        </w:rPr>
      </w:pPr>
      <w:r w:rsidRPr="00B12A92">
        <w:rPr>
          <w:rFonts w:ascii="Times New Roman" w:hAnsi="Times New Roman" w:cs="Times New Roman"/>
          <w:sz w:val="20"/>
          <w:szCs w:val="20"/>
        </w:rPr>
        <w:tab/>
        <w:t>Pemerintah daerah dalam hal ini adalah Disperdagin</w:t>
      </w:r>
      <w:r w:rsidR="00CE3BCD" w:rsidRPr="00B12A92">
        <w:rPr>
          <w:rFonts w:ascii="Times New Roman" w:hAnsi="Times New Roman" w:cs="Times New Roman"/>
          <w:sz w:val="20"/>
          <w:szCs w:val="20"/>
        </w:rPr>
        <w:t xml:space="preserve"> dan pihak penegak hukum yakni dari Satpol PP Kota Surabaya</w:t>
      </w:r>
      <w:r w:rsidRPr="00B12A92">
        <w:rPr>
          <w:rFonts w:ascii="Times New Roman" w:hAnsi="Times New Roman" w:cs="Times New Roman"/>
          <w:sz w:val="20"/>
          <w:szCs w:val="20"/>
        </w:rPr>
        <w:t xml:space="preserve">, telah berusaha semaksimal mungkin dalam menghimnbau dan membina masyarakat agar membuat perizinan ketika melakukan usaha. </w:t>
      </w:r>
      <w:r w:rsidR="008A7BA8" w:rsidRPr="00B12A92">
        <w:rPr>
          <w:rFonts w:ascii="Times New Roman" w:hAnsi="Times New Roman" w:cs="Times New Roman"/>
          <w:sz w:val="20"/>
          <w:szCs w:val="20"/>
        </w:rPr>
        <w:t xml:space="preserve">Beberapa faktor yang menghambat dalam melakukan penegakan hukum administratif pada usaha Pertamini tanpa </w:t>
      </w:r>
      <w:r w:rsidR="00D731F4" w:rsidRPr="00B12A92">
        <w:rPr>
          <w:rFonts w:ascii="Times New Roman" w:hAnsi="Times New Roman" w:cs="Times New Roman"/>
          <w:sz w:val="20"/>
          <w:szCs w:val="20"/>
        </w:rPr>
        <w:t>izin usaha, yakni diantaranya; p</w:t>
      </w:r>
      <w:r w:rsidR="008A7BA8" w:rsidRPr="00B12A92">
        <w:rPr>
          <w:rFonts w:ascii="Times New Roman" w:hAnsi="Times New Roman" w:cs="Times New Roman"/>
          <w:sz w:val="20"/>
          <w:szCs w:val="20"/>
        </w:rPr>
        <w:t xml:space="preserve">ertama, kurangnya atau tidak maksimalnya Disperdagin dalam mengemban terhadap usaha-usaha kecil. Dalam hal ini yakni tidak adanya lembaga yang menjamin usaha kecil seperti yang kita ketahui bahwa usaha kecil juga mempunnyai masalah dengan modal usaha, karena usahanya kecil yang tidak memiliki </w:t>
      </w:r>
      <w:r w:rsidR="00614D7E" w:rsidRPr="00B12A92">
        <w:rPr>
          <w:rFonts w:ascii="Times New Roman" w:hAnsi="Times New Roman" w:cs="Times New Roman"/>
          <w:sz w:val="20"/>
          <w:szCs w:val="20"/>
        </w:rPr>
        <w:t>jaminan sehingga tidak ada lembaga yang m</w:t>
      </w:r>
      <w:r w:rsidR="00C81066" w:rsidRPr="00B12A92">
        <w:rPr>
          <w:rFonts w:ascii="Times New Roman" w:hAnsi="Times New Roman" w:cs="Times New Roman"/>
          <w:sz w:val="20"/>
          <w:szCs w:val="20"/>
        </w:rPr>
        <w:t>em</w:t>
      </w:r>
      <w:r w:rsidR="00614D7E" w:rsidRPr="00B12A92">
        <w:rPr>
          <w:rFonts w:ascii="Times New Roman" w:hAnsi="Times New Roman" w:cs="Times New Roman"/>
          <w:sz w:val="20"/>
          <w:szCs w:val="20"/>
        </w:rPr>
        <w:t>berikan pinjaman untuk memberikan tambahan modal.</w:t>
      </w:r>
    </w:p>
    <w:p w14:paraId="214517E9" w14:textId="77777777" w:rsidR="00614D7E" w:rsidRPr="00B12A92" w:rsidRDefault="0090439E"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K</w:t>
      </w:r>
      <w:r w:rsidR="000B3163" w:rsidRPr="00B12A92">
        <w:rPr>
          <w:rFonts w:ascii="Times New Roman" w:hAnsi="Times New Roman" w:cs="Times New Roman"/>
          <w:sz w:val="20"/>
          <w:szCs w:val="20"/>
        </w:rPr>
        <w:t>eb</w:t>
      </w:r>
      <w:r w:rsidRPr="00B12A92">
        <w:rPr>
          <w:rFonts w:ascii="Times New Roman" w:hAnsi="Times New Roman" w:cs="Times New Roman"/>
          <w:sz w:val="20"/>
          <w:szCs w:val="20"/>
        </w:rPr>
        <w:t xml:space="preserve">erpihakan pemerintah terhadap usaha-usaha kecil masih kurang maksimal, pemerintah dianggap masih kurang perhatian dalam menanggapi usaha kecil. Pemerintah juga dianggap masih menyulitkan masyarakat dalam memperoleh usaha kecil tersebut menjadi usaha yang memiliki </w:t>
      </w:r>
      <w:r w:rsidRPr="00B12A92">
        <w:rPr>
          <w:rFonts w:ascii="Times New Roman" w:hAnsi="Times New Roman" w:cs="Times New Roman"/>
          <w:sz w:val="20"/>
          <w:szCs w:val="20"/>
        </w:rPr>
        <w:lastRenderedPageBreak/>
        <w:t>legalitas karena prosedurnya yang suli</w:t>
      </w:r>
      <w:r w:rsidR="00D731F4" w:rsidRPr="00B12A92">
        <w:rPr>
          <w:rFonts w:ascii="Times New Roman" w:hAnsi="Times New Roman" w:cs="Times New Roman"/>
          <w:sz w:val="20"/>
          <w:szCs w:val="20"/>
        </w:rPr>
        <w:t>t di</w:t>
      </w:r>
      <w:r w:rsidRPr="00B12A92">
        <w:rPr>
          <w:rFonts w:ascii="Times New Roman" w:hAnsi="Times New Roman" w:cs="Times New Roman"/>
          <w:sz w:val="20"/>
          <w:szCs w:val="20"/>
        </w:rPr>
        <w:t>tembus oleh pemilik usaha kecil. Sehingga</w:t>
      </w:r>
      <w:r w:rsidR="00D731F4" w:rsidRPr="00B12A92">
        <w:rPr>
          <w:rFonts w:ascii="Times New Roman" w:hAnsi="Times New Roman" w:cs="Times New Roman"/>
          <w:sz w:val="20"/>
          <w:szCs w:val="20"/>
        </w:rPr>
        <w:t>,</w:t>
      </w:r>
      <w:r w:rsidRPr="00B12A92">
        <w:rPr>
          <w:rFonts w:ascii="Times New Roman" w:hAnsi="Times New Roman" w:cs="Times New Roman"/>
          <w:sz w:val="20"/>
          <w:szCs w:val="20"/>
        </w:rPr>
        <w:t xml:space="preserve"> dengan tidak adanya pemberian</w:t>
      </w:r>
      <w:r w:rsidR="00D731F4" w:rsidRPr="00B12A92">
        <w:rPr>
          <w:rFonts w:ascii="Times New Roman" w:hAnsi="Times New Roman" w:cs="Times New Roman"/>
          <w:sz w:val="20"/>
          <w:szCs w:val="20"/>
        </w:rPr>
        <w:t xml:space="preserve"> izin legalitas dari pemerintah, </w:t>
      </w:r>
      <w:r w:rsidRPr="00B12A92">
        <w:rPr>
          <w:rFonts w:ascii="Times New Roman" w:hAnsi="Times New Roman" w:cs="Times New Roman"/>
          <w:sz w:val="20"/>
          <w:szCs w:val="20"/>
        </w:rPr>
        <w:t xml:space="preserve">usaha kecil pun sulit untuk mendapatkan pendanaan. Undang-Undang Nomor 20 Tahun 2008 Tentang Usaha Mikro Kecil dan Menengah menjelaskan bahwa pemerintah atau Pemerintah Daerah menyederhanakan tata cara dan jenis perizinan suatu usaha dengan sistem pelayanan terpadu satu pintu, artinya seharusnya Pemerintah tidak menyulitkan pada usaha kecil dalam mendapatkan izin. </w:t>
      </w:r>
    </w:p>
    <w:p w14:paraId="72B311B2" w14:textId="77777777" w:rsidR="008A3712" w:rsidRPr="00B12A92" w:rsidRDefault="00CE3BCD" w:rsidP="00372284">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Adanya pemberian suatu izin dari Pemerintah Daerah maka pelaku usaha dapat menjalankan usahanya dengan tenang dan aman karena akan mendapatkan perhatian dari Pemerintah Daerah apabila terjadi sesuatu dikemudian hari</w:t>
      </w:r>
      <w:r w:rsidR="00D06B7E" w:rsidRPr="00B12A92">
        <w:rPr>
          <w:rFonts w:ascii="Times New Roman" w:hAnsi="Times New Roman" w:cs="Times New Roman"/>
          <w:sz w:val="20"/>
          <w:szCs w:val="20"/>
        </w:rPr>
        <w:t xml:space="preserve"> </w:t>
      </w:r>
      <w:r w:rsidR="00D06B7E" w:rsidRPr="00B12A92">
        <w:rPr>
          <w:rFonts w:ascii="Times New Roman" w:hAnsi="Times New Roman" w:cs="Times New Roman"/>
          <w:sz w:val="20"/>
          <w:szCs w:val="20"/>
        </w:rPr>
        <w:fldChar w:fldCharType="begin" w:fldLock="1"/>
      </w:r>
      <w:r w:rsidR="00D06B7E" w:rsidRPr="00B12A92">
        <w:rPr>
          <w:rFonts w:ascii="Times New Roman" w:hAnsi="Times New Roman" w:cs="Times New Roman"/>
          <w:sz w:val="20"/>
          <w:szCs w:val="20"/>
        </w:rPr>
        <w:instrText>ADDIN CSL_CITATION {"citationItems":[{"id":"ITEM-1","itemData":{"ISBN":"9790256035","author":[{"dropping-particle":"","family":"Pudyatmoko","given":"Y Sri","non-dropping-particle":"","parse-names":false,"suffix":""}],"id":"ITEM-1","issued":{"date-parts":[["2009"]]},"publisher":"Grasindo","title":"Perizinan: Problem Dan Upaya Pembenahan","type":"book"},"uris":["http://www.mendeley.com/documents/?uuid=a001cf50-6b48-4d53-bdd7-50fee1d7f72a"]}],"mendeley":{"formattedCitation":"(Pudyatmoko 2009)","plainTextFormattedCitation":"(Pudyatmoko 2009)","previouslyFormattedCitation":"(Pudyatmoko 2009)"},"properties":{"noteIndex":0},"schema":"https://github.com/citation-style-language/schema/raw/master/csl-citation.json"}</w:instrText>
      </w:r>
      <w:r w:rsidR="00D06B7E" w:rsidRPr="00B12A92">
        <w:rPr>
          <w:rFonts w:ascii="Times New Roman" w:hAnsi="Times New Roman" w:cs="Times New Roman"/>
          <w:sz w:val="20"/>
          <w:szCs w:val="20"/>
        </w:rPr>
        <w:fldChar w:fldCharType="separate"/>
      </w:r>
      <w:r w:rsidR="00D06B7E" w:rsidRPr="00B12A92">
        <w:rPr>
          <w:rFonts w:ascii="Times New Roman" w:hAnsi="Times New Roman" w:cs="Times New Roman"/>
          <w:noProof/>
          <w:sz w:val="20"/>
          <w:szCs w:val="20"/>
        </w:rPr>
        <w:t>(Pudyatmoko 2009)</w:t>
      </w:r>
      <w:r w:rsidR="00D06B7E"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Jika </w:t>
      </w:r>
      <w:r w:rsidR="00D731F4" w:rsidRPr="00B12A92">
        <w:rPr>
          <w:rFonts w:ascii="Times New Roman" w:hAnsi="Times New Roman" w:cs="Times New Roman"/>
          <w:sz w:val="20"/>
          <w:szCs w:val="20"/>
        </w:rPr>
        <w:t xml:space="preserve">telah </w:t>
      </w:r>
      <w:r w:rsidRPr="00B12A92">
        <w:rPr>
          <w:rFonts w:ascii="Times New Roman" w:hAnsi="Times New Roman" w:cs="Times New Roman"/>
          <w:sz w:val="20"/>
          <w:szCs w:val="20"/>
        </w:rPr>
        <w:t xml:space="preserve">mendapatkan izin usaha tersebut maka </w:t>
      </w:r>
      <w:r w:rsidR="00D731F4" w:rsidRPr="00B12A92">
        <w:rPr>
          <w:rFonts w:ascii="Times New Roman" w:hAnsi="Times New Roman" w:cs="Times New Roman"/>
          <w:sz w:val="20"/>
          <w:szCs w:val="20"/>
        </w:rPr>
        <w:t>pemerintah daerah</w:t>
      </w:r>
      <w:r w:rsidRPr="00B12A92">
        <w:rPr>
          <w:rFonts w:ascii="Times New Roman" w:hAnsi="Times New Roman" w:cs="Times New Roman"/>
          <w:sz w:val="20"/>
          <w:szCs w:val="20"/>
        </w:rPr>
        <w:t xml:space="preserve"> dapat melakukan pengawasan, tetapi jika tidak adanya suatu izin usaha tersebut maka tidak ada juga pengawasan dari pemerintah terhadap pemilik usaha Pertamini tersebut. </w:t>
      </w:r>
      <w:r w:rsidR="008A3712" w:rsidRPr="00B12A92">
        <w:rPr>
          <w:rFonts w:ascii="Times New Roman" w:hAnsi="Times New Roman" w:cs="Times New Roman"/>
          <w:sz w:val="20"/>
          <w:szCs w:val="20"/>
        </w:rPr>
        <w:t xml:space="preserve">Pada Undang-Undang Nomor 22 Tahun 2001 Tentang Minyak dan Gas Bumi, kegiatan usaha hilir migas merupakanm kegiatan dalam bidang pengolahan, poengangkutan, penyimpanan dan/atau niaga dan diselenggarakan melalui mekanisme persaingan usaha yang sehat, wajar dan transparan. Walaupun dengan demikian, pemerintah dalam hal ini tetap berkewajiban untuk menjamin ketersediaan dan kelancaran pendistribusian BBM,  karena hal tersebut merupakan sesuatu yang sangat dibutuhkan dalam memenuhi kebutuhan masyarakat di Indonesia. </w:t>
      </w:r>
    </w:p>
    <w:p w14:paraId="5ABAC183" w14:textId="77777777" w:rsidR="00B0070D" w:rsidRPr="00B12A92" w:rsidRDefault="000B3163"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Dalam melaksanakan tanggung jawab atas pengaturan dan pengawasan terhadap kegiat</w:t>
      </w:r>
      <w:r w:rsidR="006D1B69" w:rsidRPr="00B12A92">
        <w:rPr>
          <w:rFonts w:ascii="Times New Roman" w:hAnsi="Times New Roman" w:cs="Times New Roman"/>
          <w:sz w:val="20"/>
          <w:szCs w:val="20"/>
        </w:rPr>
        <w:t>a</w:t>
      </w:r>
      <w:r w:rsidRPr="00B12A92">
        <w:rPr>
          <w:rFonts w:ascii="Times New Roman" w:hAnsi="Times New Roman" w:cs="Times New Roman"/>
          <w:sz w:val="20"/>
          <w:szCs w:val="20"/>
        </w:rPr>
        <w:t>n usaha penyediaan dan pendistribusian BBM di seluruh wilayah Indonesia serta mendorong untuk meningkatakan dalam pemanfaatan gas bumi dalam neger</w:t>
      </w:r>
      <w:r w:rsidR="009D1F82" w:rsidRPr="00B12A92">
        <w:rPr>
          <w:rFonts w:ascii="Times New Roman" w:hAnsi="Times New Roman" w:cs="Times New Roman"/>
          <w:sz w:val="20"/>
          <w:szCs w:val="20"/>
        </w:rPr>
        <w:t>i, hal ini sesuai dengan amanat</w:t>
      </w:r>
      <w:r w:rsidRPr="00B12A92">
        <w:rPr>
          <w:rFonts w:ascii="Times New Roman" w:hAnsi="Times New Roman" w:cs="Times New Roman"/>
          <w:sz w:val="20"/>
          <w:szCs w:val="20"/>
        </w:rPr>
        <w:t xml:space="preserve"> Undang-Undang Nomor 22 Tahun 2001 jo Keputusan Presiden Nomor 86 Tahun 2002 yang selanjutnya Badan ini disebut dengan Badan Pengatur Hilir Minyak dan Gas Bumi (BPH Migas)</w:t>
      </w:r>
      <w:r w:rsidR="00372284" w:rsidRPr="00B12A92">
        <w:rPr>
          <w:rFonts w:ascii="Times New Roman" w:hAnsi="Times New Roman" w:cs="Times New Roman"/>
          <w:sz w:val="20"/>
          <w:szCs w:val="20"/>
        </w:rPr>
        <w:t xml:space="preserve"> </w:t>
      </w:r>
      <w:r w:rsidR="00372284" w:rsidRPr="00B12A92">
        <w:rPr>
          <w:rFonts w:ascii="Times New Roman" w:hAnsi="Times New Roman" w:cs="Times New Roman"/>
          <w:sz w:val="20"/>
          <w:szCs w:val="20"/>
        </w:rPr>
        <w:fldChar w:fldCharType="begin" w:fldLock="1"/>
      </w:r>
      <w:r w:rsidR="001F45DD" w:rsidRPr="00B12A92">
        <w:rPr>
          <w:rFonts w:ascii="Times New Roman" w:hAnsi="Times New Roman" w:cs="Times New Roman"/>
          <w:sz w:val="20"/>
          <w:szCs w:val="20"/>
        </w:rPr>
        <w:instrText>ADDIN CSL_CITATION {"citationItems":[{"id":"ITEM-1","itemData":{"ISSN":"2615-7845","author":[{"dropping-particle":"","family":"Fitriani","given":"Rini","non-dropping-particle":"","parse-names":false,"suffix":""}],"container-title":"Jurnal Hukum Samudra Keadilan","id":"ITEM-1","issue":"1","issued":{"date-parts":[["2017"]]},"page":"136-145","title":"Aspek Hukum Legalitas Perusahaan atau Badan Usaha Dalam Kegiatan Bisnis","type":"article-journal","volume":"12"},"uris":["http://www.mendeley.com/documents/?uuid=396c36c5-88c2-4f4f-bd41-3244a94eea83"]}],"mendeley":{"formattedCitation":"(Fitriani 2017)","plainTextFormattedCitation":"(Fitriani 2017)","previouslyFormattedCitation":"(Fitriani 2017)"},"properties":{"noteIndex":0},"schema":"https://github.com/citation-style-language/schema/raw/master/csl-citation.json"}</w:instrText>
      </w:r>
      <w:r w:rsidR="00372284" w:rsidRPr="00B12A92">
        <w:rPr>
          <w:rFonts w:ascii="Times New Roman" w:hAnsi="Times New Roman" w:cs="Times New Roman"/>
          <w:sz w:val="20"/>
          <w:szCs w:val="20"/>
        </w:rPr>
        <w:fldChar w:fldCharType="separate"/>
      </w:r>
      <w:r w:rsidR="00372284" w:rsidRPr="00B12A92">
        <w:rPr>
          <w:rFonts w:ascii="Times New Roman" w:hAnsi="Times New Roman" w:cs="Times New Roman"/>
          <w:noProof/>
          <w:sz w:val="20"/>
          <w:szCs w:val="20"/>
        </w:rPr>
        <w:t>(Fitriani 2017)</w:t>
      </w:r>
      <w:r w:rsidR="00372284"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Untuk dapat mewujudkan pelaksaaan ketentuan yang ada dalam Undang-Undang Nomor 22 Tahun 2001 khususnya yang terkait kegiatan </w:t>
      </w:r>
      <w:r w:rsidRPr="00B12A92">
        <w:rPr>
          <w:rFonts w:ascii="Times New Roman" w:hAnsi="Times New Roman" w:cs="Times New Roman"/>
          <w:sz w:val="20"/>
          <w:szCs w:val="20"/>
        </w:rPr>
        <w:lastRenderedPageBreak/>
        <w:t>usaha hilir migas, pemerintah telah menetapkan Peraturan Pemerintah Nomor 36 Tahun 2004 tentang Kegiatan Usa</w:t>
      </w:r>
      <w:r w:rsidR="006B4D7F" w:rsidRPr="00B12A92">
        <w:rPr>
          <w:rFonts w:ascii="Times New Roman" w:hAnsi="Times New Roman" w:cs="Times New Roman"/>
          <w:sz w:val="20"/>
          <w:szCs w:val="20"/>
        </w:rPr>
        <w:t>ha</w:t>
      </w:r>
      <w:r w:rsidRPr="00B12A92">
        <w:rPr>
          <w:rFonts w:ascii="Times New Roman" w:hAnsi="Times New Roman" w:cs="Times New Roman"/>
          <w:sz w:val="20"/>
          <w:szCs w:val="20"/>
        </w:rPr>
        <w:t xml:space="preserve"> Hilir Minya</w:t>
      </w:r>
      <w:r w:rsidR="0031648A" w:rsidRPr="00B12A92">
        <w:rPr>
          <w:rFonts w:ascii="Times New Roman" w:hAnsi="Times New Roman" w:cs="Times New Roman"/>
          <w:sz w:val="20"/>
          <w:szCs w:val="20"/>
        </w:rPr>
        <w:t>k</w:t>
      </w:r>
      <w:r w:rsidRPr="00B12A92">
        <w:rPr>
          <w:rFonts w:ascii="Times New Roman" w:hAnsi="Times New Roman" w:cs="Times New Roman"/>
          <w:sz w:val="20"/>
          <w:szCs w:val="20"/>
        </w:rPr>
        <w:t xml:space="preserve"> dan Gas Bumi.</w:t>
      </w:r>
    </w:p>
    <w:p w14:paraId="499EB580" w14:textId="552BB71A" w:rsidR="000B3163" w:rsidRPr="00B12A92" w:rsidRDefault="00B0070D"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Kedua, pihak Disperdagin dan Satpol PP Kota Surabaya belum melakukan pengawasan atau penindakan lanjutan </w:t>
      </w:r>
      <w:r w:rsidR="00530B34" w:rsidRPr="00B12A92">
        <w:rPr>
          <w:rFonts w:ascii="Times New Roman" w:hAnsi="Times New Roman" w:cs="Times New Roman"/>
          <w:sz w:val="20"/>
          <w:szCs w:val="20"/>
        </w:rPr>
        <w:t xml:space="preserve">jadi </w:t>
      </w:r>
      <w:r w:rsidRPr="00B12A92">
        <w:rPr>
          <w:rFonts w:ascii="Times New Roman" w:hAnsi="Times New Roman" w:cs="Times New Roman"/>
          <w:sz w:val="20"/>
          <w:szCs w:val="20"/>
        </w:rPr>
        <w:t xml:space="preserve">hanya sampai tahap peringatan secara lisan yakni pembinaan berupa sosialisasi  terhadap usaha Pertamini di Surabaya. </w:t>
      </w:r>
      <w:r w:rsidR="00C81066" w:rsidRPr="00B12A92">
        <w:rPr>
          <w:rFonts w:ascii="Times New Roman" w:hAnsi="Times New Roman" w:cs="Times New Roman"/>
          <w:sz w:val="20"/>
          <w:szCs w:val="20"/>
        </w:rPr>
        <w:t>Pihak Disperdagin</w:t>
      </w:r>
      <w:r w:rsidRPr="00B12A92">
        <w:rPr>
          <w:rFonts w:ascii="Times New Roman" w:hAnsi="Times New Roman" w:cs="Times New Roman"/>
          <w:sz w:val="20"/>
          <w:szCs w:val="20"/>
        </w:rPr>
        <w:t xml:space="preserve"> mengatakan bahwa tidak ada dasarnya apabila pihaknya melakukan pengawasan, karena belum ada aturan dari atasan untuk melakukan tindakan tersebut, namun sejauh ini sudah melakukan peninjauan ke lapangan untuk melihat sendiri keberadaan Pertamini di Kota Surabaya</w:t>
      </w:r>
      <w:r w:rsidR="00915EB0" w:rsidRPr="00B12A92">
        <w:rPr>
          <w:rFonts w:ascii="Times New Roman" w:hAnsi="Times New Roman" w:cs="Times New Roman"/>
          <w:sz w:val="20"/>
          <w:szCs w:val="20"/>
        </w:rPr>
        <w:t xml:space="preserve">. </w:t>
      </w:r>
      <w:r w:rsidR="00C81066" w:rsidRPr="00B12A92">
        <w:rPr>
          <w:rFonts w:ascii="Times New Roman" w:hAnsi="Times New Roman" w:cs="Times New Roman"/>
          <w:sz w:val="20"/>
          <w:szCs w:val="20"/>
        </w:rPr>
        <w:t xml:space="preserve">Perlu </w:t>
      </w:r>
      <w:r w:rsidR="00915EB0" w:rsidRPr="00B12A92">
        <w:rPr>
          <w:rFonts w:ascii="Times New Roman" w:hAnsi="Times New Roman" w:cs="Times New Roman"/>
          <w:sz w:val="20"/>
          <w:szCs w:val="20"/>
        </w:rPr>
        <w:t xml:space="preserve"> diketahui bahwa Pertamini bukanlah bagian dari Pertamina, sehingga sampai saat ini yang diketahui oleh Disperdagin bahwa usaha Pertamini yang banyak beredar di tengah masyarakat tersebut adalah usaha yang ilegal. </w:t>
      </w:r>
    </w:p>
    <w:p w14:paraId="68A5D374" w14:textId="77777777" w:rsidR="00C307E6" w:rsidRPr="00B12A92" w:rsidRDefault="00C307E6"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Selain izin yang belum didapatkan oleh pemilik usaha Pertamini, belum ada kepastian bahwa mesin tersebut juga layak dalam menampung bahan bakar minya</w:t>
      </w:r>
      <w:r w:rsidR="00B13B61" w:rsidRPr="00B12A92">
        <w:rPr>
          <w:rFonts w:ascii="Times New Roman" w:hAnsi="Times New Roman" w:cs="Times New Roman"/>
          <w:sz w:val="20"/>
          <w:szCs w:val="20"/>
        </w:rPr>
        <w:t>k</w:t>
      </w:r>
      <w:r w:rsidRPr="00B12A92">
        <w:rPr>
          <w:rFonts w:ascii="Times New Roman" w:hAnsi="Times New Roman" w:cs="Times New Roman"/>
          <w:sz w:val="20"/>
          <w:szCs w:val="20"/>
        </w:rPr>
        <w:t>, mengingat bahan bakar minyak merupakan bahan yang sangat rentah terbakar</w:t>
      </w:r>
      <w:r w:rsidR="00372284" w:rsidRPr="00B12A92">
        <w:rPr>
          <w:rFonts w:ascii="Times New Roman" w:hAnsi="Times New Roman" w:cs="Times New Roman"/>
          <w:sz w:val="20"/>
          <w:szCs w:val="20"/>
        </w:rPr>
        <w:t xml:space="preserve"> </w:t>
      </w:r>
      <w:r w:rsidR="00372284" w:rsidRPr="00B12A92">
        <w:rPr>
          <w:rFonts w:ascii="Times New Roman" w:hAnsi="Times New Roman" w:cs="Times New Roman"/>
          <w:sz w:val="20"/>
          <w:szCs w:val="20"/>
        </w:rPr>
        <w:fldChar w:fldCharType="begin" w:fldLock="1"/>
      </w:r>
      <w:r w:rsidR="00372284" w:rsidRPr="00B12A92">
        <w:rPr>
          <w:rFonts w:ascii="Times New Roman" w:hAnsi="Times New Roman" w:cs="Times New Roman"/>
          <w:sz w:val="20"/>
          <w:szCs w:val="20"/>
        </w:rPr>
        <w:instrText>ADDIN CSL_CITATION {"citationItems":[{"id":"ITEM-1","itemData":{"ISSN":"2580-0906","author":[{"dropping-particle":"","family":"Mulyadi","given":"M Budi","non-dropping-particle":"","parse-names":false,"suffix":""}],"container-title":"Jurnal Hukum Mimbar Justitia","id":"ITEM-1","issue":"1","issued":{"date-parts":[["2018"]]},"page":"112-127","title":"Pengaruh Kualitas Pelayanan Perizinan Terpadu dalam Meningkatkan Investasi dan Pertumbuhan UMKM","type":"article-journal","volume":"4"},"uris":["http://www.mendeley.com/documents/?uuid=386f2765-c0d9-490f-8f4c-b9d2b8a2f9cd"]}],"mendeley":{"formattedCitation":"(Mulyadi 2018)","plainTextFormattedCitation":"(Mulyadi 2018)","previouslyFormattedCitation":"(Mulyadi 2018)"},"properties":{"noteIndex":0},"schema":"https://github.com/citation-style-language/schema/raw/master/csl-citation.json"}</w:instrText>
      </w:r>
      <w:r w:rsidR="00372284" w:rsidRPr="00B12A92">
        <w:rPr>
          <w:rFonts w:ascii="Times New Roman" w:hAnsi="Times New Roman" w:cs="Times New Roman"/>
          <w:sz w:val="20"/>
          <w:szCs w:val="20"/>
        </w:rPr>
        <w:fldChar w:fldCharType="separate"/>
      </w:r>
      <w:r w:rsidR="00372284" w:rsidRPr="00B12A92">
        <w:rPr>
          <w:rFonts w:ascii="Times New Roman" w:hAnsi="Times New Roman" w:cs="Times New Roman"/>
          <w:noProof/>
          <w:sz w:val="20"/>
          <w:szCs w:val="20"/>
        </w:rPr>
        <w:t>(Mulyadi 2018)</w:t>
      </w:r>
      <w:r w:rsidR="00372284" w:rsidRPr="00B12A92">
        <w:rPr>
          <w:rFonts w:ascii="Times New Roman" w:hAnsi="Times New Roman" w:cs="Times New Roman"/>
          <w:sz w:val="20"/>
          <w:szCs w:val="20"/>
        </w:rPr>
        <w:fldChar w:fldCharType="end"/>
      </w:r>
      <w:r w:rsidRPr="00B12A92">
        <w:rPr>
          <w:rFonts w:ascii="Times New Roman" w:hAnsi="Times New Roman" w:cs="Times New Roman"/>
          <w:sz w:val="20"/>
          <w:szCs w:val="20"/>
        </w:rPr>
        <w:t>. Terkait ukuran takarannya juga belum ada pengawasan, karena Disperdagin dapat melakukan pengawasan apabila ada perintah dari atasan untuk melakukan hal itu, ketika usaha tersebut masih bersifat ilegal s</w:t>
      </w:r>
      <w:r w:rsidR="003544EF" w:rsidRPr="00B12A92">
        <w:rPr>
          <w:rFonts w:ascii="Times New Roman" w:hAnsi="Times New Roman" w:cs="Times New Roman"/>
          <w:sz w:val="20"/>
          <w:szCs w:val="20"/>
        </w:rPr>
        <w:t xml:space="preserve">ehingga Disperdagin baik bagian penggunaan produk maupun bagian metrologi tidak dapat melakukan pengawasan. </w:t>
      </w:r>
    </w:p>
    <w:p w14:paraId="3CADEED2" w14:textId="77777777" w:rsidR="003544EF" w:rsidRPr="00B12A92" w:rsidRDefault="003544EF"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Hal ini menjadi penghambat dalam menindak lanjuti kegiatan usaha hilir Minyak dan Gas Bumi di  bidang niaga terhadap penjualan bahan bakar minyak yang dilakukan secara eceran dan banyak ditemui di pinggir jalan dengan menggunakan merk Pertamini masih belum dapat berjalan dengan optimal, karena belum adanya koordinasi yang dilakukan oleh BPH Migas terhadap setiap pelaku kegiatan usaha hilir Minyak dan Gas Bumi dalam hal ini adalah Pemerintah Daerah dan SPBU setempat. </w:t>
      </w:r>
      <w:r w:rsidR="001F67F3" w:rsidRPr="00B12A92">
        <w:rPr>
          <w:rFonts w:ascii="Times New Roman" w:hAnsi="Times New Roman" w:cs="Times New Roman"/>
          <w:sz w:val="20"/>
          <w:szCs w:val="20"/>
        </w:rPr>
        <w:t>BPH M</w:t>
      </w:r>
      <w:r w:rsidR="0014488C" w:rsidRPr="00B12A92">
        <w:rPr>
          <w:rFonts w:ascii="Times New Roman" w:hAnsi="Times New Roman" w:cs="Times New Roman"/>
          <w:sz w:val="20"/>
          <w:szCs w:val="20"/>
        </w:rPr>
        <w:t>igas selaku pengawas dan pengat</w:t>
      </w:r>
      <w:r w:rsidR="001F67F3" w:rsidRPr="00B12A92">
        <w:rPr>
          <w:rFonts w:ascii="Times New Roman" w:hAnsi="Times New Roman" w:cs="Times New Roman"/>
          <w:sz w:val="20"/>
          <w:szCs w:val="20"/>
        </w:rPr>
        <w:t>u</w:t>
      </w:r>
      <w:r w:rsidR="0014488C" w:rsidRPr="00B12A92">
        <w:rPr>
          <w:rFonts w:ascii="Times New Roman" w:hAnsi="Times New Roman" w:cs="Times New Roman"/>
          <w:sz w:val="20"/>
          <w:szCs w:val="20"/>
        </w:rPr>
        <w:t>r</w:t>
      </w:r>
      <w:r w:rsidR="001F67F3" w:rsidRPr="00B12A92">
        <w:rPr>
          <w:rFonts w:ascii="Times New Roman" w:hAnsi="Times New Roman" w:cs="Times New Roman"/>
          <w:sz w:val="20"/>
          <w:szCs w:val="20"/>
        </w:rPr>
        <w:t xml:space="preserve"> kegiatan usaha hilir di bidang Minyak dan Gas Bumi hanya terdapat di Jakarta, sehingga hal ini semakin berpengaruh terhadap pengahambat dalam menindaklanjuti penjualan bahan bakar minyak yang dilakukan secara eceran dengan menggunakan merk Pertamini yang tidak mencakup di seluruh wilayah Indonesia</w:t>
      </w:r>
      <w:r w:rsidR="00C462EC" w:rsidRPr="00B12A92">
        <w:rPr>
          <w:rFonts w:ascii="Times New Roman" w:hAnsi="Times New Roman" w:cs="Times New Roman"/>
          <w:sz w:val="20"/>
          <w:szCs w:val="20"/>
        </w:rPr>
        <w:t xml:space="preserve"> </w:t>
      </w:r>
      <w:r w:rsidR="00C462EC" w:rsidRPr="00B12A92">
        <w:rPr>
          <w:rFonts w:ascii="Times New Roman" w:hAnsi="Times New Roman" w:cs="Times New Roman"/>
          <w:sz w:val="20"/>
          <w:szCs w:val="20"/>
        </w:rPr>
        <w:fldChar w:fldCharType="begin" w:fldLock="1"/>
      </w:r>
      <w:r w:rsidR="00C462EC" w:rsidRPr="00B12A92">
        <w:rPr>
          <w:rFonts w:ascii="Times New Roman" w:hAnsi="Times New Roman" w:cs="Times New Roman"/>
          <w:sz w:val="20"/>
          <w:szCs w:val="20"/>
        </w:rPr>
        <w:instrText>ADDIN CSL_CITATION {"citationItems":[{"id":"ITEM-1","itemData":{"ISSN":"0216-2091","author":[{"dropping-particle":"","family":"GINARTO","given":"MARRIO","non-dropping-particle":"","parse-names":false,"suffix":""},{"dropping-particle":"","family":"NPM","given":"S H","non-dropping-particle":"","parse-names":false,"suffix":""}],"container-title":"Jurnal NESTOR Magister Hukum","id":"ITEM-1","issue":"3","issued":{"date-parts":[["0"]]},"title":"Pengawasan Pemerintah Daerah Terhadap Keberadaan Pengecer BBM Yang Menggunakan Nama Pertamini Berdasarkan Undang-Undang Nomor 22 Tahun 2001 Tentang Minyak dan Gas Bumi (Studi di Kabupaten Kubu Raya) Oleh","type":"article-journal","volume":"3"},"uris":["http://www.mendeley.com/documents/?uuid=56e092fd-c16f-448d-80aa-1acee4f5af4e"]}],"mendeley":{"formattedCitation":"(GINARTO and NPM n.d.)","plainTextFormattedCitation":"(GINARTO and NPM n.d.)","previouslyFormattedCitation":"(GINARTO and NPM n.d.)"},"properties":{"noteIndex":0},"schema":"https://github.com/citation-style-language/schema/raw/master/csl-citation.json"}</w:instrText>
      </w:r>
      <w:r w:rsidR="00C462EC" w:rsidRPr="00B12A92">
        <w:rPr>
          <w:rFonts w:ascii="Times New Roman" w:hAnsi="Times New Roman" w:cs="Times New Roman"/>
          <w:sz w:val="20"/>
          <w:szCs w:val="20"/>
        </w:rPr>
        <w:fldChar w:fldCharType="separate"/>
      </w:r>
      <w:r w:rsidR="00C462EC" w:rsidRPr="00B12A92">
        <w:rPr>
          <w:rFonts w:ascii="Times New Roman" w:hAnsi="Times New Roman" w:cs="Times New Roman"/>
          <w:noProof/>
          <w:sz w:val="20"/>
          <w:szCs w:val="20"/>
        </w:rPr>
        <w:t>(GINARTO and NPM n.d.)</w:t>
      </w:r>
      <w:r w:rsidR="00C462EC" w:rsidRPr="00B12A92">
        <w:rPr>
          <w:rFonts w:ascii="Times New Roman" w:hAnsi="Times New Roman" w:cs="Times New Roman"/>
          <w:sz w:val="20"/>
          <w:szCs w:val="20"/>
        </w:rPr>
        <w:fldChar w:fldCharType="end"/>
      </w:r>
      <w:r w:rsidR="001F67F3" w:rsidRPr="00B12A92">
        <w:rPr>
          <w:rFonts w:ascii="Times New Roman" w:hAnsi="Times New Roman" w:cs="Times New Roman"/>
          <w:sz w:val="20"/>
          <w:szCs w:val="20"/>
        </w:rPr>
        <w:t xml:space="preserve">. </w:t>
      </w:r>
    </w:p>
    <w:p w14:paraId="77AFB46B" w14:textId="77777777" w:rsidR="00DF2219" w:rsidRPr="00B12A92" w:rsidRDefault="005C583A" w:rsidP="00F15FA2">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lastRenderedPageBreak/>
        <w:t>Undang-Undang Nomor 22 Tahun 2001 Tentang Minyak dan Gas Bumi telah mengatur mengenai pengelolaan minyak di Indonesia, tetapi pemilik usaha Pertamini tidak menerapkan aturan yang telah berlaku sebagaimana mestinya.</w:t>
      </w:r>
      <w:r w:rsidR="00AF26C2" w:rsidRPr="00B12A92">
        <w:rPr>
          <w:rFonts w:ascii="Times New Roman" w:hAnsi="Times New Roman" w:cs="Times New Roman"/>
          <w:sz w:val="20"/>
          <w:szCs w:val="20"/>
        </w:rPr>
        <w:t xml:space="preserve"> Pasal 8 ayat (4) Undang-Undang Nomor 22 Tahun 2001 menyebutkan bahwa </w:t>
      </w:r>
      <w:r w:rsidR="00AF26C2" w:rsidRPr="00B12A92">
        <w:rPr>
          <w:rFonts w:ascii="Times New Roman" w:hAnsi="Times New Roman" w:cs="Times New Roman"/>
          <w:i/>
          <w:sz w:val="20"/>
          <w:szCs w:val="20"/>
        </w:rPr>
        <w:t>“pemerintah bertanggung jawab atas pengaturan dan pengawasan kegiatan usaha sebagaimana dimaksud dalam ayat (2) dan ayat (3) yang pelaksanaannya dilakukan oleh Badan Pengatur</w:t>
      </w:r>
      <w:r w:rsidR="00AF26C2" w:rsidRPr="00B12A92">
        <w:rPr>
          <w:rFonts w:ascii="Times New Roman" w:hAnsi="Times New Roman" w:cs="Times New Roman"/>
          <w:sz w:val="20"/>
          <w:szCs w:val="20"/>
        </w:rPr>
        <w:t xml:space="preserve">”, Pasal 41 ayat (3) menyebutkan </w:t>
      </w:r>
      <w:r w:rsidR="00AF26C2" w:rsidRPr="00B12A92">
        <w:rPr>
          <w:rFonts w:ascii="Times New Roman" w:hAnsi="Times New Roman" w:cs="Times New Roman"/>
          <w:i/>
          <w:sz w:val="20"/>
          <w:szCs w:val="20"/>
        </w:rPr>
        <w:t>“Pengawasan atas pelaksanaan kegiatan usaha hilir berdasarkan izin usaha dilaksanakan oleh Badan Pengatur”</w:t>
      </w:r>
      <w:r w:rsidR="00AF26C2" w:rsidRPr="00B12A92">
        <w:rPr>
          <w:rFonts w:ascii="Times New Roman" w:hAnsi="Times New Roman" w:cs="Times New Roman"/>
          <w:sz w:val="20"/>
          <w:szCs w:val="20"/>
        </w:rPr>
        <w:t>. Melalui ketentuan tersebut, pemerintah mendirikan suatu badan yang bertugas untuk mengawasi dan mengatur dalam hal kegiatan usaha hilir minyak. Pemerintah juga dalam kegiatan usaha hilir memberikan kewenangan kepada Pemerintah Daerah melalui Dinas Perdagangan dan Perindustrian (Disperdagin) untuk melakukan pengawasan dalam kegiatan usaha hilir pada daerah setempat serta kewenangan lain yang berkaitan pada industri minyak dan gas bumi. Selain itu selaku aparat penegak hukum, Satpol PP juga memban</w:t>
      </w:r>
      <w:r w:rsidR="00F15FA2" w:rsidRPr="00B12A92">
        <w:rPr>
          <w:rFonts w:ascii="Times New Roman" w:hAnsi="Times New Roman" w:cs="Times New Roman"/>
          <w:sz w:val="20"/>
          <w:szCs w:val="20"/>
        </w:rPr>
        <w:t>tu dalam melaksanakan tugasnya dalam m</w:t>
      </w:r>
      <w:r w:rsidR="00AF26C2" w:rsidRPr="00B12A92">
        <w:rPr>
          <w:rFonts w:ascii="Times New Roman" w:hAnsi="Times New Roman" w:cs="Times New Roman"/>
          <w:sz w:val="20"/>
          <w:szCs w:val="20"/>
        </w:rPr>
        <w:t>enegakan Peraturan Daerah Kota Surabaya Nomor 1 Tahun 2010 Tentang Penyelenggaraan Usaha Di Bidang Perdagangan dan Perindustrian</w:t>
      </w:r>
      <w:r w:rsidR="00F15FA2" w:rsidRPr="00B12A92">
        <w:rPr>
          <w:rFonts w:ascii="Times New Roman" w:hAnsi="Times New Roman" w:cs="Times New Roman"/>
          <w:sz w:val="20"/>
          <w:szCs w:val="20"/>
        </w:rPr>
        <w:t>.</w:t>
      </w:r>
    </w:p>
    <w:p w14:paraId="2AA96DAD" w14:textId="77777777" w:rsidR="0014488C" w:rsidRPr="00B12A92" w:rsidRDefault="005C583A" w:rsidP="005C583A">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 </w:t>
      </w:r>
      <w:r w:rsidR="0014488C" w:rsidRPr="00B12A92">
        <w:rPr>
          <w:rFonts w:ascii="Times New Roman" w:hAnsi="Times New Roman" w:cs="Times New Roman"/>
          <w:sz w:val="20"/>
          <w:szCs w:val="20"/>
        </w:rPr>
        <w:t>Peraturan BPH Migas Nomor 06 Tahun 2015 Tentang Penyaluran Jenis Bahan Bakar Minyak Tertentu Dan Jenis Bahan Bakar Khusus Penugasan Pada Daerah Yang Belum Terdapat Penyalur pada Pasal 6 telah menyebutkan mengenai syarat-syarat untuk menjadi Sub Penyalur pada daerah-daerah yang jauh dari keberadaan SPBU sehingga hal ini dapat dijadikan sebagai acuan bahwa Pemerintah telah melihat keberadaan penjualan bahan bakar minya secara eceran dengan menggunakan merk Pertamini yang ilegal tersebut untuk bisa dijadikan usaha legal serta memiliki payung hukum. Dengan adanya pertauran BPH Migas Nomor 06 Tahun 2015 ini telah menjamin ketersediaan dan kelancaran dalam mendistribusikan jenis BBM teretntu dan jenis BBM khusus  di seluruh wilayah Indonesia</w:t>
      </w:r>
      <w:r w:rsidR="001F45DD" w:rsidRPr="00B12A92">
        <w:rPr>
          <w:rFonts w:ascii="Times New Roman" w:hAnsi="Times New Roman" w:cs="Times New Roman"/>
          <w:sz w:val="20"/>
          <w:szCs w:val="20"/>
        </w:rPr>
        <w:t xml:space="preserve"> </w:t>
      </w:r>
      <w:r w:rsidR="001F45DD" w:rsidRPr="00B12A92">
        <w:rPr>
          <w:rFonts w:ascii="Times New Roman" w:hAnsi="Times New Roman" w:cs="Times New Roman"/>
          <w:sz w:val="20"/>
          <w:szCs w:val="20"/>
        </w:rPr>
        <w:fldChar w:fldCharType="begin" w:fldLock="1"/>
      </w:r>
      <w:r w:rsidR="001F45DD" w:rsidRPr="00B12A92">
        <w:rPr>
          <w:rFonts w:ascii="Times New Roman" w:hAnsi="Times New Roman" w:cs="Times New Roman"/>
          <w:sz w:val="20"/>
          <w:szCs w:val="20"/>
        </w:rPr>
        <w:instrText>ADDIN CSL_CITATION {"citationItems":[{"id":"ITEM-1","itemData":{"ISSN":"2655-8432","author":[{"dropping-particle":"","family":"Laksminarti","given":"Laksminarti","non-dropping-particle":"","parse-names":false,"suffix":""},{"dropping-particle":"","family":"Riyanti","given":"Nova","non-dropping-particle":"","parse-names":false,"suffix":""}],"container-title":"Restorica: Jurnal Ilmiah Ilmu Administrasi Negara dan Ilmu Komunikasi","id":"ITEM-1","issue":"2","issued":{"date-parts":[["2018"]]},"page":"1-4","title":"Implementasi Peraturan Badan Pengatur Hilir Minyak Dan Gas Bumi Nomor 06 Tahun 2015 tentang Penyaluran Jenis Bahan Bakar Minyak Tertentu dan Jenis Bahan Bakar Khusus Penugasan pada Daerah Tanpa Penyalur di Kabupaten Katingan","type":"article-journal","volume":"4"},"uris":["http://www.mendeley.com/documents/?uuid=85b35fc6-05bc-43a7-9f37-00bca92da5d5"]}],"mendeley":{"formattedCitation":"(Laksminarti and Riyanti 2018)","plainTextFormattedCitation":"(Laksminarti and Riyanti 2018)","previouslyFormattedCitation":"(Laksminarti and Riyanti 2018)"},"properties":{"noteIndex":0},"schema":"https://github.com/citation-style-language/schema/raw/master/csl-citation.json"}</w:instrText>
      </w:r>
      <w:r w:rsidR="001F45DD" w:rsidRPr="00B12A92">
        <w:rPr>
          <w:rFonts w:ascii="Times New Roman" w:hAnsi="Times New Roman" w:cs="Times New Roman"/>
          <w:sz w:val="20"/>
          <w:szCs w:val="20"/>
        </w:rPr>
        <w:fldChar w:fldCharType="separate"/>
      </w:r>
      <w:r w:rsidR="001F45DD" w:rsidRPr="00B12A92">
        <w:rPr>
          <w:rFonts w:ascii="Times New Roman" w:hAnsi="Times New Roman" w:cs="Times New Roman"/>
          <w:noProof/>
          <w:sz w:val="20"/>
          <w:szCs w:val="20"/>
        </w:rPr>
        <w:t>(Laksminarti and Riyanti 2018)</w:t>
      </w:r>
      <w:r w:rsidR="001F45DD" w:rsidRPr="00B12A92">
        <w:rPr>
          <w:rFonts w:ascii="Times New Roman" w:hAnsi="Times New Roman" w:cs="Times New Roman"/>
          <w:sz w:val="20"/>
          <w:szCs w:val="20"/>
        </w:rPr>
        <w:fldChar w:fldCharType="end"/>
      </w:r>
      <w:r w:rsidR="0014488C" w:rsidRPr="00B12A92">
        <w:rPr>
          <w:rFonts w:ascii="Times New Roman" w:hAnsi="Times New Roman" w:cs="Times New Roman"/>
          <w:sz w:val="20"/>
          <w:szCs w:val="20"/>
        </w:rPr>
        <w:t xml:space="preserve">. </w:t>
      </w:r>
    </w:p>
    <w:p w14:paraId="40E1429D" w14:textId="77777777" w:rsidR="005C583A" w:rsidRPr="00B12A92" w:rsidRDefault="005C583A"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Peraturan Menteri Energi Sumber Daya Mineral No. 0007 Tahun 2005 tentang Persyaratan dan Pedoman Pelaksanaan Izin Usaha Dalam Kegiatan Usaha Hilir Minyak Dan Gas Bumi (Permen ESDM No. 0007 Tahun 2005) juga telah mengatur mengenai tata cara pelaku usaha untuk </w:t>
      </w:r>
      <w:r w:rsidRPr="00B12A92">
        <w:rPr>
          <w:rFonts w:ascii="Times New Roman" w:hAnsi="Times New Roman" w:cs="Times New Roman"/>
          <w:sz w:val="20"/>
          <w:szCs w:val="20"/>
        </w:rPr>
        <w:lastRenderedPageBreak/>
        <w:t>bisa melakukan kegiatan usaha hilir, terdapat pada Pasal 4 Permen ESDM No. 0007 Tahun 2005 menjelaskan bahwa badan usaha yang akan melakukan kegiatan usaha hilir (memperjual belikan BBM) tersebut wajib mengajukan permohonan kepada Menteri (dalam hal ini yang dimaksud adalah Menteri ESDM) serta dilengkapi dengan persyaratan administratif dan persyaratan teknis melalui Direktur Jenderal (selaku pihak yang bertanggung jawab dalam kegiatan usaha hilir).</w:t>
      </w:r>
    </w:p>
    <w:p w14:paraId="1CC566CA" w14:textId="77777777" w:rsidR="000B3163" w:rsidRPr="00B12A92" w:rsidRDefault="0031648A"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Peraturan Daerah Kota Surabaya Nomor 1 Tahun 2010 Tentang Penyelenggaraan Usaha Di Bidang Perdagangan dan Perindustrian Pasal 5 ayat (1) bahwa : “Setiap perusahaan perdagangan wajib memiliki Surat Izin Usaha Perdagangan”. Pelaku usaha Pertamini yang masuk ke dalam kategori kegitan usaha hilir harus memiliki izin usaha. Izin usaha yang dimaksud dalam hal ini adalah izin usaha kepada badan usaha yang berbadan hukum untuk melaksanakan kegiatan usaha hilir sesuai dengan ketentuan peraturan perundang-undangan yang berlaku. Surat izin  yang dimaksud adalah surat izin suatu kegiatan usaha yakni Surat Izin Usaha Perdagangan (SIUP).</w:t>
      </w:r>
    </w:p>
    <w:p w14:paraId="5C05207C" w14:textId="09884E4C" w:rsidR="00B13B61" w:rsidRPr="00B12A92" w:rsidRDefault="003559D4"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Berlakunya</w:t>
      </w:r>
      <w:r w:rsidR="0077018D" w:rsidRPr="00B12A92">
        <w:rPr>
          <w:rFonts w:ascii="Times New Roman" w:hAnsi="Times New Roman" w:cs="Times New Roman"/>
          <w:sz w:val="20"/>
          <w:szCs w:val="20"/>
        </w:rPr>
        <w:t xml:space="preserve"> adanya peraturan-peraturan tersebut, seharusnya Pemerintah D</w:t>
      </w:r>
      <w:r w:rsidR="00EA7979" w:rsidRPr="00B12A92">
        <w:rPr>
          <w:rFonts w:ascii="Times New Roman" w:hAnsi="Times New Roman" w:cs="Times New Roman"/>
          <w:sz w:val="20"/>
          <w:szCs w:val="20"/>
        </w:rPr>
        <w:t>aerah telah melakukan tindakan lanjutan</w:t>
      </w:r>
      <w:r w:rsidR="0077018D" w:rsidRPr="00B12A92">
        <w:rPr>
          <w:rFonts w:ascii="Times New Roman" w:hAnsi="Times New Roman" w:cs="Times New Roman"/>
          <w:sz w:val="20"/>
          <w:szCs w:val="20"/>
        </w:rPr>
        <w:t xml:space="preserve"> terhadap usaha Pertamini tersebut. Akan tetapi dari hasil wawancara dengan pihak Disperdagin dapat diketahui bahwa sampai saat ini belum ada tindakan lanjutan jadi hanya sampai pada tahap penegakan hukum secara administratif yakni berupa peringatan (lisan) dengan cara pembinaan dalam bentuk sosialisasi untuk usaha Pertamini tanpa izin usaha yang dilakukan oleh Pemerintah Daerah. </w:t>
      </w:r>
    </w:p>
    <w:p w14:paraId="4BBC0B5D" w14:textId="77777777" w:rsidR="0077018D" w:rsidRPr="00B12A92" w:rsidRDefault="0077018D" w:rsidP="00CE3BC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Ketiga, </w:t>
      </w:r>
      <w:r w:rsidR="000C52D2" w:rsidRPr="00B12A92">
        <w:rPr>
          <w:rFonts w:ascii="Times New Roman" w:hAnsi="Times New Roman" w:cs="Times New Roman"/>
          <w:sz w:val="20"/>
          <w:szCs w:val="20"/>
        </w:rPr>
        <w:t>masyarakat masih kurang mengetahui akan peraturan-pertauran yang telah ditetapkan</w:t>
      </w:r>
      <w:r w:rsidR="0002009D" w:rsidRPr="00B12A92">
        <w:rPr>
          <w:rFonts w:ascii="Times New Roman" w:hAnsi="Times New Roman" w:cs="Times New Roman"/>
          <w:sz w:val="20"/>
          <w:szCs w:val="20"/>
        </w:rPr>
        <w:t>,</w:t>
      </w:r>
      <w:r w:rsidR="000C52D2" w:rsidRPr="00B12A92">
        <w:rPr>
          <w:rFonts w:ascii="Times New Roman" w:hAnsi="Times New Roman" w:cs="Times New Roman"/>
          <w:sz w:val="20"/>
          <w:szCs w:val="20"/>
        </w:rPr>
        <w:t xml:space="preserve"> terkait pemberian izin dalam hal untuk penjualan bahan bakar minyak. </w:t>
      </w:r>
      <w:r w:rsidR="00EA7979" w:rsidRPr="00B12A92">
        <w:rPr>
          <w:rFonts w:ascii="Times New Roman" w:hAnsi="Times New Roman" w:cs="Times New Roman"/>
          <w:sz w:val="20"/>
          <w:szCs w:val="20"/>
        </w:rPr>
        <w:t>Dari hasil wawancara dengan salah satu pemilik usaha Pertamini di Kecamatan Sambikerep mengaku bahwa mereka tidak membuat perizinan kepada Pemerintah Daerah dalam melakukan usaha Pertamini tersebut, alasannya karena mereka tidak mengatahui prosedur yang seharusnya dalam mendapatkan izin usha tersebut dan selama melakukan transaksi jual beli BBM tida</w:t>
      </w:r>
      <w:r w:rsidR="0002009D" w:rsidRPr="00B12A92">
        <w:rPr>
          <w:rFonts w:ascii="Times New Roman" w:hAnsi="Times New Roman" w:cs="Times New Roman"/>
          <w:sz w:val="20"/>
          <w:szCs w:val="20"/>
        </w:rPr>
        <w:t>k</w:t>
      </w:r>
      <w:r w:rsidR="00EA7979" w:rsidRPr="00B12A92">
        <w:rPr>
          <w:rFonts w:ascii="Times New Roman" w:hAnsi="Times New Roman" w:cs="Times New Roman"/>
          <w:sz w:val="20"/>
          <w:szCs w:val="20"/>
        </w:rPr>
        <w:t xml:space="preserve"> ada dari pihak SPBU setempat yang melarang, sehingga para penjual usaha Pertamini tersebut tetap tenang dalam menjalankan aktifitas jual beli BBM eceran tersebut</w:t>
      </w:r>
      <w:r w:rsidR="00006B60" w:rsidRPr="00B12A92">
        <w:rPr>
          <w:rFonts w:ascii="Times New Roman" w:hAnsi="Times New Roman" w:cs="Times New Roman"/>
          <w:sz w:val="20"/>
          <w:szCs w:val="20"/>
        </w:rPr>
        <w:t xml:space="preserve">. Meskipun hal tersebut dianggap </w:t>
      </w:r>
      <w:r w:rsidR="00006B60" w:rsidRPr="00B12A92">
        <w:rPr>
          <w:rFonts w:ascii="Times New Roman" w:hAnsi="Times New Roman" w:cs="Times New Roman"/>
          <w:sz w:val="20"/>
          <w:szCs w:val="20"/>
        </w:rPr>
        <w:lastRenderedPageBreak/>
        <w:t xml:space="preserve">mempermudah bagi konsumen yang ingin membelinya, tetapi tetap saja hal tersebut sangat disayangkan karena tidak memiliki izin usaha resmi dari pemerintah. </w:t>
      </w:r>
    </w:p>
    <w:p w14:paraId="080CD238" w14:textId="561D5A49" w:rsidR="008A3712" w:rsidRPr="00B12A92" w:rsidRDefault="00792D68" w:rsidP="003B1566">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Setiap individu atau k</w:t>
      </w:r>
      <w:r w:rsidR="003559D4" w:rsidRPr="00B12A92">
        <w:rPr>
          <w:rFonts w:ascii="Times New Roman" w:hAnsi="Times New Roman" w:cs="Times New Roman"/>
          <w:sz w:val="20"/>
          <w:szCs w:val="20"/>
        </w:rPr>
        <w:t xml:space="preserve">elompok </w:t>
      </w:r>
      <w:r w:rsidRPr="00B12A92">
        <w:rPr>
          <w:rFonts w:ascii="Times New Roman" w:hAnsi="Times New Roman" w:cs="Times New Roman"/>
          <w:sz w:val="20"/>
          <w:szCs w:val="20"/>
        </w:rPr>
        <w:t xml:space="preserve"> memiliki kesadaran hukum, persoalan yang timbul merupakan suatu taraf kepatuhan hukum, yaitu kepatuhan yang tinggi sampai yang kurang</w:t>
      </w:r>
      <w:r w:rsidR="00EB7828" w:rsidRPr="00B12A92">
        <w:rPr>
          <w:rFonts w:ascii="Times New Roman" w:hAnsi="Times New Roman" w:cs="Times New Roman"/>
          <w:sz w:val="20"/>
          <w:szCs w:val="20"/>
        </w:rPr>
        <w:t xml:space="preserve"> </w:t>
      </w:r>
      <w:r w:rsidR="00EB7828" w:rsidRPr="00B12A92">
        <w:rPr>
          <w:rFonts w:ascii="Times New Roman" w:hAnsi="Times New Roman" w:cs="Times New Roman"/>
          <w:sz w:val="20"/>
          <w:szCs w:val="20"/>
        </w:rPr>
        <w:fldChar w:fldCharType="begin" w:fldLock="1"/>
      </w:r>
      <w:r w:rsidR="00EB7828" w:rsidRPr="00B12A92">
        <w:rPr>
          <w:rFonts w:ascii="Times New Roman" w:hAnsi="Times New Roman" w:cs="Times New Roman"/>
          <w:sz w:val="20"/>
          <w:szCs w:val="20"/>
        </w:rPr>
        <w:instrText>ADDIN CSL_CITATION {"citationItems":[{"id":"ITEM-1","itemData":{"author":[{"dropping-particle":"","family":"Soekanto","given":"Soerjono","non-dropping-particle":"","parse-names":false,"suffix":""}],"edition":"Cet. Ke-10","id":"ITEM-1","issued":{"date-parts":[["2011"]]},"publisher":"Jakarta: PT Raja Grafindo Persada","publisher-place":"Jakarta","title":"Faktor-Faktor Yang Mempengaruhi Penegakan Hukum","type":"book"},"uris":["http://www.mendeley.com/documents/?uuid=b078c521-57db-4bc2-9d7a-29dd75d45800"]}],"mendeley":{"formattedCitation":"(Soekanto 2011)","plainTextFormattedCitation":"(Soekanto 2011)","previouslyFormattedCitation":"(Soekanto 2011)"},"properties":{"noteIndex":0},"schema":"https://github.com/citation-style-language/schema/raw/master/csl-citation.json"}</w:instrText>
      </w:r>
      <w:r w:rsidR="00EB7828" w:rsidRPr="00B12A92">
        <w:rPr>
          <w:rFonts w:ascii="Times New Roman" w:hAnsi="Times New Roman" w:cs="Times New Roman"/>
          <w:sz w:val="20"/>
          <w:szCs w:val="20"/>
        </w:rPr>
        <w:fldChar w:fldCharType="separate"/>
      </w:r>
      <w:r w:rsidR="00EB7828" w:rsidRPr="00B12A92">
        <w:rPr>
          <w:rFonts w:ascii="Times New Roman" w:hAnsi="Times New Roman" w:cs="Times New Roman"/>
          <w:noProof/>
          <w:sz w:val="20"/>
          <w:szCs w:val="20"/>
        </w:rPr>
        <w:t>(Soekanto 2011)</w:t>
      </w:r>
      <w:r w:rsidR="00EB7828"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Oleh karena itu, dipandang dari sudut tertentu maka masyarakat dapat mempengaruhi kepatuhan hukumnya. Sebagai warga negara Indonesia, masyarakat memerlukan kepatuhan dan kesadaran terhadap hukum dan </w:t>
      </w:r>
      <w:r w:rsidR="0002009D" w:rsidRPr="00B12A92">
        <w:rPr>
          <w:rFonts w:ascii="Times New Roman" w:hAnsi="Times New Roman" w:cs="Times New Roman"/>
          <w:sz w:val="20"/>
          <w:szCs w:val="20"/>
        </w:rPr>
        <w:t>p</w:t>
      </w:r>
      <w:r w:rsidRPr="00B12A92">
        <w:rPr>
          <w:rFonts w:ascii="Times New Roman" w:hAnsi="Times New Roman" w:cs="Times New Roman"/>
          <w:sz w:val="20"/>
          <w:szCs w:val="20"/>
        </w:rPr>
        <w:t>erundang-undangan. Undang-undang yang bagus tidak menjamin akan terlaksananya hukum tersebut jika kepatuhan</w:t>
      </w:r>
      <w:r w:rsidR="0002009D" w:rsidRPr="00B12A92">
        <w:rPr>
          <w:rFonts w:ascii="Times New Roman" w:hAnsi="Times New Roman" w:cs="Times New Roman"/>
          <w:sz w:val="20"/>
          <w:szCs w:val="20"/>
        </w:rPr>
        <w:t xml:space="preserve"> </w:t>
      </w:r>
      <w:r w:rsidRPr="00B12A92">
        <w:rPr>
          <w:rFonts w:ascii="Times New Roman" w:hAnsi="Times New Roman" w:cs="Times New Roman"/>
          <w:sz w:val="20"/>
          <w:szCs w:val="20"/>
        </w:rPr>
        <w:t>dan kesadaran hukum sebagai masyarakat tidak mendukung pelaksanaan Undang-Undang tersebut</w:t>
      </w:r>
      <w:r w:rsidR="006F32DB" w:rsidRPr="00B12A92">
        <w:rPr>
          <w:rFonts w:ascii="Times New Roman" w:hAnsi="Times New Roman" w:cs="Times New Roman"/>
          <w:sz w:val="20"/>
          <w:szCs w:val="20"/>
        </w:rPr>
        <w:t xml:space="preserve">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{"citationItems":[{"id":"ITEM-1","itemData":{"author":[{"dropping-particle":"","family":"Hutabarat","given":"Ramly","non-dropping-particle":"","parse-names":false,"suffix":""}],"id":"ITEM-1","issued":{"date-parts":[["1985"]]},"publisher":"Jakarta: Ghalia Indonesia","title":"Persamaan Di Hadapan Hukum (Equality Before The Law) di Indonesia","type":"book"},"uris":["http://www.mendeley.com/documents/?uuid=449d849e-4147-48aa-94b9-23378a639cc7"]}],"mendeley":{"formattedCitation":"(Hutabarat 1985)","plainTextFormattedCitation":"(Hutabarat 1985)","previouslyFormattedCitation":"(Hutabarat 1985)"},"properties":{"noteIndex":0},"schema":"https://github.com/citation-style-language/schema/raw/master/csl-citation.json"}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(Hutabarat 1985)</w:t>
      </w:r>
      <w:r w:rsidR="006F32DB" w:rsidRPr="00B12A92">
        <w:rPr>
          <w:rFonts w:ascii="Times New Roman" w:hAnsi="Times New Roman" w:cs="Times New Roman"/>
          <w:sz w:val="20"/>
          <w:szCs w:val="20"/>
        </w:rPr>
        <w:fldChar w:fldCharType="end"/>
      </w:r>
      <w:r w:rsidR="006F32DB" w:rsidRPr="00B12A92">
        <w:rPr>
          <w:rFonts w:ascii="Times New Roman" w:hAnsi="Times New Roman" w:cs="Times New Roman"/>
          <w:sz w:val="20"/>
          <w:szCs w:val="20"/>
        </w:rPr>
        <w:t xml:space="preserve">. </w:t>
      </w:r>
      <w:r w:rsidRPr="00B12A92">
        <w:rPr>
          <w:rFonts w:ascii="Times New Roman" w:hAnsi="Times New Roman" w:cs="Times New Roman"/>
          <w:sz w:val="20"/>
          <w:szCs w:val="20"/>
        </w:rPr>
        <w:t>Kepatuhan dan kesadaran hukum yang ada di tengah masyarakat bukan semata-mata hanya sebagai objek sosiologi yang hanya memperhatikan gejala-gejala sosial belaka. Namun dengan adanya peraturan perundang-undangan terkait minyak dan gas bum</w:t>
      </w:r>
      <w:r w:rsidR="0002009D" w:rsidRPr="00B12A92">
        <w:rPr>
          <w:rFonts w:ascii="Times New Roman" w:hAnsi="Times New Roman" w:cs="Times New Roman"/>
          <w:sz w:val="20"/>
          <w:szCs w:val="20"/>
        </w:rPr>
        <w:t>i justru menjadi payung hukum b</w:t>
      </w:r>
      <w:r w:rsidRPr="00B12A92">
        <w:rPr>
          <w:rFonts w:ascii="Times New Roman" w:hAnsi="Times New Roman" w:cs="Times New Roman"/>
          <w:sz w:val="20"/>
          <w:szCs w:val="20"/>
        </w:rPr>
        <w:t>agi masyarakat dan bertujuan untuk mecapai kedamaian di tengah masyarakat</w:t>
      </w:r>
      <w:r w:rsidR="006F32DB" w:rsidRPr="00B12A92">
        <w:rPr>
          <w:rFonts w:ascii="Times New Roman" w:hAnsi="Times New Roman" w:cs="Times New Roman"/>
          <w:sz w:val="20"/>
          <w:szCs w:val="20"/>
        </w:rPr>
        <w:t xml:space="preserve"> </w:t>
      </w:r>
      <w:r w:rsidR="006F32DB" w:rsidRPr="00B12A92">
        <w:rPr>
          <w:rFonts w:ascii="Times New Roman" w:hAnsi="Times New Roman" w:cs="Times New Roman"/>
          <w:sz w:val="20"/>
          <w:szCs w:val="20"/>
        </w:rPr>
        <w:fldChar w:fldCharType="begin" w:fldLock="1"/>
      </w:r>
      <w:r w:rsidR="006F32DB" w:rsidRPr="00B12A92">
        <w:rPr>
          <w:rFonts w:ascii="Times New Roman" w:hAnsi="Times New Roman" w:cs="Times New Roman"/>
          <w:sz w:val="20"/>
          <w:szCs w:val="20"/>
        </w:rPr>
        <w:instrText>ADDIN CSL_CITATION {"citationItems":[{"id":"ITEM-1","itemData":{"ISSN":"1978-9734","author":[{"dropping-particle":"","family":"Jainah","given":"Zainab Ompu","non-dropping-particle":"","parse-names":false,"suffix":""}],"container-title":"Journal of Rural and Development","id":"ITEM-1","issue":"2","issued":{"date-parts":[["2012"]]},"title":"Penegakan Hukum Dalam Masyarakat","type":"article-journal","volume":"3"},"uris":["http://www.mendeley.com/documents/?uuid=cf0ab272-8abe-4e45-9de5-9dcd6c07a11e"]}],"mendeley":{"formattedCitation":"(Jainah 2012)","plainTextFormattedCitation":"(Jainah 2012)","previouslyFormattedCitation":"(Jainah 2012)"},"properties":{"noteIndex":0},"schema":"https://github.com/citation-style-language/schema/raw/master/csl-citation.json"}</w:instrText>
      </w:r>
      <w:r w:rsidR="006F32DB" w:rsidRPr="00B12A92">
        <w:rPr>
          <w:rFonts w:ascii="Times New Roman" w:hAnsi="Times New Roman" w:cs="Times New Roman"/>
          <w:sz w:val="20"/>
          <w:szCs w:val="20"/>
        </w:rPr>
        <w:fldChar w:fldCharType="separate"/>
      </w:r>
      <w:r w:rsidR="006F32DB" w:rsidRPr="00B12A92">
        <w:rPr>
          <w:rFonts w:ascii="Times New Roman" w:hAnsi="Times New Roman" w:cs="Times New Roman"/>
          <w:noProof/>
          <w:sz w:val="20"/>
          <w:szCs w:val="20"/>
        </w:rPr>
        <w:t>(Jainah 2012)</w:t>
      </w:r>
      <w:r w:rsidR="006F32DB" w:rsidRPr="00B12A92">
        <w:rPr>
          <w:rFonts w:ascii="Times New Roman" w:hAnsi="Times New Roman" w:cs="Times New Roman"/>
          <w:sz w:val="20"/>
          <w:szCs w:val="20"/>
        </w:rPr>
        <w:fldChar w:fldCharType="end"/>
      </w:r>
      <w:r w:rsidR="0002009D" w:rsidRPr="00B12A92">
        <w:rPr>
          <w:rFonts w:ascii="Times New Roman" w:hAnsi="Times New Roman" w:cs="Times New Roman"/>
          <w:sz w:val="20"/>
          <w:szCs w:val="20"/>
        </w:rPr>
        <w:t>.</w:t>
      </w:r>
    </w:p>
    <w:p w14:paraId="6EE9633E" w14:textId="77777777" w:rsidR="00496B78" w:rsidRPr="00B12A92" w:rsidRDefault="003B1566" w:rsidP="005F0E7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Berdasarkan pemaparan diatas dapat diketahui bahwa </w:t>
      </w:r>
      <w:r w:rsidR="00F15FA2" w:rsidRPr="00B12A92">
        <w:rPr>
          <w:rFonts w:ascii="Times New Roman" w:hAnsi="Times New Roman" w:cs="Times New Roman"/>
          <w:sz w:val="20"/>
          <w:szCs w:val="20"/>
        </w:rPr>
        <w:t>faktor yang menghambat dalam penegakan hukum secara adminit</w:t>
      </w:r>
      <w:r w:rsidR="006C4EEA" w:rsidRPr="00B12A92">
        <w:rPr>
          <w:rFonts w:ascii="Times New Roman" w:hAnsi="Times New Roman" w:cs="Times New Roman"/>
          <w:sz w:val="20"/>
          <w:szCs w:val="20"/>
        </w:rPr>
        <w:t>ratif pada usaha P</w:t>
      </w:r>
      <w:r w:rsidR="00A632F9" w:rsidRPr="00B12A92">
        <w:rPr>
          <w:rFonts w:ascii="Times New Roman" w:hAnsi="Times New Roman" w:cs="Times New Roman"/>
          <w:sz w:val="20"/>
          <w:szCs w:val="20"/>
        </w:rPr>
        <w:t>ertamini d</w:t>
      </w:r>
      <w:r w:rsidR="006D1B69" w:rsidRPr="00B12A92">
        <w:rPr>
          <w:rFonts w:ascii="Times New Roman" w:hAnsi="Times New Roman" w:cs="Times New Roman"/>
          <w:sz w:val="20"/>
          <w:szCs w:val="20"/>
        </w:rPr>
        <w:t xml:space="preserve">ari </w:t>
      </w:r>
      <w:r w:rsidR="00496B78" w:rsidRPr="00B12A92">
        <w:rPr>
          <w:rFonts w:ascii="Times New Roman" w:hAnsi="Times New Roman" w:cs="Times New Roman"/>
          <w:sz w:val="20"/>
          <w:szCs w:val="20"/>
        </w:rPr>
        <w:t>faktor hukumnya itu sendiri yakni belum ada peraturan pelaksanaan khusus untuk kegiatan usaha hilir yang berkaitan dengan penjualan bahan bakar minyak</w:t>
      </w:r>
      <w:r w:rsidR="00013304" w:rsidRPr="00B12A92">
        <w:rPr>
          <w:rFonts w:ascii="Times New Roman" w:hAnsi="Times New Roman" w:cs="Times New Roman"/>
          <w:sz w:val="20"/>
          <w:szCs w:val="20"/>
        </w:rPr>
        <w:t xml:space="preserve"> yang tidak mem</w:t>
      </w:r>
      <w:r w:rsidR="00F71274" w:rsidRPr="00B12A92">
        <w:rPr>
          <w:rFonts w:ascii="Times New Roman" w:hAnsi="Times New Roman" w:cs="Times New Roman"/>
          <w:sz w:val="20"/>
          <w:szCs w:val="20"/>
        </w:rPr>
        <w:t>iliki izin usaha seperti usaha Pertamini</w:t>
      </w:r>
      <w:r w:rsidR="00496B78" w:rsidRPr="00B12A92">
        <w:rPr>
          <w:rFonts w:ascii="Times New Roman" w:hAnsi="Times New Roman" w:cs="Times New Roman"/>
          <w:sz w:val="20"/>
          <w:szCs w:val="20"/>
        </w:rPr>
        <w:t>. Sehingga</w:t>
      </w:r>
      <w:r w:rsidR="0002009D" w:rsidRPr="00B12A92">
        <w:rPr>
          <w:rFonts w:ascii="Times New Roman" w:hAnsi="Times New Roman" w:cs="Times New Roman"/>
          <w:sz w:val="20"/>
          <w:szCs w:val="20"/>
        </w:rPr>
        <w:t>,</w:t>
      </w:r>
      <w:r w:rsidR="00496B78" w:rsidRPr="00B12A92">
        <w:rPr>
          <w:rFonts w:ascii="Times New Roman" w:hAnsi="Times New Roman" w:cs="Times New Roman"/>
          <w:sz w:val="20"/>
          <w:szCs w:val="20"/>
        </w:rPr>
        <w:t xml:space="preserve"> penegakan hukum secara administratif pada usaha Pertamini di Surabaya hanya dilakukan sampai tahap peringatan (secara lisan), belum ada tindakan lanjutan dari penegak hukum sendiri.</w:t>
      </w:r>
      <w:r w:rsidR="00AC4F6C" w:rsidRPr="00B12A92">
        <w:rPr>
          <w:rFonts w:ascii="Times New Roman" w:hAnsi="Times New Roman" w:cs="Times New Roman"/>
          <w:sz w:val="20"/>
          <w:szCs w:val="20"/>
        </w:rPr>
        <w:t xml:space="preserve"> </w:t>
      </w:r>
    </w:p>
    <w:p w14:paraId="0A912482" w14:textId="77777777" w:rsidR="006C4EEA" w:rsidRPr="00B12A92" w:rsidRDefault="00496B78" w:rsidP="005F0E7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Dari </w:t>
      </w:r>
      <w:r w:rsidR="006D1B69" w:rsidRPr="00B12A92">
        <w:rPr>
          <w:rFonts w:ascii="Times New Roman" w:hAnsi="Times New Roman" w:cs="Times New Roman"/>
          <w:sz w:val="20"/>
          <w:szCs w:val="20"/>
        </w:rPr>
        <w:t>faktor penegak hukumnya, Disperdagin maupun Satpol PP Kota Surabaya tidak adanya mekanisme penegakan hukum yang terintegrasi</w:t>
      </w:r>
      <w:r w:rsidR="000A1DAC" w:rsidRPr="00B12A92">
        <w:rPr>
          <w:rFonts w:ascii="Times New Roman" w:hAnsi="Times New Roman" w:cs="Times New Roman"/>
          <w:sz w:val="20"/>
          <w:szCs w:val="20"/>
        </w:rPr>
        <w:t xml:space="preserve"> dengan baik, pada kenyataannya penegakan hukum tidak berjalan dalam koridor yang benar, sehingga penegakan hukum memiliki hambatan dalam melaksanakannya. Dengan keadaan demikian, maka penegak hu</w:t>
      </w:r>
      <w:r w:rsidR="005F0E77" w:rsidRPr="00B12A92">
        <w:rPr>
          <w:rFonts w:ascii="Times New Roman" w:hAnsi="Times New Roman" w:cs="Times New Roman"/>
          <w:sz w:val="20"/>
          <w:szCs w:val="20"/>
        </w:rPr>
        <w:t>kum yang tidak dapa</w:t>
      </w:r>
      <w:r w:rsidR="000A1DAC" w:rsidRPr="00B12A92">
        <w:rPr>
          <w:rFonts w:ascii="Times New Roman" w:hAnsi="Times New Roman" w:cs="Times New Roman"/>
          <w:sz w:val="20"/>
          <w:szCs w:val="20"/>
        </w:rPr>
        <w:t xml:space="preserve">t menjalankan peraturan sebagaimana yang telah diatur pada Undang-Undang akan berdampak negatif terhadap penegakan hukumnya. </w:t>
      </w:r>
    </w:p>
    <w:p w14:paraId="7D3240C0" w14:textId="77777777" w:rsidR="005F0E77" w:rsidRPr="00B12A92" w:rsidRDefault="005F0E77" w:rsidP="005F0E7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Faktor sarana dan fa</w:t>
      </w:r>
      <w:r w:rsidR="008C3893" w:rsidRPr="00B12A92">
        <w:rPr>
          <w:rFonts w:ascii="Times New Roman" w:hAnsi="Times New Roman" w:cs="Times New Roman"/>
          <w:sz w:val="20"/>
          <w:szCs w:val="20"/>
        </w:rPr>
        <w:t>silitas yang tidak memadai,</w:t>
      </w:r>
      <w:r w:rsidRPr="00B12A92">
        <w:rPr>
          <w:rFonts w:ascii="Times New Roman" w:hAnsi="Times New Roman" w:cs="Times New Roman"/>
          <w:sz w:val="20"/>
          <w:szCs w:val="20"/>
        </w:rPr>
        <w:t xml:space="preserve"> tidaklah mudah </w:t>
      </w:r>
      <w:r w:rsidR="008C3893" w:rsidRPr="00B12A92">
        <w:rPr>
          <w:rFonts w:ascii="Times New Roman" w:hAnsi="Times New Roman" w:cs="Times New Roman"/>
          <w:sz w:val="20"/>
          <w:szCs w:val="20"/>
        </w:rPr>
        <w:t xml:space="preserve">bagi </w:t>
      </w:r>
      <w:r w:rsidRPr="00B12A92">
        <w:rPr>
          <w:rFonts w:ascii="Times New Roman" w:hAnsi="Times New Roman" w:cs="Times New Roman"/>
          <w:sz w:val="20"/>
          <w:szCs w:val="20"/>
        </w:rPr>
        <w:t xml:space="preserve">penegakan hukum berlangsung dengan baik. Pada usaha Pertamini ini </w:t>
      </w:r>
      <w:r w:rsidRPr="00B12A92">
        <w:rPr>
          <w:rFonts w:ascii="Times New Roman" w:hAnsi="Times New Roman" w:cs="Times New Roman"/>
          <w:sz w:val="20"/>
          <w:szCs w:val="20"/>
        </w:rPr>
        <w:lastRenderedPageBreak/>
        <w:t>Pemerintah dianggap masih menyulitkan masyarakat dalam memperoleh usaha kecil tersebut menjadi usaha yang memiliki legalitas karena prosedurnya yang sulit</w:t>
      </w:r>
      <w:r w:rsidR="0002009D" w:rsidRPr="00B12A92">
        <w:rPr>
          <w:rFonts w:ascii="Times New Roman" w:hAnsi="Times New Roman" w:cs="Times New Roman"/>
          <w:sz w:val="20"/>
          <w:szCs w:val="20"/>
        </w:rPr>
        <w:t xml:space="preserve"> di</w:t>
      </w:r>
      <w:r w:rsidR="008C3893" w:rsidRPr="00B12A92">
        <w:rPr>
          <w:rFonts w:ascii="Times New Roman" w:hAnsi="Times New Roman" w:cs="Times New Roman"/>
          <w:sz w:val="20"/>
          <w:szCs w:val="20"/>
        </w:rPr>
        <w:t>tembus oleh pemilik usaha kecil serta biaya yang dibutuhkan dalam membuat izin usaha kegiatan usaha hilir juga cukup menguras kantong bagi masyarakat. Sehingga</w:t>
      </w:r>
      <w:r w:rsidR="0002009D" w:rsidRPr="00B12A92">
        <w:rPr>
          <w:rFonts w:ascii="Times New Roman" w:hAnsi="Times New Roman" w:cs="Times New Roman"/>
          <w:sz w:val="20"/>
          <w:szCs w:val="20"/>
        </w:rPr>
        <w:t>,</w:t>
      </w:r>
      <w:r w:rsidR="008C3893" w:rsidRPr="00B12A92">
        <w:rPr>
          <w:rFonts w:ascii="Times New Roman" w:hAnsi="Times New Roman" w:cs="Times New Roman"/>
          <w:sz w:val="20"/>
          <w:szCs w:val="20"/>
        </w:rPr>
        <w:t xml:space="preserve"> masyarakat tidak menghiraukan prosedur yang seharusnya dijalankan yang berakibat menjadi hambatan dalam penegakan hukum tersebut. </w:t>
      </w:r>
    </w:p>
    <w:p w14:paraId="0BEB086E" w14:textId="5DDDC4BD" w:rsidR="008C3893" w:rsidRPr="00B12A92" w:rsidRDefault="005D76E4" w:rsidP="005F0E7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Faktor masyarakat juga menjadi salah satu hambatan dalam penegakan hukum usaha Pertamini. Penegakan hukum yang berasal dari masyarakat bertujuan untuk mencapai kedamaian di tengah masyarakat</w:t>
      </w:r>
      <w:r w:rsidR="00EB7828" w:rsidRPr="00B12A92">
        <w:rPr>
          <w:rFonts w:ascii="Times New Roman" w:hAnsi="Times New Roman" w:cs="Times New Roman"/>
          <w:sz w:val="20"/>
          <w:szCs w:val="20"/>
        </w:rPr>
        <w:t xml:space="preserve"> </w:t>
      </w:r>
      <w:r w:rsidR="00EB7828" w:rsidRPr="00B12A92">
        <w:rPr>
          <w:rFonts w:ascii="Times New Roman" w:hAnsi="Times New Roman" w:cs="Times New Roman"/>
          <w:sz w:val="20"/>
          <w:szCs w:val="20"/>
        </w:rPr>
        <w:fldChar w:fldCharType="begin" w:fldLock="1"/>
      </w:r>
      <w:r w:rsidR="00C81066" w:rsidRPr="00B12A92">
        <w:rPr>
          <w:rFonts w:ascii="Times New Roman" w:hAnsi="Times New Roman" w:cs="Times New Roman"/>
          <w:sz w:val="20"/>
          <w:szCs w:val="20"/>
        </w:rPr>
        <w:instrText>ADDIN CSL_CITATION {"citationItems":[{"id":"ITEM-1","itemData":{"author":[{"dropping-particle":"","family":"Hutabarat","given":"Ramly","non-dropping-particle":"","parse-names":false,"suffix":""}],"id":"ITEM-1","issued":{"date-parts":[["1985"]]},"publisher":"Jakarta: Ghalia Indonesia","title":"Persamaan Di Hadapan Hukum (Equality Before The Law) di Indonesia","type":"book"},"uris":["http://www.mendeley.com/documents/?uuid=449d849e-4147-48aa-94b9-23378a639cc7"]}],"mendeley":{"formattedCitation":"(Hutabarat 1985)","plainTextFormattedCitation":"(Hutabarat 1985)","previouslyFormattedCitation":"(Hutabarat 1985)"},"properties":{"noteIndex":0},"schema":"https://github.com/citation-style-language/schema/raw/master/csl-citation.json"}</w:instrText>
      </w:r>
      <w:r w:rsidR="00EB7828" w:rsidRPr="00B12A92">
        <w:rPr>
          <w:rFonts w:ascii="Times New Roman" w:hAnsi="Times New Roman" w:cs="Times New Roman"/>
          <w:sz w:val="20"/>
          <w:szCs w:val="20"/>
        </w:rPr>
        <w:fldChar w:fldCharType="separate"/>
      </w:r>
      <w:r w:rsidR="00EB7828" w:rsidRPr="00B12A92">
        <w:rPr>
          <w:rFonts w:ascii="Times New Roman" w:hAnsi="Times New Roman" w:cs="Times New Roman"/>
          <w:noProof/>
          <w:sz w:val="20"/>
          <w:szCs w:val="20"/>
        </w:rPr>
        <w:t>(Hutabarat 1985)</w:t>
      </w:r>
      <w:r w:rsidR="00EB7828" w:rsidRPr="00B12A92">
        <w:rPr>
          <w:rFonts w:ascii="Times New Roman" w:hAnsi="Times New Roman" w:cs="Times New Roman"/>
          <w:sz w:val="20"/>
          <w:szCs w:val="20"/>
        </w:rPr>
        <w:fldChar w:fldCharType="end"/>
      </w:r>
      <w:r w:rsidRPr="00B12A92">
        <w:rPr>
          <w:rFonts w:ascii="Times New Roman" w:hAnsi="Times New Roman" w:cs="Times New Roman"/>
          <w:sz w:val="20"/>
          <w:szCs w:val="20"/>
        </w:rPr>
        <w:t xml:space="preserve">. Hal ini disebabkan masyarakat kurang pengetahuan dan pendidikan yang mereka miliki sangat terbatas dan tidak dapat mengetahui bahwa ada sanksi yang akan mengikat jika dilanggar. Dalam faktor masyarakat dikatakan bahwa tingkat kepatuhan masyarakat terhadap ketaatan aturan masih sangat rendah. </w:t>
      </w:r>
    </w:p>
    <w:p w14:paraId="52AF0F0B" w14:textId="77777777" w:rsidR="002C6A22" w:rsidRPr="00B12A92" w:rsidRDefault="002C6A22" w:rsidP="005F0E77">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 xml:space="preserve">Dari segi faktor kebudayaan juga berpengaruh dalam adanya hambatan pada </w:t>
      </w:r>
      <w:r w:rsidRPr="00B12A92">
        <w:rPr>
          <w:rFonts w:ascii="Times New Roman" w:hAnsi="Times New Roman" w:cs="Times New Roman"/>
          <w:sz w:val="20"/>
          <w:szCs w:val="20"/>
        </w:rPr>
        <w:lastRenderedPageBreak/>
        <w:t>penegakan hukum. Realitanya, akan timbul kecenderungan budaya masyarakat untuk dapat meloloskan diri dari aturan yang telah berlaku. Seperti halnya, masyarakat menganggap usaha Pertamini itu sah-sah sa</w:t>
      </w:r>
      <w:r w:rsidR="00013304" w:rsidRPr="00B12A92">
        <w:rPr>
          <w:rFonts w:ascii="Times New Roman" w:hAnsi="Times New Roman" w:cs="Times New Roman"/>
          <w:sz w:val="20"/>
          <w:szCs w:val="20"/>
        </w:rPr>
        <w:t>ja, karena dari pihak SPBU terdekat tidak ada yang menegur. Pada dasarnya usaha Pertamini ini memang bukanlah dibawah naungan Pertamina. Sehingga masyarakat jadi meremehkan untuk membuat izin usaha pada penjualan bahan bakar minyak tersebut.</w:t>
      </w:r>
    </w:p>
    <w:p w14:paraId="20E103D9" w14:textId="77777777" w:rsidR="003B1566" w:rsidRPr="00B12A92" w:rsidRDefault="00C462EC" w:rsidP="00321B6C">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t>Hal tersebut dilatar</w:t>
      </w:r>
      <w:r w:rsidR="00321B6C" w:rsidRPr="00B12A92">
        <w:rPr>
          <w:rFonts w:ascii="Times New Roman" w:hAnsi="Times New Roman" w:cs="Times New Roman"/>
          <w:sz w:val="20"/>
          <w:szCs w:val="20"/>
        </w:rPr>
        <w:t>belakangi tidak adanya izin resmi dari pem</w:t>
      </w:r>
      <w:r w:rsidR="00F15FA2" w:rsidRPr="00B12A92">
        <w:rPr>
          <w:rFonts w:ascii="Times New Roman" w:hAnsi="Times New Roman" w:cs="Times New Roman"/>
          <w:sz w:val="20"/>
          <w:szCs w:val="20"/>
        </w:rPr>
        <w:t>erintah untuk melakukan penjualan</w:t>
      </w:r>
      <w:r w:rsidR="00321B6C" w:rsidRPr="00B12A92">
        <w:rPr>
          <w:rFonts w:ascii="Times New Roman" w:hAnsi="Times New Roman" w:cs="Times New Roman"/>
          <w:sz w:val="20"/>
          <w:szCs w:val="20"/>
        </w:rPr>
        <w:t xml:space="preserve"> bahan bakar minyak kepada konsumen sebagaimana yang telah diatur dalam peraturan perundnag-undangan</w:t>
      </w:r>
      <w:r w:rsidRPr="00B12A92">
        <w:rPr>
          <w:rFonts w:ascii="Times New Roman" w:hAnsi="Times New Roman" w:cs="Times New Roman"/>
          <w:sz w:val="20"/>
          <w:szCs w:val="20"/>
        </w:rPr>
        <w:t xml:space="preserve"> </w:t>
      </w:r>
      <w:r w:rsidRPr="00B12A92">
        <w:rPr>
          <w:rFonts w:ascii="Times New Roman" w:hAnsi="Times New Roman" w:cs="Times New Roman"/>
          <w:sz w:val="20"/>
          <w:szCs w:val="20"/>
        </w:rPr>
        <w:fldChar w:fldCharType="begin" w:fldLock="1"/>
      </w:r>
      <w:r w:rsidR="00D06B7E" w:rsidRPr="00B12A92">
        <w:rPr>
          <w:rFonts w:ascii="Times New Roman" w:hAnsi="Times New Roman" w:cs="Times New Roman"/>
          <w:sz w:val="20"/>
          <w:szCs w:val="20"/>
        </w:rPr>
        <w:instrText>ADDIN CSL_CITATION {"citationItems":[{"id":"ITEM-1","itemData":{"author":[{"dropping-particle":"","family":"Suyanto","given":"Haris","non-dropping-particle":"","parse-names":false,"suffix":""}],"container-title":"Journal of Law (Jurnal Ilmu Hukum)","id":"ITEM-1","issue":"1","issued":{"date-parts":[["2020"]]},"page":"949-968","title":"Banyaknya Penjualan BBM Dengan Menggunakan Pom Mini Tanpa Dilengkapi Izin di Kecamatan Muara Wahau Kabupaten Kutai Timur","type":"article-journal","volume":"1"},"uris":["http://www.mendeley.com/documents/?uuid=d6ab5a0c-8cef-4700-8337-ae5e9abe78f2"]}],"mendeley":{"formattedCitation":"(Suyanto 2020)","plainTextFormattedCitation":"(Suyanto 2020)","previouslyFormattedCitation":"(Suyanto 2020)"},"properties":{"noteIndex":0},"schema":"https://github.com/citation-style-language/schema/raw/master/csl-citation.json"}</w:instrText>
      </w:r>
      <w:r w:rsidRPr="00B12A92">
        <w:rPr>
          <w:rFonts w:ascii="Times New Roman" w:hAnsi="Times New Roman" w:cs="Times New Roman"/>
          <w:sz w:val="20"/>
          <w:szCs w:val="20"/>
        </w:rPr>
        <w:fldChar w:fldCharType="separate"/>
      </w:r>
      <w:r w:rsidRPr="00B12A92">
        <w:rPr>
          <w:rFonts w:ascii="Times New Roman" w:hAnsi="Times New Roman" w:cs="Times New Roman"/>
          <w:noProof/>
          <w:sz w:val="20"/>
          <w:szCs w:val="20"/>
        </w:rPr>
        <w:t>(Suyanto 2020)</w:t>
      </w:r>
      <w:r w:rsidRPr="00B12A92">
        <w:rPr>
          <w:rFonts w:ascii="Times New Roman" w:hAnsi="Times New Roman" w:cs="Times New Roman"/>
          <w:sz w:val="20"/>
          <w:szCs w:val="20"/>
        </w:rPr>
        <w:fldChar w:fldCharType="end"/>
      </w:r>
      <w:r w:rsidR="00321B6C" w:rsidRPr="00B12A92">
        <w:rPr>
          <w:rFonts w:ascii="Times New Roman" w:hAnsi="Times New Roman" w:cs="Times New Roman"/>
          <w:sz w:val="20"/>
          <w:szCs w:val="20"/>
        </w:rPr>
        <w:t xml:space="preserve">. </w:t>
      </w:r>
      <w:r w:rsidR="003B1566" w:rsidRPr="00B12A92">
        <w:rPr>
          <w:rFonts w:ascii="Times New Roman" w:hAnsi="Times New Roman" w:cs="Times New Roman"/>
          <w:sz w:val="20"/>
          <w:szCs w:val="20"/>
        </w:rPr>
        <w:t xml:space="preserve">Perlu ditekankan bahwa antara Pertamina dan Pertamini tidak memiliki kerja sama apapun. Usaha Pertamini yang menjamur ditengah masyarakat tersebut adalah usaha yang ilegal karena tidak memiliki izin usaha resmi dari Pemerintah. </w:t>
      </w:r>
      <w:r w:rsidR="00321B6C" w:rsidRPr="00B12A92">
        <w:rPr>
          <w:rFonts w:ascii="Times New Roman" w:hAnsi="Times New Roman" w:cs="Times New Roman"/>
          <w:sz w:val="20"/>
          <w:szCs w:val="20"/>
        </w:rPr>
        <w:t xml:space="preserve">Selain </w:t>
      </w:r>
      <w:r w:rsidR="00F15FA2" w:rsidRPr="00B12A92">
        <w:rPr>
          <w:rFonts w:ascii="Times New Roman" w:hAnsi="Times New Roman" w:cs="Times New Roman"/>
          <w:sz w:val="20"/>
          <w:szCs w:val="20"/>
        </w:rPr>
        <w:t>tidak memiliki izin usaha resmi</w:t>
      </w:r>
      <w:r w:rsidR="00321B6C" w:rsidRPr="00B12A92">
        <w:rPr>
          <w:rFonts w:ascii="Times New Roman" w:hAnsi="Times New Roman" w:cs="Times New Roman"/>
          <w:sz w:val="20"/>
          <w:szCs w:val="20"/>
        </w:rPr>
        <w:t>, lemahnya regulasi dan pembiaran yang dilakukan oleh penegak hukum dalam men</w:t>
      </w:r>
      <w:r w:rsidR="00F15FA2" w:rsidRPr="00B12A92">
        <w:rPr>
          <w:rFonts w:ascii="Times New Roman" w:hAnsi="Times New Roman" w:cs="Times New Roman"/>
          <w:sz w:val="20"/>
          <w:szCs w:val="20"/>
        </w:rPr>
        <w:t xml:space="preserve">egakkan peraturan yang berlaku sehingga tidak terpenuhi sebagaimana mestinya. </w:t>
      </w:r>
    </w:p>
    <w:p w14:paraId="735D500E" w14:textId="77777777" w:rsidR="000E2013" w:rsidRPr="00B12A92" w:rsidRDefault="000E2013" w:rsidP="002D6772">
      <w:pPr>
        <w:spacing w:after="0"/>
        <w:jc w:val="both"/>
        <w:rPr>
          <w:rFonts w:ascii="Times New Roman" w:hAnsi="Times New Roman" w:cs="Times New Roman"/>
          <w:sz w:val="20"/>
          <w:szCs w:val="20"/>
        </w:rPr>
        <w:sectPr w:rsidR="000E2013" w:rsidRPr="00B12A92" w:rsidSect="000E2013">
          <w:type w:val="continuous"/>
          <w:pgSz w:w="11906" w:h="16838"/>
          <w:pgMar w:top="1440" w:right="1440" w:bottom="1440" w:left="1440" w:header="708" w:footer="708" w:gutter="0"/>
          <w:cols w:num="2" w:space="708"/>
          <w:docGrid w:linePitch="360"/>
        </w:sectPr>
      </w:pPr>
    </w:p>
    <w:p w14:paraId="5DD51A14" w14:textId="11F75439" w:rsidR="00614D7E" w:rsidRPr="00B12A92" w:rsidRDefault="00614D7E" w:rsidP="002D6772">
      <w:pPr>
        <w:spacing w:after="0"/>
        <w:jc w:val="both"/>
        <w:rPr>
          <w:rFonts w:ascii="Times New Roman" w:hAnsi="Times New Roman" w:cs="Times New Roman"/>
          <w:sz w:val="20"/>
          <w:szCs w:val="20"/>
        </w:rPr>
        <w:sectPr w:rsidR="00614D7E" w:rsidRPr="00B12A92" w:rsidSect="003E76FB">
          <w:type w:val="continuous"/>
          <w:pgSz w:w="11906" w:h="16838"/>
          <w:pgMar w:top="1440" w:right="1440" w:bottom="1440" w:left="1440" w:header="708" w:footer="708" w:gutter="0"/>
          <w:cols w:num="2" w:space="708"/>
          <w:docGrid w:linePitch="360"/>
        </w:sectPr>
      </w:pPr>
    </w:p>
    <w:p w14:paraId="6195428A" w14:textId="732C9FB2" w:rsidR="0049153C" w:rsidRPr="00B12A92" w:rsidRDefault="0049153C" w:rsidP="00AA1E21">
      <w:pPr>
        <w:spacing w:after="0"/>
        <w:jc w:val="both"/>
        <w:rPr>
          <w:rFonts w:ascii="Times New Roman" w:hAnsi="Times New Roman" w:cs="Times New Roman"/>
          <w:sz w:val="20"/>
          <w:szCs w:val="20"/>
        </w:rPr>
      </w:pPr>
    </w:p>
    <w:p w14:paraId="164B9D3A" w14:textId="000574E6" w:rsidR="0049153C" w:rsidRPr="00B12A92" w:rsidRDefault="0049153C" w:rsidP="00710F2B">
      <w:pPr>
        <w:spacing w:after="0"/>
        <w:rPr>
          <w:rFonts w:ascii="Times New Roman" w:hAnsi="Times New Roman" w:cs="Times New Roman"/>
          <w:b/>
          <w:sz w:val="20"/>
          <w:szCs w:val="20"/>
        </w:rPr>
      </w:pPr>
    </w:p>
    <w:p w14:paraId="6B70242C" w14:textId="77777777" w:rsidR="00710F2B" w:rsidRPr="00B12A92" w:rsidRDefault="00EA7979" w:rsidP="00710F2B">
      <w:pPr>
        <w:spacing w:after="0"/>
        <w:rPr>
          <w:rFonts w:ascii="Times New Roman" w:hAnsi="Times New Roman" w:cs="Times New Roman"/>
          <w:b/>
          <w:sz w:val="20"/>
          <w:szCs w:val="20"/>
        </w:rPr>
      </w:pPr>
      <w:r w:rsidRPr="00B12A92">
        <w:rPr>
          <w:rFonts w:ascii="Times New Roman" w:hAnsi="Times New Roman" w:cs="Times New Roman"/>
          <w:b/>
          <w:sz w:val="20"/>
          <w:szCs w:val="20"/>
        </w:rPr>
        <w:t>PENUTUP</w:t>
      </w:r>
    </w:p>
    <w:p w14:paraId="48289123" w14:textId="77777777" w:rsidR="00D768BF" w:rsidRPr="00B12A92" w:rsidRDefault="00710F2B" w:rsidP="00710F2B">
      <w:pPr>
        <w:spacing w:after="0"/>
        <w:rPr>
          <w:rFonts w:ascii="Times New Roman" w:hAnsi="Times New Roman" w:cs="Times New Roman"/>
          <w:b/>
          <w:sz w:val="20"/>
          <w:szCs w:val="20"/>
        </w:rPr>
        <w:sectPr w:rsidR="00D768BF" w:rsidRPr="00B12A92" w:rsidSect="0067413D">
          <w:type w:val="continuous"/>
          <w:pgSz w:w="11906" w:h="16838"/>
          <w:pgMar w:top="1440" w:right="1440" w:bottom="1440" w:left="1440" w:header="708" w:footer="708" w:gutter="0"/>
          <w:cols w:space="708"/>
          <w:docGrid w:linePitch="360"/>
        </w:sectPr>
      </w:pPr>
      <w:r w:rsidRPr="00B12A92">
        <w:rPr>
          <w:rFonts w:ascii="Times New Roman" w:hAnsi="Times New Roman" w:cs="Times New Roman"/>
          <w:b/>
          <w:sz w:val="20"/>
          <w:szCs w:val="20"/>
        </w:rPr>
        <w:t>Simpulan</w:t>
      </w:r>
    </w:p>
    <w:p w14:paraId="5754CDF2" w14:textId="57104537" w:rsidR="0067413D" w:rsidRPr="00B12A92" w:rsidRDefault="0067413D" w:rsidP="0067413D">
      <w:pPr>
        <w:spacing w:after="0"/>
        <w:ind w:firstLine="720"/>
        <w:jc w:val="both"/>
        <w:rPr>
          <w:rFonts w:ascii="Times New Roman" w:hAnsi="Times New Roman" w:cs="Times New Roman"/>
          <w:sz w:val="20"/>
          <w:szCs w:val="20"/>
        </w:rPr>
      </w:pPr>
      <w:r w:rsidRPr="00B12A92">
        <w:rPr>
          <w:rFonts w:ascii="Times New Roman" w:hAnsi="Times New Roman" w:cs="Times New Roman"/>
          <w:sz w:val="20"/>
          <w:szCs w:val="20"/>
        </w:rPr>
        <w:lastRenderedPageBreak/>
        <w:t xml:space="preserve">Berdasarkan data yang tersaji pada </w:t>
      </w:r>
      <w:r w:rsidR="003559D4" w:rsidRPr="00B12A92">
        <w:rPr>
          <w:rFonts w:ascii="Times New Roman" w:hAnsi="Times New Roman" w:cs="Times New Roman"/>
          <w:sz w:val="20"/>
          <w:szCs w:val="20"/>
        </w:rPr>
        <w:t>telah dijelakan</w:t>
      </w:r>
      <w:r w:rsidRPr="00B12A92">
        <w:rPr>
          <w:rFonts w:ascii="Times New Roman" w:hAnsi="Times New Roman" w:cs="Times New Roman"/>
          <w:sz w:val="20"/>
          <w:szCs w:val="20"/>
        </w:rPr>
        <w:t xml:space="preserve"> sebelumnya, peneliti dapat memberikan kesimpulan pada akhir skripsi ini. Kesimpulan yang diambil menyesuaikan dengan rumusan masalah yang </w:t>
      </w:r>
      <w:r w:rsidR="00B74852" w:rsidRPr="00B12A92">
        <w:rPr>
          <w:rFonts w:ascii="Times New Roman" w:hAnsi="Times New Roman" w:cs="Times New Roman"/>
          <w:sz w:val="20"/>
          <w:szCs w:val="20"/>
        </w:rPr>
        <w:t>ada.</w:t>
      </w:r>
    </w:p>
    <w:p w14:paraId="6B6D9BC5" w14:textId="29037BC9" w:rsidR="0067413D" w:rsidRPr="00B12A92" w:rsidRDefault="0067413D" w:rsidP="00B74852">
      <w:pPr>
        <w:spacing w:after="0"/>
        <w:ind w:firstLine="720"/>
        <w:jc w:val="both"/>
        <w:rPr>
          <w:rFonts w:ascii="Arial" w:hAnsi="Arial" w:cs="Arial"/>
        </w:rPr>
      </w:pPr>
      <w:r w:rsidRPr="00B12A92">
        <w:rPr>
          <w:rFonts w:ascii="Times New Roman" w:hAnsi="Times New Roman" w:cs="Times New Roman"/>
          <w:sz w:val="20"/>
          <w:szCs w:val="20"/>
        </w:rPr>
        <w:t xml:space="preserve">Penegakan hukum administratif yang dilakukan oleh Pemerintah Daerah melalui Dinas Perdagangan dan Perindustrian Kota Surabaya dan aparat penegak hukum yakni Satpol PP Kota Surabaya memberikan sanksi administratif sesuai dengan Peraturan Daerah Kota Surabaya Pasal 60 ayat (2) yakni dengan peringatan (lisan) berupa pembinaan secara sosialisasi terhadap pemilik usaha Pertamini di Kota Surabaya. Hal tersebut dilakukan karena usaha Pertamini tersebut tidak memiliki izin usaha resmi dari Pemerintah Daerah. Pada aspek kepastian hukum,kemanfaatan dan keadilan telah dijelaskan </w:t>
      </w:r>
      <w:r w:rsidR="003559D4" w:rsidRPr="00B12A92">
        <w:rPr>
          <w:rFonts w:ascii="Times New Roman" w:hAnsi="Times New Roman" w:cs="Times New Roman"/>
          <w:sz w:val="20"/>
          <w:szCs w:val="20"/>
        </w:rPr>
        <w:t xml:space="preserve">sebelumnya </w:t>
      </w:r>
      <w:r w:rsidRPr="00B12A92">
        <w:rPr>
          <w:rFonts w:ascii="Times New Roman" w:hAnsi="Times New Roman" w:cs="Times New Roman"/>
          <w:sz w:val="20"/>
          <w:szCs w:val="20"/>
        </w:rPr>
        <w:t xml:space="preserve"> terkait kegiatan usaha</w:t>
      </w:r>
      <w:r w:rsidR="00B74852" w:rsidRPr="00B12A92">
        <w:rPr>
          <w:rFonts w:ascii="Times New Roman" w:hAnsi="Times New Roman" w:cs="Times New Roman"/>
          <w:sz w:val="20"/>
          <w:szCs w:val="20"/>
        </w:rPr>
        <w:t xml:space="preserve"> hilir pada minyak dan gas bumi</w:t>
      </w:r>
      <w:r w:rsidRPr="00B12A92">
        <w:rPr>
          <w:rFonts w:ascii="Times New Roman" w:hAnsi="Times New Roman" w:cs="Times New Roman"/>
          <w:sz w:val="20"/>
          <w:szCs w:val="20"/>
        </w:rPr>
        <w:t>.</w:t>
      </w:r>
      <w:r w:rsidRPr="00B12A92">
        <w:rPr>
          <w:rFonts w:ascii="Arial" w:hAnsi="Arial" w:cs="Arial"/>
        </w:rPr>
        <w:t xml:space="preserve"> </w:t>
      </w:r>
      <w:r w:rsidRPr="00B12A92">
        <w:rPr>
          <w:rFonts w:ascii="Times New Roman" w:hAnsi="Times New Roman" w:cs="Times New Roman"/>
          <w:sz w:val="20"/>
          <w:szCs w:val="20"/>
        </w:rPr>
        <w:t xml:space="preserve">Penegakan hukum secara administratif pada usaha pertamini yang tidak memiliki izin usaha tersebut masih belum berjalan dengan baik. Hanya sampai pada sanksi peringatan berupa pembinaan </w:t>
      </w:r>
      <w:r w:rsidRPr="00B12A92">
        <w:rPr>
          <w:rFonts w:ascii="Times New Roman" w:hAnsi="Times New Roman" w:cs="Times New Roman"/>
          <w:sz w:val="20"/>
          <w:szCs w:val="20"/>
        </w:rPr>
        <w:lastRenderedPageBreak/>
        <w:t xml:space="preserve">soisalisasi, dan belum ada tindakan </w:t>
      </w:r>
      <w:r w:rsidR="003559D4" w:rsidRPr="00B12A92">
        <w:rPr>
          <w:rFonts w:ascii="Times New Roman" w:hAnsi="Times New Roman" w:cs="Times New Roman"/>
          <w:sz w:val="20"/>
          <w:szCs w:val="20"/>
        </w:rPr>
        <w:t>pengawasan</w:t>
      </w:r>
      <w:r w:rsidRPr="00B12A92">
        <w:rPr>
          <w:rFonts w:ascii="Times New Roman" w:hAnsi="Times New Roman" w:cs="Times New Roman"/>
          <w:sz w:val="20"/>
          <w:szCs w:val="20"/>
        </w:rPr>
        <w:t>. Padahal peraturan-peraturan terkait minyak gas dan bumi telah menjadi payung hukum  agar dapat memiliki usaha yang legal sesuai deng</w:t>
      </w:r>
      <w:r w:rsidR="00B74852" w:rsidRPr="00B12A92">
        <w:rPr>
          <w:rFonts w:ascii="Times New Roman" w:hAnsi="Times New Roman" w:cs="Times New Roman"/>
          <w:sz w:val="20"/>
          <w:szCs w:val="20"/>
        </w:rPr>
        <w:t xml:space="preserve">an peraturan </w:t>
      </w:r>
      <w:r w:rsidRPr="00B12A92">
        <w:rPr>
          <w:rFonts w:ascii="Times New Roman" w:hAnsi="Times New Roman" w:cs="Times New Roman"/>
          <w:sz w:val="20"/>
          <w:szCs w:val="20"/>
        </w:rPr>
        <w:t>yang berlaku sehingga tidak bertentangan dengan hukum.</w:t>
      </w:r>
    </w:p>
    <w:p w14:paraId="66FDD31E" w14:textId="6D91EB11" w:rsidR="00512087" w:rsidRPr="00B12A92" w:rsidRDefault="00512087" w:rsidP="0067413D">
      <w:pPr>
        <w:ind w:firstLine="720"/>
        <w:jc w:val="both"/>
        <w:rPr>
          <w:rFonts w:ascii="Arial" w:hAnsi="Arial" w:cs="Arial"/>
        </w:rPr>
      </w:pPr>
      <w:r w:rsidRPr="00B12A92">
        <w:rPr>
          <w:rFonts w:ascii="Times New Roman" w:hAnsi="Times New Roman" w:cs="Times New Roman"/>
          <w:sz w:val="20"/>
          <w:szCs w:val="20"/>
        </w:rPr>
        <w:t>Faktor penghambat pada penegakan hukum administratif pada usaha Pertamini tanpa izin usaha ada beberapa diantaranya</w:t>
      </w:r>
      <w:r w:rsidR="0067413D" w:rsidRPr="00B12A92">
        <w:rPr>
          <w:rFonts w:ascii="Times New Roman" w:hAnsi="Times New Roman" w:cs="Times New Roman"/>
          <w:sz w:val="20"/>
          <w:szCs w:val="20"/>
        </w:rPr>
        <w:t xml:space="preserve"> dari faktor hukumnya, faktor penegak hukumnya, faktor sarana dan fasilitas yang kurang memadai, faktor masyarakat dan faktor kebudayaan. Hal ini menjadi penghambat dalam menindak lanjuti kegiatan usaha hilir Minyak dan Gas Bumi di  bidang niaga terhadap penjualan bahan bakar minyak yang dilakukan secara eceran dan banyak ditemui di pinggir jalan dengan menggunakan merk Pertamini masih belum dapat berjalan dengan optimal</w:t>
      </w:r>
      <w:r w:rsidR="00C078A1" w:rsidRPr="00B12A92">
        <w:rPr>
          <w:rFonts w:ascii="Times New Roman" w:hAnsi="Times New Roman" w:cs="Times New Roman"/>
          <w:sz w:val="20"/>
          <w:szCs w:val="20"/>
        </w:rPr>
        <w:t>. Pelaku usaha Pertamini yang masuk ke dalam kategori kegitan usaha hilir</w:t>
      </w:r>
      <w:r w:rsidR="005D648A" w:rsidRPr="00B12A92">
        <w:rPr>
          <w:rFonts w:ascii="Times New Roman" w:hAnsi="Times New Roman" w:cs="Times New Roman"/>
          <w:sz w:val="20"/>
          <w:szCs w:val="20"/>
        </w:rPr>
        <w:t xml:space="preserve"> yang</w:t>
      </w:r>
      <w:r w:rsidR="00C078A1" w:rsidRPr="00B12A92">
        <w:rPr>
          <w:rFonts w:ascii="Times New Roman" w:hAnsi="Times New Roman" w:cs="Times New Roman"/>
          <w:sz w:val="20"/>
          <w:szCs w:val="20"/>
        </w:rPr>
        <w:t xml:space="preserve"> harus memiliki izin usaha. Izin usaha yang dimaksud dalam hal ini adalah izin usaha kepada badan usaha yang berbadan hukum untuk melaksanakan kegiatan usaha hilir sesuai </w:t>
      </w:r>
      <w:r w:rsidR="00C078A1" w:rsidRPr="00B12A92">
        <w:rPr>
          <w:rFonts w:ascii="Times New Roman" w:hAnsi="Times New Roman" w:cs="Times New Roman"/>
          <w:sz w:val="20"/>
          <w:szCs w:val="20"/>
        </w:rPr>
        <w:lastRenderedPageBreak/>
        <w:t xml:space="preserve">dengan ketentuan peraturan perundang-undangan yang berlaku. Surat izin  yang dimaksud adalah surat izin suatu kegiatan usaha yakni Surat Izin Usaha Perdagangan (SIUP). Hal ini yang menjadi </w:t>
      </w:r>
      <w:r w:rsidR="00C078A1" w:rsidRPr="00B12A92">
        <w:rPr>
          <w:rFonts w:ascii="Times New Roman" w:hAnsi="Times New Roman" w:cs="Times New Roman"/>
          <w:sz w:val="20"/>
          <w:szCs w:val="20"/>
        </w:rPr>
        <w:lastRenderedPageBreak/>
        <w:t>penghambat dalam menegakkan hukum administratif pada usaha pertamini yang tidak memiliki izin usaha, sehingga penegakkannya berjalan dengan kurang baik.</w:t>
      </w:r>
    </w:p>
    <w:p w14:paraId="32991E29" w14:textId="77777777" w:rsidR="00C078A1" w:rsidRPr="00B12A92" w:rsidRDefault="00C078A1" w:rsidP="00D768BF">
      <w:pPr>
        <w:spacing w:after="0"/>
        <w:jc w:val="center"/>
        <w:rPr>
          <w:rFonts w:ascii="Times New Roman" w:hAnsi="Times New Roman" w:cs="Times New Roman"/>
          <w:b/>
          <w:sz w:val="20"/>
          <w:szCs w:val="20"/>
        </w:rPr>
        <w:sectPr w:rsidR="00C078A1" w:rsidRPr="00B12A92" w:rsidSect="00C078A1">
          <w:type w:val="continuous"/>
          <w:pgSz w:w="11906" w:h="16838"/>
          <w:pgMar w:top="1440" w:right="1440" w:bottom="1440" w:left="1440" w:header="708" w:footer="708" w:gutter="0"/>
          <w:cols w:num="2" w:space="708"/>
          <w:docGrid w:linePitch="360"/>
        </w:sectPr>
      </w:pPr>
    </w:p>
    <w:p w14:paraId="3726D2D4" w14:textId="030B37EE" w:rsidR="00512087" w:rsidRPr="00B12A92" w:rsidRDefault="00512087" w:rsidP="00D768BF">
      <w:pPr>
        <w:spacing w:after="0"/>
        <w:jc w:val="center"/>
        <w:rPr>
          <w:rFonts w:ascii="Times New Roman" w:hAnsi="Times New Roman" w:cs="Times New Roman"/>
          <w:b/>
          <w:sz w:val="20"/>
          <w:szCs w:val="20"/>
        </w:rPr>
      </w:pPr>
    </w:p>
    <w:p w14:paraId="606D4CCC" w14:textId="29B96006" w:rsidR="005D648A" w:rsidRPr="00B12A92" w:rsidRDefault="005D648A" w:rsidP="00D768BF">
      <w:pPr>
        <w:spacing w:after="0"/>
        <w:jc w:val="center"/>
        <w:rPr>
          <w:rFonts w:ascii="Times New Roman" w:hAnsi="Times New Roman" w:cs="Times New Roman"/>
          <w:b/>
          <w:sz w:val="20"/>
          <w:szCs w:val="20"/>
        </w:rPr>
      </w:pPr>
    </w:p>
    <w:p w14:paraId="47A59F0B" w14:textId="5584A1F3" w:rsidR="005D648A" w:rsidRPr="00B12A92" w:rsidRDefault="005D648A" w:rsidP="00D768BF">
      <w:pPr>
        <w:spacing w:after="0"/>
        <w:jc w:val="center"/>
        <w:rPr>
          <w:rFonts w:ascii="Times New Roman" w:hAnsi="Times New Roman" w:cs="Times New Roman"/>
          <w:b/>
          <w:sz w:val="20"/>
          <w:szCs w:val="20"/>
        </w:rPr>
      </w:pPr>
    </w:p>
    <w:p w14:paraId="5C45BD72" w14:textId="1A8F4D2E" w:rsidR="005D648A" w:rsidRPr="00B12A92" w:rsidRDefault="005D648A" w:rsidP="00D768BF">
      <w:pPr>
        <w:spacing w:after="0"/>
        <w:jc w:val="center"/>
        <w:rPr>
          <w:rFonts w:ascii="Times New Roman" w:hAnsi="Times New Roman" w:cs="Times New Roman"/>
          <w:b/>
          <w:sz w:val="20"/>
          <w:szCs w:val="20"/>
        </w:rPr>
      </w:pPr>
    </w:p>
    <w:p w14:paraId="0690B0A9" w14:textId="2B52AE57" w:rsidR="005D648A" w:rsidRPr="00B12A92" w:rsidRDefault="005D648A" w:rsidP="00D768BF">
      <w:pPr>
        <w:spacing w:after="0"/>
        <w:jc w:val="center"/>
        <w:rPr>
          <w:rFonts w:ascii="Times New Roman" w:hAnsi="Times New Roman" w:cs="Times New Roman"/>
          <w:b/>
          <w:sz w:val="20"/>
          <w:szCs w:val="20"/>
        </w:rPr>
      </w:pPr>
    </w:p>
    <w:p w14:paraId="1DF70E6F" w14:textId="2513C0F9" w:rsidR="005D648A" w:rsidRPr="00B12A92" w:rsidRDefault="005D648A" w:rsidP="00D768BF">
      <w:pPr>
        <w:spacing w:after="0"/>
        <w:jc w:val="center"/>
        <w:rPr>
          <w:rFonts w:ascii="Times New Roman" w:hAnsi="Times New Roman" w:cs="Times New Roman"/>
          <w:b/>
          <w:sz w:val="20"/>
          <w:szCs w:val="20"/>
        </w:rPr>
      </w:pPr>
    </w:p>
    <w:p w14:paraId="01DEC669" w14:textId="43085E45" w:rsidR="005D648A" w:rsidRPr="00B12A92" w:rsidRDefault="005D648A" w:rsidP="00D768BF">
      <w:pPr>
        <w:spacing w:after="0"/>
        <w:jc w:val="center"/>
        <w:rPr>
          <w:rFonts w:ascii="Times New Roman" w:hAnsi="Times New Roman" w:cs="Times New Roman"/>
          <w:b/>
          <w:sz w:val="20"/>
          <w:szCs w:val="20"/>
        </w:rPr>
      </w:pPr>
    </w:p>
    <w:p w14:paraId="33155FC0" w14:textId="77777777" w:rsidR="005D648A" w:rsidRPr="00B12A92" w:rsidRDefault="005D648A" w:rsidP="00D768BF">
      <w:pPr>
        <w:spacing w:after="0"/>
        <w:jc w:val="center"/>
        <w:rPr>
          <w:rFonts w:ascii="Times New Roman" w:hAnsi="Times New Roman" w:cs="Times New Roman"/>
          <w:b/>
          <w:sz w:val="20"/>
          <w:szCs w:val="20"/>
        </w:rPr>
      </w:pPr>
    </w:p>
    <w:p w14:paraId="6772D0E0" w14:textId="77777777" w:rsidR="00564B79" w:rsidRPr="00B12A92" w:rsidRDefault="00564B79" w:rsidP="00E57587">
      <w:pPr>
        <w:spacing w:after="0"/>
        <w:jc w:val="both"/>
        <w:rPr>
          <w:rFonts w:ascii="Times New Roman" w:hAnsi="Times New Roman" w:cs="Times New Roman"/>
          <w:b/>
          <w:sz w:val="20"/>
          <w:szCs w:val="20"/>
          <w:shd w:val="clear" w:color="auto" w:fill="FFFFFF"/>
        </w:rPr>
      </w:pPr>
      <w:r w:rsidRPr="00B12A92">
        <w:rPr>
          <w:rFonts w:ascii="Times New Roman" w:hAnsi="Times New Roman" w:cs="Times New Roman"/>
          <w:b/>
          <w:sz w:val="20"/>
          <w:szCs w:val="20"/>
        </w:rPr>
        <w:t xml:space="preserve">Saran </w:t>
      </w:r>
    </w:p>
    <w:p w14:paraId="3AC4149E" w14:textId="77777777" w:rsidR="00C078A1" w:rsidRPr="00B12A92" w:rsidRDefault="00C078A1" w:rsidP="00710F2B">
      <w:pPr>
        <w:ind w:firstLine="720"/>
        <w:jc w:val="both"/>
        <w:rPr>
          <w:rFonts w:ascii="Times New Roman" w:hAnsi="Times New Roman" w:cs="Times New Roman"/>
          <w:sz w:val="20"/>
          <w:szCs w:val="20"/>
          <w:shd w:val="clear" w:color="auto" w:fill="FFFFFF"/>
        </w:rPr>
        <w:sectPr w:rsidR="00C078A1" w:rsidRPr="00B12A92" w:rsidSect="0067413D">
          <w:type w:val="continuous"/>
          <w:pgSz w:w="11906" w:h="16838"/>
          <w:pgMar w:top="1440" w:right="1440" w:bottom="1440" w:left="1440" w:header="708" w:footer="708" w:gutter="0"/>
          <w:cols w:space="708"/>
          <w:docGrid w:linePitch="360"/>
        </w:sectPr>
      </w:pPr>
    </w:p>
    <w:p w14:paraId="0F57B2D0" w14:textId="063670FB" w:rsidR="00C078A1" w:rsidRPr="00B12A92" w:rsidRDefault="000031F1" w:rsidP="00C078A1">
      <w:pPr>
        <w:ind w:firstLine="720"/>
        <w:jc w:val="both"/>
        <w:rPr>
          <w:rFonts w:ascii="Times New Roman" w:hAnsi="Times New Roman" w:cs="Times New Roman"/>
          <w:sz w:val="20"/>
          <w:szCs w:val="20"/>
          <w:shd w:val="clear" w:color="auto" w:fill="FFFFFF"/>
        </w:rPr>
      </w:pPr>
      <w:r w:rsidRPr="00B12A92">
        <w:rPr>
          <w:rFonts w:ascii="Times New Roman" w:hAnsi="Times New Roman" w:cs="Times New Roman"/>
          <w:sz w:val="20"/>
          <w:szCs w:val="20"/>
          <w:shd w:val="clear" w:color="auto" w:fill="FFFFFF"/>
        </w:rPr>
        <w:lastRenderedPageBreak/>
        <w:t>Berdasarkan simpulan yang telah diuraikan diatas, maka terdapat saran yang diberikan dalam penelitian ini untuk Dinas Perdagangan dan Pe</w:t>
      </w:r>
      <w:r w:rsidR="00E57587" w:rsidRPr="00B12A92">
        <w:rPr>
          <w:rFonts w:ascii="Times New Roman" w:hAnsi="Times New Roman" w:cs="Times New Roman"/>
          <w:sz w:val="20"/>
          <w:szCs w:val="20"/>
          <w:shd w:val="clear" w:color="auto" w:fill="FFFFFF"/>
        </w:rPr>
        <w:t xml:space="preserve">rindustrian Kota Surabaya dan aparat penegak hukum Satpol PP Kota Surabaya dapat melakukan tindakan lanjutan atau pengawasan terhadap penjualan bahan bakar minyak secara eceran pada usaha Pertamini. </w:t>
      </w:r>
      <w:r w:rsidR="003559D4" w:rsidRPr="00B12A92">
        <w:rPr>
          <w:rFonts w:ascii="Times New Roman" w:hAnsi="Times New Roman" w:cs="Times New Roman"/>
          <w:sz w:val="20"/>
          <w:szCs w:val="20"/>
          <w:shd w:val="clear" w:color="auto" w:fill="FFFFFF"/>
        </w:rPr>
        <w:t>Selain itu, juga</w:t>
      </w:r>
      <w:r w:rsidR="00E57587" w:rsidRPr="00B12A92">
        <w:rPr>
          <w:rFonts w:ascii="Times New Roman" w:hAnsi="Times New Roman" w:cs="Times New Roman"/>
          <w:sz w:val="20"/>
          <w:szCs w:val="20"/>
          <w:shd w:val="clear" w:color="auto" w:fill="FFFFFF"/>
        </w:rPr>
        <w:t xml:space="preserve"> memberikan arahan tentan izin dalam mendirikan usaha itu harus ada sehingga pemilik usaha tidak merasa dipersulit dalam melakukan </w:t>
      </w:r>
      <w:r w:rsidR="00E57587" w:rsidRPr="00B12A92">
        <w:rPr>
          <w:rFonts w:ascii="Times New Roman" w:hAnsi="Times New Roman" w:cs="Times New Roman"/>
          <w:sz w:val="20"/>
          <w:szCs w:val="20"/>
          <w:shd w:val="clear" w:color="auto" w:fill="FFFFFF"/>
        </w:rPr>
        <w:lastRenderedPageBreak/>
        <w:t xml:space="preserve">perizinan usaha penjualan bahan bakar minyak tersebut. </w:t>
      </w:r>
      <w:r w:rsidR="00C078A1" w:rsidRPr="00B12A92">
        <w:rPr>
          <w:rFonts w:ascii="Times New Roman" w:hAnsi="Times New Roman" w:cs="Times New Roman"/>
          <w:sz w:val="20"/>
          <w:szCs w:val="20"/>
          <w:shd w:val="clear" w:color="auto" w:fill="FFFFFF"/>
        </w:rPr>
        <w:t xml:space="preserve"> </w:t>
      </w:r>
    </w:p>
    <w:p w14:paraId="32739EFE" w14:textId="6743737B" w:rsidR="00E57587" w:rsidRPr="00B12A92" w:rsidRDefault="00E57587" w:rsidP="00C078A1">
      <w:pPr>
        <w:ind w:firstLine="720"/>
        <w:jc w:val="both"/>
        <w:rPr>
          <w:rFonts w:ascii="Times New Roman" w:hAnsi="Times New Roman" w:cs="Times New Roman"/>
          <w:sz w:val="20"/>
          <w:szCs w:val="20"/>
          <w:shd w:val="clear" w:color="auto" w:fill="FFFFFF"/>
        </w:rPr>
        <w:sectPr w:rsidR="00E57587" w:rsidRPr="00B12A92" w:rsidSect="00C078A1">
          <w:type w:val="continuous"/>
          <w:pgSz w:w="11906" w:h="16838"/>
          <w:pgMar w:top="1440" w:right="1440" w:bottom="1440" w:left="1440" w:header="708" w:footer="708" w:gutter="0"/>
          <w:cols w:num="2" w:space="708"/>
          <w:docGrid w:linePitch="360"/>
        </w:sectPr>
      </w:pPr>
      <w:r w:rsidRPr="00B12A92">
        <w:rPr>
          <w:rFonts w:ascii="Times New Roman" w:hAnsi="Times New Roman" w:cs="Times New Roman"/>
          <w:sz w:val="20"/>
          <w:szCs w:val="20"/>
          <w:shd w:val="clear" w:color="auto" w:fill="FFFFFF"/>
        </w:rPr>
        <w:t xml:space="preserve">Saran bagi masyarakat yaitu agar segera melalukan proses mendapatkan izin pada usaha Pertamini tersebut, karena Pertamini memang bukanlah bagian dari Pertamina. </w:t>
      </w:r>
      <w:r w:rsidR="00C21F89" w:rsidRPr="00B12A92">
        <w:rPr>
          <w:rFonts w:ascii="Times New Roman" w:hAnsi="Times New Roman" w:cs="Times New Roman"/>
          <w:sz w:val="20"/>
          <w:szCs w:val="20"/>
          <w:shd w:val="clear" w:color="auto" w:fill="FFFFFF"/>
        </w:rPr>
        <w:t>Terkadang pembeli lengah dengan gampangnya percaya kepada penjual atau pemilik usaha. Sehingga</w:t>
      </w:r>
      <w:r w:rsidR="005D648A" w:rsidRPr="00B12A92">
        <w:rPr>
          <w:rFonts w:ascii="Times New Roman" w:hAnsi="Times New Roman" w:cs="Times New Roman"/>
          <w:sz w:val="20"/>
          <w:szCs w:val="20"/>
          <w:shd w:val="clear" w:color="auto" w:fill="FFFFFF"/>
        </w:rPr>
        <w:t>,</w:t>
      </w:r>
      <w:r w:rsidR="00C21F89" w:rsidRPr="00B12A92">
        <w:rPr>
          <w:rFonts w:ascii="Times New Roman" w:hAnsi="Times New Roman" w:cs="Times New Roman"/>
          <w:sz w:val="20"/>
          <w:szCs w:val="20"/>
          <w:shd w:val="clear" w:color="auto" w:fill="FFFFFF"/>
        </w:rPr>
        <w:t xml:space="preserve"> sikap kejujuran harus tetap diterap</w:t>
      </w:r>
      <w:r w:rsidR="00B27981" w:rsidRPr="00B12A92">
        <w:rPr>
          <w:rFonts w:ascii="Times New Roman" w:hAnsi="Times New Roman" w:cs="Times New Roman"/>
          <w:sz w:val="20"/>
          <w:szCs w:val="20"/>
          <w:shd w:val="clear" w:color="auto" w:fill="FFFFFF"/>
        </w:rPr>
        <w:t xml:space="preserve">kan untuk penjual dan sehingga </w:t>
      </w:r>
      <w:r w:rsidR="00C21F89" w:rsidRPr="00B12A92">
        <w:rPr>
          <w:rFonts w:ascii="Times New Roman" w:hAnsi="Times New Roman" w:cs="Times New Roman"/>
          <w:sz w:val="20"/>
          <w:szCs w:val="20"/>
          <w:shd w:val="clear" w:color="auto" w:fill="FFFFFF"/>
        </w:rPr>
        <w:t>tidak a</w:t>
      </w:r>
      <w:r w:rsidR="00C078A1" w:rsidRPr="00B12A92">
        <w:rPr>
          <w:rFonts w:ascii="Times New Roman" w:hAnsi="Times New Roman" w:cs="Times New Roman"/>
          <w:sz w:val="20"/>
          <w:szCs w:val="20"/>
          <w:shd w:val="clear" w:color="auto" w:fill="FFFFFF"/>
        </w:rPr>
        <w:t>da orang yang merasa dirugikan.</w:t>
      </w:r>
    </w:p>
    <w:p w14:paraId="18A7506A" w14:textId="77777777" w:rsidR="00C078A1" w:rsidRPr="00B12A92" w:rsidRDefault="00C078A1" w:rsidP="00C078A1">
      <w:pPr>
        <w:jc w:val="both"/>
        <w:rPr>
          <w:rFonts w:ascii="Times New Roman" w:hAnsi="Times New Roman" w:cs="Times New Roman"/>
          <w:sz w:val="20"/>
          <w:szCs w:val="20"/>
          <w:shd w:val="clear" w:color="auto" w:fill="FFFFFF"/>
        </w:rPr>
        <w:sectPr w:rsidR="00C078A1" w:rsidRPr="00B12A92" w:rsidSect="0067413D">
          <w:type w:val="continuous"/>
          <w:pgSz w:w="11906" w:h="16838"/>
          <w:pgMar w:top="1440" w:right="1440" w:bottom="1440" w:left="1440" w:header="708" w:footer="708" w:gutter="0"/>
          <w:cols w:space="708"/>
          <w:docGrid w:linePitch="360"/>
        </w:sectPr>
      </w:pPr>
    </w:p>
    <w:p w14:paraId="65C4B9B0" w14:textId="77777777" w:rsidR="00A71FFD" w:rsidRPr="00B12A92" w:rsidRDefault="00A71FFD" w:rsidP="003D2385">
      <w:pPr>
        <w:rPr>
          <w:rFonts w:ascii="Times New Roman" w:hAnsi="Times New Roman" w:cs="Times New Roman"/>
          <w:b/>
          <w:sz w:val="20"/>
          <w:szCs w:val="20"/>
        </w:rPr>
        <w:sectPr w:rsidR="00A71FFD" w:rsidRPr="00B12A92" w:rsidSect="0067413D">
          <w:type w:val="continuous"/>
          <w:pgSz w:w="11906" w:h="16838"/>
          <w:pgMar w:top="1440" w:right="1440" w:bottom="1440" w:left="1440" w:header="708" w:footer="708" w:gutter="0"/>
          <w:cols w:space="708"/>
          <w:docGrid w:linePitch="360"/>
        </w:sectPr>
      </w:pPr>
    </w:p>
    <w:p w14:paraId="47148435" w14:textId="77777777" w:rsidR="00B40726" w:rsidRPr="00B12A92" w:rsidRDefault="00C21F89" w:rsidP="003D2385">
      <w:pPr>
        <w:rPr>
          <w:rFonts w:ascii="Times New Roman" w:hAnsi="Times New Roman" w:cs="Times New Roman"/>
          <w:b/>
          <w:sz w:val="20"/>
          <w:szCs w:val="20"/>
        </w:rPr>
      </w:pPr>
      <w:r w:rsidRPr="00B12A92">
        <w:rPr>
          <w:rFonts w:ascii="Times New Roman" w:hAnsi="Times New Roman" w:cs="Times New Roman"/>
          <w:b/>
          <w:sz w:val="20"/>
          <w:szCs w:val="20"/>
        </w:rPr>
        <w:lastRenderedPageBreak/>
        <w:t>DAFTAR PUSTAKA</w:t>
      </w:r>
    </w:p>
    <w:p w14:paraId="7920B4F9" w14:textId="77777777" w:rsidR="00FC56CC" w:rsidRPr="00B12A92" w:rsidRDefault="00FC56CC" w:rsidP="00C21F89">
      <w:pPr>
        <w:jc w:val="both"/>
        <w:rPr>
          <w:rFonts w:ascii="Times New Roman" w:hAnsi="Times New Roman" w:cs="Times New Roman"/>
          <w:b/>
          <w:sz w:val="20"/>
          <w:szCs w:val="20"/>
        </w:rPr>
        <w:sectPr w:rsidR="00FC56CC" w:rsidRPr="00B12A92" w:rsidSect="00EB7828">
          <w:type w:val="continuous"/>
          <w:pgSz w:w="11906" w:h="16838"/>
          <w:pgMar w:top="1440" w:right="1440" w:bottom="1440" w:left="1440" w:header="708" w:footer="708" w:gutter="0"/>
          <w:cols w:num="2" w:space="708"/>
          <w:docGrid w:linePitch="360"/>
        </w:sectPr>
      </w:pPr>
    </w:p>
    <w:p w14:paraId="76CBBED9" w14:textId="77777777" w:rsidR="00C21F89" w:rsidRPr="00B12A92" w:rsidRDefault="00C21F89" w:rsidP="00C21F89">
      <w:pPr>
        <w:jc w:val="both"/>
        <w:rPr>
          <w:rFonts w:ascii="Times New Roman" w:hAnsi="Times New Roman" w:cs="Times New Roman"/>
          <w:b/>
          <w:sz w:val="20"/>
          <w:szCs w:val="20"/>
        </w:rPr>
      </w:pPr>
      <w:r w:rsidRPr="00B12A92">
        <w:rPr>
          <w:rFonts w:ascii="Times New Roman" w:hAnsi="Times New Roman" w:cs="Times New Roman"/>
          <w:b/>
          <w:sz w:val="20"/>
          <w:szCs w:val="20"/>
        </w:rPr>
        <w:lastRenderedPageBreak/>
        <w:t>Buku</w:t>
      </w:r>
    </w:p>
    <w:p w14:paraId="455D2526" w14:textId="7DFCE925" w:rsidR="00C81066" w:rsidRPr="00B12A92" w:rsidRDefault="006F32DB"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b/>
          <w:sz w:val="20"/>
          <w:szCs w:val="20"/>
        </w:rPr>
        <w:fldChar w:fldCharType="begin" w:fldLock="1"/>
      </w:r>
      <w:r w:rsidRPr="00B12A92">
        <w:rPr>
          <w:rFonts w:ascii="Times New Roman" w:hAnsi="Times New Roman" w:cs="Times New Roman"/>
          <w:b/>
          <w:sz w:val="20"/>
          <w:szCs w:val="20"/>
        </w:rPr>
        <w:instrText xml:space="preserve">ADDIN Mendeley Bibliography CSL_BIBLIOGRAPHY </w:instrText>
      </w:r>
      <w:r w:rsidRPr="00B12A92">
        <w:rPr>
          <w:rFonts w:ascii="Times New Roman" w:hAnsi="Times New Roman" w:cs="Times New Roman"/>
          <w:b/>
          <w:sz w:val="20"/>
          <w:szCs w:val="20"/>
        </w:rPr>
        <w:fldChar w:fldCharType="separate"/>
      </w:r>
      <w:r w:rsidR="00C81066" w:rsidRPr="00B12A92">
        <w:rPr>
          <w:rFonts w:ascii="Times New Roman" w:hAnsi="Times New Roman" w:cs="Times New Roman"/>
          <w:noProof/>
          <w:sz w:val="20"/>
          <w:szCs w:val="24"/>
        </w:rPr>
        <w:t xml:space="preserve">Adrian, Sutedi. 2011. </w:t>
      </w:r>
      <w:r w:rsidR="00C81066" w:rsidRPr="00B12A92">
        <w:rPr>
          <w:rFonts w:ascii="Times New Roman" w:hAnsi="Times New Roman" w:cs="Times New Roman"/>
          <w:i/>
          <w:iCs/>
          <w:noProof/>
          <w:sz w:val="20"/>
          <w:szCs w:val="24"/>
        </w:rPr>
        <w:t>Hukum Perizinan Dalam Sektor Pelayanan Publik</w:t>
      </w:r>
      <w:r w:rsidR="00C81066" w:rsidRPr="00B12A92">
        <w:rPr>
          <w:rFonts w:ascii="Times New Roman" w:hAnsi="Times New Roman" w:cs="Times New Roman"/>
          <w:noProof/>
          <w:sz w:val="20"/>
          <w:szCs w:val="24"/>
        </w:rPr>
        <w:t>. Cet. Ke-2.</w:t>
      </w:r>
    </w:p>
    <w:p w14:paraId="216701F7"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Agustin, Dela. 2020. “Penegakan Hukum Terhadap Kegiatan Penyimpanan Liquefied Petroleum Gas Tanpa Izin.” </w:t>
      </w:r>
      <w:r w:rsidRPr="00B12A92">
        <w:rPr>
          <w:rFonts w:ascii="Times New Roman" w:hAnsi="Times New Roman" w:cs="Times New Roman"/>
          <w:i/>
          <w:iCs/>
          <w:noProof/>
          <w:sz w:val="20"/>
          <w:szCs w:val="24"/>
        </w:rPr>
        <w:t>Logika: Journal of Multidisciplinary Studies</w:t>
      </w:r>
      <w:r w:rsidRPr="00B12A92">
        <w:rPr>
          <w:rFonts w:ascii="Times New Roman" w:hAnsi="Times New Roman" w:cs="Times New Roman"/>
          <w:noProof/>
          <w:sz w:val="20"/>
          <w:szCs w:val="24"/>
        </w:rPr>
        <w:t xml:space="preserve"> 11(02):95–102.</w:t>
      </w:r>
    </w:p>
    <w:p w14:paraId="07C32E6F"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Asikin, Zainal. 2012. </w:t>
      </w:r>
      <w:r w:rsidRPr="00B12A92">
        <w:rPr>
          <w:rFonts w:ascii="Times New Roman" w:hAnsi="Times New Roman" w:cs="Times New Roman"/>
          <w:i/>
          <w:iCs/>
          <w:noProof/>
          <w:sz w:val="20"/>
          <w:szCs w:val="24"/>
        </w:rPr>
        <w:t>Pengantar Metode Penelitian Hukum</w:t>
      </w:r>
      <w:r w:rsidRPr="00B12A92">
        <w:rPr>
          <w:rFonts w:ascii="Times New Roman" w:hAnsi="Times New Roman" w:cs="Times New Roman"/>
          <w:noProof/>
          <w:sz w:val="20"/>
          <w:szCs w:val="24"/>
        </w:rPr>
        <w:t>. Jakarta: Jakarta: PT Raja Grafindo Persada.</w:t>
      </w:r>
    </w:p>
    <w:p w14:paraId="65D919A9"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Bachri, Bachtiar S. 2010. “Meyakinkan Validitas Data Melalui Triangulasi Pada Penelitian Kualitatif.” </w:t>
      </w:r>
      <w:r w:rsidRPr="00B12A92">
        <w:rPr>
          <w:rFonts w:ascii="Times New Roman" w:hAnsi="Times New Roman" w:cs="Times New Roman"/>
          <w:i/>
          <w:iCs/>
          <w:noProof/>
          <w:sz w:val="20"/>
          <w:szCs w:val="24"/>
        </w:rPr>
        <w:t>Jurnal Teknologi Pendidikan</w:t>
      </w:r>
      <w:r w:rsidRPr="00B12A92">
        <w:rPr>
          <w:rFonts w:ascii="Times New Roman" w:hAnsi="Times New Roman" w:cs="Times New Roman"/>
          <w:noProof/>
          <w:sz w:val="20"/>
          <w:szCs w:val="24"/>
        </w:rPr>
        <w:t xml:space="preserve"> 10(1):46–62.</w:t>
      </w:r>
    </w:p>
    <w:p w14:paraId="54BA5138"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Fitriani, Rini. 2017. “Aspek Hukum Legalitas Perusahaan Atau Badan Usaha Dalam Kegiatan Bisnis.” </w:t>
      </w:r>
      <w:r w:rsidRPr="00B12A92">
        <w:rPr>
          <w:rFonts w:ascii="Times New Roman" w:hAnsi="Times New Roman" w:cs="Times New Roman"/>
          <w:i/>
          <w:iCs/>
          <w:noProof/>
          <w:sz w:val="20"/>
          <w:szCs w:val="24"/>
        </w:rPr>
        <w:t>Jurnal Hukum Samudra Keadilan</w:t>
      </w:r>
      <w:r w:rsidRPr="00B12A92">
        <w:rPr>
          <w:rFonts w:ascii="Times New Roman" w:hAnsi="Times New Roman" w:cs="Times New Roman"/>
          <w:noProof/>
          <w:sz w:val="20"/>
          <w:szCs w:val="24"/>
        </w:rPr>
        <w:t xml:space="preserve"> 12(1):136–45.</w:t>
      </w:r>
    </w:p>
    <w:p w14:paraId="0ACAAF9B"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Furusine, Rine Nine. 2011. “Pembenahan Undang-Undang No 22 Tahaun 2001 Tentang Minyak </w:t>
      </w:r>
      <w:r w:rsidRPr="00B12A92">
        <w:rPr>
          <w:rFonts w:ascii="Times New Roman" w:hAnsi="Times New Roman" w:cs="Times New Roman"/>
          <w:noProof/>
          <w:sz w:val="20"/>
          <w:szCs w:val="24"/>
        </w:rPr>
        <w:lastRenderedPageBreak/>
        <w:t>Dan Gas Bumi Dalam Rangka Pengembangan Industri Hulu Migas.” Tesisi. Fakultas Hukum. Universitas Indonesia: Jakarta.</w:t>
      </w:r>
    </w:p>
    <w:p w14:paraId="1CBF941E"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GINARTO, MARRIO and S. H. NPM. n.d. “Pengawasan Pemerintah Daerah Terhadap Keberadaan Pengecer BBM Yang Menggunakan Nama Pertamini Berdasarkan Undang-Undang Nomor 22 Tahun 2001 Tentang Minyak Dan Gas Bumi (Studi Di Kabupaten Kubu Raya) Oleh.” </w:t>
      </w:r>
      <w:r w:rsidRPr="00B12A92">
        <w:rPr>
          <w:rFonts w:ascii="Times New Roman" w:hAnsi="Times New Roman" w:cs="Times New Roman"/>
          <w:i/>
          <w:iCs/>
          <w:noProof/>
          <w:sz w:val="20"/>
          <w:szCs w:val="24"/>
        </w:rPr>
        <w:t>Jurnal NESTOR Magister Hukum</w:t>
      </w:r>
      <w:r w:rsidRPr="00B12A92">
        <w:rPr>
          <w:rFonts w:ascii="Times New Roman" w:hAnsi="Times New Roman" w:cs="Times New Roman"/>
          <w:noProof/>
          <w:sz w:val="20"/>
          <w:szCs w:val="24"/>
        </w:rPr>
        <w:t xml:space="preserve"> 3(3).</w:t>
      </w:r>
    </w:p>
    <w:p w14:paraId="7CA20F52"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Hadjon, Philipus M. 1993. </w:t>
      </w:r>
      <w:r w:rsidRPr="00B12A92">
        <w:rPr>
          <w:rFonts w:ascii="Times New Roman" w:hAnsi="Times New Roman" w:cs="Times New Roman"/>
          <w:i/>
          <w:iCs/>
          <w:noProof/>
          <w:sz w:val="20"/>
          <w:szCs w:val="24"/>
        </w:rPr>
        <w:t>Pengantar Hukum Perizinan</w:t>
      </w:r>
      <w:r w:rsidRPr="00B12A92">
        <w:rPr>
          <w:rFonts w:ascii="Times New Roman" w:hAnsi="Times New Roman" w:cs="Times New Roman"/>
          <w:noProof/>
          <w:sz w:val="20"/>
          <w:szCs w:val="24"/>
        </w:rPr>
        <w:t>. Surabaya: Yuridika.</w:t>
      </w:r>
    </w:p>
    <w:p w14:paraId="7032C77B"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Herdiansyah, Haris. 2010. </w:t>
      </w:r>
      <w:r w:rsidRPr="00B12A92">
        <w:rPr>
          <w:rFonts w:ascii="Times New Roman" w:hAnsi="Times New Roman" w:cs="Times New Roman"/>
          <w:i/>
          <w:iCs/>
          <w:noProof/>
          <w:sz w:val="20"/>
          <w:szCs w:val="24"/>
        </w:rPr>
        <w:t>Metodologi Penelitian Kualitatif Untuk Ilmu-Ilmu Sosial</w:t>
      </w:r>
      <w:r w:rsidRPr="00B12A92">
        <w:rPr>
          <w:rFonts w:ascii="Times New Roman" w:hAnsi="Times New Roman" w:cs="Times New Roman"/>
          <w:noProof/>
          <w:sz w:val="20"/>
          <w:szCs w:val="24"/>
        </w:rPr>
        <w:t>. Jakarta: Jakarta: Salemba Humanika.</w:t>
      </w:r>
    </w:p>
    <w:p w14:paraId="671B9BEA"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Hutabarat, Ramly. 1985. </w:t>
      </w:r>
      <w:r w:rsidRPr="00B12A92">
        <w:rPr>
          <w:rFonts w:ascii="Times New Roman" w:hAnsi="Times New Roman" w:cs="Times New Roman"/>
          <w:i/>
          <w:iCs/>
          <w:noProof/>
          <w:sz w:val="20"/>
          <w:szCs w:val="24"/>
        </w:rPr>
        <w:t>Persamaan Di Hadapan Hukum (Equality Before The Law) Di Indonesia</w:t>
      </w:r>
      <w:r w:rsidRPr="00B12A92">
        <w:rPr>
          <w:rFonts w:ascii="Times New Roman" w:hAnsi="Times New Roman" w:cs="Times New Roman"/>
          <w:noProof/>
          <w:sz w:val="20"/>
          <w:szCs w:val="24"/>
        </w:rPr>
        <w:t>. Jakarta: Ghalia Indonesia.</w:t>
      </w:r>
    </w:p>
    <w:p w14:paraId="29393EF2"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Jainah, Zainab Ompu. 2012. “Penegakan Hukum </w:t>
      </w:r>
      <w:r w:rsidRPr="00B12A92">
        <w:rPr>
          <w:rFonts w:ascii="Times New Roman" w:hAnsi="Times New Roman" w:cs="Times New Roman"/>
          <w:noProof/>
          <w:sz w:val="20"/>
          <w:szCs w:val="24"/>
        </w:rPr>
        <w:lastRenderedPageBreak/>
        <w:t xml:space="preserve">Dalam Masyarakat.” </w:t>
      </w:r>
      <w:r w:rsidRPr="00B12A92">
        <w:rPr>
          <w:rFonts w:ascii="Times New Roman" w:hAnsi="Times New Roman" w:cs="Times New Roman"/>
          <w:i/>
          <w:iCs/>
          <w:noProof/>
          <w:sz w:val="20"/>
          <w:szCs w:val="24"/>
        </w:rPr>
        <w:t>Journal of Rural and Development</w:t>
      </w:r>
      <w:r w:rsidRPr="00B12A92">
        <w:rPr>
          <w:rFonts w:ascii="Times New Roman" w:hAnsi="Times New Roman" w:cs="Times New Roman"/>
          <w:noProof/>
          <w:sz w:val="20"/>
          <w:szCs w:val="24"/>
        </w:rPr>
        <w:t xml:space="preserve"> 3(2).</w:t>
      </w:r>
    </w:p>
    <w:p w14:paraId="143082B6"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Kurniansyah, Dadan and H. Lukmanul Hakim. 2018. “Penerapan Peraturan BPH Migas Nomor 6 Tahun 2015 Terhadap Pelaku Usaha Pertamini/Pommini Di Kabupaten Karawang Tahun 2018.” </w:t>
      </w:r>
      <w:r w:rsidRPr="00B12A92">
        <w:rPr>
          <w:rFonts w:ascii="Times New Roman" w:hAnsi="Times New Roman" w:cs="Times New Roman"/>
          <w:i/>
          <w:iCs/>
          <w:noProof/>
          <w:sz w:val="20"/>
          <w:szCs w:val="24"/>
        </w:rPr>
        <w:t>Jurnal Politikom Indonesiana</w:t>
      </w:r>
      <w:r w:rsidRPr="00B12A92">
        <w:rPr>
          <w:rFonts w:ascii="Times New Roman" w:hAnsi="Times New Roman" w:cs="Times New Roman"/>
          <w:noProof/>
          <w:sz w:val="20"/>
          <w:szCs w:val="24"/>
        </w:rPr>
        <w:t xml:space="preserve"> 3(2):215–30.</w:t>
      </w:r>
    </w:p>
    <w:p w14:paraId="24134DD2"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Laksminarti, Laksminarti and Nova Riyanti. 2018. “Implementasi Peraturan Badan Pengatur Hilir Minyak Dan Gas Bumi Nomor 06 Tahun 2015 Tentang Penyaluran Jenis Bahan Bakar Minyak Tertentu Dan Jenis Bahan Bakar Khusus Penugasan Pada Daerah Tanpa Penyalur Di Kabupaten Katingan.” </w:t>
      </w:r>
      <w:r w:rsidRPr="00B12A92">
        <w:rPr>
          <w:rFonts w:ascii="Times New Roman" w:hAnsi="Times New Roman" w:cs="Times New Roman"/>
          <w:i/>
          <w:iCs/>
          <w:noProof/>
          <w:sz w:val="20"/>
          <w:szCs w:val="24"/>
        </w:rPr>
        <w:t>Restorica: Jurnal Ilmiah Ilmu Administrasi Negara Dan Ilmu Komunikasi</w:t>
      </w:r>
      <w:r w:rsidRPr="00B12A92">
        <w:rPr>
          <w:rFonts w:ascii="Times New Roman" w:hAnsi="Times New Roman" w:cs="Times New Roman"/>
          <w:noProof/>
          <w:sz w:val="20"/>
          <w:szCs w:val="24"/>
        </w:rPr>
        <w:t xml:space="preserve"> 4(2):1–4.</w:t>
      </w:r>
    </w:p>
    <w:p w14:paraId="139D32A1"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Moleong, Lexy J. 2006. </w:t>
      </w:r>
      <w:r w:rsidRPr="00B12A92">
        <w:rPr>
          <w:rFonts w:ascii="Times New Roman" w:hAnsi="Times New Roman" w:cs="Times New Roman"/>
          <w:i/>
          <w:iCs/>
          <w:noProof/>
          <w:sz w:val="20"/>
          <w:szCs w:val="24"/>
        </w:rPr>
        <w:t>Metode Penelitian Kualitatif Edisi Revisi</w:t>
      </w:r>
      <w:r w:rsidRPr="00B12A92">
        <w:rPr>
          <w:rFonts w:ascii="Times New Roman" w:hAnsi="Times New Roman" w:cs="Times New Roman"/>
          <w:noProof/>
          <w:sz w:val="20"/>
          <w:szCs w:val="24"/>
        </w:rPr>
        <w:t>. Bandung: Bandung: Remaja Rosdakarya.</w:t>
      </w:r>
    </w:p>
    <w:p w14:paraId="10AC0CF4"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Mulyadi, M. Budi. 2018. “Pengaruh Kualitas Pelayanan Perizinan Terpadu Dalam Meningkatkan Investasi Dan Pertumbuhan UMKM.” </w:t>
      </w:r>
      <w:r w:rsidRPr="00B12A92">
        <w:rPr>
          <w:rFonts w:ascii="Times New Roman" w:hAnsi="Times New Roman" w:cs="Times New Roman"/>
          <w:i/>
          <w:iCs/>
          <w:noProof/>
          <w:sz w:val="20"/>
          <w:szCs w:val="24"/>
        </w:rPr>
        <w:t>Jurnal Hukum Mimbar Justitia</w:t>
      </w:r>
      <w:r w:rsidRPr="00B12A92">
        <w:rPr>
          <w:rFonts w:ascii="Times New Roman" w:hAnsi="Times New Roman" w:cs="Times New Roman"/>
          <w:noProof/>
          <w:sz w:val="20"/>
          <w:szCs w:val="24"/>
        </w:rPr>
        <w:t xml:space="preserve"> 4(1):112–27.</w:t>
      </w:r>
    </w:p>
    <w:p w14:paraId="3379A48A"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Pangesti, Inggrid Risetyani Suji. 2018. “Analisis Yuridis Legalitas Penjualan Bahan Bakar Minyak Eceran Oleh Pertamini.” Universitas Muhammadiyah Purwokerto, Puwokerto.</w:t>
      </w:r>
    </w:p>
    <w:p w14:paraId="5CAA08F0"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Pudyatmoko, Y. Sri. 2009. </w:t>
      </w:r>
      <w:r w:rsidRPr="00B12A92">
        <w:rPr>
          <w:rFonts w:ascii="Times New Roman" w:hAnsi="Times New Roman" w:cs="Times New Roman"/>
          <w:i/>
          <w:iCs/>
          <w:noProof/>
          <w:sz w:val="20"/>
          <w:szCs w:val="24"/>
        </w:rPr>
        <w:t>Perizinan: Problem Dan Upaya Pembenahan</w:t>
      </w:r>
      <w:r w:rsidRPr="00B12A92">
        <w:rPr>
          <w:rFonts w:ascii="Times New Roman" w:hAnsi="Times New Roman" w:cs="Times New Roman"/>
          <w:noProof/>
          <w:sz w:val="20"/>
          <w:szCs w:val="24"/>
        </w:rPr>
        <w:t>. Grasindo.</w:t>
      </w:r>
    </w:p>
    <w:p w14:paraId="0225D1FB"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Riyasti, Ni Made Widiantari and I. Made Subawa. n.d. “Tanggung Jawab Pelaku Usaha Pertamini Sebagai Penjual Bahan Bakar Mnyak Eceran Di Kota Denpasar.” </w:t>
      </w:r>
      <w:r w:rsidRPr="00B12A92">
        <w:rPr>
          <w:rFonts w:ascii="Times New Roman" w:hAnsi="Times New Roman" w:cs="Times New Roman"/>
          <w:i/>
          <w:iCs/>
          <w:noProof/>
          <w:sz w:val="20"/>
          <w:szCs w:val="24"/>
        </w:rPr>
        <w:t>Kertha Semaya: Journal Ilmu Hukum</w:t>
      </w:r>
      <w:r w:rsidRPr="00B12A92">
        <w:rPr>
          <w:rFonts w:ascii="Times New Roman" w:hAnsi="Times New Roman" w:cs="Times New Roman"/>
          <w:noProof/>
          <w:sz w:val="20"/>
          <w:szCs w:val="24"/>
        </w:rPr>
        <w:t xml:space="preserve"> 4(2):1–15.</w:t>
      </w:r>
    </w:p>
    <w:p w14:paraId="7FF54825"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Setiadi, Wicipto. 2018. “Sanksi Administratif Sebagai Salah Satu Instrumen Penegakan Hukum Dalam Peraturan Perundang-Undangan.” </w:t>
      </w:r>
      <w:r w:rsidRPr="00B12A92">
        <w:rPr>
          <w:rFonts w:ascii="Times New Roman" w:hAnsi="Times New Roman" w:cs="Times New Roman"/>
          <w:i/>
          <w:iCs/>
          <w:noProof/>
          <w:sz w:val="20"/>
          <w:szCs w:val="24"/>
        </w:rPr>
        <w:t>Jurnal Legislasi Indonesia</w:t>
      </w:r>
      <w:r w:rsidRPr="00B12A92">
        <w:rPr>
          <w:rFonts w:ascii="Times New Roman" w:hAnsi="Times New Roman" w:cs="Times New Roman"/>
          <w:noProof/>
          <w:sz w:val="20"/>
          <w:szCs w:val="24"/>
        </w:rPr>
        <w:t xml:space="preserve"> 6(4):603–14.</w:t>
      </w:r>
    </w:p>
    <w:p w14:paraId="7FDDBBF6"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SETIAWAN, T. R. I. KURNIA and S. H. NIM. n.d. “Tinjauan Yuridis Surat Keterangan Kepala Desa Tentang Penyalur Bahan Bakar Minyak Di Tinjau Dari Peraturan BPH Migas Nomor 06 Tahun 2015 Tentang Penyaluran Jenis Bahan Bakar Minyak Tertentu Dan Jenis Bahan Bakar Khusus Penugasan Pada Daerah Yang Belum Ter.” </w:t>
      </w:r>
      <w:r w:rsidRPr="00B12A92">
        <w:rPr>
          <w:rFonts w:ascii="Times New Roman" w:hAnsi="Times New Roman" w:cs="Times New Roman"/>
          <w:i/>
          <w:iCs/>
          <w:noProof/>
          <w:sz w:val="20"/>
          <w:szCs w:val="24"/>
        </w:rPr>
        <w:t>Jurnal NESTOR Magister Hukum</w:t>
      </w:r>
      <w:r w:rsidRPr="00B12A92">
        <w:rPr>
          <w:rFonts w:ascii="Times New Roman" w:hAnsi="Times New Roman" w:cs="Times New Roman"/>
          <w:noProof/>
          <w:sz w:val="20"/>
          <w:szCs w:val="24"/>
        </w:rPr>
        <w:t xml:space="preserve"> 3(3).</w:t>
      </w:r>
    </w:p>
    <w:p w14:paraId="7880BB2F"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Simanjutak, Fisher Valen Johannes. 2017. </w:t>
      </w:r>
      <w:r w:rsidRPr="00B12A92">
        <w:rPr>
          <w:rFonts w:ascii="Times New Roman" w:hAnsi="Times New Roman" w:cs="Times New Roman"/>
          <w:noProof/>
          <w:sz w:val="20"/>
          <w:szCs w:val="24"/>
        </w:rPr>
        <w:lastRenderedPageBreak/>
        <w:t>“Kedudukan Pedagang Bensin Eceran Pertamini Dalam Transaksi Penjualan Bensin Ditinjau Dari Undang-Undang Nomor 22 Tahun 2001 Tentang Minyak Dan Gas Bumi.” Universitas Sumatera Utara.</w:t>
      </w:r>
    </w:p>
    <w:p w14:paraId="7D99ECC9"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Soekanto, Soerjono. 2011. </w:t>
      </w:r>
      <w:r w:rsidRPr="00B12A92">
        <w:rPr>
          <w:rFonts w:ascii="Times New Roman" w:hAnsi="Times New Roman" w:cs="Times New Roman"/>
          <w:i/>
          <w:iCs/>
          <w:noProof/>
          <w:sz w:val="20"/>
          <w:szCs w:val="24"/>
        </w:rPr>
        <w:t>Faktor-Faktor Yang Mempengaruhi Penegakan Hukum</w:t>
      </w:r>
      <w:r w:rsidRPr="00B12A92">
        <w:rPr>
          <w:rFonts w:ascii="Times New Roman" w:hAnsi="Times New Roman" w:cs="Times New Roman"/>
          <w:noProof/>
          <w:sz w:val="20"/>
          <w:szCs w:val="24"/>
        </w:rPr>
        <w:t>. Cet. Ke-10. Jakarta: Jakarta: PT Raja Grafindo Persada.</w:t>
      </w:r>
    </w:p>
    <w:p w14:paraId="151DDED2"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Soekanto, Soerjono and Mustafa Abdullah. 1980. </w:t>
      </w:r>
      <w:r w:rsidRPr="00B12A92">
        <w:rPr>
          <w:rFonts w:ascii="Times New Roman" w:hAnsi="Times New Roman" w:cs="Times New Roman"/>
          <w:i/>
          <w:iCs/>
          <w:noProof/>
          <w:sz w:val="20"/>
          <w:szCs w:val="24"/>
        </w:rPr>
        <w:t>Sosiologi Hukum Dalam Masyarakat</w:t>
      </w:r>
      <w:r w:rsidRPr="00B12A92">
        <w:rPr>
          <w:rFonts w:ascii="Times New Roman" w:hAnsi="Times New Roman" w:cs="Times New Roman"/>
          <w:noProof/>
          <w:sz w:val="20"/>
          <w:szCs w:val="24"/>
        </w:rPr>
        <w:t>. Rajawali.</w:t>
      </w:r>
    </w:p>
    <w:p w14:paraId="35F9E53F"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Soerjono, Soekanto. 1986. </w:t>
      </w:r>
      <w:r w:rsidRPr="00B12A92">
        <w:rPr>
          <w:rFonts w:ascii="Times New Roman" w:hAnsi="Times New Roman" w:cs="Times New Roman"/>
          <w:i/>
          <w:iCs/>
          <w:noProof/>
          <w:sz w:val="20"/>
          <w:szCs w:val="24"/>
        </w:rPr>
        <w:t>Pengantar Penelitian Hukum</w:t>
      </w:r>
      <w:r w:rsidRPr="00B12A92">
        <w:rPr>
          <w:rFonts w:ascii="Times New Roman" w:hAnsi="Times New Roman" w:cs="Times New Roman"/>
          <w:noProof/>
          <w:sz w:val="20"/>
          <w:szCs w:val="24"/>
        </w:rPr>
        <w:t>. Jakarta: Jakarta: UI Press.</w:t>
      </w:r>
    </w:p>
    <w:p w14:paraId="4EDC7C40"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Suyanto, Haris. 2020. “Banyaknya Penjualan BBM Dengan Menggunakan Pom Mini Tanpa Dilengkapi Izin Di Kecamatan Muara Wahau Kabupaten Kutai Timur.” </w:t>
      </w:r>
      <w:r w:rsidRPr="00B12A92">
        <w:rPr>
          <w:rFonts w:ascii="Times New Roman" w:hAnsi="Times New Roman" w:cs="Times New Roman"/>
          <w:i/>
          <w:iCs/>
          <w:noProof/>
          <w:sz w:val="20"/>
          <w:szCs w:val="24"/>
        </w:rPr>
        <w:t>Journal of Law (Jurnal Ilmu Hukum)</w:t>
      </w:r>
      <w:r w:rsidRPr="00B12A92">
        <w:rPr>
          <w:rFonts w:ascii="Times New Roman" w:hAnsi="Times New Roman" w:cs="Times New Roman"/>
          <w:noProof/>
          <w:sz w:val="20"/>
          <w:szCs w:val="24"/>
        </w:rPr>
        <w:t xml:space="preserve"> 1(1):949–68.</w:t>
      </w:r>
    </w:p>
    <w:p w14:paraId="7B977F55" w14:textId="77777777" w:rsidR="00C81066" w:rsidRPr="00B12A92" w:rsidRDefault="00C81066" w:rsidP="00C81066">
      <w:pPr>
        <w:widowControl w:val="0"/>
        <w:autoSpaceDE w:val="0"/>
        <w:autoSpaceDN w:val="0"/>
        <w:adjustRightInd w:val="0"/>
        <w:spacing w:line="240" w:lineRule="auto"/>
        <w:ind w:left="480" w:hanging="480"/>
        <w:rPr>
          <w:rFonts w:ascii="Times New Roman" w:hAnsi="Times New Roman" w:cs="Times New Roman"/>
          <w:noProof/>
          <w:sz w:val="20"/>
        </w:rPr>
      </w:pPr>
      <w:r w:rsidRPr="00B12A92">
        <w:rPr>
          <w:rFonts w:ascii="Times New Roman" w:hAnsi="Times New Roman" w:cs="Times New Roman"/>
          <w:noProof/>
          <w:sz w:val="20"/>
          <w:szCs w:val="24"/>
        </w:rPr>
        <w:t xml:space="preserve">Utoyo, Devanda Yudhistira Patriatama. 2019. “Pengawasan Pemerintah Terhadap Pelaku Usaha Bahan Bakar Minyak Digital Elektrik (PERTAMINI).” </w:t>
      </w:r>
      <w:r w:rsidRPr="00B12A92">
        <w:rPr>
          <w:rFonts w:ascii="Times New Roman" w:hAnsi="Times New Roman" w:cs="Times New Roman"/>
          <w:i/>
          <w:iCs/>
          <w:noProof/>
          <w:sz w:val="20"/>
          <w:szCs w:val="24"/>
        </w:rPr>
        <w:t>Jurnal Hukum Universitas Brawijaya</w:t>
      </w:r>
      <w:r w:rsidRPr="00B12A92">
        <w:rPr>
          <w:rFonts w:ascii="Times New Roman" w:hAnsi="Times New Roman" w:cs="Times New Roman"/>
          <w:noProof/>
          <w:sz w:val="20"/>
          <w:szCs w:val="24"/>
        </w:rPr>
        <w:t xml:space="preserve"> 4(2):1–15.</w:t>
      </w:r>
    </w:p>
    <w:p w14:paraId="00BEB9CE" w14:textId="5966179B" w:rsidR="00C21F89" w:rsidRPr="00B12A92" w:rsidRDefault="006F32DB" w:rsidP="00C81066">
      <w:pPr>
        <w:widowControl w:val="0"/>
        <w:autoSpaceDE w:val="0"/>
        <w:autoSpaceDN w:val="0"/>
        <w:adjustRightInd w:val="0"/>
        <w:spacing w:line="240" w:lineRule="auto"/>
        <w:ind w:left="480" w:hanging="480"/>
        <w:rPr>
          <w:rFonts w:ascii="Times New Roman" w:hAnsi="Times New Roman" w:cs="Times New Roman"/>
          <w:b/>
          <w:sz w:val="20"/>
          <w:szCs w:val="20"/>
        </w:rPr>
      </w:pPr>
      <w:r w:rsidRPr="00B12A92">
        <w:rPr>
          <w:rFonts w:ascii="Times New Roman" w:hAnsi="Times New Roman" w:cs="Times New Roman"/>
          <w:b/>
          <w:sz w:val="20"/>
          <w:szCs w:val="20"/>
        </w:rPr>
        <w:fldChar w:fldCharType="end"/>
      </w:r>
      <w:r w:rsidRPr="00B12A92">
        <w:rPr>
          <w:rFonts w:ascii="Times New Roman" w:hAnsi="Times New Roman" w:cs="Times New Roman"/>
          <w:b/>
          <w:sz w:val="20"/>
          <w:szCs w:val="20"/>
        </w:rPr>
        <w:t>Jurnal/Skripsi</w:t>
      </w:r>
    </w:p>
    <w:p w14:paraId="2FEAB448" w14:textId="77777777" w:rsidR="00C462EC" w:rsidRPr="00B12A92" w:rsidRDefault="00C462EC"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Agustin, Dela. 2020. “Penegakan Hukum Terhadap Kegiatan Penyimpanan Liquefied Petroleum Gas Tanpa Izin.” </w:t>
      </w:r>
      <w:r w:rsidRPr="00B12A92">
        <w:rPr>
          <w:rFonts w:ascii="Times New Roman" w:hAnsi="Times New Roman" w:cs="Times New Roman"/>
          <w:i/>
          <w:iCs/>
          <w:noProof/>
          <w:sz w:val="20"/>
          <w:szCs w:val="24"/>
        </w:rPr>
        <w:t>Logika: Journal of Multidisciplinary Studies</w:t>
      </w:r>
      <w:r w:rsidRPr="00B12A92">
        <w:rPr>
          <w:rFonts w:ascii="Times New Roman" w:hAnsi="Times New Roman" w:cs="Times New Roman"/>
          <w:noProof/>
          <w:sz w:val="20"/>
          <w:szCs w:val="24"/>
        </w:rPr>
        <w:t xml:space="preserve"> 11(02):95–102.</w:t>
      </w:r>
    </w:p>
    <w:p w14:paraId="5A12FA95" w14:textId="77777777" w:rsidR="001F45DD" w:rsidRPr="00B12A92" w:rsidRDefault="001F45DD"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Fitriani, Rini. 2017. “Aspek Hukum Legalitas Perusahaan Atau Badan Usaha Dalam Kegiatan Bisnis.” </w:t>
      </w:r>
      <w:r w:rsidRPr="00B12A92">
        <w:rPr>
          <w:rFonts w:ascii="Times New Roman" w:hAnsi="Times New Roman" w:cs="Times New Roman"/>
          <w:i/>
          <w:iCs/>
          <w:noProof/>
          <w:sz w:val="20"/>
          <w:szCs w:val="24"/>
        </w:rPr>
        <w:t>Jurnal Hukum Samudra Keadilan</w:t>
      </w:r>
      <w:r w:rsidRPr="00B12A92">
        <w:rPr>
          <w:rFonts w:ascii="Times New Roman" w:hAnsi="Times New Roman" w:cs="Times New Roman"/>
          <w:noProof/>
          <w:sz w:val="20"/>
          <w:szCs w:val="24"/>
        </w:rPr>
        <w:t xml:space="preserve"> 12(1):136–45.</w:t>
      </w:r>
    </w:p>
    <w:p w14:paraId="252415F6" w14:textId="77777777" w:rsidR="00C462EC" w:rsidRPr="00B12A92" w:rsidRDefault="00C462EC" w:rsidP="00C462EC">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Furusine, Rine Nine. 2011. “Pembenahan Undang-Undang No 22 Tahaun 2001 Tentang Minyak Dan Gas Bumi Dalam Rangka Pengembangan Industri Hulu Migas.” Tesis. Fakultas Hukum. Universitas Indonesia: Jakarta.</w:t>
      </w:r>
    </w:p>
    <w:p w14:paraId="746B48D8" w14:textId="77777777" w:rsidR="00FC56CC" w:rsidRPr="00B12A92" w:rsidRDefault="00FC56CC" w:rsidP="00FC56C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Bachri, Bachtiar S. 2010. “Meyakinkan Validitas Data Melalui Triangulasi Pada Penelitian Kualitatif.” </w:t>
      </w:r>
      <w:r w:rsidRPr="00B12A92">
        <w:rPr>
          <w:rFonts w:ascii="Times New Roman" w:hAnsi="Times New Roman" w:cs="Times New Roman"/>
          <w:i/>
          <w:iCs/>
          <w:noProof/>
          <w:sz w:val="20"/>
          <w:szCs w:val="24"/>
        </w:rPr>
        <w:t>Jurnal Teknologi Pendidikan</w:t>
      </w:r>
      <w:r w:rsidRPr="00B12A92">
        <w:rPr>
          <w:rFonts w:ascii="Times New Roman" w:hAnsi="Times New Roman" w:cs="Times New Roman"/>
          <w:noProof/>
          <w:sz w:val="20"/>
          <w:szCs w:val="24"/>
        </w:rPr>
        <w:t xml:space="preserve"> 10(1):46–62.</w:t>
      </w:r>
    </w:p>
    <w:p w14:paraId="52D67570" w14:textId="77777777" w:rsidR="00C462EC" w:rsidRPr="00B12A92" w:rsidRDefault="00C462EC"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GINARTO, MARRIO and S. H. NPM. n.d. “Pengawasan Pemerintah Daerah Terhadap Keberadaan Pengecer BBM Yang Menggunakan Nama Pertamini Berdasarkan Undang-Undang Nomor 22 Tahun 2001 Tentang Minyak Dan Gas Bumi (Studi Di Kabupaten Kubu Raya) Oleh.” </w:t>
      </w:r>
      <w:r w:rsidRPr="00B12A92">
        <w:rPr>
          <w:rFonts w:ascii="Times New Roman" w:hAnsi="Times New Roman" w:cs="Times New Roman"/>
          <w:i/>
          <w:iCs/>
          <w:noProof/>
          <w:sz w:val="20"/>
          <w:szCs w:val="24"/>
        </w:rPr>
        <w:t>Jurnal NESTOR Magister Hukum</w:t>
      </w:r>
      <w:r w:rsidRPr="00B12A92">
        <w:rPr>
          <w:rFonts w:ascii="Times New Roman" w:hAnsi="Times New Roman" w:cs="Times New Roman"/>
          <w:noProof/>
          <w:sz w:val="20"/>
          <w:szCs w:val="24"/>
        </w:rPr>
        <w:t xml:space="preserve"> 3(3).</w:t>
      </w:r>
    </w:p>
    <w:p w14:paraId="086423FB" w14:textId="77777777" w:rsidR="00FC56CC" w:rsidRPr="00B12A92" w:rsidRDefault="00FC56CC" w:rsidP="00FC56C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lastRenderedPageBreak/>
        <w:t xml:space="preserve">Jainah, Zainab Ompu. 2012. “Penegakan Hukum Dalam Masyarakat.” </w:t>
      </w:r>
      <w:r w:rsidRPr="00B12A92">
        <w:rPr>
          <w:rFonts w:ascii="Times New Roman" w:hAnsi="Times New Roman" w:cs="Times New Roman"/>
          <w:i/>
          <w:iCs/>
          <w:noProof/>
          <w:sz w:val="20"/>
          <w:szCs w:val="24"/>
        </w:rPr>
        <w:t>Journal of Rural and Development</w:t>
      </w:r>
      <w:r w:rsidRPr="00B12A92">
        <w:rPr>
          <w:rFonts w:ascii="Times New Roman" w:hAnsi="Times New Roman" w:cs="Times New Roman"/>
          <w:noProof/>
          <w:sz w:val="20"/>
          <w:szCs w:val="24"/>
        </w:rPr>
        <w:t xml:space="preserve"> 3(2).</w:t>
      </w:r>
    </w:p>
    <w:p w14:paraId="04C502F1" w14:textId="77777777" w:rsidR="00FC56CC" w:rsidRPr="00B12A92" w:rsidRDefault="00FC56CC" w:rsidP="003D2385">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Kurniansyah, Dadan and H. Lukmanul Hakim. 2018. “Penerapan Peraturan BPH Migas Nomor 6 Tahun 2015 Terhadap Pelaku Usaha Pertamini/Pommini Di Kabupaten Karawang Tahun 2018.” </w:t>
      </w:r>
      <w:r w:rsidRPr="00B12A92">
        <w:rPr>
          <w:rFonts w:ascii="Times New Roman" w:hAnsi="Times New Roman" w:cs="Times New Roman"/>
          <w:i/>
          <w:iCs/>
          <w:noProof/>
          <w:sz w:val="20"/>
          <w:szCs w:val="24"/>
        </w:rPr>
        <w:t>Jurnal Politikom Indonesiana</w:t>
      </w:r>
      <w:r w:rsidRPr="00B12A92">
        <w:rPr>
          <w:rFonts w:ascii="Times New Roman" w:hAnsi="Times New Roman" w:cs="Times New Roman"/>
          <w:noProof/>
          <w:sz w:val="20"/>
          <w:szCs w:val="24"/>
        </w:rPr>
        <w:t xml:space="preserve"> 3(2):215–30.</w:t>
      </w:r>
    </w:p>
    <w:p w14:paraId="150E9838" w14:textId="77777777" w:rsidR="001F45DD" w:rsidRPr="00B12A92" w:rsidRDefault="001F45DD"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Laksminarti, Laksminarti and Nova Riyanti. 2018. “Implementasi Peraturan Badan Pengatur Hilir Minyak Dan Gas Bumi Nomor 06 Tahun 2015 Tentang Penyaluran Jenis Bahan Bakar Minyak Tertentu Dan Jenis Bahan Bakar Khusus Penugasan Pada Daerah Tanpa Penyalur Di Kabupaten Katingan.” </w:t>
      </w:r>
      <w:r w:rsidRPr="00B12A92">
        <w:rPr>
          <w:rFonts w:ascii="Times New Roman" w:hAnsi="Times New Roman" w:cs="Times New Roman"/>
          <w:i/>
          <w:iCs/>
          <w:noProof/>
          <w:sz w:val="20"/>
          <w:szCs w:val="24"/>
        </w:rPr>
        <w:t>Restorica: Jurnal Ilmiah Ilmu Administrasi Negara Dan Ilmu Komunikasi</w:t>
      </w:r>
      <w:r w:rsidRPr="00B12A92">
        <w:rPr>
          <w:rFonts w:ascii="Times New Roman" w:hAnsi="Times New Roman" w:cs="Times New Roman"/>
          <w:noProof/>
          <w:sz w:val="20"/>
          <w:szCs w:val="24"/>
        </w:rPr>
        <w:t xml:space="preserve"> 4(2):1–4.</w:t>
      </w:r>
    </w:p>
    <w:p w14:paraId="6BF24673" w14:textId="77777777" w:rsidR="001F45DD" w:rsidRPr="00B12A92" w:rsidRDefault="001F45DD" w:rsidP="001F45DD">
      <w:pPr>
        <w:widowControl w:val="0"/>
        <w:autoSpaceDE w:val="0"/>
        <w:autoSpaceDN w:val="0"/>
        <w:adjustRightInd w:val="0"/>
        <w:spacing w:line="240" w:lineRule="auto"/>
        <w:ind w:left="480" w:hanging="480"/>
        <w:rPr>
          <w:rFonts w:ascii="Times New Roman" w:hAnsi="Times New Roman" w:cs="Times New Roman"/>
          <w:noProof/>
          <w:sz w:val="20"/>
          <w:szCs w:val="24"/>
        </w:rPr>
      </w:pPr>
      <w:r w:rsidRPr="00B12A92">
        <w:rPr>
          <w:rFonts w:ascii="Times New Roman" w:hAnsi="Times New Roman" w:cs="Times New Roman"/>
          <w:noProof/>
          <w:sz w:val="20"/>
          <w:szCs w:val="24"/>
        </w:rPr>
        <w:t xml:space="preserve">Mulyadi, M. Budi. 2018. “Pengaruh Kualitas Pelayanan Perizinan Terpadu Dalam Meningkatkan Investasi Dan Pertumbuhan UMKM.” </w:t>
      </w:r>
      <w:r w:rsidRPr="00B12A92">
        <w:rPr>
          <w:rFonts w:ascii="Times New Roman" w:hAnsi="Times New Roman" w:cs="Times New Roman"/>
          <w:i/>
          <w:iCs/>
          <w:noProof/>
          <w:sz w:val="20"/>
          <w:szCs w:val="24"/>
        </w:rPr>
        <w:t>Jurnal Hukum Mimbar Justitia</w:t>
      </w:r>
      <w:r w:rsidRPr="00B12A92">
        <w:rPr>
          <w:rFonts w:ascii="Times New Roman" w:hAnsi="Times New Roman" w:cs="Times New Roman"/>
          <w:noProof/>
          <w:sz w:val="20"/>
          <w:szCs w:val="24"/>
        </w:rPr>
        <w:t xml:space="preserve"> 4(1):112–27.</w:t>
      </w:r>
    </w:p>
    <w:p w14:paraId="4885AD20" w14:textId="77777777" w:rsidR="00807DD9" w:rsidRPr="00B12A92" w:rsidRDefault="00807DD9" w:rsidP="00FC56C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Pangesti, Inggrid Risetyani Suji. 2018. “Analisis Yuridis Legalitas Penjualan Bahan Bakar Minyak Eceran Oleh Pertamini.” Universitas Muhammadiyah Purwokerto, Puwokerto.</w:t>
      </w:r>
    </w:p>
    <w:p w14:paraId="4B4F8E80" w14:textId="77777777" w:rsidR="00A71FFD" w:rsidRPr="00B12A92" w:rsidRDefault="00A71FFD"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Riyasti, Ni Made Widiantari and I. Made Subawa. n.d. “Tanggung Jawab Pelaku Usaha Pertamini Sebagai Penjual Bahan Bakar Mnyak Eceran Di Kota Denpasar.” </w:t>
      </w:r>
      <w:r w:rsidRPr="00B12A92">
        <w:rPr>
          <w:rFonts w:ascii="Times New Roman" w:hAnsi="Times New Roman" w:cs="Times New Roman"/>
          <w:i/>
          <w:iCs/>
          <w:noProof/>
          <w:sz w:val="20"/>
          <w:szCs w:val="24"/>
        </w:rPr>
        <w:t>Kertha Semaya: Journal Ilmu Hukum</w:t>
      </w:r>
      <w:r w:rsidRPr="00B12A92">
        <w:rPr>
          <w:rFonts w:ascii="Times New Roman" w:hAnsi="Times New Roman" w:cs="Times New Roman"/>
          <w:noProof/>
          <w:sz w:val="20"/>
          <w:szCs w:val="24"/>
        </w:rPr>
        <w:t xml:space="preserve"> 4(2):1–15.</w:t>
      </w:r>
    </w:p>
    <w:p w14:paraId="461A913A" w14:textId="77777777" w:rsidR="009A22FB" w:rsidRPr="00B12A92" w:rsidRDefault="009A22FB" w:rsidP="00FC56C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Setiadi, Wicipto. 2018. “Sanksi Administratif Sebagai Salah Satu Instrumen Penegakan Hukum Dalam Peraturan Perundang-Undangan.” </w:t>
      </w:r>
      <w:r w:rsidRPr="00B12A92">
        <w:rPr>
          <w:rFonts w:ascii="Times New Roman" w:hAnsi="Times New Roman" w:cs="Times New Roman"/>
          <w:i/>
          <w:iCs/>
          <w:noProof/>
          <w:sz w:val="20"/>
          <w:szCs w:val="24"/>
        </w:rPr>
        <w:t>Jurnal Legislasi Indonesia</w:t>
      </w:r>
      <w:r w:rsidRPr="00B12A92">
        <w:rPr>
          <w:rFonts w:ascii="Times New Roman" w:hAnsi="Times New Roman" w:cs="Times New Roman"/>
          <w:noProof/>
          <w:sz w:val="20"/>
          <w:szCs w:val="24"/>
        </w:rPr>
        <w:t xml:space="preserve"> 6(4):603–14.</w:t>
      </w:r>
    </w:p>
    <w:p w14:paraId="044237EA" w14:textId="77777777" w:rsidR="00A60369" w:rsidRPr="00B12A92" w:rsidRDefault="00A60369" w:rsidP="00A60369">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Setiawan, Tri Kurnia and S. H. NIM. n.d. “Tinjauan Yuridis Surat Keterangan Kepala Desa Tentang Penyalur Bahan Bakar Minyak Di Tinjau Dari Peraturan BPH Migas Nomor 06 Tahun 2015 Tentang Penyaluran Jenis Bahan Bakar Minyak Tertentu Dan Jenis Bahan Bakar Khusus Penugasan Pada Daerah </w:t>
      </w:r>
      <w:r w:rsidRPr="00B12A92">
        <w:rPr>
          <w:rFonts w:ascii="Times New Roman" w:hAnsi="Times New Roman" w:cs="Times New Roman"/>
          <w:noProof/>
          <w:sz w:val="20"/>
          <w:szCs w:val="24"/>
        </w:rPr>
        <w:lastRenderedPageBreak/>
        <w:t xml:space="preserve">Yang Belum Ter.” </w:t>
      </w:r>
      <w:r w:rsidRPr="00B12A92">
        <w:rPr>
          <w:rFonts w:ascii="Times New Roman" w:hAnsi="Times New Roman" w:cs="Times New Roman"/>
          <w:i/>
          <w:iCs/>
          <w:noProof/>
          <w:sz w:val="20"/>
          <w:szCs w:val="24"/>
        </w:rPr>
        <w:t>Jurnal NESTOR Magister Hukum</w:t>
      </w:r>
      <w:r w:rsidRPr="00B12A92">
        <w:rPr>
          <w:rFonts w:ascii="Times New Roman" w:hAnsi="Times New Roman" w:cs="Times New Roman"/>
          <w:noProof/>
          <w:sz w:val="20"/>
          <w:szCs w:val="24"/>
        </w:rPr>
        <w:t xml:space="preserve"> 3(3).</w:t>
      </w:r>
    </w:p>
    <w:p w14:paraId="7B67B750" w14:textId="77777777" w:rsidR="00FC56CC" w:rsidRPr="00B12A92" w:rsidRDefault="00FC56CC" w:rsidP="00FC56C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Simanjutak, Fisher Valen Johannes. 2017. “Kedudukan Pedagang Bensin Eceran Pertamini Dalam Transaksi Penjualan Bensin Ditinjau Dari Undang-Undang Nomor 22 Tahun 2001 Tentang Minyak Dan Gas Bumi.” Universitas Sumatera Utara.</w:t>
      </w:r>
    </w:p>
    <w:p w14:paraId="54F077D0" w14:textId="77777777" w:rsidR="00C462EC" w:rsidRPr="00B12A92" w:rsidRDefault="00C462EC" w:rsidP="00C462EC">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12A92">
        <w:rPr>
          <w:rFonts w:ascii="Times New Roman" w:hAnsi="Times New Roman" w:cs="Times New Roman"/>
          <w:noProof/>
          <w:sz w:val="20"/>
          <w:szCs w:val="24"/>
        </w:rPr>
        <w:t xml:space="preserve">Suyanto, Haris. 2020. “Banyaknya Penjualan BBM Dengan Menggunakan Pom Mini Tanpa Dilengkapi Izin Di Kecamatan Muara Wahau Kabupaten Kutai Timur.” </w:t>
      </w:r>
      <w:r w:rsidRPr="00B12A92">
        <w:rPr>
          <w:rFonts w:ascii="Times New Roman" w:hAnsi="Times New Roman" w:cs="Times New Roman"/>
          <w:i/>
          <w:iCs/>
          <w:noProof/>
          <w:sz w:val="20"/>
          <w:szCs w:val="24"/>
        </w:rPr>
        <w:t>Journal of Law (Jurnal Ilmu Hukum)</w:t>
      </w:r>
      <w:r w:rsidRPr="00B12A92">
        <w:rPr>
          <w:rFonts w:ascii="Times New Roman" w:hAnsi="Times New Roman" w:cs="Times New Roman"/>
          <w:noProof/>
          <w:sz w:val="20"/>
          <w:szCs w:val="24"/>
        </w:rPr>
        <w:t xml:space="preserve"> 1(1):949–68.</w:t>
      </w:r>
    </w:p>
    <w:p w14:paraId="28315B3A" w14:textId="77777777" w:rsidR="00A71FFD" w:rsidRPr="00B12A92" w:rsidRDefault="00A71FFD" w:rsidP="00C462EC">
      <w:pPr>
        <w:widowControl w:val="0"/>
        <w:autoSpaceDE w:val="0"/>
        <w:autoSpaceDN w:val="0"/>
        <w:adjustRightInd w:val="0"/>
        <w:spacing w:line="240" w:lineRule="auto"/>
        <w:ind w:left="480" w:hanging="480"/>
        <w:jc w:val="both"/>
        <w:rPr>
          <w:rFonts w:ascii="Times New Roman" w:hAnsi="Times New Roman" w:cs="Times New Roman"/>
          <w:noProof/>
          <w:sz w:val="20"/>
        </w:rPr>
      </w:pPr>
      <w:r w:rsidRPr="00B12A92">
        <w:rPr>
          <w:rFonts w:ascii="Times New Roman" w:hAnsi="Times New Roman" w:cs="Times New Roman"/>
          <w:noProof/>
          <w:sz w:val="20"/>
          <w:szCs w:val="24"/>
        </w:rPr>
        <w:t xml:space="preserve">Utoyo, Devanda Yudhistira Patriatama. 2019. “Pengawasan Pemerintah Terhadap Pelaku Usaha Bahan Bakar Minyak Digital Elektrik (PERTAMINI).” </w:t>
      </w:r>
      <w:r w:rsidRPr="00B12A92">
        <w:rPr>
          <w:rFonts w:ascii="Times New Roman" w:hAnsi="Times New Roman" w:cs="Times New Roman"/>
          <w:i/>
          <w:iCs/>
          <w:noProof/>
          <w:sz w:val="20"/>
          <w:szCs w:val="24"/>
        </w:rPr>
        <w:t>Jurnal Hukum Universitas Brawijaya</w:t>
      </w:r>
      <w:r w:rsidRPr="00B12A92">
        <w:rPr>
          <w:rFonts w:ascii="Times New Roman" w:hAnsi="Times New Roman" w:cs="Times New Roman"/>
          <w:noProof/>
          <w:sz w:val="20"/>
          <w:szCs w:val="24"/>
        </w:rPr>
        <w:t xml:space="preserve"> 4(2):1–15.</w:t>
      </w:r>
    </w:p>
    <w:p w14:paraId="088592CB" w14:textId="77777777" w:rsidR="006F32DB" w:rsidRPr="00B12A92" w:rsidRDefault="006F32DB" w:rsidP="00C21F89">
      <w:pPr>
        <w:jc w:val="both"/>
        <w:rPr>
          <w:rFonts w:ascii="Times New Roman" w:hAnsi="Times New Roman" w:cs="Times New Roman"/>
          <w:b/>
          <w:sz w:val="20"/>
          <w:szCs w:val="20"/>
        </w:rPr>
      </w:pPr>
    </w:p>
    <w:p w14:paraId="075D3D9B" w14:textId="77777777" w:rsidR="00C21F89" w:rsidRPr="00B12A92" w:rsidRDefault="00C21F89" w:rsidP="00C21F89">
      <w:pPr>
        <w:jc w:val="both"/>
        <w:rPr>
          <w:rFonts w:ascii="Times New Roman" w:hAnsi="Times New Roman" w:cs="Times New Roman"/>
          <w:b/>
          <w:sz w:val="20"/>
          <w:szCs w:val="20"/>
        </w:rPr>
      </w:pPr>
      <w:r w:rsidRPr="00B12A92">
        <w:rPr>
          <w:rFonts w:ascii="Times New Roman" w:hAnsi="Times New Roman" w:cs="Times New Roman"/>
          <w:b/>
          <w:sz w:val="20"/>
          <w:szCs w:val="20"/>
        </w:rPr>
        <w:t>Undang-Undang</w:t>
      </w:r>
    </w:p>
    <w:p w14:paraId="1F111E34"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Undang-Undang Dasar Negara Republik Indonesia Tahun 1945</w:t>
      </w:r>
    </w:p>
    <w:p w14:paraId="6EC081E3"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Undang-Undang Nomor 22 Tahun 2001 Tentang Minyak dan Gas Bumi</w:t>
      </w:r>
    </w:p>
    <w:p w14:paraId="6A43C8DD"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Undang-Undang Nomor 20 Tahun 2008 Tentang Usaha Mikro Kecil dan Menengah</w:t>
      </w:r>
    </w:p>
    <w:p w14:paraId="457DB99A"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Peraturan Menteri Energi Sumber Daya Mineral No. 0007 Tahun 2005 tentang Persyaratan dan Pedoman Pelaksanaan Izin Usaha Dalam Kegiatan Usaha Hilir Minyak Dan Gas Bumi</w:t>
      </w:r>
    </w:p>
    <w:p w14:paraId="03461154"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Peraturan Daerah Kota Surabaya Nomor 1 Tahun 2010 Tentang Penyelenggaraan Usaha Di Bidang Perdagangan dan Perindustrian.</w:t>
      </w:r>
    </w:p>
    <w:p w14:paraId="321388D3" w14:textId="77777777" w:rsidR="006B4D7F" w:rsidRPr="00B12A92" w:rsidRDefault="006B4D7F" w:rsidP="00C21F89">
      <w:pPr>
        <w:jc w:val="both"/>
        <w:rPr>
          <w:rFonts w:ascii="Times New Roman" w:hAnsi="Times New Roman" w:cs="Times New Roman"/>
          <w:sz w:val="20"/>
          <w:szCs w:val="20"/>
        </w:rPr>
      </w:pPr>
      <w:r w:rsidRPr="00B12A92">
        <w:rPr>
          <w:rFonts w:ascii="Times New Roman" w:hAnsi="Times New Roman" w:cs="Times New Roman"/>
          <w:sz w:val="20"/>
          <w:szCs w:val="20"/>
        </w:rPr>
        <w:t>Peraturan BPH Migas Nomor 06 Tahun 2015 Tentang Penyaluran Jenis Bahan Bakar Minyak Tertentu Dan Jenis Bahan Bakar Khusus Penugasan Pada Daerah Yang Belum Terdapat Penyalur</w:t>
      </w:r>
    </w:p>
    <w:p w14:paraId="3274E12B" w14:textId="77777777" w:rsidR="00EB7828" w:rsidRPr="00B12A92" w:rsidRDefault="00EB7828" w:rsidP="00C21F89">
      <w:pPr>
        <w:jc w:val="both"/>
        <w:rPr>
          <w:rFonts w:ascii="Times New Roman" w:hAnsi="Times New Roman" w:cs="Times New Roman"/>
          <w:sz w:val="20"/>
          <w:szCs w:val="20"/>
        </w:rPr>
        <w:sectPr w:rsidR="00EB7828" w:rsidRPr="00B12A92" w:rsidSect="00EB7828">
          <w:type w:val="continuous"/>
          <w:pgSz w:w="11906" w:h="16838"/>
          <w:pgMar w:top="1440" w:right="1440" w:bottom="1440" w:left="1440" w:header="708" w:footer="708" w:gutter="0"/>
          <w:cols w:num="2" w:space="708"/>
          <w:docGrid w:linePitch="360"/>
        </w:sectPr>
      </w:pPr>
    </w:p>
    <w:p w14:paraId="48EF0949" w14:textId="77777777" w:rsidR="00FC56CC" w:rsidRPr="00B12A92" w:rsidRDefault="00FC56CC" w:rsidP="00C078A1">
      <w:pPr>
        <w:spacing w:after="0"/>
        <w:jc w:val="both"/>
        <w:rPr>
          <w:rFonts w:ascii="Times New Roman" w:hAnsi="Times New Roman" w:cs="Times New Roman"/>
          <w:sz w:val="20"/>
          <w:szCs w:val="20"/>
        </w:rPr>
        <w:sectPr w:rsidR="00FC56CC" w:rsidRPr="00B12A92" w:rsidSect="00A71FFD">
          <w:type w:val="continuous"/>
          <w:pgSz w:w="11906" w:h="16838"/>
          <w:pgMar w:top="1440" w:right="1440" w:bottom="1440" w:left="1440" w:header="708" w:footer="708" w:gutter="0"/>
          <w:cols w:space="708"/>
          <w:docGrid w:linePitch="360"/>
        </w:sectPr>
      </w:pPr>
    </w:p>
    <w:p w14:paraId="1544071F" w14:textId="77777777" w:rsidR="00C078A1" w:rsidRPr="00B12A92" w:rsidRDefault="00C078A1"/>
    <w:p w14:paraId="6DD1DC51" w14:textId="77777777" w:rsidR="00710AEA" w:rsidRPr="00B12A92" w:rsidRDefault="00710AEA" w:rsidP="00C078A1"/>
    <w:sectPr w:rsidR="00710AEA" w:rsidRPr="00B12A92" w:rsidSect="00E02E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3582B" w14:textId="77777777" w:rsidR="00116736" w:rsidRDefault="00116736" w:rsidP="00CC2A32">
      <w:pPr>
        <w:spacing w:after="0" w:line="240" w:lineRule="auto"/>
      </w:pPr>
      <w:r>
        <w:separator/>
      </w:r>
    </w:p>
  </w:endnote>
  <w:endnote w:type="continuationSeparator" w:id="0">
    <w:p w14:paraId="6536D366" w14:textId="77777777" w:rsidR="00116736" w:rsidRDefault="00116736" w:rsidP="00CC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443181"/>
      <w:docPartObj>
        <w:docPartGallery w:val="Page Numbers (Bottom of Page)"/>
        <w:docPartUnique/>
      </w:docPartObj>
    </w:sdtPr>
    <w:sdtEndPr>
      <w:rPr>
        <w:noProof/>
      </w:rPr>
    </w:sdtEndPr>
    <w:sdtContent>
      <w:p w14:paraId="1D354879" w14:textId="4C5B492F" w:rsidR="005A5FEF" w:rsidRDefault="005A5FEF">
        <w:pPr>
          <w:pStyle w:val="Footer"/>
          <w:jc w:val="center"/>
        </w:pPr>
        <w:r>
          <w:fldChar w:fldCharType="begin"/>
        </w:r>
        <w:r>
          <w:instrText xml:space="preserve"> PAGE   \* MERGEFORMAT </w:instrText>
        </w:r>
        <w:r>
          <w:fldChar w:fldCharType="separate"/>
        </w:r>
        <w:r w:rsidR="00EF10A8">
          <w:rPr>
            <w:noProof/>
          </w:rPr>
          <w:t>1</w:t>
        </w:r>
        <w:r>
          <w:rPr>
            <w:noProof/>
          </w:rPr>
          <w:fldChar w:fldCharType="end"/>
        </w:r>
      </w:p>
    </w:sdtContent>
  </w:sdt>
  <w:p w14:paraId="202A08C0" w14:textId="77777777" w:rsidR="005A5FEF" w:rsidRDefault="005A5F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5AFE1" w14:textId="77777777" w:rsidR="00116736" w:rsidRDefault="00116736" w:rsidP="00CC2A32">
      <w:pPr>
        <w:spacing w:after="0" w:line="240" w:lineRule="auto"/>
      </w:pPr>
      <w:r>
        <w:separator/>
      </w:r>
    </w:p>
  </w:footnote>
  <w:footnote w:type="continuationSeparator" w:id="0">
    <w:p w14:paraId="0ADD8FD2" w14:textId="77777777" w:rsidR="00116736" w:rsidRDefault="00116736" w:rsidP="00CC2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C09A" w14:textId="77777777" w:rsidR="005A5FEF" w:rsidRDefault="00116736">
    <w:pPr>
      <w:pStyle w:val="Header"/>
    </w:pPr>
    <w:r>
      <w:rPr>
        <w:noProof/>
        <w:lang w:eastAsia="id-ID"/>
      </w:rPr>
      <w:pict w14:anchorId="1F1C8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5077" o:spid="_x0000_s2051" type="#_x0000_t75" style="position:absolute;margin-left:0;margin-top:0;width:450.85pt;height:472.95pt;z-index:-25165977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49635"/>
      <w:docPartObj>
        <w:docPartGallery w:val="Watermarks"/>
        <w:docPartUnique/>
      </w:docPartObj>
    </w:sdtPr>
    <w:sdtEndPr/>
    <w:sdtContent>
      <w:p w14:paraId="77A202A6" w14:textId="77777777" w:rsidR="005A5FEF" w:rsidRDefault="00116736">
        <w:pPr>
          <w:pStyle w:val="Header"/>
        </w:pPr>
        <w:r>
          <w:rPr>
            <w:noProof/>
            <w:lang w:eastAsia="id-ID"/>
          </w:rPr>
          <w:pict w14:anchorId="25BF4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5078" o:spid="_x0000_s2050" type="#_x0000_t75" style="position:absolute;margin-left:0;margin-top:0;width:450.85pt;height:472.95pt;z-index:-251658752;mso-position-horizontal:center;mso-position-horizontal-relative:margin;mso-position-vertical:center;mso-position-vertical-relative:margin" o:allowincell="f">
              <v:imagedata r:id="rId1" o:title="log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F184" w14:textId="77777777" w:rsidR="005A5FEF" w:rsidRDefault="00116736">
    <w:pPr>
      <w:pStyle w:val="Header"/>
    </w:pPr>
    <w:r>
      <w:rPr>
        <w:noProof/>
        <w:lang w:eastAsia="id-ID"/>
      </w:rPr>
      <w:pict w14:anchorId="37591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5076" o:spid="_x0000_s2049" type="#_x0000_t75" style="position:absolute;margin-left:0;margin-top:0;width:450.85pt;height:472.9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427"/>
    <w:multiLevelType w:val="hybridMultilevel"/>
    <w:tmpl w:val="5C988A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5291D5D"/>
    <w:multiLevelType w:val="hybridMultilevel"/>
    <w:tmpl w:val="3664E416"/>
    <w:lvl w:ilvl="0" w:tplc="14DA5D6A">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5841E88"/>
    <w:multiLevelType w:val="hybridMultilevel"/>
    <w:tmpl w:val="08DAFF6C"/>
    <w:lvl w:ilvl="0" w:tplc="BC9882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7E73DE7"/>
    <w:multiLevelType w:val="hybridMultilevel"/>
    <w:tmpl w:val="F4FE5F30"/>
    <w:lvl w:ilvl="0" w:tplc="76B8FF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9F15638"/>
    <w:multiLevelType w:val="hybridMultilevel"/>
    <w:tmpl w:val="0958E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3MDCzMDE3BrJNjJR0lIJTi4sz8/NACoxrAc7g8AssAAAA"/>
  </w:docVars>
  <w:rsids>
    <w:rsidRoot w:val="00CC2A32"/>
    <w:rsid w:val="000011EA"/>
    <w:rsid w:val="00002366"/>
    <w:rsid w:val="000031F1"/>
    <w:rsid w:val="0000617C"/>
    <w:rsid w:val="00006B60"/>
    <w:rsid w:val="000078A3"/>
    <w:rsid w:val="00013304"/>
    <w:rsid w:val="00014577"/>
    <w:rsid w:val="0002009D"/>
    <w:rsid w:val="00053747"/>
    <w:rsid w:val="000576DB"/>
    <w:rsid w:val="0007115D"/>
    <w:rsid w:val="0008339B"/>
    <w:rsid w:val="000A1DAC"/>
    <w:rsid w:val="000A30DA"/>
    <w:rsid w:val="000A3EF1"/>
    <w:rsid w:val="000B3163"/>
    <w:rsid w:val="000B5DC0"/>
    <w:rsid w:val="000C1097"/>
    <w:rsid w:val="000C52D2"/>
    <w:rsid w:val="000E0AF7"/>
    <w:rsid w:val="000E2013"/>
    <w:rsid w:val="000F41B2"/>
    <w:rsid w:val="00111006"/>
    <w:rsid w:val="00116736"/>
    <w:rsid w:val="001220B4"/>
    <w:rsid w:val="0012713E"/>
    <w:rsid w:val="00143FE2"/>
    <w:rsid w:val="0014488C"/>
    <w:rsid w:val="00166651"/>
    <w:rsid w:val="00184E6C"/>
    <w:rsid w:val="001A1CED"/>
    <w:rsid w:val="001D0BCD"/>
    <w:rsid w:val="001D5097"/>
    <w:rsid w:val="001F266E"/>
    <w:rsid w:val="001F45DD"/>
    <w:rsid w:val="001F67F3"/>
    <w:rsid w:val="00204D7B"/>
    <w:rsid w:val="0021457F"/>
    <w:rsid w:val="00263474"/>
    <w:rsid w:val="00284008"/>
    <w:rsid w:val="002930F7"/>
    <w:rsid w:val="002970C6"/>
    <w:rsid w:val="0029779D"/>
    <w:rsid w:val="002C6A22"/>
    <w:rsid w:val="002D6772"/>
    <w:rsid w:val="002F7199"/>
    <w:rsid w:val="00305957"/>
    <w:rsid w:val="0031648A"/>
    <w:rsid w:val="00321B6C"/>
    <w:rsid w:val="003305CC"/>
    <w:rsid w:val="00341371"/>
    <w:rsid w:val="00341BDD"/>
    <w:rsid w:val="003544EF"/>
    <w:rsid w:val="003559D4"/>
    <w:rsid w:val="00362892"/>
    <w:rsid w:val="0036386C"/>
    <w:rsid w:val="00372284"/>
    <w:rsid w:val="003908FA"/>
    <w:rsid w:val="003A080E"/>
    <w:rsid w:val="003A7643"/>
    <w:rsid w:val="003B1566"/>
    <w:rsid w:val="003D2385"/>
    <w:rsid w:val="003D3942"/>
    <w:rsid w:val="003E76FB"/>
    <w:rsid w:val="00411A9C"/>
    <w:rsid w:val="00420378"/>
    <w:rsid w:val="004209E3"/>
    <w:rsid w:val="00423AD7"/>
    <w:rsid w:val="0044096E"/>
    <w:rsid w:val="00483D99"/>
    <w:rsid w:val="0049153C"/>
    <w:rsid w:val="00496B78"/>
    <w:rsid w:val="004A2779"/>
    <w:rsid w:val="004A2C9F"/>
    <w:rsid w:val="004B5CD4"/>
    <w:rsid w:val="004C68D9"/>
    <w:rsid w:val="004D741A"/>
    <w:rsid w:val="004E5688"/>
    <w:rsid w:val="004E6D0E"/>
    <w:rsid w:val="004F7786"/>
    <w:rsid w:val="0050108D"/>
    <w:rsid w:val="00512087"/>
    <w:rsid w:val="00530B34"/>
    <w:rsid w:val="00531EA7"/>
    <w:rsid w:val="00543E01"/>
    <w:rsid w:val="00547654"/>
    <w:rsid w:val="005476D1"/>
    <w:rsid w:val="00564B79"/>
    <w:rsid w:val="005677F8"/>
    <w:rsid w:val="0057283F"/>
    <w:rsid w:val="0058222E"/>
    <w:rsid w:val="005A5FEF"/>
    <w:rsid w:val="005C47D6"/>
    <w:rsid w:val="005C583A"/>
    <w:rsid w:val="005C7557"/>
    <w:rsid w:val="005D4911"/>
    <w:rsid w:val="005D648A"/>
    <w:rsid w:val="005D76E4"/>
    <w:rsid w:val="005E4A2B"/>
    <w:rsid w:val="005F0E77"/>
    <w:rsid w:val="005F7D95"/>
    <w:rsid w:val="00614D7E"/>
    <w:rsid w:val="00615A82"/>
    <w:rsid w:val="00626E6C"/>
    <w:rsid w:val="00631182"/>
    <w:rsid w:val="0067413D"/>
    <w:rsid w:val="006804DF"/>
    <w:rsid w:val="006B2695"/>
    <w:rsid w:val="006B4D7F"/>
    <w:rsid w:val="006C0C66"/>
    <w:rsid w:val="006C4EEA"/>
    <w:rsid w:val="006D1B69"/>
    <w:rsid w:val="006D60BD"/>
    <w:rsid w:val="006E0EA5"/>
    <w:rsid w:val="006F32DB"/>
    <w:rsid w:val="00701454"/>
    <w:rsid w:val="00710AEA"/>
    <w:rsid w:val="00710F2B"/>
    <w:rsid w:val="00712E19"/>
    <w:rsid w:val="007169E2"/>
    <w:rsid w:val="00743D9F"/>
    <w:rsid w:val="0077018D"/>
    <w:rsid w:val="00786495"/>
    <w:rsid w:val="00792D68"/>
    <w:rsid w:val="007B504F"/>
    <w:rsid w:val="007B7D20"/>
    <w:rsid w:val="008074FF"/>
    <w:rsid w:val="00807DD9"/>
    <w:rsid w:val="00813B55"/>
    <w:rsid w:val="00821254"/>
    <w:rsid w:val="00892DAA"/>
    <w:rsid w:val="008A2855"/>
    <w:rsid w:val="008A2A29"/>
    <w:rsid w:val="008A3712"/>
    <w:rsid w:val="008A7BA8"/>
    <w:rsid w:val="008C3893"/>
    <w:rsid w:val="008E69D9"/>
    <w:rsid w:val="008F434E"/>
    <w:rsid w:val="0090439E"/>
    <w:rsid w:val="00915EB0"/>
    <w:rsid w:val="009175D8"/>
    <w:rsid w:val="00920E58"/>
    <w:rsid w:val="00931499"/>
    <w:rsid w:val="00932AFF"/>
    <w:rsid w:val="009332B9"/>
    <w:rsid w:val="009366C7"/>
    <w:rsid w:val="00950B07"/>
    <w:rsid w:val="009565A7"/>
    <w:rsid w:val="009837BB"/>
    <w:rsid w:val="009909CD"/>
    <w:rsid w:val="00994FDC"/>
    <w:rsid w:val="009A22FB"/>
    <w:rsid w:val="009B3832"/>
    <w:rsid w:val="009D1F82"/>
    <w:rsid w:val="009D7D99"/>
    <w:rsid w:val="009F7816"/>
    <w:rsid w:val="00A12D7D"/>
    <w:rsid w:val="00A168D1"/>
    <w:rsid w:val="00A2736F"/>
    <w:rsid w:val="00A35A12"/>
    <w:rsid w:val="00A60369"/>
    <w:rsid w:val="00A632F9"/>
    <w:rsid w:val="00A71FFD"/>
    <w:rsid w:val="00A97E2A"/>
    <w:rsid w:val="00AA1E21"/>
    <w:rsid w:val="00AC4F6C"/>
    <w:rsid w:val="00AD59D6"/>
    <w:rsid w:val="00AE4D7C"/>
    <w:rsid w:val="00AF26C2"/>
    <w:rsid w:val="00B0070D"/>
    <w:rsid w:val="00B0190A"/>
    <w:rsid w:val="00B029A3"/>
    <w:rsid w:val="00B12A92"/>
    <w:rsid w:val="00B13B61"/>
    <w:rsid w:val="00B15E69"/>
    <w:rsid w:val="00B20FA8"/>
    <w:rsid w:val="00B27981"/>
    <w:rsid w:val="00B40726"/>
    <w:rsid w:val="00B60A22"/>
    <w:rsid w:val="00B74852"/>
    <w:rsid w:val="00B767B0"/>
    <w:rsid w:val="00B9037B"/>
    <w:rsid w:val="00BB49FD"/>
    <w:rsid w:val="00BC2E3C"/>
    <w:rsid w:val="00C078A1"/>
    <w:rsid w:val="00C1689A"/>
    <w:rsid w:val="00C2131D"/>
    <w:rsid w:val="00C21F89"/>
    <w:rsid w:val="00C307E6"/>
    <w:rsid w:val="00C462EC"/>
    <w:rsid w:val="00C81066"/>
    <w:rsid w:val="00CA1339"/>
    <w:rsid w:val="00CA52FA"/>
    <w:rsid w:val="00CB019C"/>
    <w:rsid w:val="00CC2A32"/>
    <w:rsid w:val="00CE3BCD"/>
    <w:rsid w:val="00D06B7E"/>
    <w:rsid w:val="00D24373"/>
    <w:rsid w:val="00D27199"/>
    <w:rsid w:val="00D41D28"/>
    <w:rsid w:val="00D431FC"/>
    <w:rsid w:val="00D644D2"/>
    <w:rsid w:val="00D6500E"/>
    <w:rsid w:val="00D71FD3"/>
    <w:rsid w:val="00D731F4"/>
    <w:rsid w:val="00D768BF"/>
    <w:rsid w:val="00DA0528"/>
    <w:rsid w:val="00DA3D1E"/>
    <w:rsid w:val="00DD0A1F"/>
    <w:rsid w:val="00DE03AB"/>
    <w:rsid w:val="00DE0B2C"/>
    <w:rsid w:val="00DF2219"/>
    <w:rsid w:val="00E00AD6"/>
    <w:rsid w:val="00E02E75"/>
    <w:rsid w:val="00E1616A"/>
    <w:rsid w:val="00E32EEF"/>
    <w:rsid w:val="00E407E3"/>
    <w:rsid w:val="00E42488"/>
    <w:rsid w:val="00E57587"/>
    <w:rsid w:val="00E64C97"/>
    <w:rsid w:val="00E6671D"/>
    <w:rsid w:val="00E739E3"/>
    <w:rsid w:val="00E87114"/>
    <w:rsid w:val="00E97339"/>
    <w:rsid w:val="00EA7979"/>
    <w:rsid w:val="00EB5311"/>
    <w:rsid w:val="00EB7740"/>
    <w:rsid w:val="00EB7828"/>
    <w:rsid w:val="00EB7F1B"/>
    <w:rsid w:val="00EC60A7"/>
    <w:rsid w:val="00EC6131"/>
    <w:rsid w:val="00EE2CC9"/>
    <w:rsid w:val="00EE65D7"/>
    <w:rsid w:val="00EF10A8"/>
    <w:rsid w:val="00EF315E"/>
    <w:rsid w:val="00EF59E5"/>
    <w:rsid w:val="00F037CD"/>
    <w:rsid w:val="00F0587F"/>
    <w:rsid w:val="00F15FA2"/>
    <w:rsid w:val="00F2629A"/>
    <w:rsid w:val="00F33CFE"/>
    <w:rsid w:val="00F5591C"/>
    <w:rsid w:val="00F56AD8"/>
    <w:rsid w:val="00F664E1"/>
    <w:rsid w:val="00F71274"/>
    <w:rsid w:val="00F9229C"/>
    <w:rsid w:val="00F95E59"/>
    <w:rsid w:val="00F9745A"/>
    <w:rsid w:val="00FB2E4C"/>
    <w:rsid w:val="00FC56CC"/>
    <w:rsid w:val="00FC6793"/>
    <w:rsid w:val="00FD5FB5"/>
    <w:rsid w:val="00FE0D56"/>
    <w:rsid w:val="00FE493B"/>
    <w:rsid w:val="00FF27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52F644"/>
  <w15:docId w15:val="{788F4F8F-3AD3-4F83-8FE8-C0AACE45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32"/>
  </w:style>
  <w:style w:type="paragraph" w:styleId="Footer">
    <w:name w:val="footer"/>
    <w:basedOn w:val="Normal"/>
    <w:link w:val="FooterChar"/>
    <w:uiPriority w:val="99"/>
    <w:unhideWhenUsed/>
    <w:rsid w:val="00CC2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32"/>
  </w:style>
  <w:style w:type="character" w:styleId="Hyperlink">
    <w:name w:val="Hyperlink"/>
    <w:basedOn w:val="DefaultParagraphFont"/>
    <w:uiPriority w:val="99"/>
    <w:unhideWhenUsed/>
    <w:rsid w:val="000E0AF7"/>
    <w:rPr>
      <w:color w:val="0000FF" w:themeColor="hyperlink"/>
      <w:u w:val="single"/>
    </w:rPr>
  </w:style>
  <w:style w:type="paragraph" w:styleId="ListParagraph">
    <w:name w:val="List Paragraph"/>
    <w:basedOn w:val="Normal"/>
    <w:uiPriority w:val="34"/>
    <w:qFormat/>
    <w:rsid w:val="00D71FD3"/>
    <w:pPr>
      <w:ind w:left="720"/>
      <w:contextualSpacing/>
    </w:pPr>
  </w:style>
  <w:style w:type="paragraph" w:styleId="HTMLPreformatted">
    <w:name w:val="HTML Preformatted"/>
    <w:basedOn w:val="Normal"/>
    <w:link w:val="HTMLPreformattedChar"/>
    <w:uiPriority w:val="99"/>
    <w:unhideWhenUsed/>
    <w:rsid w:val="00423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23AD7"/>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5C47D6"/>
    <w:rPr>
      <w:sz w:val="16"/>
      <w:szCs w:val="16"/>
    </w:rPr>
  </w:style>
  <w:style w:type="paragraph" w:styleId="CommentText">
    <w:name w:val="annotation text"/>
    <w:basedOn w:val="Normal"/>
    <w:link w:val="CommentTextChar"/>
    <w:uiPriority w:val="99"/>
    <w:semiHidden/>
    <w:unhideWhenUsed/>
    <w:rsid w:val="005C47D6"/>
    <w:pPr>
      <w:spacing w:line="240" w:lineRule="auto"/>
    </w:pPr>
    <w:rPr>
      <w:sz w:val="20"/>
      <w:szCs w:val="20"/>
    </w:rPr>
  </w:style>
  <w:style w:type="character" w:customStyle="1" w:styleId="CommentTextChar">
    <w:name w:val="Comment Text Char"/>
    <w:basedOn w:val="DefaultParagraphFont"/>
    <w:link w:val="CommentText"/>
    <w:uiPriority w:val="99"/>
    <w:semiHidden/>
    <w:rsid w:val="005C47D6"/>
    <w:rPr>
      <w:sz w:val="20"/>
      <w:szCs w:val="20"/>
    </w:rPr>
  </w:style>
  <w:style w:type="paragraph" w:styleId="CommentSubject">
    <w:name w:val="annotation subject"/>
    <w:basedOn w:val="CommentText"/>
    <w:next w:val="CommentText"/>
    <w:link w:val="CommentSubjectChar"/>
    <w:uiPriority w:val="99"/>
    <w:semiHidden/>
    <w:unhideWhenUsed/>
    <w:rsid w:val="005C47D6"/>
    <w:rPr>
      <w:b/>
      <w:bCs/>
    </w:rPr>
  </w:style>
  <w:style w:type="character" w:customStyle="1" w:styleId="CommentSubjectChar">
    <w:name w:val="Comment Subject Char"/>
    <w:basedOn w:val="CommentTextChar"/>
    <w:link w:val="CommentSubject"/>
    <w:uiPriority w:val="99"/>
    <w:semiHidden/>
    <w:rsid w:val="005C47D6"/>
    <w:rPr>
      <w:b/>
      <w:bCs/>
      <w:sz w:val="20"/>
      <w:szCs w:val="20"/>
    </w:rPr>
  </w:style>
  <w:style w:type="paragraph" w:styleId="BalloonText">
    <w:name w:val="Balloon Text"/>
    <w:basedOn w:val="Normal"/>
    <w:link w:val="BalloonTextChar"/>
    <w:uiPriority w:val="99"/>
    <w:semiHidden/>
    <w:unhideWhenUsed/>
    <w:rsid w:val="005C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7D6"/>
    <w:rPr>
      <w:rFonts w:ascii="Segoe UI" w:hAnsi="Segoe UI" w:cs="Segoe UI"/>
      <w:sz w:val="18"/>
      <w:szCs w:val="18"/>
    </w:rPr>
  </w:style>
  <w:style w:type="paragraph" w:customStyle="1" w:styleId="Stylepapertitle14pt">
    <w:name w:val="Style paper title + 14 pt"/>
    <w:basedOn w:val="Normal"/>
    <w:rsid w:val="00E00AD6"/>
    <w:pPr>
      <w:spacing w:after="120" w:line="240" w:lineRule="auto"/>
      <w:jc w:val="center"/>
    </w:pPr>
    <w:rPr>
      <w:rFonts w:ascii="Times New Roman" w:eastAsia="MS Mincho" w:hAnsi="Times New Roman" w:cs="Times New Roman"/>
      <w:noProof/>
      <w:sz w:val="2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357">
      <w:bodyDiv w:val="1"/>
      <w:marLeft w:val="0"/>
      <w:marRight w:val="0"/>
      <w:marTop w:val="0"/>
      <w:marBottom w:val="0"/>
      <w:divBdr>
        <w:top w:val="none" w:sz="0" w:space="0" w:color="auto"/>
        <w:left w:val="none" w:sz="0" w:space="0" w:color="auto"/>
        <w:bottom w:val="none" w:sz="0" w:space="0" w:color="auto"/>
        <w:right w:val="none" w:sz="0" w:space="0" w:color="auto"/>
      </w:divBdr>
      <w:divsChild>
        <w:div w:id="1897550837">
          <w:marLeft w:val="0"/>
          <w:marRight w:val="0"/>
          <w:marTop w:val="0"/>
          <w:marBottom w:val="0"/>
          <w:divBdr>
            <w:top w:val="none" w:sz="0" w:space="0" w:color="auto"/>
            <w:left w:val="none" w:sz="0" w:space="0" w:color="auto"/>
            <w:bottom w:val="none" w:sz="0" w:space="0" w:color="auto"/>
            <w:right w:val="none" w:sz="0" w:space="0" w:color="auto"/>
          </w:divBdr>
        </w:div>
      </w:divsChild>
    </w:div>
    <w:div w:id="466432374">
      <w:bodyDiv w:val="1"/>
      <w:marLeft w:val="0"/>
      <w:marRight w:val="0"/>
      <w:marTop w:val="0"/>
      <w:marBottom w:val="0"/>
      <w:divBdr>
        <w:top w:val="none" w:sz="0" w:space="0" w:color="auto"/>
        <w:left w:val="none" w:sz="0" w:space="0" w:color="auto"/>
        <w:bottom w:val="none" w:sz="0" w:space="0" w:color="auto"/>
        <w:right w:val="none" w:sz="0" w:space="0" w:color="auto"/>
      </w:divBdr>
    </w:div>
    <w:div w:id="632711814">
      <w:bodyDiv w:val="1"/>
      <w:marLeft w:val="0"/>
      <w:marRight w:val="0"/>
      <w:marTop w:val="0"/>
      <w:marBottom w:val="0"/>
      <w:divBdr>
        <w:top w:val="none" w:sz="0" w:space="0" w:color="auto"/>
        <w:left w:val="none" w:sz="0" w:space="0" w:color="auto"/>
        <w:bottom w:val="none" w:sz="0" w:space="0" w:color="auto"/>
        <w:right w:val="none" w:sz="0" w:space="0" w:color="auto"/>
      </w:divBdr>
      <w:divsChild>
        <w:div w:id="1182469846">
          <w:marLeft w:val="0"/>
          <w:marRight w:val="0"/>
          <w:marTop w:val="0"/>
          <w:marBottom w:val="0"/>
          <w:divBdr>
            <w:top w:val="none" w:sz="0" w:space="0" w:color="auto"/>
            <w:left w:val="none" w:sz="0" w:space="0" w:color="auto"/>
            <w:bottom w:val="none" w:sz="0" w:space="0" w:color="auto"/>
            <w:right w:val="none" w:sz="0" w:space="0" w:color="auto"/>
          </w:divBdr>
        </w:div>
      </w:divsChild>
    </w:div>
    <w:div w:id="16904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C051-19B7-405F-BB15-D8CD05A3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12331</Words>
  <Characters>70291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dcterms:created xsi:type="dcterms:W3CDTF">2020-10-27T03:25:00Z</dcterms:created>
  <dcterms:modified xsi:type="dcterms:W3CDTF">2020-11-13T04:22:00Z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46477a97-9651-3baa-a2d0-2813f50c57a8</vt:lpwstr>
  </property>
</Properties>
</file>