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95362" w14:textId="77777777" w:rsidR="00930B26" w:rsidRPr="002C783E" w:rsidRDefault="00930B26" w:rsidP="00556810">
      <w:pPr>
        <w:spacing w:line="240" w:lineRule="auto"/>
        <w:jc w:val="center"/>
        <w:rPr>
          <w:rFonts w:ascii="Times New Roman" w:hAnsi="Times New Roman" w:cs="Times New Roman"/>
          <w:b/>
          <w:szCs w:val="28"/>
        </w:rPr>
      </w:pPr>
      <w:r w:rsidRPr="002C783E">
        <w:rPr>
          <w:rFonts w:ascii="Times New Roman" w:hAnsi="Times New Roman" w:cs="Times New Roman"/>
          <w:b/>
          <w:szCs w:val="28"/>
        </w:rPr>
        <w:t>PENEGAKAN SANKSI ADMINISTRATIF KAWASAN TANPA ROKOK DI TEMPAT BELAJAR MENGAJAR DI KOTA SURABAYA</w:t>
      </w:r>
    </w:p>
    <w:p w14:paraId="6420AA72" w14:textId="77777777" w:rsidR="00201A10" w:rsidRPr="002C783E" w:rsidRDefault="00201A10" w:rsidP="00B8362B">
      <w:pPr>
        <w:spacing w:after="0" w:line="240" w:lineRule="auto"/>
        <w:jc w:val="center"/>
        <w:rPr>
          <w:rFonts w:ascii="Times New Roman" w:hAnsi="Times New Roman" w:cs="Times New Roman"/>
          <w:b/>
          <w:szCs w:val="20"/>
        </w:rPr>
      </w:pPr>
      <w:r w:rsidRPr="002C783E">
        <w:rPr>
          <w:rFonts w:ascii="Times New Roman" w:hAnsi="Times New Roman" w:cs="Times New Roman"/>
          <w:b/>
          <w:szCs w:val="20"/>
        </w:rPr>
        <w:t>Rifqi Addardiri S.A</w:t>
      </w:r>
    </w:p>
    <w:p w14:paraId="5437BB11" w14:textId="77777777" w:rsidR="00201A10" w:rsidRPr="002C783E" w:rsidRDefault="00201A10" w:rsidP="00B8362B">
      <w:pPr>
        <w:spacing w:after="0" w:line="240" w:lineRule="auto"/>
        <w:jc w:val="center"/>
        <w:rPr>
          <w:rFonts w:ascii="Times New Roman" w:hAnsi="Times New Roman" w:cs="Times New Roman"/>
          <w:sz w:val="20"/>
          <w:szCs w:val="20"/>
        </w:rPr>
      </w:pPr>
      <w:r w:rsidRPr="002C783E">
        <w:rPr>
          <w:rFonts w:ascii="Times New Roman" w:hAnsi="Times New Roman" w:cs="Times New Roman"/>
          <w:sz w:val="20"/>
          <w:szCs w:val="20"/>
        </w:rPr>
        <w:t>Program Studi S-1 Ilmu Hukum</w:t>
      </w:r>
      <w:r w:rsidR="00F11A3D" w:rsidRPr="002C783E">
        <w:rPr>
          <w:rFonts w:ascii="Times New Roman" w:hAnsi="Times New Roman" w:cs="Times New Roman"/>
          <w:sz w:val="20"/>
          <w:szCs w:val="20"/>
        </w:rPr>
        <w:t>, Fakultas Ilmu Sosial dan Hukum Universitas Negeri Surabaya</w:t>
      </w:r>
    </w:p>
    <w:p w14:paraId="79106B57" w14:textId="77777777" w:rsidR="00F11A3D" w:rsidRPr="002C783E" w:rsidRDefault="00917BAF" w:rsidP="00B8362B">
      <w:pPr>
        <w:spacing w:after="0" w:line="240" w:lineRule="auto"/>
        <w:jc w:val="center"/>
        <w:rPr>
          <w:rStyle w:val="Hyperlink"/>
          <w:rFonts w:ascii="Times New Roman" w:hAnsi="Times New Roman" w:cs="Times New Roman"/>
          <w:color w:val="auto"/>
          <w:sz w:val="20"/>
          <w:szCs w:val="20"/>
          <w:u w:val="none"/>
          <w:lang w:val="id-ID"/>
        </w:rPr>
      </w:pPr>
      <w:hyperlink r:id="rId8" w:history="1">
        <w:r w:rsidR="003A2286" w:rsidRPr="002C783E">
          <w:rPr>
            <w:rStyle w:val="Hyperlink"/>
            <w:rFonts w:ascii="Times New Roman" w:hAnsi="Times New Roman" w:cs="Times New Roman"/>
            <w:color w:val="auto"/>
            <w:sz w:val="20"/>
            <w:szCs w:val="20"/>
            <w:u w:val="none"/>
            <w:lang w:val="id-ID"/>
          </w:rPr>
          <w:t>rifqisa16040704068@mhs.unesa.ac.id</w:t>
        </w:r>
      </w:hyperlink>
    </w:p>
    <w:p w14:paraId="05F2E597" w14:textId="77777777" w:rsidR="00B8362B" w:rsidRPr="002C783E" w:rsidRDefault="00B8362B" w:rsidP="00B8362B">
      <w:pPr>
        <w:spacing w:after="0" w:line="240" w:lineRule="auto"/>
        <w:jc w:val="center"/>
        <w:rPr>
          <w:rStyle w:val="Hyperlink"/>
          <w:rFonts w:ascii="Times New Roman" w:hAnsi="Times New Roman" w:cs="Times New Roman"/>
          <w:color w:val="auto"/>
          <w:sz w:val="20"/>
          <w:szCs w:val="20"/>
          <w:u w:val="none"/>
          <w:lang w:val="id-ID"/>
        </w:rPr>
      </w:pPr>
    </w:p>
    <w:p w14:paraId="525E846E" w14:textId="77777777" w:rsidR="00C27301" w:rsidRPr="002C783E" w:rsidRDefault="000168F3" w:rsidP="00B8362B">
      <w:pPr>
        <w:spacing w:after="0" w:line="240" w:lineRule="auto"/>
        <w:jc w:val="center"/>
        <w:rPr>
          <w:rStyle w:val="Hyperlink"/>
          <w:rFonts w:ascii="Times New Roman" w:hAnsi="Times New Roman" w:cs="Times New Roman"/>
          <w:b/>
          <w:color w:val="auto"/>
          <w:szCs w:val="20"/>
          <w:u w:val="none"/>
        </w:rPr>
      </w:pPr>
      <w:r w:rsidRPr="002C783E">
        <w:rPr>
          <w:rStyle w:val="Hyperlink"/>
          <w:rFonts w:ascii="Times New Roman" w:hAnsi="Times New Roman" w:cs="Times New Roman"/>
          <w:b/>
          <w:color w:val="auto"/>
          <w:szCs w:val="20"/>
          <w:u w:val="none"/>
          <w:lang w:val="id-ID"/>
        </w:rPr>
        <w:t>Muh. Ali Masnun</w:t>
      </w:r>
    </w:p>
    <w:p w14:paraId="0F0B611B" w14:textId="77777777" w:rsidR="00C27301" w:rsidRPr="002C783E" w:rsidRDefault="00C27301" w:rsidP="00B8362B">
      <w:pPr>
        <w:spacing w:after="0" w:line="240" w:lineRule="auto"/>
        <w:jc w:val="center"/>
        <w:rPr>
          <w:rFonts w:ascii="Times New Roman" w:hAnsi="Times New Roman" w:cs="Times New Roman"/>
          <w:sz w:val="20"/>
          <w:szCs w:val="20"/>
          <w:lang w:val="id-ID"/>
        </w:rPr>
      </w:pPr>
      <w:r w:rsidRPr="002C783E">
        <w:rPr>
          <w:rFonts w:ascii="Times New Roman" w:hAnsi="Times New Roman" w:cs="Times New Roman"/>
          <w:sz w:val="20"/>
          <w:szCs w:val="20"/>
        </w:rPr>
        <w:t>Program Studi S-1 Ilmu Hukum, Fakultas Ilmu Sosial dan Hukum Universitas Negeri Surabaya</w:t>
      </w:r>
    </w:p>
    <w:p w14:paraId="429906ED" w14:textId="77777777" w:rsidR="00C27301" w:rsidRPr="002C783E" w:rsidRDefault="00917BAF" w:rsidP="00B8362B">
      <w:pPr>
        <w:spacing w:after="0" w:line="240" w:lineRule="auto"/>
        <w:jc w:val="center"/>
        <w:rPr>
          <w:rStyle w:val="Hyperlink"/>
          <w:rFonts w:ascii="Times New Roman" w:hAnsi="Times New Roman" w:cs="Times New Roman"/>
          <w:color w:val="auto"/>
          <w:sz w:val="20"/>
          <w:szCs w:val="20"/>
          <w:u w:val="none"/>
          <w:lang w:val="id-ID"/>
        </w:rPr>
      </w:pPr>
      <w:hyperlink r:id="rId9" w:history="1">
        <w:r w:rsidR="00187169" w:rsidRPr="002C783E">
          <w:rPr>
            <w:rStyle w:val="Hyperlink"/>
            <w:rFonts w:ascii="Times New Roman" w:hAnsi="Times New Roman" w:cs="Times New Roman"/>
            <w:color w:val="auto"/>
            <w:sz w:val="20"/>
            <w:szCs w:val="20"/>
            <w:u w:val="none"/>
            <w:lang w:val="id-ID"/>
          </w:rPr>
          <w:t>alimasnun@</w:t>
        </w:r>
        <w:r w:rsidR="00187169" w:rsidRPr="002C783E">
          <w:rPr>
            <w:rStyle w:val="Hyperlink"/>
            <w:rFonts w:ascii="Times New Roman" w:hAnsi="Times New Roman" w:cs="Times New Roman"/>
            <w:color w:val="auto"/>
            <w:sz w:val="20"/>
            <w:szCs w:val="20"/>
            <w:u w:val="none"/>
          </w:rPr>
          <w:t>unesa</w:t>
        </w:r>
        <w:r w:rsidR="00187169" w:rsidRPr="002C783E">
          <w:rPr>
            <w:rStyle w:val="Hyperlink"/>
            <w:rFonts w:ascii="Times New Roman" w:hAnsi="Times New Roman" w:cs="Times New Roman"/>
            <w:color w:val="auto"/>
            <w:sz w:val="20"/>
            <w:szCs w:val="20"/>
            <w:u w:val="none"/>
            <w:lang w:val="id-ID"/>
          </w:rPr>
          <w:t>.ac.id</w:t>
        </w:r>
      </w:hyperlink>
    </w:p>
    <w:p w14:paraId="03AB7BD5" w14:textId="77777777" w:rsidR="00B8362B" w:rsidRPr="002C783E" w:rsidRDefault="00B8362B" w:rsidP="00B8362B">
      <w:pPr>
        <w:spacing w:after="0" w:line="240" w:lineRule="auto"/>
        <w:jc w:val="center"/>
        <w:rPr>
          <w:rFonts w:ascii="Times New Roman" w:hAnsi="Times New Roman" w:cs="Times New Roman"/>
          <w:sz w:val="20"/>
          <w:szCs w:val="20"/>
          <w:lang w:val="id-ID"/>
        </w:rPr>
      </w:pPr>
    </w:p>
    <w:p w14:paraId="64BA43AA" w14:textId="77777777" w:rsidR="00187169" w:rsidRPr="002C783E" w:rsidRDefault="00187169" w:rsidP="00B8362B">
      <w:pPr>
        <w:spacing w:after="0" w:line="240" w:lineRule="auto"/>
        <w:jc w:val="center"/>
        <w:rPr>
          <w:rStyle w:val="Hyperlink"/>
          <w:rFonts w:ascii="Times New Roman" w:hAnsi="Times New Roman" w:cs="Times New Roman"/>
          <w:b/>
          <w:color w:val="auto"/>
          <w:szCs w:val="20"/>
          <w:u w:val="none"/>
        </w:rPr>
      </w:pPr>
      <w:r w:rsidRPr="002C783E">
        <w:rPr>
          <w:rStyle w:val="Hyperlink"/>
          <w:rFonts w:ascii="Times New Roman" w:hAnsi="Times New Roman" w:cs="Times New Roman"/>
          <w:b/>
          <w:color w:val="auto"/>
          <w:szCs w:val="20"/>
          <w:u w:val="none"/>
        </w:rPr>
        <w:t>Nurul Hikmah</w:t>
      </w:r>
    </w:p>
    <w:p w14:paraId="58C2ADD1" w14:textId="77777777" w:rsidR="00187169" w:rsidRPr="002C783E" w:rsidRDefault="00187169" w:rsidP="00B8362B">
      <w:pPr>
        <w:spacing w:after="0" w:line="240" w:lineRule="auto"/>
        <w:jc w:val="center"/>
        <w:rPr>
          <w:rFonts w:ascii="Times New Roman" w:hAnsi="Times New Roman" w:cs="Times New Roman"/>
          <w:sz w:val="20"/>
          <w:szCs w:val="20"/>
          <w:lang w:val="id-ID"/>
        </w:rPr>
      </w:pPr>
      <w:r w:rsidRPr="002C783E">
        <w:rPr>
          <w:rFonts w:ascii="Times New Roman" w:hAnsi="Times New Roman" w:cs="Times New Roman"/>
          <w:sz w:val="20"/>
          <w:szCs w:val="20"/>
        </w:rPr>
        <w:t>Program Studi S-1 Ilmu Hukum, Fakultas Ilmu Sosial dan Hukum Universitas Negeri Surabaya</w:t>
      </w:r>
    </w:p>
    <w:p w14:paraId="3F931BB1" w14:textId="77777777" w:rsidR="00187169" w:rsidRPr="002C783E" w:rsidRDefault="00187169" w:rsidP="00B8362B">
      <w:pPr>
        <w:spacing w:after="0" w:line="240" w:lineRule="auto"/>
        <w:jc w:val="center"/>
        <w:rPr>
          <w:rStyle w:val="Hyperlink"/>
          <w:rFonts w:ascii="Times New Roman" w:hAnsi="Times New Roman" w:cs="Times New Roman"/>
          <w:color w:val="auto"/>
          <w:sz w:val="20"/>
          <w:szCs w:val="20"/>
          <w:u w:val="none"/>
          <w:lang w:val="id-ID"/>
        </w:rPr>
      </w:pPr>
      <w:r w:rsidRPr="002C783E">
        <w:rPr>
          <w:rFonts w:ascii="Times New Roman" w:hAnsi="Times New Roman" w:cs="Times New Roman"/>
          <w:sz w:val="20"/>
          <w:szCs w:val="20"/>
        </w:rPr>
        <w:t>nurulhikmah</w:t>
      </w:r>
      <w:r w:rsidRPr="002C783E">
        <w:rPr>
          <w:rFonts w:ascii="Times New Roman" w:hAnsi="Times New Roman" w:cs="Times New Roman"/>
          <w:sz w:val="20"/>
          <w:szCs w:val="20"/>
          <w:lang w:val="id-ID"/>
        </w:rPr>
        <w:t>@</w:t>
      </w:r>
      <w:r w:rsidRPr="002C783E">
        <w:rPr>
          <w:rFonts w:ascii="Times New Roman" w:hAnsi="Times New Roman" w:cs="Times New Roman"/>
          <w:sz w:val="20"/>
          <w:szCs w:val="20"/>
        </w:rPr>
        <w:t>unesa</w:t>
      </w:r>
      <w:r w:rsidRPr="002C783E">
        <w:rPr>
          <w:rFonts w:ascii="Times New Roman" w:hAnsi="Times New Roman" w:cs="Times New Roman"/>
          <w:sz w:val="20"/>
          <w:szCs w:val="20"/>
          <w:lang w:val="id-ID"/>
        </w:rPr>
        <w:t>.ac.id</w:t>
      </w:r>
    </w:p>
    <w:p w14:paraId="099A3D4E" w14:textId="77777777" w:rsidR="00A251B1" w:rsidRPr="002C783E" w:rsidRDefault="00A251B1" w:rsidP="00A251B1">
      <w:pPr>
        <w:pStyle w:val="ListParagraph"/>
        <w:spacing w:before="240" w:after="40"/>
        <w:ind w:left="360" w:right="387"/>
        <w:jc w:val="center"/>
        <w:rPr>
          <w:rFonts w:ascii="Times New Roman" w:hAnsi="Times New Roman" w:cs="Times New Roman"/>
          <w:b/>
          <w:sz w:val="20"/>
          <w:szCs w:val="20"/>
        </w:rPr>
      </w:pPr>
      <w:r w:rsidRPr="002C783E">
        <w:rPr>
          <w:rFonts w:ascii="Times New Roman" w:hAnsi="Times New Roman" w:cs="Times New Roman"/>
          <w:b/>
          <w:sz w:val="20"/>
          <w:szCs w:val="20"/>
        </w:rPr>
        <w:t>Abstrak</w:t>
      </w:r>
    </w:p>
    <w:p w14:paraId="7D2E914E" w14:textId="72DE356E" w:rsidR="005A458F" w:rsidRPr="002C783E" w:rsidRDefault="00EB7F3F" w:rsidP="00A251B1">
      <w:pPr>
        <w:pStyle w:val="ListParagraph"/>
        <w:spacing w:before="240" w:after="40"/>
        <w:ind w:left="360" w:right="387"/>
        <w:jc w:val="both"/>
        <w:rPr>
          <w:rStyle w:val="Hyperlink"/>
          <w:rFonts w:ascii="Times New Roman" w:hAnsi="Times New Roman" w:cs="Times New Roman"/>
          <w:color w:val="auto"/>
          <w:sz w:val="20"/>
          <w:szCs w:val="20"/>
          <w:u w:val="none"/>
        </w:rPr>
      </w:pPr>
      <w:r w:rsidRPr="002C783E">
        <w:rPr>
          <w:rFonts w:ascii="Times New Roman" w:hAnsi="Times New Roman" w:cs="Times New Roman"/>
          <w:sz w:val="20"/>
          <w:szCs w:val="20"/>
        </w:rPr>
        <w:t xml:space="preserve">Pemerintah mempunyai tanggung jawab besar untuk melindungi dan meningkatkan kesehatan masyarakat, salah satu diantaranya adalah penerapan sanksi administratif pada Kawasan Tanpa Rokok. Pemerintah Daerah Kota Surabaya menetapkan Peraturan Daerah Kota Surabaya Nomor 2 Tahun 2019 Tentang Kawasan Tanpa Rokok yang mengatur tentang larangan bagi seseorang untuk tidak melakukan pelanggaran di kawasan tanpa rokok. Penerapan hukum sanksi administrasi ditujukan kepada perbuatannya sesuai peraturan daerah </w:t>
      </w:r>
      <w:r w:rsidR="006307DC" w:rsidRPr="002C783E">
        <w:rPr>
          <w:rFonts w:ascii="Times New Roman" w:hAnsi="Times New Roman" w:cs="Times New Roman"/>
          <w:sz w:val="20"/>
          <w:szCs w:val="20"/>
        </w:rPr>
        <w:t>K</w:t>
      </w:r>
      <w:r w:rsidRPr="002C783E">
        <w:rPr>
          <w:rFonts w:ascii="Times New Roman" w:hAnsi="Times New Roman" w:cs="Times New Roman"/>
          <w:sz w:val="20"/>
          <w:szCs w:val="20"/>
        </w:rPr>
        <w:t>ota Surabaya tentang Kawasan Tanpa Rokok adapun sanksi administratif bagi setiap orang yang melakukan pelanggaran merokok di kawasan tanpa rokok dikenakan sanksi administartif berupa denda uang tunai dua ratus lima puluh ribu rupiah. Masalah yang dibahas dalam penelitian ini adalah tentang penegakan sanksi administratif kawasan tanpa rokok yang diatur dalam pasal 4 Ayat (1) sanksi administratif sesuai pasal 12 Ayat (2) Peraturan Daerah Kota Surabaya Nomor 2 Tahun 2019 tentang kawasan tanpa rokok serta hambatan dan upaya yang dilakukan dalam penegakan hukum sanksi administratif di kawasan tanpa rokok, Penelitian ini menggunakan metode penelitian yuridis empiris yang dilakukan melalui pengamatan terhadap perilaku manusia, melalui wawancara, dokumentasi dan observasi selanjutnya data yang diperoleh diolah dan dianalisa secara kualitatif. Penelitian ini dilakukan melalui pengamatan secara langsung di tempat belajar mengajar yang dilakukan di sekolah SMA An-Najiah Kota Surabaya</w:t>
      </w:r>
      <w:r w:rsidRPr="002C783E">
        <w:rPr>
          <w:rFonts w:ascii="Times New Roman" w:hAnsi="Times New Roman" w:cs="Times New Roman"/>
          <w:sz w:val="20"/>
          <w:szCs w:val="20"/>
          <w:lang w:val="id-ID"/>
        </w:rPr>
        <w:t>.</w:t>
      </w:r>
    </w:p>
    <w:p w14:paraId="7E895179" w14:textId="2F07A7FE" w:rsidR="00FE49CD" w:rsidRPr="002C783E" w:rsidRDefault="00C27301" w:rsidP="00A251B1">
      <w:pPr>
        <w:pStyle w:val="ListParagraph"/>
        <w:spacing w:before="240" w:after="40"/>
        <w:ind w:left="360" w:right="387"/>
        <w:jc w:val="both"/>
        <w:rPr>
          <w:rStyle w:val="Hyperlink"/>
          <w:rFonts w:ascii="Times New Roman" w:hAnsi="Times New Roman" w:cs="Times New Roman"/>
          <w:color w:val="auto"/>
          <w:sz w:val="20"/>
          <w:szCs w:val="20"/>
          <w:u w:val="none"/>
        </w:rPr>
      </w:pPr>
      <w:r w:rsidRPr="002C783E">
        <w:rPr>
          <w:rStyle w:val="Hyperlink"/>
          <w:rFonts w:ascii="Times New Roman" w:hAnsi="Times New Roman" w:cs="Times New Roman"/>
          <w:b/>
          <w:color w:val="auto"/>
          <w:sz w:val="20"/>
          <w:szCs w:val="20"/>
          <w:u w:val="none"/>
          <w:lang w:val="id-ID"/>
        </w:rPr>
        <w:t>Kata Kunci :</w:t>
      </w:r>
      <w:r w:rsidR="00762307" w:rsidRPr="002C783E">
        <w:rPr>
          <w:rStyle w:val="Hyperlink"/>
          <w:rFonts w:ascii="Times New Roman" w:hAnsi="Times New Roman" w:cs="Times New Roman"/>
          <w:color w:val="auto"/>
          <w:sz w:val="20"/>
          <w:szCs w:val="20"/>
          <w:u w:val="none"/>
          <w:lang w:val="id-ID"/>
        </w:rPr>
        <w:t xml:space="preserve"> </w:t>
      </w:r>
      <w:r w:rsidR="00762307" w:rsidRPr="002C783E">
        <w:rPr>
          <w:rStyle w:val="Hyperlink"/>
          <w:rFonts w:ascii="Times New Roman" w:hAnsi="Times New Roman" w:cs="Times New Roman"/>
          <w:color w:val="auto"/>
          <w:sz w:val="20"/>
          <w:szCs w:val="20"/>
          <w:u w:val="none"/>
        </w:rPr>
        <w:t>K</w:t>
      </w:r>
      <w:r w:rsidR="006307DC" w:rsidRPr="002C783E">
        <w:rPr>
          <w:rStyle w:val="Hyperlink"/>
          <w:rFonts w:ascii="Times New Roman" w:hAnsi="Times New Roman" w:cs="Times New Roman"/>
          <w:color w:val="auto"/>
          <w:sz w:val="20"/>
          <w:szCs w:val="20"/>
          <w:u w:val="none"/>
        </w:rPr>
        <w:t>TR</w:t>
      </w:r>
      <w:r w:rsidR="00762307" w:rsidRPr="002C783E">
        <w:rPr>
          <w:rStyle w:val="Hyperlink"/>
          <w:rFonts w:ascii="Times New Roman" w:hAnsi="Times New Roman" w:cs="Times New Roman"/>
          <w:color w:val="auto"/>
          <w:sz w:val="20"/>
          <w:szCs w:val="20"/>
          <w:u w:val="none"/>
          <w:lang w:val="id-ID"/>
        </w:rPr>
        <w:t xml:space="preserve">, </w:t>
      </w:r>
      <w:r w:rsidR="00762307" w:rsidRPr="002C783E">
        <w:rPr>
          <w:rStyle w:val="Hyperlink"/>
          <w:rFonts w:ascii="Times New Roman" w:hAnsi="Times New Roman" w:cs="Times New Roman"/>
          <w:color w:val="auto"/>
          <w:sz w:val="20"/>
          <w:szCs w:val="20"/>
          <w:u w:val="none"/>
        </w:rPr>
        <w:t>P</w:t>
      </w:r>
      <w:r w:rsidR="00762307" w:rsidRPr="002C783E">
        <w:rPr>
          <w:rStyle w:val="Hyperlink"/>
          <w:rFonts w:ascii="Times New Roman" w:hAnsi="Times New Roman" w:cs="Times New Roman"/>
          <w:color w:val="auto"/>
          <w:sz w:val="20"/>
          <w:szCs w:val="20"/>
          <w:u w:val="none"/>
          <w:lang w:val="id-ID"/>
        </w:rPr>
        <w:t>enegakan hukum</w:t>
      </w:r>
      <w:r w:rsidR="007A4D8F" w:rsidRPr="002C783E">
        <w:rPr>
          <w:rStyle w:val="Hyperlink"/>
          <w:rFonts w:ascii="Times New Roman" w:hAnsi="Times New Roman" w:cs="Times New Roman"/>
          <w:color w:val="auto"/>
          <w:sz w:val="20"/>
          <w:szCs w:val="20"/>
          <w:u w:val="none"/>
          <w:lang w:val="id-ID"/>
        </w:rPr>
        <w:t xml:space="preserve">, </w:t>
      </w:r>
      <w:r w:rsidR="00762307" w:rsidRPr="002C783E">
        <w:rPr>
          <w:rStyle w:val="Hyperlink"/>
          <w:rFonts w:ascii="Times New Roman" w:hAnsi="Times New Roman" w:cs="Times New Roman"/>
          <w:color w:val="auto"/>
          <w:sz w:val="20"/>
          <w:szCs w:val="20"/>
          <w:u w:val="none"/>
        </w:rPr>
        <w:t>S</w:t>
      </w:r>
      <w:r w:rsidR="00762307" w:rsidRPr="002C783E">
        <w:rPr>
          <w:rStyle w:val="Hyperlink"/>
          <w:rFonts w:ascii="Times New Roman" w:hAnsi="Times New Roman" w:cs="Times New Roman"/>
          <w:color w:val="auto"/>
          <w:sz w:val="20"/>
          <w:szCs w:val="20"/>
          <w:u w:val="none"/>
          <w:lang w:val="id-ID"/>
        </w:rPr>
        <w:t>anksi administratif</w:t>
      </w:r>
      <w:r w:rsidR="00561E2E" w:rsidRPr="002C783E">
        <w:rPr>
          <w:rStyle w:val="Hyperlink"/>
          <w:rFonts w:ascii="Times New Roman" w:hAnsi="Times New Roman" w:cs="Times New Roman"/>
          <w:color w:val="auto"/>
          <w:sz w:val="20"/>
          <w:szCs w:val="20"/>
          <w:u w:val="none"/>
        </w:rPr>
        <w:t>.</w:t>
      </w:r>
    </w:p>
    <w:p w14:paraId="75077DC6" w14:textId="77777777" w:rsidR="00A251B1" w:rsidRPr="002C783E" w:rsidRDefault="00A251B1" w:rsidP="00A251B1">
      <w:pPr>
        <w:pStyle w:val="ListParagraph"/>
        <w:spacing w:before="240" w:after="40"/>
        <w:ind w:left="360" w:right="387"/>
        <w:jc w:val="both"/>
        <w:rPr>
          <w:rStyle w:val="Hyperlink"/>
          <w:rFonts w:ascii="Times New Roman" w:hAnsi="Times New Roman" w:cs="Times New Roman"/>
          <w:color w:val="auto"/>
          <w:sz w:val="20"/>
          <w:szCs w:val="20"/>
          <w:u w:val="none"/>
        </w:rPr>
      </w:pPr>
    </w:p>
    <w:p w14:paraId="3B7107A5" w14:textId="77777777" w:rsidR="00A251B1" w:rsidRPr="002C783E" w:rsidRDefault="00A251B1" w:rsidP="00A251B1">
      <w:pPr>
        <w:pStyle w:val="ListParagraph"/>
        <w:spacing w:before="240" w:after="40"/>
        <w:ind w:left="360" w:right="387"/>
        <w:jc w:val="center"/>
        <w:rPr>
          <w:rFonts w:ascii="Times New Roman" w:hAnsi="Times New Roman" w:cs="Times New Roman"/>
          <w:sz w:val="20"/>
          <w:szCs w:val="20"/>
        </w:rPr>
      </w:pPr>
      <w:r w:rsidRPr="002C783E">
        <w:rPr>
          <w:rStyle w:val="Hyperlink"/>
          <w:rFonts w:ascii="Times New Roman" w:hAnsi="Times New Roman" w:cs="Times New Roman"/>
          <w:b/>
          <w:color w:val="auto"/>
          <w:sz w:val="20"/>
          <w:szCs w:val="20"/>
          <w:u w:val="none"/>
          <w:lang w:val="id-ID"/>
        </w:rPr>
        <w:t>Abstract</w:t>
      </w:r>
    </w:p>
    <w:p w14:paraId="7A3F2260" w14:textId="77777777" w:rsidR="00FD761D" w:rsidRPr="002C783E" w:rsidRDefault="00635976" w:rsidP="00070D17">
      <w:pPr>
        <w:pStyle w:val="ListParagraph"/>
        <w:spacing w:before="240" w:after="40" w:line="240" w:lineRule="auto"/>
        <w:ind w:left="360" w:right="387"/>
        <w:jc w:val="both"/>
        <w:rPr>
          <w:rStyle w:val="Hyperlink"/>
          <w:rFonts w:ascii="Times New Roman" w:hAnsi="Times New Roman" w:cs="Times New Roman"/>
          <w:color w:val="auto"/>
          <w:sz w:val="20"/>
          <w:szCs w:val="20"/>
          <w:u w:val="none"/>
        </w:rPr>
      </w:pPr>
      <w:r w:rsidRPr="002C783E">
        <w:rPr>
          <w:rFonts w:ascii="Times New Roman" w:hAnsi="Times New Roman" w:cs="Times New Roman"/>
          <w:sz w:val="20"/>
          <w:szCs w:val="20"/>
        </w:rPr>
        <w:t>Government has a big responsibility to protect and improve public health, one of which is the application of administrative sanctions in the Non-Smoking Area. The Surabaya City Government stipulates the Surabaya City Regional Regulation Number 2 of 2019 concerning Non-Smoking Areas which regulates the prohibition for a person not to commit violations in non-smoking areas. The application of the administrative sanction law is aimed at his actions in accordance with the Surabaya city regulation regarding the Non-Smoking Area. As for the administrative sanctions for anyone who commits a smoking violation in a smoking area, he/she is subject to administrative sanctions in the form of a cash fine of two hundred and fifty thousand rupiahs. The problem discussed in this study is the enforcement of administrative sanctions for non-smoking areas as regulated in Article 4 Paragraph (1) administrative sanctions in accordance with Article 12 Paragraph (2) Regional Regulation of the City of Surabaya Number 2 of 2019 concerning non-smoking areas as well as obstacles and efforts made in law enforcement administrative sanctions in non-smoking areas, this study uses empirical juridical research methods which are carried out through observations of human behavior, through interviews, documentation and observations, then the data obtained are processed and analyzed qualitatively. This research was conducted through direct observation at the place of teaching and learning carried out at An-Najiah High School Surabaya City</w:t>
      </w:r>
      <w:r w:rsidR="00762307" w:rsidRPr="002C783E">
        <w:rPr>
          <w:rFonts w:ascii="Times New Roman" w:hAnsi="Times New Roman" w:cs="Times New Roman"/>
          <w:sz w:val="20"/>
          <w:szCs w:val="20"/>
        </w:rPr>
        <w:t>.</w:t>
      </w:r>
    </w:p>
    <w:p w14:paraId="6316AA1E" w14:textId="72FBD055" w:rsidR="00FE49CD" w:rsidRPr="002C783E" w:rsidRDefault="00C102A0" w:rsidP="00070D17">
      <w:pPr>
        <w:pStyle w:val="ListParagraph"/>
        <w:spacing w:before="240" w:after="40" w:line="240" w:lineRule="auto"/>
        <w:ind w:left="360" w:right="387"/>
        <w:jc w:val="both"/>
        <w:rPr>
          <w:rStyle w:val="Hyperlink"/>
          <w:rFonts w:ascii="Times New Roman" w:hAnsi="Times New Roman" w:cs="Times New Roman"/>
          <w:color w:val="auto"/>
          <w:sz w:val="20"/>
          <w:szCs w:val="20"/>
          <w:u w:val="none"/>
        </w:rPr>
      </w:pPr>
      <w:r w:rsidRPr="002C783E">
        <w:rPr>
          <w:rStyle w:val="Hyperlink"/>
          <w:rFonts w:ascii="Times New Roman" w:hAnsi="Times New Roman" w:cs="Times New Roman"/>
          <w:b/>
          <w:color w:val="auto"/>
          <w:sz w:val="20"/>
          <w:szCs w:val="20"/>
          <w:u w:val="none"/>
          <w:lang w:val="id-ID"/>
        </w:rPr>
        <w:t>Keyword :</w:t>
      </w:r>
      <w:r w:rsidR="00D921C4" w:rsidRPr="002C783E">
        <w:rPr>
          <w:rStyle w:val="Hyperlink"/>
          <w:rFonts w:ascii="Times New Roman" w:hAnsi="Times New Roman" w:cs="Times New Roman"/>
          <w:b/>
          <w:color w:val="auto"/>
          <w:sz w:val="20"/>
          <w:szCs w:val="20"/>
          <w:u w:val="none"/>
        </w:rPr>
        <w:t xml:space="preserve"> </w:t>
      </w:r>
      <w:r w:rsidR="006307DC" w:rsidRPr="002C783E">
        <w:rPr>
          <w:rStyle w:val="Hyperlink"/>
          <w:rFonts w:ascii="Times New Roman" w:hAnsi="Times New Roman" w:cs="Times New Roman"/>
          <w:color w:val="auto"/>
          <w:sz w:val="20"/>
          <w:szCs w:val="20"/>
          <w:u w:val="none"/>
        </w:rPr>
        <w:t>KTR</w:t>
      </w:r>
      <w:r w:rsidR="00D921C4" w:rsidRPr="002C783E">
        <w:rPr>
          <w:rStyle w:val="Hyperlink"/>
          <w:rFonts w:ascii="Times New Roman" w:hAnsi="Times New Roman" w:cs="Times New Roman"/>
          <w:color w:val="auto"/>
          <w:sz w:val="20"/>
          <w:szCs w:val="20"/>
          <w:u w:val="none"/>
        </w:rPr>
        <w:t>, Law enforcement, Administrative sanctions</w:t>
      </w:r>
      <w:r w:rsidR="00561E2E" w:rsidRPr="002C783E">
        <w:rPr>
          <w:rStyle w:val="Hyperlink"/>
          <w:rFonts w:ascii="Times New Roman" w:hAnsi="Times New Roman" w:cs="Times New Roman"/>
          <w:color w:val="auto"/>
          <w:sz w:val="20"/>
          <w:szCs w:val="20"/>
          <w:u w:val="none"/>
        </w:rPr>
        <w:t>.</w:t>
      </w:r>
    </w:p>
    <w:p w14:paraId="77893ACE" w14:textId="77777777" w:rsidR="004D5332" w:rsidRPr="002C783E" w:rsidRDefault="004D5332" w:rsidP="004D5332">
      <w:pPr>
        <w:rPr>
          <w:rFonts w:ascii="Times New Roman" w:hAnsi="Times New Roman" w:cs="Times New Roman"/>
          <w:b/>
          <w:sz w:val="20"/>
          <w:szCs w:val="20"/>
        </w:rPr>
      </w:pPr>
    </w:p>
    <w:p w14:paraId="66A1DEFA" w14:textId="77777777" w:rsidR="00673C37" w:rsidRPr="002C783E" w:rsidRDefault="00673C37" w:rsidP="004D5332">
      <w:pPr>
        <w:rPr>
          <w:rFonts w:ascii="Times New Roman" w:hAnsi="Times New Roman" w:cs="Times New Roman"/>
          <w:b/>
          <w:sz w:val="20"/>
          <w:szCs w:val="20"/>
        </w:rPr>
        <w:sectPr w:rsidR="00673C37" w:rsidRPr="002C783E" w:rsidSect="00201A10">
          <w:headerReference w:type="even" r:id="rId10"/>
          <w:headerReference w:type="default" r:id="rId11"/>
          <w:headerReference w:type="first" r:id="rId12"/>
          <w:pgSz w:w="11907" w:h="16839" w:code="9"/>
          <w:pgMar w:top="1440" w:right="1440" w:bottom="1440" w:left="1440" w:header="706" w:footer="706" w:gutter="0"/>
          <w:cols w:space="720"/>
          <w:titlePg/>
          <w:docGrid w:linePitch="360"/>
        </w:sectPr>
      </w:pPr>
    </w:p>
    <w:p w14:paraId="6AF41D9F" w14:textId="77777777" w:rsidR="00A251B1" w:rsidRPr="002C783E" w:rsidRDefault="00A251B1" w:rsidP="00CB0EFF">
      <w:pPr>
        <w:spacing w:line="240" w:lineRule="auto"/>
        <w:jc w:val="both"/>
        <w:rPr>
          <w:rFonts w:ascii="Times New Roman" w:hAnsi="Times New Roman" w:cs="Times New Roman"/>
          <w:b/>
          <w:sz w:val="20"/>
        </w:rPr>
      </w:pPr>
    </w:p>
    <w:p w14:paraId="32213FD1" w14:textId="2E1AD13A" w:rsidR="00A251B1" w:rsidRPr="002C783E" w:rsidRDefault="00A251B1" w:rsidP="00CB0EFF">
      <w:pPr>
        <w:spacing w:line="240" w:lineRule="auto"/>
        <w:jc w:val="both"/>
        <w:rPr>
          <w:rFonts w:ascii="Times New Roman" w:hAnsi="Times New Roman" w:cs="Times New Roman"/>
          <w:b/>
          <w:sz w:val="20"/>
        </w:rPr>
      </w:pPr>
    </w:p>
    <w:p w14:paraId="55D9591D" w14:textId="0E3C8C79" w:rsidR="002C783E" w:rsidRPr="002C783E" w:rsidRDefault="002C783E" w:rsidP="00CB0EFF">
      <w:pPr>
        <w:spacing w:line="240" w:lineRule="auto"/>
        <w:jc w:val="both"/>
        <w:rPr>
          <w:rFonts w:ascii="Times New Roman" w:hAnsi="Times New Roman" w:cs="Times New Roman"/>
          <w:b/>
          <w:sz w:val="20"/>
        </w:rPr>
      </w:pPr>
    </w:p>
    <w:p w14:paraId="43E5B6C1" w14:textId="5EA0D7D0" w:rsidR="002C783E" w:rsidRPr="002C783E" w:rsidRDefault="002C783E" w:rsidP="00CB0EFF">
      <w:pPr>
        <w:spacing w:line="240" w:lineRule="auto"/>
        <w:jc w:val="both"/>
        <w:rPr>
          <w:rFonts w:ascii="Times New Roman" w:hAnsi="Times New Roman" w:cs="Times New Roman"/>
          <w:b/>
          <w:sz w:val="20"/>
        </w:rPr>
      </w:pPr>
    </w:p>
    <w:p w14:paraId="5B842E43" w14:textId="78EFA929" w:rsidR="002C783E" w:rsidRPr="002C783E" w:rsidRDefault="002C783E" w:rsidP="00CB0EFF">
      <w:pPr>
        <w:spacing w:line="240" w:lineRule="auto"/>
        <w:jc w:val="both"/>
        <w:rPr>
          <w:rFonts w:ascii="Times New Roman" w:hAnsi="Times New Roman" w:cs="Times New Roman"/>
          <w:b/>
          <w:sz w:val="20"/>
        </w:rPr>
      </w:pPr>
    </w:p>
    <w:p w14:paraId="1D398E85" w14:textId="77777777" w:rsidR="002C783E" w:rsidRPr="002C783E" w:rsidRDefault="002C783E" w:rsidP="00CB0EFF">
      <w:pPr>
        <w:spacing w:line="240" w:lineRule="auto"/>
        <w:jc w:val="both"/>
        <w:rPr>
          <w:rFonts w:ascii="Times New Roman" w:hAnsi="Times New Roman" w:cs="Times New Roman"/>
          <w:b/>
          <w:sz w:val="20"/>
        </w:rPr>
      </w:pPr>
    </w:p>
    <w:p w14:paraId="409A13DC" w14:textId="77777777" w:rsidR="00641C91" w:rsidRPr="002C783E" w:rsidRDefault="00641C91" w:rsidP="00CB0EFF">
      <w:pPr>
        <w:spacing w:line="240" w:lineRule="auto"/>
        <w:jc w:val="both"/>
        <w:rPr>
          <w:rFonts w:ascii="Times New Roman" w:hAnsi="Times New Roman" w:cs="Times New Roman"/>
          <w:b/>
          <w:sz w:val="20"/>
        </w:rPr>
      </w:pPr>
      <w:r w:rsidRPr="002C783E">
        <w:rPr>
          <w:rFonts w:ascii="Times New Roman" w:hAnsi="Times New Roman" w:cs="Times New Roman"/>
          <w:b/>
          <w:sz w:val="20"/>
        </w:rPr>
        <w:lastRenderedPageBreak/>
        <w:t>PENDAHULUAN</w:t>
      </w:r>
    </w:p>
    <w:p w14:paraId="71F8BE14" w14:textId="77777777" w:rsidR="00930B26" w:rsidRPr="002C783E" w:rsidRDefault="00930B26" w:rsidP="00556810">
      <w:pPr>
        <w:pStyle w:val="ListParagraph"/>
        <w:tabs>
          <w:tab w:val="left" w:pos="1440"/>
        </w:tabs>
        <w:spacing w:before="240" w:after="0" w:line="276" w:lineRule="auto"/>
        <w:ind w:left="0" w:firstLine="720"/>
        <w:jc w:val="both"/>
        <w:rPr>
          <w:rFonts w:ascii="Times New Roman" w:hAnsi="Times New Roman" w:cs="Times New Roman"/>
          <w:sz w:val="20"/>
          <w:szCs w:val="20"/>
        </w:rPr>
      </w:pPr>
      <w:r w:rsidRPr="002C783E">
        <w:rPr>
          <w:rFonts w:ascii="Times New Roman" w:hAnsi="Times New Roman" w:cs="Times New Roman"/>
          <w:sz w:val="20"/>
          <w:szCs w:val="20"/>
        </w:rPr>
        <w:t xml:space="preserve">Kesehatan merupakan hak asasi manusia dan salah satu unsur kesejahteraan yang harus diwujudkan sesuai cita-cita bangsa Republik Indonesia berdasarkan Pancasila dan Undang-Undang Dasar Negara Republik Indonesia Tahun 1945 (UUD NRI 1945). Kesehatan merupakan bagian dari investasi setiap warga negara untuk mendukung pembangunan dengan upaya meningkatkan kualitas sumber daya manusia. Peningkatkan kualitas sumber daya manusia dan masyarakat Indonesia merupakan salah satu usaha pembangunan nasional yang dilakukan secara berkesinambungan, dan terus menerus untuk perbaikan dan kemajuan menuju kearah yang ingin dicapai </w:t>
      </w:r>
      <w:r w:rsidRPr="002C783E">
        <w:rPr>
          <w:rFonts w:ascii="Times New Roman" w:hAnsi="Times New Roman" w:cs="Times New Roman"/>
          <w:sz w:val="20"/>
          <w:szCs w:val="20"/>
        </w:rPr>
        <w:fldChar w:fldCharType="begin" w:fldLock="1"/>
      </w:r>
      <w:r w:rsidRPr="002C783E">
        <w:rPr>
          <w:rFonts w:ascii="Times New Roman" w:hAnsi="Times New Roman" w:cs="Times New Roman"/>
          <w:sz w:val="20"/>
          <w:szCs w:val="20"/>
        </w:rPr>
        <w:instrText>ADDIN CSL_CITATION {"citationItems":[{"id":"ITEM-1","itemData":{"author":[{"dropping-particle":"","family":"Kesehatan","given":"Kementerian","non-dropping-particle":"","parse-names":false,"suffix":""}],"id":"ITEM-1","issued":{"date-parts":[["2015"]]},"number-of-pages":"45","publisher-place":"Jakarta","title":"Rencana Strategis Kementerian Kesehatan Tahun 2015-2019","type":"book"},"uris":["http://www.mendeley.com/documents/?uuid=b21c5268-74c1-4bf6-84b0-5447e52bf130"]}],"mendeley":{"formattedCitation":"(Kesehatan 2015)","plainTextFormattedCitation":"(Kesehatan 2015)","previouslyFormattedCitation":"(Kesehatan 2015)"},"properties":{"noteIndex":0},"schema":"https://github.com/citation-style-language/schema/raw/master/csl-citation.json"}</w:instrText>
      </w:r>
      <w:r w:rsidRPr="002C783E">
        <w:rPr>
          <w:rFonts w:ascii="Times New Roman" w:hAnsi="Times New Roman" w:cs="Times New Roman"/>
          <w:sz w:val="20"/>
          <w:szCs w:val="20"/>
        </w:rPr>
        <w:fldChar w:fldCharType="separate"/>
      </w:r>
      <w:r w:rsidRPr="002C783E">
        <w:rPr>
          <w:rFonts w:ascii="Times New Roman" w:hAnsi="Times New Roman" w:cs="Times New Roman"/>
          <w:noProof/>
          <w:sz w:val="20"/>
          <w:szCs w:val="20"/>
        </w:rPr>
        <w:t>(Kesehatan 2015)</w:t>
      </w:r>
      <w:r w:rsidRPr="002C783E">
        <w:rPr>
          <w:rFonts w:ascii="Times New Roman" w:hAnsi="Times New Roman" w:cs="Times New Roman"/>
          <w:sz w:val="20"/>
          <w:szCs w:val="20"/>
        </w:rPr>
        <w:fldChar w:fldCharType="end"/>
      </w:r>
      <w:r w:rsidRPr="002C783E">
        <w:rPr>
          <w:rFonts w:ascii="Times New Roman" w:hAnsi="Times New Roman" w:cs="Times New Roman"/>
          <w:sz w:val="20"/>
          <w:szCs w:val="20"/>
        </w:rPr>
        <w:t>.</w:t>
      </w:r>
    </w:p>
    <w:p w14:paraId="6EA0F954" w14:textId="77777777" w:rsidR="00930B26" w:rsidRPr="002C783E" w:rsidRDefault="00930B26" w:rsidP="001927DE">
      <w:pPr>
        <w:pStyle w:val="ListParagraph"/>
        <w:tabs>
          <w:tab w:val="left" w:pos="1440"/>
        </w:tabs>
        <w:spacing w:line="276" w:lineRule="auto"/>
        <w:ind w:left="-90" w:firstLine="720"/>
        <w:jc w:val="both"/>
        <w:rPr>
          <w:rFonts w:ascii="Times New Roman" w:hAnsi="Times New Roman" w:cs="Times New Roman"/>
          <w:sz w:val="20"/>
          <w:szCs w:val="20"/>
        </w:rPr>
      </w:pPr>
      <w:r w:rsidRPr="002C783E">
        <w:rPr>
          <w:rFonts w:ascii="Times New Roman" w:hAnsi="Times New Roman" w:cs="Times New Roman"/>
          <w:sz w:val="20"/>
          <w:szCs w:val="20"/>
        </w:rPr>
        <w:t>Pembangunan nasional yang penting dan menjadi prioritas suatu bangsa adalah pembangunan di bidang kesehatan. Apalagi di tengah pandemi yang terjadi sejak akhir 2019 hingga saat ini kesehatan merupakan prioritas diantara yang lainnya. Salah satu kebijakan di bidang kesehatan yang telah dikeluarkan oleh pemerintah adalah perihal rokok dan kebijakan kawasan tanpa rokok.</w:t>
      </w:r>
      <w:r w:rsidR="001927DE" w:rsidRPr="002C783E">
        <w:rPr>
          <w:rFonts w:ascii="Times New Roman" w:hAnsi="Times New Roman" w:cs="Times New Roman"/>
          <w:sz w:val="20"/>
          <w:szCs w:val="20"/>
        </w:rPr>
        <w:t xml:space="preserve"> </w:t>
      </w:r>
      <w:r w:rsidRPr="002C783E">
        <w:rPr>
          <w:rFonts w:ascii="Times New Roman" w:hAnsi="Times New Roman" w:cs="Times New Roman"/>
          <w:sz w:val="20"/>
          <w:szCs w:val="20"/>
        </w:rPr>
        <w:t>Merokok adalah kegiatan yang bisa dijumpai kapan saja dan dimana saja, dan menjadi bagian dari kehidupan sehari-hari seseorang. Tidak hanya orang dewasa, remaja bahkan anak-anak juga ada yang merokok, baik laki-laki maupun perempuan, status kaya atau miskin juga tanpa terkecuali. Masyarakat juga menjadikan rokok sebagai pendamping makanan dan minuman serta bagian dari sebuah ritual upacara adat, memberi rokok sebagai imbalan merupakan sebuah peristiwa umum bisa dijumpai.</w:t>
      </w:r>
    </w:p>
    <w:p w14:paraId="3089F34B" w14:textId="39CF38DB" w:rsidR="00930B26" w:rsidRPr="002C783E" w:rsidRDefault="00930B26" w:rsidP="00A942A5">
      <w:pPr>
        <w:pStyle w:val="ListParagraph"/>
        <w:tabs>
          <w:tab w:val="left" w:pos="1440"/>
        </w:tabs>
        <w:spacing w:line="240" w:lineRule="auto"/>
        <w:ind w:left="-90" w:firstLine="720"/>
        <w:jc w:val="both"/>
        <w:rPr>
          <w:rFonts w:ascii="Times New Roman" w:hAnsi="Times New Roman" w:cs="Times New Roman"/>
          <w:sz w:val="20"/>
          <w:szCs w:val="20"/>
        </w:rPr>
      </w:pPr>
      <w:r w:rsidRPr="002C783E">
        <w:rPr>
          <w:rFonts w:ascii="Times New Roman" w:hAnsi="Times New Roman" w:cs="Times New Roman"/>
          <w:sz w:val="20"/>
          <w:szCs w:val="20"/>
        </w:rPr>
        <w:t>Berdasarkan data</w:t>
      </w:r>
      <w:r w:rsidR="00C2557B" w:rsidRPr="002C783E">
        <w:rPr>
          <w:rFonts w:ascii="Times New Roman" w:hAnsi="Times New Roman" w:cs="Times New Roman"/>
          <w:sz w:val="20"/>
          <w:szCs w:val="20"/>
        </w:rPr>
        <w:t>,</w:t>
      </w:r>
      <w:r w:rsidR="006C3C8D" w:rsidRPr="002C783E">
        <w:rPr>
          <w:rFonts w:ascii="Times New Roman" w:hAnsi="Times New Roman" w:cs="Times New Roman"/>
          <w:sz w:val="20"/>
          <w:szCs w:val="20"/>
        </w:rPr>
        <w:t xml:space="preserve"> pada tahun 2030 </w:t>
      </w:r>
      <w:r w:rsidR="006C3C8D" w:rsidRPr="002C783E">
        <w:rPr>
          <w:rFonts w:ascii="Times New Roman" w:hAnsi="Times New Roman" w:cs="Times New Roman"/>
          <w:i/>
          <w:sz w:val="20"/>
          <w:szCs w:val="20"/>
        </w:rPr>
        <w:t xml:space="preserve">World Health Organization </w:t>
      </w:r>
      <w:r w:rsidR="006C3C8D" w:rsidRPr="002C783E">
        <w:rPr>
          <w:rFonts w:ascii="Times New Roman" w:hAnsi="Times New Roman" w:cs="Times New Roman"/>
          <w:sz w:val="20"/>
          <w:szCs w:val="20"/>
        </w:rPr>
        <w:t>(WHP) memperkirakan 70% kematian  disebabkan oleh rokok akan terjadi di negara-negara berkembang termasuk Indonesia. Pada tahun 2008 Indonesia menduduki peringkat ke-3 terbesar jumlah perokok di dunia setelah China dan India (WHO 2008). Hal tersebut</w:t>
      </w:r>
      <w:r w:rsidRPr="002C783E">
        <w:rPr>
          <w:rFonts w:ascii="Times New Roman" w:hAnsi="Times New Roman" w:cs="Times New Roman"/>
          <w:sz w:val="20"/>
          <w:szCs w:val="20"/>
        </w:rPr>
        <w:t xml:space="preserve"> menunjukkan bahwa Indonesia termasuk salah satu kontributor utama jumlah perokok di dunia dengan lebih dari 60 juta perokok pada 2018. Riset kesehatan dasar 2018 menunjukkan prevalansi merokok di kalangan remaja (10-18 tahun) meningkat sebesar 1,9% (7,2% menjadi 9,1%selama 2013-2018)</w:t>
      </w:r>
      <w:r w:rsidR="002A7B63" w:rsidRPr="002C783E">
        <w:rPr>
          <w:rFonts w:ascii="Times New Roman" w:hAnsi="Times New Roman" w:cs="Times New Roman"/>
          <w:sz w:val="20"/>
          <w:szCs w:val="20"/>
        </w:rPr>
        <w:t xml:space="preserve"> </w:t>
      </w:r>
      <w:r w:rsidR="002A7B63" w:rsidRPr="002C783E">
        <w:rPr>
          <w:rFonts w:ascii="Times New Roman" w:hAnsi="Times New Roman" w:cs="Times New Roman"/>
          <w:sz w:val="20"/>
        </w:rPr>
        <w:fldChar w:fldCharType="begin" w:fldLock="1"/>
      </w:r>
      <w:r w:rsidR="002A7B63" w:rsidRPr="002C783E">
        <w:rPr>
          <w:rFonts w:ascii="Times New Roman" w:hAnsi="Times New Roman" w:cs="Times New Roman"/>
          <w:sz w:val="20"/>
        </w:rPr>
        <w:instrText>ADDIN CSL_CITATION {"citationItems":[{"id":"ITEM-1","itemData":{"author":[{"dropping-particle":"","family":"Kesehatan","given":"Kementerian","non-dropping-particle":"","parse-names":false,"suffix":""}],"id":"ITEM-1","issued":{"date-parts":[["2015"]]},"number-of-pages":"45","publisher-place":"Jakarta","title":"Rencana Strategis Kementerian Kesehatan Tahun 2015-2019","type":"book"},"uris":["http://www.mendeley.com/documents/?uuid=b21c5268-74c1-4bf6-84b0-5447e52bf130"]}],"mendeley":{"formattedCitation":"(Kesehatan 2015)","plainTextFormattedCitation":"(Kesehatan 2015)","previouslyFormattedCitation":"(Kesehatan 2015)"},"properties":{"noteIndex":0},"schema":"https://github.com/citation-style-language/schema/raw/master/csl-citation.json"}</w:instrText>
      </w:r>
      <w:r w:rsidR="002A7B63" w:rsidRPr="002C783E">
        <w:rPr>
          <w:rFonts w:ascii="Times New Roman" w:hAnsi="Times New Roman" w:cs="Times New Roman"/>
          <w:sz w:val="20"/>
        </w:rPr>
        <w:fldChar w:fldCharType="separate"/>
      </w:r>
      <w:r w:rsidR="002A7B63" w:rsidRPr="002C783E">
        <w:rPr>
          <w:rFonts w:ascii="Times New Roman" w:hAnsi="Times New Roman" w:cs="Times New Roman"/>
          <w:noProof/>
          <w:sz w:val="20"/>
        </w:rPr>
        <w:t>(Kesehatan 2015)</w:t>
      </w:r>
      <w:r w:rsidR="002A7B63" w:rsidRPr="002C783E">
        <w:rPr>
          <w:rFonts w:ascii="Times New Roman" w:hAnsi="Times New Roman" w:cs="Times New Roman"/>
          <w:sz w:val="20"/>
        </w:rPr>
        <w:fldChar w:fldCharType="end"/>
      </w:r>
      <w:r w:rsidRPr="002C783E">
        <w:rPr>
          <w:rFonts w:ascii="Times New Roman" w:hAnsi="Times New Roman" w:cs="Times New Roman"/>
          <w:sz w:val="20"/>
          <w:szCs w:val="20"/>
        </w:rPr>
        <w:t>. berikut prevalensi (%) merokok penduduk umur labih dari 10 tahun menurut kabupaten kota provinsi jawa timur tahun 2013-2018”</w:t>
      </w:r>
      <w:r w:rsidR="00C2557B" w:rsidRPr="002C783E">
        <w:rPr>
          <w:rFonts w:ascii="Times New Roman" w:hAnsi="Times New Roman" w:cs="Times New Roman"/>
          <w:sz w:val="20"/>
          <w:szCs w:val="20"/>
        </w:rPr>
        <w:t xml:space="preserve"> (lihat grafik 1).</w:t>
      </w:r>
    </w:p>
    <w:p w14:paraId="37474DC0" w14:textId="2E754A14" w:rsidR="00CB4842" w:rsidRPr="002C783E" w:rsidRDefault="00CB4842" w:rsidP="004237CE">
      <w:pPr>
        <w:tabs>
          <w:tab w:val="left" w:pos="1440"/>
        </w:tabs>
        <w:spacing w:line="276" w:lineRule="auto"/>
        <w:ind w:left="-90"/>
        <w:jc w:val="center"/>
        <w:rPr>
          <w:rFonts w:ascii="Times New Roman" w:hAnsi="Times New Roman" w:cs="Times New Roman"/>
          <w:b/>
          <w:sz w:val="20"/>
          <w:szCs w:val="20"/>
        </w:rPr>
      </w:pPr>
    </w:p>
    <w:p w14:paraId="64A7AA8B" w14:textId="77777777" w:rsidR="002A7B63" w:rsidRPr="002C783E" w:rsidRDefault="002A7B63" w:rsidP="004237CE">
      <w:pPr>
        <w:tabs>
          <w:tab w:val="left" w:pos="1440"/>
        </w:tabs>
        <w:spacing w:line="276" w:lineRule="auto"/>
        <w:ind w:left="-90"/>
        <w:jc w:val="center"/>
        <w:rPr>
          <w:rFonts w:ascii="Times New Roman" w:hAnsi="Times New Roman" w:cs="Times New Roman"/>
          <w:b/>
          <w:sz w:val="20"/>
          <w:szCs w:val="20"/>
        </w:rPr>
      </w:pPr>
    </w:p>
    <w:p w14:paraId="457E9FDB" w14:textId="77777777" w:rsidR="00930B26" w:rsidRPr="002C783E" w:rsidRDefault="00C2557B" w:rsidP="004237CE">
      <w:pPr>
        <w:tabs>
          <w:tab w:val="left" w:pos="1440"/>
        </w:tabs>
        <w:spacing w:line="276" w:lineRule="auto"/>
        <w:ind w:left="-90"/>
        <w:jc w:val="center"/>
        <w:rPr>
          <w:rFonts w:ascii="Times New Roman" w:hAnsi="Times New Roman" w:cs="Times New Roman"/>
          <w:b/>
          <w:sz w:val="20"/>
          <w:szCs w:val="20"/>
        </w:rPr>
      </w:pPr>
      <w:r w:rsidRPr="002C783E">
        <w:rPr>
          <w:rFonts w:ascii="Times New Roman" w:hAnsi="Times New Roman" w:cs="Times New Roman"/>
          <w:b/>
          <w:sz w:val="20"/>
          <w:szCs w:val="20"/>
        </w:rPr>
        <w:lastRenderedPageBreak/>
        <w:t>Grafik 1</w:t>
      </w:r>
    </w:p>
    <w:p w14:paraId="25C77DFC" w14:textId="77777777" w:rsidR="00930B26" w:rsidRPr="002C783E" w:rsidRDefault="00930B26" w:rsidP="004237CE">
      <w:pPr>
        <w:tabs>
          <w:tab w:val="left" w:pos="1440"/>
        </w:tabs>
        <w:spacing w:line="276" w:lineRule="auto"/>
        <w:ind w:left="-90"/>
        <w:jc w:val="center"/>
        <w:rPr>
          <w:rFonts w:ascii="Times New Roman" w:hAnsi="Times New Roman" w:cs="Times New Roman"/>
          <w:b/>
          <w:sz w:val="20"/>
          <w:szCs w:val="20"/>
        </w:rPr>
      </w:pPr>
      <w:r w:rsidRPr="002C783E">
        <w:rPr>
          <w:rFonts w:ascii="Times New Roman" w:hAnsi="Times New Roman" w:cs="Times New Roman"/>
          <w:b/>
          <w:sz w:val="20"/>
          <w:szCs w:val="20"/>
        </w:rPr>
        <w:t>Data Prevalensi (%) Merokok tahun 2018</w:t>
      </w:r>
    </w:p>
    <w:p w14:paraId="7138F5D3" w14:textId="77777777" w:rsidR="00930B26" w:rsidRPr="002C783E" w:rsidRDefault="00930B26" w:rsidP="004237CE">
      <w:pPr>
        <w:tabs>
          <w:tab w:val="left" w:pos="1440"/>
        </w:tabs>
        <w:spacing w:line="276" w:lineRule="auto"/>
        <w:ind w:left="-90"/>
        <w:jc w:val="center"/>
        <w:rPr>
          <w:rFonts w:ascii="Times New Roman" w:hAnsi="Times New Roman" w:cs="Times New Roman"/>
          <w:b/>
          <w:sz w:val="20"/>
          <w:szCs w:val="20"/>
        </w:rPr>
      </w:pPr>
      <w:r w:rsidRPr="002C783E">
        <w:rPr>
          <w:rFonts w:ascii="Times New Roman" w:hAnsi="Times New Roman" w:cs="Times New Roman"/>
          <w:b/>
          <w:noProof/>
          <w:sz w:val="20"/>
          <w:szCs w:val="20"/>
          <w:lang w:val="id-ID" w:eastAsia="id-ID"/>
        </w:rPr>
        <w:drawing>
          <wp:inline distT="0" distB="0" distL="0" distR="0" wp14:anchorId="4BE9C866" wp14:editId="62B9C8DE">
            <wp:extent cx="3045108" cy="1371452"/>
            <wp:effectExtent l="0" t="0" r="3175" b="635"/>
            <wp:docPr id="2" name="Picture 2" descr="prevalen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valensi"/>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70553" cy="1382912"/>
                    </a:xfrm>
                    <a:prstGeom prst="rect">
                      <a:avLst/>
                    </a:prstGeom>
                    <a:noFill/>
                    <a:ln>
                      <a:noFill/>
                    </a:ln>
                  </pic:spPr>
                </pic:pic>
              </a:graphicData>
            </a:graphic>
          </wp:inline>
        </w:drawing>
      </w:r>
    </w:p>
    <w:p w14:paraId="313B9238" w14:textId="77777777" w:rsidR="00930B26" w:rsidRPr="002C783E" w:rsidRDefault="00930B26" w:rsidP="004237CE">
      <w:pPr>
        <w:tabs>
          <w:tab w:val="left" w:pos="1440"/>
        </w:tabs>
        <w:spacing w:after="0" w:line="276" w:lineRule="auto"/>
        <w:ind w:left="-90"/>
        <w:rPr>
          <w:rFonts w:ascii="Times New Roman" w:hAnsi="Times New Roman" w:cs="Times New Roman"/>
          <w:noProof/>
          <w:sz w:val="20"/>
          <w:szCs w:val="20"/>
        </w:rPr>
      </w:pPr>
      <w:r w:rsidRPr="002C783E">
        <w:rPr>
          <w:rFonts w:ascii="Times New Roman" w:hAnsi="Times New Roman" w:cs="Times New Roman"/>
          <w:noProof/>
          <w:sz w:val="20"/>
          <w:szCs w:val="20"/>
        </w:rPr>
        <w:t xml:space="preserve">Sumber: </w:t>
      </w:r>
      <w:r w:rsidRPr="002C783E">
        <w:rPr>
          <w:rFonts w:ascii="Times New Roman" w:hAnsi="Times New Roman" w:cs="Times New Roman"/>
          <w:i/>
          <w:noProof/>
          <w:sz w:val="20"/>
          <w:szCs w:val="20"/>
        </w:rPr>
        <w:t>Riset Kesehatan Dasar Tahun 2018 Provinsi Jawa Timur</w:t>
      </w:r>
    </w:p>
    <w:p w14:paraId="55653DD7" w14:textId="77777777" w:rsidR="00930B26" w:rsidRPr="002C783E" w:rsidRDefault="00930B26" w:rsidP="004237CE">
      <w:pPr>
        <w:pStyle w:val="ListParagraph"/>
        <w:tabs>
          <w:tab w:val="left" w:pos="1440"/>
        </w:tabs>
        <w:spacing w:line="276" w:lineRule="auto"/>
        <w:ind w:left="-90" w:firstLine="720"/>
        <w:jc w:val="both"/>
        <w:rPr>
          <w:rFonts w:ascii="Times New Roman" w:hAnsi="Times New Roman" w:cs="Times New Roman"/>
          <w:sz w:val="20"/>
          <w:szCs w:val="20"/>
        </w:rPr>
      </w:pPr>
      <w:r w:rsidRPr="002C783E">
        <w:rPr>
          <w:rFonts w:ascii="Times New Roman" w:hAnsi="Times New Roman" w:cs="Times New Roman"/>
          <w:sz w:val="20"/>
          <w:szCs w:val="20"/>
        </w:rPr>
        <w:t xml:space="preserve">Salah satu faktor seseorang merokok antara lain “yaitu ingin mencoba apa yang dilakukan orang lain, mempunyai pemikiran bahwa dengan merokok akan menjadikan dan memperkuat </w:t>
      </w:r>
      <w:r w:rsidRPr="002C783E">
        <w:rPr>
          <w:rFonts w:ascii="Times New Roman" w:hAnsi="Times New Roman" w:cs="Times New Roman"/>
          <w:i/>
          <w:sz w:val="20"/>
          <w:szCs w:val="20"/>
        </w:rPr>
        <w:t>image</w:t>
      </w:r>
      <w:r w:rsidR="00C2557B" w:rsidRPr="002C783E">
        <w:rPr>
          <w:rFonts w:ascii="Times New Roman" w:hAnsi="Times New Roman" w:cs="Times New Roman"/>
          <w:sz w:val="20"/>
          <w:szCs w:val="20"/>
        </w:rPr>
        <w:t xml:space="preserve"> diri</w:t>
      </w:r>
      <w:r w:rsidRPr="002C783E">
        <w:rPr>
          <w:rFonts w:ascii="Times New Roman" w:hAnsi="Times New Roman" w:cs="Times New Roman"/>
          <w:sz w:val="20"/>
          <w:szCs w:val="20"/>
        </w:rPr>
        <w:t xml:space="preserve"> </w:t>
      </w:r>
      <w:r w:rsidRPr="002C783E">
        <w:rPr>
          <w:rFonts w:ascii="Times New Roman" w:hAnsi="Times New Roman" w:cs="Times New Roman"/>
          <w:sz w:val="20"/>
          <w:szCs w:val="20"/>
        </w:rPr>
        <w:fldChar w:fldCharType="begin" w:fldLock="1"/>
      </w:r>
      <w:r w:rsidRPr="002C783E">
        <w:rPr>
          <w:rFonts w:ascii="Times New Roman" w:hAnsi="Times New Roman" w:cs="Times New Roman"/>
          <w:sz w:val="20"/>
          <w:szCs w:val="20"/>
        </w:rPr>
        <w:instrText>ADDIN CSL_CITATION {"citationItems":[{"id":"ITEM-1","itemData":{"abstract":"Prevelansi merokok di Indonesia pada saat ini sangat tinggi di berbagai lapisan masyarakat, baik pada laki-laki, perempuan, mulai dari anak-anak, remaja dan dewasa. Perilaku merokok sudah dimulai pada masa anak-anak dan remaja. Jumlah perokok pada usia remaja saat ini terus meningkat yang masih dibawah umur dan masih menempuh pendidikan sekolah atau pelajar. Metode yang di gunakan dalam penelitian ini adalah metode deskriptif kualitatif. Teknik analisis data pada penelitian ini menggunakan reduksi data, penyajian data dan verifikasi data. Hasil penelitian diketahui bahwa dari faktor kepribadian remaja merokok karena didorong oleh rasa ingin tahu yang besar, serta ingin menghilangkan rasa stress dan bimbang yang dapat memberikan ketenangan dalam diri, faktor lingkungan meliputi lingkungan keluarga sebab orang tua dan keluarga menjadi contoh dalam remaja untuk belajar, dengan melihat orang tua baik bapak atau ibu ataupun sanak keluarga yang tinggal dalam satu rumah dapat membuat remaja meniru dan mengikuti aktivitas kegiatan merokok tersebut, lingkungan teman sebaya dan sepermainan juga mempengaruhi remaja untuk merokok karena adanya ajakan teman dan remaja cenderung untuk melakukan apa yang sering dilakukan oleh teman sebayanya, dan pengaruh media iklan seperti media cetak, media elektronik dan media sosial mampu memberikan informasi terhadap remaja mengenai info merk-merk rokok terbaru. Berdasarkan dari faktor-faktor diatas, faktor yang terbesar mendorong remaja untuk merokok adalah faktor lingkungan yang utama yakni lingkungan teman sebaya. Pada usia remaja pengaruh teman sebaya sangatlah kuat. Diikuti faktor lingkungan keluarga baik ayah, ibu, saudara dan keluarga yang merokok. Faktor kepribadian mampu mendorong remaja untuk merokok karena keingintahuan remaja yang sangat besar akan rokok dan efek rokok yang mampu menghilangkan stress dan bimbang. Kemudian faktor pengaruh media iklan yang dapat mempengaruhi aktivitas remaja dalam mengkonsumsi rokok dan memberikan informasi sehingga dapat mendorong remaja untuk membeli rokok dengan merk-merk terbaru.","author":[{"dropping-particle":"","family":"Melda","given":"Simanjuntak","non-dropping-particle":"","parse-names":false,"suffix":""}],"id":"ITEM-1","issued":{"date-parts":[["2017"]]},"page":"103","title":"Faktor-faktor penyebab remaja merokok (Studi kasus remaja laki-laki di kelurahan karang asem ulu kecamatan sungai kunjang kota Samarinda)","type":"article-journal"},"uris":["http://www.mendeley.com/documents/?uuid=395f6545-d23d-4c37-8c4d-2dbd15a0133c"]}],"mendeley":{"formattedCitation":"(Melda 2017)","plainTextFormattedCitation":"(Melda 2017)","previouslyFormattedCitation":"(Melda 2017)"},"properties":{"noteIndex":0},"schema":"https://github.com/citation-style-language/schema/raw/master/csl-citation.json"}</w:instrText>
      </w:r>
      <w:r w:rsidRPr="002C783E">
        <w:rPr>
          <w:rFonts w:ascii="Times New Roman" w:hAnsi="Times New Roman" w:cs="Times New Roman"/>
          <w:sz w:val="20"/>
          <w:szCs w:val="20"/>
        </w:rPr>
        <w:fldChar w:fldCharType="separate"/>
      </w:r>
      <w:r w:rsidRPr="002C783E">
        <w:rPr>
          <w:rFonts w:ascii="Times New Roman" w:hAnsi="Times New Roman" w:cs="Times New Roman"/>
          <w:noProof/>
          <w:sz w:val="20"/>
          <w:szCs w:val="20"/>
        </w:rPr>
        <w:t>(Melda 2017)</w:t>
      </w:r>
      <w:r w:rsidRPr="002C783E">
        <w:rPr>
          <w:rFonts w:ascii="Times New Roman" w:hAnsi="Times New Roman" w:cs="Times New Roman"/>
          <w:sz w:val="20"/>
          <w:szCs w:val="20"/>
        </w:rPr>
        <w:fldChar w:fldCharType="end"/>
      </w:r>
      <w:r w:rsidR="00C2557B" w:rsidRPr="002C783E">
        <w:rPr>
          <w:rFonts w:ascii="Times New Roman" w:hAnsi="Times New Roman" w:cs="Times New Roman"/>
          <w:sz w:val="20"/>
          <w:szCs w:val="20"/>
        </w:rPr>
        <w:t>.</w:t>
      </w:r>
      <w:r w:rsidRPr="002C783E">
        <w:rPr>
          <w:rFonts w:ascii="Times New Roman" w:hAnsi="Times New Roman" w:cs="Times New Roman"/>
          <w:sz w:val="20"/>
          <w:szCs w:val="20"/>
        </w:rPr>
        <w:t xml:space="preserve"> Rokok dipercaya sebagai sarana pembuktian diri, penghilang rasa kantuk, penambah konsentrasi, dan penambah nafsu makan, serta untuk mengurangi kecemasan. Anggapan yang diyakini sebagian besar masyarakat tersebut bukan berarti benar, faktanya masyarakat relatif sudah mengetahui bahaya dari merokok.</w:t>
      </w:r>
    </w:p>
    <w:p w14:paraId="28025698" w14:textId="77777777" w:rsidR="00930B26" w:rsidRPr="002C783E" w:rsidRDefault="00930B26" w:rsidP="00A942A5">
      <w:pPr>
        <w:pStyle w:val="ListParagraph"/>
        <w:tabs>
          <w:tab w:val="left" w:pos="1440"/>
        </w:tabs>
        <w:spacing w:line="240" w:lineRule="auto"/>
        <w:ind w:left="-90" w:firstLine="720"/>
        <w:jc w:val="both"/>
        <w:rPr>
          <w:rFonts w:ascii="Times New Roman" w:hAnsi="Times New Roman" w:cs="Times New Roman"/>
          <w:sz w:val="20"/>
          <w:szCs w:val="20"/>
        </w:rPr>
      </w:pPr>
      <w:r w:rsidRPr="002C783E">
        <w:rPr>
          <w:rFonts w:ascii="Times New Roman" w:hAnsi="Times New Roman" w:cs="Times New Roman"/>
          <w:sz w:val="20"/>
          <w:szCs w:val="20"/>
        </w:rPr>
        <w:t>Rokok merupakan barang berbahaya yang mengandung zat adiktif dan menjadi ancaman bagi kesehatan dan lingkungan manusia. Rokok tidak hanya berbahaya bagi yang aktif merokok, tetapi juga berbahaya bagi perokok pasif. Perokok aktif adalah seseorang yang merokok sedangkan perokok pasif adalah orang yang tidak merokok tetapi yang menghisap asap rokok. Dr Deffy dari MeetDoctor mengatakan dan meyakinkan bahwa perokok pasif belum tentu berbahaya dari pada perokok aktif. Hal ini karena asap yang keluar dari rokok langsung lebih berbahaya dari pada asap yang telah dihisap melalui filter. Menghirup asap rokok secara pasif dapat meningkatkan risiko seseorang terkena serangan kanker paru-paru sebanyak 25 persen. Asap rokok yang dihirup berdampak buruk pada dinding pembuluh darah dan membuat darah me</w:t>
      </w:r>
      <w:r w:rsidR="00C2557B" w:rsidRPr="002C783E">
        <w:rPr>
          <w:rFonts w:ascii="Times New Roman" w:hAnsi="Times New Roman" w:cs="Times New Roman"/>
          <w:sz w:val="20"/>
          <w:szCs w:val="20"/>
        </w:rPr>
        <w:t xml:space="preserve">njadi lebih gampang menggumpal </w:t>
      </w:r>
      <w:r w:rsidRPr="002C783E">
        <w:rPr>
          <w:rFonts w:ascii="Times New Roman" w:hAnsi="Times New Roman" w:cs="Times New Roman"/>
          <w:sz w:val="20"/>
          <w:szCs w:val="20"/>
        </w:rPr>
        <w:fldChar w:fldCharType="begin" w:fldLock="1"/>
      </w:r>
      <w:r w:rsidRPr="002C783E">
        <w:rPr>
          <w:rFonts w:ascii="Times New Roman" w:hAnsi="Times New Roman" w:cs="Times New Roman"/>
          <w:sz w:val="20"/>
          <w:szCs w:val="20"/>
        </w:rPr>
        <w:instrText>ADDIN CSL_CITATION {"citationItems":[{"id":"ITEM-1","itemData":{"URL":"https://www.viva.co.id/gaya-hidup/kesehatan-intim/754275-benarkah-perokok-pasif-lebih-bahaya-dari-perokok-aktif","accessed":{"date-parts":[["2020","2","19"]]},"author":[{"dropping-particle":"","family":"Astuti","given":"Lutfi Dwi Puji","non-dropping-particle":"","parse-names":false,"suffix":""}],"container-title":"www.viva.co.id","id":"ITEM-1","issued":{"date-parts":[["2016"]]},"title":"Benarkah Perokok Pasif Lebih Bahaya dari Perokok Aktif?","type":"webpage"},"uris":["http://www.mendeley.com/documents/?uuid=72f4a6b2-47ea-4e17-beb0-1b3a5293b21a"]}],"mendeley":{"formattedCitation":"(Astuti 2016)","plainTextFormattedCitation":"(Astuti 2016)","previouslyFormattedCitation":"(Astuti 2016)"},"properties":{"noteIndex":0},"schema":"https://github.com/citation-style-language/schema/raw/master/csl-citation.json"}</w:instrText>
      </w:r>
      <w:r w:rsidRPr="002C783E">
        <w:rPr>
          <w:rFonts w:ascii="Times New Roman" w:hAnsi="Times New Roman" w:cs="Times New Roman"/>
          <w:sz w:val="20"/>
          <w:szCs w:val="20"/>
        </w:rPr>
        <w:fldChar w:fldCharType="separate"/>
      </w:r>
      <w:r w:rsidRPr="002C783E">
        <w:rPr>
          <w:rFonts w:ascii="Times New Roman" w:hAnsi="Times New Roman" w:cs="Times New Roman"/>
          <w:noProof/>
          <w:sz w:val="20"/>
          <w:szCs w:val="20"/>
        </w:rPr>
        <w:t>(Astuti 2016)</w:t>
      </w:r>
      <w:r w:rsidRPr="002C783E">
        <w:rPr>
          <w:rFonts w:ascii="Times New Roman" w:hAnsi="Times New Roman" w:cs="Times New Roman"/>
          <w:sz w:val="20"/>
          <w:szCs w:val="20"/>
        </w:rPr>
        <w:fldChar w:fldCharType="end"/>
      </w:r>
      <w:r w:rsidR="00C2557B" w:rsidRPr="002C783E">
        <w:rPr>
          <w:rFonts w:ascii="Times New Roman" w:hAnsi="Times New Roman" w:cs="Times New Roman"/>
          <w:sz w:val="20"/>
          <w:szCs w:val="20"/>
        </w:rPr>
        <w:t>.</w:t>
      </w:r>
      <w:r w:rsidRPr="002C783E">
        <w:rPr>
          <w:rFonts w:ascii="Times New Roman" w:hAnsi="Times New Roman" w:cs="Times New Roman"/>
          <w:sz w:val="20"/>
          <w:szCs w:val="20"/>
        </w:rPr>
        <w:t xml:space="preserve"> </w:t>
      </w:r>
    </w:p>
    <w:p w14:paraId="7CC0D7DC" w14:textId="2610C283" w:rsidR="00930B26" w:rsidRPr="002C783E" w:rsidRDefault="00930B26" w:rsidP="004237CE">
      <w:pPr>
        <w:pStyle w:val="ListParagraph"/>
        <w:tabs>
          <w:tab w:val="left" w:pos="1440"/>
        </w:tabs>
        <w:spacing w:line="276" w:lineRule="auto"/>
        <w:ind w:left="-90" w:firstLine="720"/>
        <w:jc w:val="both"/>
        <w:rPr>
          <w:rFonts w:ascii="Times New Roman" w:hAnsi="Times New Roman" w:cs="Times New Roman"/>
          <w:sz w:val="20"/>
          <w:szCs w:val="20"/>
        </w:rPr>
      </w:pPr>
      <w:r w:rsidRPr="002C783E">
        <w:rPr>
          <w:rFonts w:ascii="Times New Roman" w:hAnsi="Times New Roman" w:cs="Times New Roman"/>
          <w:sz w:val="20"/>
          <w:szCs w:val="20"/>
        </w:rPr>
        <w:t>Sepanjang paruh pertama tahun 2019, data riset Nielsen mencatat bahwa total volume penjualan industri rokok dalam negeri mengalami koreksi sebesar 8,6% secara tahunan menjadi hanya 118,5</w:t>
      </w:r>
      <w:r w:rsidR="00C2557B" w:rsidRPr="002C783E">
        <w:rPr>
          <w:rFonts w:ascii="Times New Roman" w:hAnsi="Times New Roman" w:cs="Times New Roman"/>
          <w:sz w:val="20"/>
          <w:szCs w:val="20"/>
        </w:rPr>
        <w:t xml:space="preserve"> miliar batang</w:t>
      </w:r>
      <w:r w:rsidRPr="002C783E">
        <w:rPr>
          <w:rFonts w:ascii="Times New Roman" w:hAnsi="Times New Roman" w:cs="Times New Roman"/>
          <w:sz w:val="20"/>
          <w:szCs w:val="20"/>
        </w:rPr>
        <w:t xml:space="preserve"> </w:t>
      </w:r>
      <w:r w:rsidRPr="002C783E">
        <w:rPr>
          <w:rFonts w:ascii="Times New Roman" w:hAnsi="Times New Roman" w:cs="Times New Roman"/>
          <w:sz w:val="20"/>
          <w:szCs w:val="20"/>
        </w:rPr>
        <w:fldChar w:fldCharType="begin" w:fldLock="1"/>
      </w:r>
      <w:r w:rsidRPr="002C783E">
        <w:rPr>
          <w:rFonts w:ascii="Times New Roman" w:hAnsi="Times New Roman" w:cs="Times New Roman"/>
          <w:sz w:val="20"/>
          <w:szCs w:val="20"/>
        </w:rPr>
        <w:instrText>ADDIN CSL_CITATION {"citationItems":[{"id":"ITEM-1","itemData":{"URL":"https://www.cnbcindonesia.com/market/20190827162110-17-95098/ternyata-konsumsi-rokok-ri-turun-86-pada-semester-i-2019","author":[{"dropping-particle":"","family":"Ayuningtyas","given":"Dwi","non-dropping-particle":"","parse-names":false,"suffix":""}],"container-title":"www.cnbcindonesia.com","id":"ITEM-1","issued":{"date-parts":[["2019"]]},"title":"Ternyata Konsumsi Rokok RI Turun 8,6% pada Semester I-2019","type":"webpage"},"uris":["http://www.mendeley.com/documents/?uuid=7a49f032-6547-4ee2-b62a-966f0a7c309b"]}],"mendeley":{"formattedCitation":"(Ayuningtyas 2019)","plainTextFormattedCitation":"(Ayuningtyas 2019)","previouslyFormattedCitation":"(Ayuningtyas 2019)"},"properties":{"noteIndex":0},"schema":"https://github.com/citation-style-language/schema/raw/master/csl-citation.json"}</w:instrText>
      </w:r>
      <w:r w:rsidRPr="002C783E">
        <w:rPr>
          <w:rFonts w:ascii="Times New Roman" w:hAnsi="Times New Roman" w:cs="Times New Roman"/>
          <w:sz w:val="20"/>
          <w:szCs w:val="20"/>
        </w:rPr>
        <w:fldChar w:fldCharType="separate"/>
      </w:r>
      <w:r w:rsidRPr="002C783E">
        <w:rPr>
          <w:rFonts w:ascii="Times New Roman" w:hAnsi="Times New Roman" w:cs="Times New Roman"/>
          <w:noProof/>
          <w:sz w:val="20"/>
          <w:szCs w:val="20"/>
        </w:rPr>
        <w:t>(Ayuningtyas 2019)</w:t>
      </w:r>
      <w:r w:rsidRPr="002C783E">
        <w:rPr>
          <w:rFonts w:ascii="Times New Roman" w:hAnsi="Times New Roman" w:cs="Times New Roman"/>
          <w:sz w:val="20"/>
          <w:szCs w:val="20"/>
        </w:rPr>
        <w:fldChar w:fldCharType="end"/>
      </w:r>
      <w:r w:rsidR="00C2557B" w:rsidRPr="002C783E">
        <w:rPr>
          <w:rFonts w:ascii="Times New Roman" w:hAnsi="Times New Roman" w:cs="Times New Roman"/>
          <w:sz w:val="20"/>
          <w:szCs w:val="20"/>
        </w:rPr>
        <w:t>.</w:t>
      </w:r>
      <w:r w:rsidRPr="002C783E">
        <w:rPr>
          <w:rFonts w:ascii="Times New Roman" w:hAnsi="Times New Roman" w:cs="Times New Roman"/>
          <w:sz w:val="20"/>
          <w:szCs w:val="20"/>
        </w:rPr>
        <w:t xml:space="preserve"> Dilihat dari prosentase penduduk, Indonesia menempati prosentase penduduk sebagai perokok terbesar di dunia 76% pria berusia di atas 15 tahun tercatat sebagai perokok sekitar 80% perokok dunia hidup dinegara berpenghasilan rendah dan 226 juta di antaranya dianggap miskin</w:t>
      </w:r>
      <w:r w:rsidR="002A7B63" w:rsidRPr="002C783E">
        <w:rPr>
          <w:rFonts w:ascii="Times New Roman" w:hAnsi="Times New Roman" w:cs="Times New Roman"/>
          <w:sz w:val="20"/>
          <w:szCs w:val="20"/>
        </w:rPr>
        <w:t xml:space="preserve"> </w:t>
      </w:r>
      <w:r w:rsidR="002A7B63" w:rsidRPr="002C783E">
        <w:rPr>
          <w:rFonts w:ascii="Times New Roman" w:hAnsi="Times New Roman" w:cs="Times New Roman"/>
          <w:sz w:val="20"/>
        </w:rPr>
        <w:fldChar w:fldCharType="begin" w:fldLock="1"/>
      </w:r>
      <w:r w:rsidR="002A7B63" w:rsidRPr="002C783E">
        <w:rPr>
          <w:rFonts w:ascii="Times New Roman" w:hAnsi="Times New Roman" w:cs="Times New Roman"/>
          <w:sz w:val="20"/>
        </w:rPr>
        <w:instrText>ADDIN CSL_CITATION {"citationItems":[{"id":"ITEM-1","itemData":{"URL":"https://www.liputan6.com/global/read/3544429/who-rokok-bunuh-10-orang-per-menit","author":[{"dropping-particle":"","family":"Dw.com","given":"","non-dropping-particle":"","parse-names":false,"suffix":""}],"container-title":"www.liputan6.com","id":"ITEM-1","issued":{"date-parts":[["2018"]]},"title":"WHO: Rokok 'Bunuh' 10 Orang Per Menit","type":"webpage"},"uris":["http://www.mendeley.com/documents/?uuid=a11c45ed-d703-4c14-9a04-23ecaccca2e5"]}],"mendeley":{"formattedCitation":"(Dw.com 2018)","plainTextFormattedCitation":"(Dw.com 2018)","previouslyFormattedCitation":"(Dw.com 2018)"},"properties":{"noteIndex":0},"schema":"https://github.com/citation-style-language/schema/raw/master/csl-citation.json"}</w:instrText>
      </w:r>
      <w:r w:rsidR="002A7B63" w:rsidRPr="002C783E">
        <w:rPr>
          <w:rFonts w:ascii="Times New Roman" w:hAnsi="Times New Roman" w:cs="Times New Roman"/>
          <w:sz w:val="20"/>
        </w:rPr>
        <w:fldChar w:fldCharType="separate"/>
      </w:r>
      <w:r w:rsidR="002A7B63" w:rsidRPr="002C783E">
        <w:rPr>
          <w:rFonts w:ascii="Times New Roman" w:hAnsi="Times New Roman" w:cs="Times New Roman"/>
          <w:noProof/>
          <w:sz w:val="20"/>
        </w:rPr>
        <w:t>(Dw.com 2018)</w:t>
      </w:r>
      <w:r w:rsidR="002A7B63" w:rsidRPr="002C783E">
        <w:rPr>
          <w:rFonts w:ascii="Times New Roman" w:hAnsi="Times New Roman" w:cs="Times New Roman"/>
          <w:sz w:val="20"/>
        </w:rPr>
        <w:fldChar w:fldCharType="end"/>
      </w:r>
      <w:r w:rsidRPr="002C783E">
        <w:rPr>
          <w:rFonts w:ascii="Times New Roman" w:hAnsi="Times New Roman" w:cs="Times New Roman"/>
          <w:sz w:val="20"/>
          <w:szCs w:val="20"/>
        </w:rPr>
        <w:t>.</w:t>
      </w:r>
    </w:p>
    <w:p w14:paraId="0D26208A" w14:textId="77777777" w:rsidR="00930B26" w:rsidRPr="002C783E" w:rsidRDefault="00930B26" w:rsidP="002A7B63">
      <w:pPr>
        <w:pStyle w:val="ListParagraph"/>
        <w:tabs>
          <w:tab w:val="left" w:pos="1440"/>
        </w:tabs>
        <w:spacing w:line="240" w:lineRule="auto"/>
        <w:ind w:left="-90" w:firstLine="720"/>
        <w:jc w:val="both"/>
        <w:rPr>
          <w:rFonts w:ascii="Times New Roman" w:hAnsi="Times New Roman" w:cs="Times New Roman"/>
          <w:sz w:val="20"/>
          <w:szCs w:val="20"/>
        </w:rPr>
      </w:pPr>
      <w:r w:rsidRPr="002C783E">
        <w:rPr>
          <w:rFonts w:ascii="Times New Roman" w:hAnsi="Times New Roman" w:cs="Times New Roman"/>
          <w:sz w:val="20"/>
          <w:szCs w:val="20"/>
        </w:rPr>
        <w:lastRenderedPageBreak/>
        <w:t xml:space="preserve">Sebuah penelitian yang diterbitkan dalam jurnal medis </w:t>
      </w:r>
      <w:r w:rsidRPr="002C783E">
        <w:rPr>
          <w:rFonts w:ascii="Times New Roman" w:hAnsi="Times New Roman" w:cs="Times New Roman"/>
          <w:i/>
          <w:sz w:val="20"/>
          <w:szCs w:val="20"/>
        </w:rPr>
        <w:t>The Lancet</w:t>
      </w:r>
      <w:r w:rsidRPr="002C783E">
        <w:rPr>
          <w:rFonts w:ascii="Times New Roman" w:hAnsi="Times New Roman" w:cs="Times New Roman"/>
          <w:sz w:val="20"/>
          <w:szCs w:val="20"/>
        </w:rPr>
        <w:t xml:space="preserve"> pada April 2017 mengatakan prosentase orang yang menggunakan tembakau setiap hari telah menurun dalam 25 tahun. Satu dari empat pria dan satu dari 20% perempuan merokok setiap hari pada tahun 2015. Organisasi anti rokok </w:t>
      </w:r>
      <w:r w:rsidRPr="002C783E">
        <w:rPr>
          <w:rFonts w:ascii="Times New Roman" w:hAnsi="Times New Roman" w:cs="Times New Roman"/>
          <w:i/>
          <w:sz w:val="20"/>
          <w:szCs w:val="20"/>
        </w:rPr>
        <w:t>The Tobacco Atlas</w:t>
      </w:r>
      <w:r w:rsidRPr="002C783E">
        <w:rPr>
          <w:rFonts w:ascii="Times New Roman" w:hAnsi="Times New Roman" w:cs="Times New Roman"/>
          <w:sz w:val="20"/>
          <w:szCs w:val="20"/>
        </w:rPr>
        <w:t xml:space="preserve"> menyatakan penurunan tingkat merokok di beberapa Negara hampir seluruhnya diimbangi oleh meningkatnya konsumsi di banyak Negara dengan peraturan pengendalian tembakau yang lemah. Penggunaan tembakau telah menurun di tempat-tempat seperti Australia, Brazil dan Inggris dimana tindakan anti merokok termasuk pajak yang lebih tinggi, larangan dan peringatan kesehatan. Juga rokok elektrik yang telah memasuki pasar. Menurut para ahli tembakau adalah penyabab utama kematiaan yang bias dicegah. Merokok aktif atau pasif membunuh lebih dari tujuh juta orang setiap tahun, demikian menurut WHO dengan konsumsi tembakau yang dianggap sebagai penyebab atas kematian rata-rata satu orang setiap enam detik </w:t>
      </w:r>
      <w:r w:rsidRPr="002C783E">
        <w:rPr>
          <w:rFonts w:ascii="Times New Roman" w:hAnsi="Times New Roman" w:cs="Times New Roman"/>
          <w:sz w:val="20"/>
          <w:szCs w:val="20"/>
        </w:rPr>
        <w:fldChar w:fldCharType="begin" w:fldLock="1"/>
      </w:r>
      <w:r w:rsidRPr="002C783E">
        <w:rPr>
          <w:rFonts w:ascii="Times New Roman" w:hAnsi="Times New Roman" w:cs="Times New Roman"/>
          <w:sz w:val="20"/>
          <w:szCs w:val="20"/>
        </w:rPr>
        <w:instrText>ADDIN CSL_CITATION {"citationItems":[{"id":"ITEM-1","itemData":{"URL":"https://www.liputan6.com/global/read/3544429/who-rokok-bunuh-10-orang-per-menit","author":[{"dropping-particle":"","family":"Dw.com","given":"","non-dropping-particle":"","parse-names":false,"suffix":""}],"container-title":"www.liputan6.com","id":"ITEM-1","issued":{"date-parts":[["2018"]]},"title":"WHO: Rokok 'Bunuh' 10 Orang Per Menit","type":"webpage"},"uris":["http://www.mendeley.com/documents/?uuid=a11c45ed-d703-4c14-9a04-23ecaccca2e5"]}],"mendeley":{"formattedCitation":"(Dw.com 2018)","plainTextFormattedCitation":"(Dw.com 2018)","previouslyFormattedCitation":"(Dw.com 2018)"},"properties":{"noteIndex":0},"schema":"https://github.com/citation-style-language/schema/raw/master/csl-citation.json"}</w:instrText>
      </w:r>
      <w:r w:rsidRPr="002C783E">
        <w:rPr>
          <w:rFonts w:ascii="Times New Roman" w:hAnsi="Times New Roman" w:cs="Times New Roman"/>
          <w:sz w:val="20"/>
          <w:szCs w:val="20"/>
        </w:rPr>
        <w:fldChar w:fldCharType="separate"/>
      </w:r>
      <w:r w:rsidRPr="002C783E">
        <w:rPr>
          <w:rFonts w:ascii="Times New Roman" w:hAnsi="Times New Roman" w:cs="Times New Roman"/>
          <w:noProof/>
          <w:sz w:val="20"/>
          <w:szCs w:val="20"/>
        </w:rPr>
        <w:t>(Dw.com 2018)</w:t>
      </w:r>
      <w:r w:rsidRPr="002C783E">
        <w:rPr>
          <w:rFonts w:ascii="Times New Roman" w:hAnsi="Times New Roman" w:cs="Times New Roman"/>
          <w:sz w:val="20"/>
          <w:szCs w:val="20"/>
        </w:rPr>
        <w:fldChar w:fldCharType="end"/>
      </w:r>
      <w:r w:rsidR="00C2557B" w:rsidRPr="002C783E">
        <w:rPr>
          <w:rFonts w:ascii="Times New Roman" w:hAnsi="Times New Roman" w:cs="Times New Roman"/>
          <w:sz w:val="20"/>
          <w:szCs w:val="20"/>
        </w:rPr>
        <w:t>.</w:t>
      </w:r>
    </w:p>
    <w:p w14:paraId="0ABB0D4D" w14:textId="77777777" w:rsidR="00930B26" w:rsidRPr="002C783E" w:rsidRDefault="00930B26" w:rsidP="004237CE">
      <w:pPr>
        <w:pStyle w:val="ListParagraph"/>
        <w:tabs>
          <w:tab w:val="left" w:pos="1440"/>
        </w:tabs>
        <w:spacing w:line="276" w:lineRule="auto"/>
        <w:ind w:left="-90" w:firstLine="720"/>
        <w:jc w:val="both"/>
        <w:rPr>
          <w:rFonts w:ascii="Times New Roman" w:hAnsi="Times New Roman" w:cs="Times New Roman"/>
          <w:sz w:val="20"/>
          <w:szCs w:val="20"/>
        </w:rPr>
      </w:pPr>
      <w:r w:rsidRPr="002C783E">
        <w:rPr>
          <w:rFonts w:ascii="Times New Roman" w:hAnsi="Times New Roman" w:cs="Times New Roman"/>
          <w:sz w:val="20"/>
          <w:szCs w:val="20"/>
        </w:rPr>
        <w:t>Pemerintah mempunyai tanggung jawab besar untuk melindungi dan meningkatkan kesehatan masyarakat, dan disisi lain juga harus memperhatikan kesejahteraan petani tembakau dan buruh pabrik rokok. Berdasarkan hal tersebut, Peraturan Pemerintah Republik Indonesia Nomor 109 Tahun 2012 tentang Pengamanan Bahan Yang Mengandung Zat Adiktif Berupa Produk Tembakau Bagi Kesehatan sebagai salah satu upaya melindungi dan meningkatkan kesehatan masyarakat. pada tahun 2011 Pemerintah juga menetapkan Peraturan Bersama Menteri Kesehatan dan Menteri Dalam Negeri Nomor 7 Tahun 2011 tentang Pedoman Pelaksanaan Kawasan Tanpa Rokok, yang dijelaskan dalam Pasal 7 yang berbunyi:</w:t>
      </w:r>
    </w:p>
    <w:p w14:paraId="44F9FB2B" w14:textId="77777777" w:rsidR="00930B26" w:rsidRPr="002C783E" w:rsidRDefault="00930B26" w:rsidP="004237CE">
      <w:pPr>
        <w:pStyle w:val="ListParagraph"/>
        <w:tabs>
          <w:tab w:val="left" w:pos="1440"/>
        </w:tabs>
        <w:spacing w:line="276" w:lineRule="auto"/>
        <w:ind w:left="-90" w:firstLine="720"/>
        <w:jc w:val="both"/>
        <w:rPr>
          <w:rFonts w:ascii="Times New Roman" w:hAnsi="Times New Roman" w:cs="Times New Roman"/>
          <w:sz w:val="20"/>
          <w:szCs w:val="20"/>
        </w:rPr>
      </w:pPr>
      <w:r w:rsidRPr="002C783E">
        <w:rPr>
          <w:rFonts w:ascii="Times New Roman" w:hAnsi="Times New Roman" w:cs="Times New Roman"/>
          <w:sz w:val="20"/>
          <w:szCs w:val="20"/>
        </w:rPr>
        <w:t>Menteri Dalam Negeri melalui Direktur Jenderal Pemberdayaan Masyarakat dan Desa bertugas untuk mendorong pemerintah daerah menetapkan dan melaksanakan kawasan tanpa rokok di wilayahnya masing-masing dan adanya kewajiban pemimpin atau penanggung jawab tempat-tempat sebagaimana menetapkan dan menerapkan Kawasan Tanpa Rokok.</w:t>
      </w:r>
    </w:p>
    <w:p w14:paraId="4525834D" w14:textId="77777777" w:rsidR="00930B26" w:rsidRPr="002C783E" w:rsidRDefault="00930B26" w:rsidP="004237CE">
      <w:pPr>
        <w:pStyle w:val="ListParagraph"/>
        <w:tabs>
          <w:tab w:val="left" w:pos="1440"/>
        </w:tabs>
        <w:spacing w:line="276" w:lineRule="auto"/>
        <w:ind w:left="-90" w:firstLine="720"/>
        <w:jc w:val="both"/>
        <w:rPr>
          <w:rFonts w:ascii="Times New Roman" w:hAnsi="Times New Roman" w:cs="Times New Roman"/>
          <w:sz w:val="20"/>
          <w:szCs w:val="20"/>
        </w:rPr>
      </w:pPr>
      <w:r w:rsidRPr="002C783E">
        <w:rPr>
          <w:rFonts w:ascii="Times New Roman" w:hAnsi="Times New Roman" w:cs="Times New Roman"/>
          <w:sz w:val="20"/>
          <w:szCs w:val="20"/>
        </w:rPr>
        <w:t>Atas dasar Peraturan Bersama Menteri Kesehatan dan Menteri Dalam Negeri Nomor 7 Tahun 2011 tentang Pedoman Pelaksanaan Kawasan Tanpa Rokok, Pem</w:t>
      </w:r>
      <w:r w:rsidR="003301FF" w:rsidRPr="002C783E">
        <w:rPr>
          <w:rFonts w:ascii="Times New Roman" w:hAnsi="Times New Roman" w:cs="Times New Roman"/>
          <w:sz w:val="20"/>
          <w:szCs w:val="20"/>
        </w:rPr>
        <w:t xml:space="preserve"> </w:t>
      </w:r>
      <w:r w:rsidRPr="002C783E">
        <w:rPr>
          <w:rFonts w:ascii="Times New Roman" w:hAnsi="Times New Roman" w:cs="Times New Roman"/>
          <w:sz w:val="20"/>
          <w:szCs w:val="20"/>
        </w:rPr>
        <w:t xml:space="preserve">erintah Daerah Kota Surabaya menetapkan Peraturan Daerah Kota Surabaya Nomor 2 Tahun 2019 Tentang Kawasan Tanpa Rokok (Perda KTR). Peraturan tersebut mengatur seseorang untuk tidak merokok di kawasan tanpa rokok yang antara lain seperti sarana kesehatan, tempat proses belajar mengajar, arena kegiatan anak, </w:t>
      </w:r>
      <w:r w:rsidRPr="002C783E">
        <w:rPr>
          <w:rFonts w:ascii="Times New Roman" w:hAnsi="Times New Roman" w:cs="Times New Roman"/>
          <w:sz w:val="20"/>
          <w:szCs w:val="20"/>
        </w:rPr>
        <w:lastRenderedPageBreak/>
        <w:t>tempat ibadah, angkutan umum, tempat kerja, tempat umum, dan tempat lainnya. Larangan merokok diatur dalam peraturan daerah Kota Surabaya supaya seseorang tidak merokok di sembarang tempat, kecuali telah disediakan tempat khusus untuk merokok.</w:t>
      </w:r>
    </w:p>
    <w:p w14:paraId="4B2B0347" w14:textId="77777777" w:rsidR="00702AD2" w:rsidRPr="002C783E" w:rsidRDefault="00930B26" w:rsidP="004237CE">
      <w:pPr>
        <w:pStyle w:val="ListParagraph"/>
        <w:tabs>
          <w:tab w:val="left" w:pos="1440"/>
        </w:tabs>
        <w:spacing w:line="276" w:lineRule="auto"/>
        <w:ind w:left="-90" w:firstLine="720"/>
        <w:jc w:val="both"/>
        <w:rPr>
          <w:rFonts w:ascii="Times New Roman" w:hAnsi="Times New Roman" w:cs="Times New Roman"/>
          <w:sz w:val="20"/>
          <w:szCs w:val="20"/>
        </w:rPr>
      </w:pPr>
      <w:r w:rsidRPr="002C783E">
        <w:rPr>
          <w:rFonts w:ascii="Times New Roman" w:hAnsi="Times New Roman" w:cs="Times New Roman"/>
          <w:sz w:val="20"/>
          <w:szCs w:val="20"/>
        </w:rPr>
        <w:t xml:space="preserve">Ketentuan yang diatur dalam Perda KTR </w:t>
      </w:r>
      <w:r w:rsidR="00E8102C" w:rsidRPr="002C783E">
        <w:rPr>
          <w:rFonts w:ascii="Times New Roman" w:hAnsi="Times New Roman" w:cs="Times New Roman"/>
          <w:sz w:val="20"/>
          <w:szCs w:val="20"/>
        </w:rPr>
        <w:t xml:space="preserve">Nomor 2 Tahun 2019 pada </w:t>
      </w:r>
      <w:r w:rsidRPr="002C783E">
        <w:rPr>
          <w:rFonts w:ascii="Times New Roman" w:hAnsi="Times New Roman" w:cs="Times New Roman"/>
          <w:sz w:val="20"/>
          <w:szCs w:val="20"/>
        </w:rPr>
        <w:t xml:space="preserve">Pasal 4 ayat (1) dijelaskan bahwa setiap orang dilarang </w:t>
      </w:r>
      <w:r w:rsidR="00702AD2" w:rsidRPr="002C783E">
        <w:rPr>
          <w:rFonts w:ascii="Times New Roman" w:hAnsi="Times New Roman" w:cs="Times New Roman"/>
          <w:sz w:val="20"/>
          <w:szCs w:val="20"/>
        </w:rPr>
        <w:t>merokok di kawasan tanpa rokok.</w:t>
      </w:r>
    </w:p>
    <w:p w14:paraId="4C29A09F" w14:textId="77777777" w:rsidR="001550BF" w:rsidRPr="002C783E" w:rsidRDefault="001550BF" w:rsidP="004237CE">
      <w:pPr>
        <w:pStyle w:val="ListParagraph"/>
        <w:tabs>
          <w:tab w:val="left" w:pos="1440"/>
        </w:tabs>
        <w:spacing w:line="276" w:lineRule="auto"/>
        <w:ind w:left="-90" w:firstLine="720"/>
        <w:jc w:val="both"/>
        <w:rPr>
          <w:rFonts w:ascii="Times New Roman" w:hAnsi="Times New Roman" w:cs="Times New Roman"/>
          <w:i/>
          <w:sz w:val="20"/>
          <w:szCs w:val="20"/>
        </w:rPr>
      </w:pPr>
      <w:r w:rsidRPr="002C783E">
        <w:rPr>
          <w:rFonts w:ascii="Times New Roman" w:hAnsi="Times New Roman" w:cs="Times New Roman"/>
          <w:i/>
          <w:sz w:val="20"/>
          <w:szCs w:val="20"/>
        </w:rPr>
        <w:t>“Pasal 4 Ayat (1) berbunyi:</w:t>
      </w:r>
    </w:p>
    <w:p w14:paraId="7403C7D4" w14:textId="77777777" w:rsidR="001550BF" w:rsidRPr="002C783E" w:rsidRDefault="001550BF" w:rsidP="001550BF">
      <w:pPr>
        <w:pStyle w:val="ListParagraph"/>
        <w:numPr>
          <w:ilvl w:val="0"/>
          <w:numId w:val="6"/>
        </w:numPr>
        <w:tabs>
          <w:tab w:val="left" w:pos="1440"/>
        </w:tabs>
        <w:spacing w:line="276" w:lineRule="auto"/>
        <w:jc w:val="both"/>
        <w:rPr>
          <w:rFonts w:ascii="Times New Roman" w:hAnsi="Times New Roman" w:cs="Times New Roman"/>
          <w:sz w:val="20"/>
          <w:szCs w:val="20"/>
        </w:rPr>
      </w:pPr>
      <w:r w:rsidRPr="002C783E">
        <w:rPr>
          <w:rFonts w:ascii="Times New Roman" w:hAnsi="Times New Roman" w:cs="Times New Roman"/>
          <w:i/>
          <w:sz w:val="20"/>
          <w:szCs w:val="20"/>
        </w:rPr>
        <w:t>Setiap orang dilarang merokok di Kawasam Tanpa Rokok</w:t>
      </w:r>
      <w:r w:rsidRPr="002C783E">
        <w:rPr>
          <w:rFonts w:ascii="Times New Roman" w:hAnsi="Times New Roman" w:cs="Times New Roman"/>
          <w:sz w:val="20"/>
          <w:szCs w:val="20"/>
        </w:rPr>
        <w:t>.</w:t>
      </w:r>
    </w:p>
    <w:p w14:paraId="50160893" w14:textId="77777777" w:rsidR="00C2557B" w:rsidRPr="002C783E" w:rsidRDefault="00C2557B" w:rsidP="009D3985">
      <w:pPr>
        <w:pStyle w:val="ListParagraph"/>
        <w:spacing w:line="276" w:lineRule="auto"/>
        <w:ind w:left="-90" w:firstLine="720"/>
        <w:jc w:val="both"/>
        <w:rPr>
          <w:rFonts w:ascii="Times New Roman" w:hAnsi="Times New Roman" w:cs="Times New Roman"/>
          <w:sz w:val="20"/>
        </w:rPr>
      </w:pPr>
      <w:r w:rsidRPr="002C783E">
        <w:rPr>
          <w:rFonts w:ascii="Times New Roman" w:hAnsi="Times New Roman" w:cs="Times New Roman"/>
          <w:sz w:val="20"/>
        </w:rPr>
        <w:t>Lebih lanjut dijelaskan bahwa yang</w:t>
      </w:r>
      <w:r w:rsidR="00930B26" w:rsidRPr="002C783E">
        <w:rPr>
          <w:rFonts w:ascii="Times New Roman" w:hAnsi="Times New Roman" w:cs="Times New Roman"/>
          <w:sz w:val="20"/>
        </w:rPr>
        <w:t xml:space="preserve"> berada dalam kawasan tanpa rokok di</w:t>
      </w:r>
      <w:r w:rsidRPr="002C783E">
        <w:rPr>
          <w:rFonts w:ascii="Times New Roman" w:hAnsi="Times New Roman" w:cs="Times New Roman"/>
          <w:sz w:val="20"/>
        </w:rPr>
        <w:t>larang melakukan kegiatan mempr</w:t>
      </w:r>
      <w:r w:rsidR="00930B26" w:rsidRPr="002C783E">
        <w:rPr>
          <w:rFonts w:ascii="Times New Roman" w:hAnsi="Times New Roman" w:cs="Times New Roman"/>
          <w:sz w:val="20"/>
        </w:rPr>
        <w:t xml:space="preserve">oduksi atau membuat produk tembakau, menjual produk tembakau, menyelenggarakan iklan produk tembakau, dan mempromosikan produk tembakau. </w:t>
      </w:r>
      <w:r w:rsidRPr="002C783E">
        <w:rPr>
          <w:rFonts w:ascii="Times New Roman" w:hAnsi="Times New Roman" w:cs="Times New Roman"/>
          <w:sz w:val="20"/>
        </w:rPr>
        <w:t>Berdasarkan</w:t>
      </w:r>
      <w:r w:rsidR="00930B26" w:rsidRPr="002C783E">
        <w:rPr>
          <w:rFonts w:ascii="Times New Roman" w:hAnsi="Times New Roman" w:cs="Times New Roman"/>
          <w:sz w:val="20"/>
        </w:rPr>
        <w:t xml:space="preserve"> Perda KTR, yang dimaksud dengan Kawasan Tanpa Rokok meliputi sarana kesehatan, tempat proses belajar mengajar, arena kegiatan anak, tempat ibadah, angkutan umum tempat kerja, </w:t>
      </w:r>
      <w:r w:rsidRPr="002C783E">
        <w:rPr>
          <w:rFonts w:ascii="Times New Roman" w:hAnsi="Times New Roman" w:cs="Times New Roman"/>
          <w:sz w:val="20"/>
        </w:rPr>
        <w:t>tempat umum dan tempat lainnya.</w:t>
      </w:r>
    </w:p>
    <w:p w14:paraId="7853D347" w14:textId="77777777" w:rsidR="00930B26" w:rsidRPr="002C783E" w:rsidRDefault="00930B26" w:rsidP="003A1898">
      <w:pPr>
        <w:pStyle w:val="ListParagraph"/>
        <w:tabs>
          <w:tab w:val="left" w:pos="1440"/>
        </w:tabs>
        <w:spacing w:line="276" w:lineRule="auto"/>
        <w:ind w:left="-90" w:firstLine="720"/>
        <w:jc w:val="both"/>
        <w:rPr>
          <w:rFonts w:ascii="Times New Roman" w:hAnsi="Times New Roman" w:cs="Times New Roman"/>
          <w:sz w:val="20"/>
          <w:szCs w:val="20"/>
        </w:rPr>
      </w:pPr>
      <w:r w:rsidRPr="002C783E">
        <w:rPr>
          <w:rFonts w:ascii="Times New Roman" w:hAnsi="Times New Roman" w:cs="Times New Roman"/>
          <w:sz w:val="20"/>
          <w:szCs w:val="20"/>
        </w:rPr>
        <w:t xml:space="preserve">Pemerintah Kota Surabaya dalam </w:t>
      </w:r>
      <w:r w:rsidR="00C2557B" w:rsidRPr="002C783E">
        <w:rPr>
          <w:rFonts w:ascii="Times New Roman" w:hAnsi="Times New Roman" w:cs="Times New Roman"/>
          <w:sz w:val="20"/>
          <w:szCs w:val="20"/>
        </w:rPr>
        <w:t xml:space="preserve">Perda KTR </w:t>
      </w:r>
      <w:r w:rsidRPr="002C783E">
        <w:rPr>
          <w:rFonts w:ascii="Times New Roman" w:hAnsi="Times New Roman" w:cs="Times New Roman"/>
          <w:sz w:val="20"/>
          <w:szCs w:val="20"/>
        </w:rPr>
        <w:t>tersebut melarang seseorang merokok di kawasan tanpa rokok yang apabila dilanggar maka pemerintah melalui penanggung jawab kawasan tanpa rokok bisa menjatuhkan hukuman kepada pelanggar berupa sanksi administratif dan sanksi pidana.</w:t>
      </w:r>
      <w:r w:rsidR="003A1898" w:rsidRPr="002C783E">
        <w:rPr>
          <w:rFonts w:ascii="Times New Roman" w:hAnsi="Times New Roman" w:cs="Times New Roman"/>
          <w:sz w:val="20"/>
          <w:szCs w:val="20"/>
        </w:rPr>
        <w:t xml:space="preserve"> </w:t>
      </w:r>
      <w:r w:rsidRPr="002C783E">
        <w:rPr>
          <w:rFonts w:ascii="Times New Roman" w:hAnsi="Times New Roman" w:cs="Times New Roman"/>
          <w:sz w:val="20"/>
          <w:szCs w:val="20"/>
        </w:rPr>
        <w:t>Sanksi administratif yang diatur dalam Peraturan Daerah Kota Surabaya Nomor 2 Tahun 2019:</w:t>
      </w:r>
    </w:p>
    <w:p w14:paraId="42DD4FDE" w14:textId="77777777" w:rsidR="00930B26" w:rsidRPr="002C783E" w:rsidRDefault="00930B26" w:rsidP="004237CE">
      <w:pPr>
        <w:pStyle w:val="ListParagraph"/>
        <w:tabs>
          <w:tab w:val="left" w:pos="1440"/>
        </w:tabs>
        <w:spacing w:after="0" w:line="276" w:lineRule="auto"/>
        <w:ind w:left="-90"/>
        <w:jc w:val="both"/>
        <w:rPr>
          <w:rFonts w:ascii="Times New Roman" w:hAnsi="Times New Roman" w:cs="Times New Roman"/>
          <w:i/>
          <w:sz w:val="20"/>
          <w:szCs w:val="20"/>
          <w:lang w:val="id-ID"/>
        </w:rPr>
      </w:pPr>
      <w:r w:rsidRPr="002C783E">
        <w:rPr>
          <w:rFonts w:ascii="Times New Roman" w:hAnsi="Times New Roman" w:cs="Times New Roman"/>
          <w:i/>
          <w:sz w:val="20"/>
          <w:szCs w:val="20"/>
        </w:rPr>
        <w:t>Pasal 12 Ayat (2): Sanksi administrative bagi setiap orang melanggar ketentuan Pasal 4 ayat (1) dan/ atau Pasal 6 ayat (3) adalah denda sebesar Rp.250.000 (du</w:t>
      </w:r>
      <w:r w:rsidR="00C2557B" w:rsidRPr="002C783E">
        <w:rPr>
          <w:rFonts w:ascii="Times New Roman" w:hAnsi="Times New Roman" w:cs="Times New Roman"/>
          <w:i/>
          <w:sz w:val="20"/>
          <w:szCs w:val="20"/>
        </w:rPr>
        <w:t>a ratus lima puluh ribu rupiah)</w:t>
      </w:r>
      <w:r w:rsidR="00070D17" w:rsidRPr="002C783E">
        <w:rPr>
          <w:rFonts w:ascii="Times New Roman" w:hAnsi="Times New Roman" w:cs="Times New Roman"/>
          <w:i/>
          <w:sz w:val="20"/>
          <w:szCs w:val="20"/>
          <w:lang w:val="id-ID"/>
        </w:rPr>
        <w:t>.</w:t>
      </w:r>
    </w:p>
    <w:p w14:paraId="3F4DC1E7" w14:textId="77777777" w:rsidR="00930B26" w:rsidRPr="002C783E" w:rsidRDefault="00930B26" w:rsidP="004237CE">
      <w:pPr>
        <w:pStyle w:val="ListParagraph"/>
        <w:tabs>
          <w:tab w:val="left" w:pos="1440"/>
        </w:tabs>
        <w:spacing w:line="276" w:lineRule="auto"/>
        <w:ind w:left="-90" w:firstLine="720"/>
        <w:jc w:val="both"/>
        <w:rPr>
          <w:rFonts w:ascii="Times New Roman" w:hAnsi="Times New Roman" w:cs="Times New Roman"/>
          <w:sz w:val="20"/>
          <w:szCs w:val="20"/>
        </w:rPr>
      </w:pPr>
      <w:r w:rsidRPr="002C783E">
        <w:rPr>
          <w:rFonts w:ascii="Times New Roman" w:hAnsi="Times New Roman" w:cs="Times New Roman"/>
          <w:sz w:val="20"/>
          <w:szCs w:val="20"/>
        </w:rPr>
        <w:t xml:space="preserve"> Sanksi pidana yang juga diatur dalam Peraturan Daerah Kota Surabaya No 2 Tahun 2019:</w:t>
      </w:r>
    </w:p>
    <w:p w14:paraId="251494FC" w14:textId="77777777" w:rsidR="00930B26" w:rsidRPr="002C783E" w:rsidRDefault="00930B26" w:rsidP="004237CE">
      <w:pPr>
        <w:pStyle w:val="ListParagraph"/>
        <w:tabs>
          <w:tab w:val="left" w:pos="1440"/>
        </w:tabs>
        <w:spacing w:line="276" w:lineRule="auto"/>
        <w:ind w:left="-90"/>
        <w:jc w:val="both"/>
        <w:rPr>
          <w:rFonts w:ascii="Times New Roman" w:hAnsi="Times New Roman" w:cs="Times New Roman"/>
          <w:sz w:val="20"/>
          <w:szCs w:val="20"/>
          <w:lang w:val="id-ID"/>
        </w:rPr>
      </w:pPr>
      <w:r w:rsidRPr="002C783E">
        <w:rPr>
          <w:rFonts w:ascii="Times New Roman" w:hAnsi="Times New Roman" w:cs="Times New Roman"/>
          <w:i/>
          <w:sz w:val="20"/>
          <w:szCs w:val="20"/>
        </w:rPr>
        <w:t>Pasal 14 Ayat (1) Setiap orang yang melanggar ketentuan Pasal 4 ayat (1), Pasal 4 ayat (2), Pasal 6 ayat (1), Pasal 6 ayat (3), Pasal 7, Pasal 8, Pasal 9 ayat (1) dan/ atau Pasal 9 ayat (2) diancam pidana kurungan paling lama 3 (tiga) bulan atau denda paling banyak Rp.50.0</w:t>
      </w:r>
      <w:r w:rsidR="00C2557B" w:rsidRPr="002C783E">
        <w:rPr>
          <w:rFonts w:ascii="Times New Roman" w:hAnsi="Times New Roman" w:cs="Times New Roman"/>
          <w:i/>
          <w:sz w:val="20"/>
          <w:szCs w:val="20"/>
        </w:rPr>
        <w:t>00.000 (lima puluh juta rupiah)</w:t>
      </w:r>
      <w:r w:rsidR="00070D17" w:rsidRPr="002C783E">
        <w:rPr>
          <w:rFonts w:ascii="Times New Roman" w:hAnsi="Times New Roman" w:cs="Times New Roman"/>
          <w:i/>
          <w:sz w:val="20"/>
          <w:szCs w:val="20"/>
          <w:lang w:val="id-ID"/>
        </w:rPr>
        <w:t>.</w:t>
      </w:r>
    </w:p>
    <w:p w14:paraId="21A447C3" w14:textId="77777777" w:rsidR="00930B26" w:rsidRPr="002C783E" w:rsidRDefault="00930B26" w:rsidP="004237CE">
      <w:pPr>
        <w:pStyle w:val="ListParagraph"/>
        <w:tabs>
          <w:tab w:val="left" w:pos="1440"/>
        </w:tabs>
        <w:spacing w:line="276" w:lineRule="auto"/>
        <w:ind w:left="-90" w:firstLine="720"/>
        <w:jc w:val="both"/>
        <w:rPr>
          <w:rFonts w:ascii="Times New Roman" w:hAnsi="Times New Roman" w:cs="Times New Roman"/>
          <w:sz w:val="20"/>
          <w:szCs w:val="20"/>
        </w:rPr>
      </w:pPr>
      <w:r w:rsidRPr="002C783E">
        <w:rPr>
          <w:rFonts w:ascii="Times New Roman" w:hAnsi="Times New Roman" w:cs="Times New Roman"/>
          <w:sz w:val="20"/>
          <w:szCs w:val="20"/>
        </w:rPr>
        <w:t xml:space="preserve">Berdasarkan ketentuan tersebut diatur larangan merokok di kawasan tanpa rokok di Kota Surabaya dan terdapat sanksi bagi seseorang yang melanggar ketentuan. Penanggung jawab kawasan tanpa rokok melalui tim KTR Dinas Kesehatan Kota Surabaya melakukan pembinaan dengan sosialisasi </w:t>
      </w:r>
      <w:r w:rsidRPr="002C783E">
        <w:rPr>
          <w:rFonts w:ascii="Times New Roman" w:hAnsi="Times New Roman" w:cs="Times New Roman"/>
          <w:sz w:val="20"/>
          <w:szCs w:val="20"/>
        </w:rPr>
        <w:lastRenderedPageBreak/>
        <w:t>kepada masyarakat dan di lokasi tanpa rokok di Kota Surabaya dan melakukan pengawasan di tempat-tempat kawasan tanpa rokok dengan dibantu oleh Satuan Polisi Pamong Praja Kota Surabaya.</w:t>
      </w:r>
    </w:p>
    <w:p w14:paraId="3661D0DE" w14:textId="77777777" w:rsidR="009D68DE" w:rsidRPr="002C783E" w:rsidRDefault="003C6DB7" w:rsidP="004237CE">
      <w:pPr>
        <w:pStyle w:val="ListParagraph"/>
        <w:tabs>
          <w:tab w:val="left" w:pos="1440"/>
        </w:tabs>
        <w:spacing w:line="276" w:lineRule="auto"/>
        <w:ind w:left="-90" w:firstLine="720"/>
        <w:jc w:val="both"/>
        <w:rPr>
          <w:rFonts w:ascii="Times New Roman" w:hAnsi="Times New Roman" w:cs="Times New Roman"/>
          <w:sz w:val="20"/>
          <w:szCs w:val="20"/>
        </w:rPr>
      </w:pPr>
      <w:r w:rsidRPr="002C783E">
        <w:rPr>
          <w:rFonts w:ascii="Times New Roman" w:hAnsi="Times New Roman" w:cs="Times New Roman"/>
          <w:sz w:val="20"/>
          <w:szCs w:val="20"/>
        </w:rPr>
        <w:t>Salah satu pelanggaran yang terjadi di Kawasan Tanpa Rokok terjadi di kawasan pendidikan khususnya pada tingkat pendidikan dasar dan menengah.</w:t>
      </w:r>
      <w:r w:rsidR="006C2BAE" w:rsidRPr="002C783E">
        <w:rPr>
          <w:rFonts w:ascii="Times New Roman" w:hAnsi="Times New Roman" w:cs="Times New Roman"/>
          <w:sz w:val="20"/>
          <w:szCs w:val="20"/>
        </w:rPr>
        <w:t xml:space="preserve"> Sekolah merupakan tempat sarana utama para anak-anak dan remaja mengembangkan ja</w:t>
      </w:r>
      <w:r w:rsidR="007F2BA0" w:rsidRPr="002C783E">
        <w:rPr>
          <w:rFonts w:ascii="Times New Roman" w:hAnsi="Times New Roman" w:cs="Times New Roman"/>
          <w:sz w:val="20"/>
          <w:szCs w:val="20"/>
        </w:rPr>
        <w:t>ti dirinya dalam mencari dan memperoleh ilmu pengetahuan</w:t>
      </w:r>
      <w:r w:rsidR="009A1903" w:rsidRPr="002C783E">
        <w:rPr>
          <w:rFonts w:ascii="Times New Roman" w:hAnsi="Times New Roman" w:cs="Times New Roman"/>
          <w:sz w:val="20"/>
          <w:szCs w:val="20"/>
        </w:rPr>
        <w:t>. M</w:t>
      </w:r>
      <w:r w:rsidR="007F2BA0" w:rsidRPr="002C783E">
        <w:rPr>
          <w:rFonts w:ascii="Times New Roman" w:hAnsi="Times New Roman" w:cs="Times New Roman"/>
          <w:sz w:val="20"/>
          <w:szCs w:val="20"/>
        </w:rPr>
        <w:t xml:space="preserve">erupakan peran </w:t>
      </w:r>
      <w:r w:rsidR="009A1903" w:rsidRPr="002C783E">
        <w:rPr>
          <w:rFonts w:ascii="Times New Roman" w:hAnsi="Times New Roman" w:cs="Times New Roman"/>
          <w:sz w:val="20"/>
          <w:szCs w:val="20"/>
        </w:rPr>
        <w:t>utama</w:t>
      </w:r>
      <w:r w:rsidR="00D14A95" w:rsidRPr="002C783E">
        <w:rPr>
          <w:rFonts w:ascii="Times New Roman" w:hAnsi="Times New Roman" w:cs="Times New Roman"/>
          <w:sz w:val="20"/>
          <w:szCs w:val="20"/>
        </w:rPr>
        <w:t xml:space="preserve"> para</w:t>
      </w:r>
      <w:r w:rsidR="007F2BA0" w:rsidRPr="002C783E">
        <w:rPr>
          <w:rFonts w:ascii="Times New Roman" w:hAnsi="Times New Roman" w:cs="Times New Roman"/>
          <w:sz w:val="20"/>
          <w:szCs w:val="20"/>
        </w:rPr>
        <w:t xml:space="preserve"> guru dan orang tua mengawasi setiap perilaku dan kegiatan </w:t>
      </w:r>
      <w:r w:rsidR="009A1903" w:rsidRPr="002C783E">
        <w:rPr>
          <w:rFonts w:ascii="Times New Roman" w:hAnsi="Times New Roman" w:cs="Times New Roman"/>
          <w:sz w:val="20"/>
          <w:szCs w:val="20"/>
        </w:rPr>
        <w:t xml:space="preserve">anak-anak </w:t>
      </w:r>
      <w:r w:rsidR="007F2BA0" w:rsidRPr="002C783E">
        <w:rPr>
          <w:rFonts w:ascii="Times New Roman" w:hAnsi="Times New Roman" w:cs="Times New Roman"/>
          <w:sz w:val="20"/>
          <w:szCs w:val="20"/>
        </w:rPr>
        <w:t xml:space="preserve">selama berada di sekolah </w:t>
      </w:r>
      <w:r w:rsidR="009A1903" w:rsidRPr="002C783E">
        <w:rPr>
          <w:rFonts w:ascii="Times New Roman" w:hAnsi="Times New Roman" w:cs="Times New Roman"/>
          <w:sz w:val="20"/>
          <w:szCs w:val="20"/>
        </w:rPr>
        <w:t xml:space="preserve">yang </w:t>
      </w:r>
      <w:r w:rsidR="007F2BA0" w:rsidRPr="002C783E">
        <w:rPr>
          <w:rFonts w:ascii="Times New Roman" w:hAnsi="Times New Roman" w:cs="Times New Roman"/>
          <w:sz w:val="20"/>
          <w:szCs w:val="20"/>
        </w:rPr>
        <w:t>salah satunya tidak merokok di Kawasan Tanpa Merokok di tempat proses belajar mengajar sesuai dengan peraturan yang telah ditetapkan.</w:t>
      </w:r>
    </w:p>
    <w:p w14:paraId="6196A3FF" w14:textId="2180A0BC" w:rsidR="009E54FC" w:rsidRPr="002C783E" w:rsidRDefault="009A1903" w:rsidP="00CB4842">
      <w:pPr>
        <w:pStyle w:val="ListParagraph"/>
        <w:tabs>
          <w:tab w:val="left" w:pos="1440"/>
        </w:tabs>
        <w:spacing w:line="276" w:lineRule="auto"/>
        <w:ind w:left="-90" w:firstLine="720"/>
        <w:jc w:val="both"/>
        <w:rPr>
          <w:rFonts w:ascii="Times New Roman" w:hAnsi="Times New Roman" w:cs="Times New Roman"/>
          <w:sz w:val="20"/>
          <w:szCs w:val="20"/>
        </w:rPr>
      </w:pPr>
      <w:r w:rsidRPr="002C783E">
        <w:rPr>
          <w:rFonts w:ascii="Times New Roman" w:hAnsi="Times New Roman" w:cs="Times New Roman"/>
          <w:sz w:val="20"/>
          <w:szCs w:val="20"/>
        </w:rPr>
        <w:t>Berikut data jumlah pelanggaran Kawasan Tanpa Rokok yang di temukan oleh penanggung jawab Kawasan Tanpa Rokok Dinas Kesehatan Kota Surabaya di sekolah yang sudah terdapat tanda Kawasan Tanpa Rokok seperti papan larangan merokok dan sudah disosialisakan oleh penanggung jawab Kawasan Ta</w:t>
      </w:r>
      <w:r w:rsidR="00B025C9" w:rsidRPr="002C783E">
        <w:rPr>
          <w:rFonts w:ascii="Times New Roman" w:hAnsi="Times New Roman" w:cs="Times New Roman"/>
          <w:sz w:val="20"/>
          <w:szCs w:val="20"/>
        </w:rPr>
        <w:t>npa Roko</w:t>
      </w:r>
      <w:r w:rsidR="00F23007" w:rsidRPr="002C783E">
        <w:rPr>
          <w:rFonts w:ascii="Times New Roman" w:hAnsi="Times New Roman" w:cs="Times New Roman"/>
          <w:sz w:val="20"/>
          <w:szCs w:val="20"/>
        </w:rPr>
        <w:t>k</w:t>
      </w:r>
      <w:r w:rsidR="00B025C9" w:rsidRPr="002C783E">
        <w:rPr>
          <w:rFonts w:ascii="Times New Roman" w:hAnsi="Times New Roman" w:cs="Times New Roman"/>
          <w:sz w:val="20"/>
          <w:szCs w:val="20"/>
        </w:rPr>
        <w:t>. Data berikut diolah dan dihitung kembali secara kolektif oleh p</w:t>
      </w:r>
      <w:r w:rsidR="002A7B63" w:rsidRPr="002C783E">
        <w:rPr>
          <w:rFonts w:ascii="Times New Roman" w:hAnsi="Times New Roman" w:cs="Times New Roman"/>
          <w:sz w:val="20"/>
          <w:szCs w:val="20"/>
        </w:rPr>
        <w:t>eneliti</w:t>
      </w:r>
      <w:r w:rsidR="00B025C9" w:rsidRPr="002C783E">
        <w:rPr>
          <w:rFonts w:ascii="Times New Roman" w:hAnsi="Times New Roman" w:cs="Times New Roman"/>
          <w:sz w:val="20"/>
          <w:szCs w:val="20"/>
        </w:rPr>
        <w:t xml:space="preserve"> dan di</w:t>
      </w:r>
      <w:r w:rsidR="00F23007" w:rsidRPr="002C783E">
        <w:rPr>
          <w:rFonts w:ascii="Times New Roman" w:hAnsi="Times New Roman" w:cs="Times New Roman"/>
          <w:sz w:val="20"/>
          <w:szCs w:val="20"/>
        </w:rPr>
        <w:t>satukan</w:t>
      </w:r>
      <w:r w:rsidR="00B025C9" w:rsidRPr="002C783E">
        <w:rPr>
          <w:rFonts w:ascii="Times New Roman" w:hAnsi="Times New Roman" w:cs="Times New Roman"/>
          <w:sz w:val="20"/>
          <w:szCs w:val="20"/>
        </w:rPr>
        <w:t xml:space="preserve"> menjadi satu</w:t>
      </w:r>
      <w:r w:rsidR="00F23007" w:rsidRPr="002C783E">
        <w:rPr>
          <w:rFonts w:ascii="Times New Roman" w:hAnsi="Times New Roman" w:cs="Times New Roman"/>
          <w:sz w:val="20"/>
          <w:szCs w:val="20"/>
        </w:rPr>
        <w:t xml:space="preserve"> tabel</w:t>
      </w:r>
      <w:r w:rsidR="00B025C9" w:rsidRPr="002C783E">
        <w:rPr>
          <w:rFonts w:ascii="Times New Roman" w:hAnsi="Times New Roman" w:cs="Times New Roman"/>
          <w:sz w:val="20"/>
          <w:szCs w:val="20"/>
        </w:rPr>
        <w:t xml:space="preserve"> setiap tingkatan sekolah mengingat</w:t>
      </w:r>
      <w:r w:rsidR="005674CE" w:rsidRPr="002C783E">
        <w:rPr>
          <w:rFonts w:ascii="Times New Roman" w:hAnsi="Times New Roman" w:cs="Times New Roman"/>
          <w:sz w:val="20"/>
          <w:szCs w:val="20"/>
        </w:rPr>
        <w:t xml:space="preserve"> data dari team KTR banyak dan perlu diolah kembali menjadi lebih spesifik.</w:t>
      </w:r>
      <w:r w:rsidR="00F23007" w:rsidRPr="002C783E">
        <w:rPr>
          <w:rFonts w:ascii="Times New Roman" w:hAnsi="Times New Roman" w:cs="Times New Roman"/>
          <w:sz w:val="20"/>
          <w:szCs w:val="20"/>
        </w:rPr>
        <w:t xml:space="preserve"> Berikut jumlah pelanggaran yang ditemukan:</w:t>
      </w:r>
    </w:p>
    <w:p w14:paraId="6B1E552F" w14:textId="77777777" w:rsidR="009E54FC" w:rsidRPr="002C783E" w:rsidRDefault="009E54FC" w:rsidP="004237CE">
      <w:pPr>
        <w:pStyle w:val="ListParagraph"/>
        <w:tabs>
          <w:tab w:val="left" w:pos="1440"/>
        </w:tabs>
        <w:spacing w:line="276" w:lineRule="auto"/>
        <w:ind w:left="-90" w:firstLine="90"/>
        <w:jc w:val="center"/>
        <w:rPr>
          <w:rFonts w:ascii="Times New Roman" w:hAnsi="Times New Roman" w:cs="Times New Roman"/>
          <w:sz w:val="20"/>
          <w:szCs w:val="20"/>
        </w:rPr>
      </w:pPr>
    </w:p>
    <w:p w14:paraId="05B6ED54" w14:textId="77777777" w:rsidR="003C6DB7" w:rsidRPr="002C783E" w:rsidRDefault="003C6DB7" w:rsidP="004237CE">
      <w:pPr>
        <w:pStyle w:val="ListParagraph"/>
        <w:tabs>
          <w:tab w:val="left" w:pos="1440"/>
        </w:tabs>
        <w:spacing w:line="276" w:lineRule="auto"/>
        <w:ind w:left="-90" w:firstLine="90"/>
        <w:jc w:val="center"/>
        <w:rPr>
          <w:rFonts w:ascii="Times New Roman" w:hAnsi="Times New Roman" w:cs="Times New Roman"/>
          <w:sz w:val="20"/>
          <w:szCs w:val="20"/>
        </w:rPr>
      </w:pPr>
      <w:r w:rsidRPr="002C783E">
        <w:rPr>
          <w:rFonts w:ascii="Times New Roman" w:hAnsi="Times New Roman" w:cs="Times New Roman"/>
          <w:sz w:val="20"/>
          <w:szCs w:val="20"/>
        </w:rPr>
        <w:t>Tabel 1</w:t>
      </w:r>
    </w:p>
    <w:p w14:paraId="55BB6FBA" w14:textId="77777777" w:rsidR="003C6DB7" w:rsidRPr="002C783E" w:rsidRDefault="003C6DB7" w:rsidP="004237CE">
      <w:pPr>
        <w:pStyle w:val="ListParagraph"/>
        <w:tabs>
          <w:tab w:val="left" w:pos="1440"/>
        </w:tabs>
        <w:spacing w:line="276" w:lineRule="auto"/>
        <w:ind w:left="-90"/>
        <w:jc w:val="center"/>
        <w:rPr>
          <w:rFonts w:ascii="Times New Roman" w:hAnsi="Times New Roman" w:cs="Times New Roman"/>
          <w:sz w:val="20"/>
          <w:szCs w:val="20"/>
        </w:rPr>
      </w:pPr>
      <w:r w:rsidRPr="002C783E">
        <w:rPr>
          <w:rFonts w:ascii="Times New Roman" w:hAnsi="Times New Roman" w:cs="Times New Roman"/>
          <w:sz w:val="20"/>
          <w:szCs w:val="20"/>
        </w:rPr>
        <w:t>Data Jumlah Pelanggaran di Tempat Proses Belajar Mengajar di Kota Surabaya</w:t>
      </w:r>
    </w:p>
    <w:tbl>
      <w:tblPr>
        <w:tblStyle w:val="TableGrid"/>
        <w:tblW w:w="4405" w:type="dxa"/>
        <w:tblLayout w:type="fixed"/>
        <w:tblLook w:val="04A0" w:firstRow="1" w:lastRow="0" w:firstColumn="1" w:lastColumn="0" w:noHBand="0" w:noVBand="1"/>
      </w:tblPr>
      <w:tblGrid>
        <w:gridCol w:w="355"/>
        <w:gridCol w:w="720"/>
        <w:gridCol w:w="540"/>
        <w:gridCol w:w="540"/>
        <w:gridCol w:w="450"/>
        <w:gridCol w:w="450"/>
        <w:gridCol w:w="450"/>
        <w:gridCol w:w="450"/>
        <w:gridCol w:w="450"/>
      </w:tblGrid>
      <w:tr w:rsidR="002C783E" w:rsidRPr="002C783E" w14:paraId="18B356CC" w14:textId="77777777" w:rsidTr="00D17518">
        <w:trPr>
          <w:trHeight w:val="296"/>
        </w:trPr>
        <w:tc>
          <w:tcPr>
            <w:tcW w:w="355" w:type="dxa"/>
            <w:vMerge w:val="restart"/>
            <w:vAlign w:val="center"/>
          </w:tcPr>
          <w:p w14:paraId="12BA25F7" w14:textId="77777777" w:rsidR="00D17518" w:rsidRPr="002C783E" w:rsidRDefault="00D17518" w:rsidP="00D17518">
            <w:pPr>
              <w:pStyle w:val="ListParagraph"/>
              <w:tabs>
                <w:tab w:val="left" w:pos="1440"/>
              </w:tabs>
              <w:spacing w:line="480" w:lineRule="auto"/>
              <w:ind w:left="0"/>
              <w:jc w:val="center"/>
              <w:rPr>
                <w:rFonts w:ascii="Book Antiqua" w:hAnsi="Book Antiqua"/>
                <w:b/>
                <w:sz w:val="6"/>
              </w:rPr>
            </w:pPr>
            <w:r w:rsidRPr="002C783E">
              <w:rPr>
                <w:rFonts w:ascii="Book Antiqua" w:hAnsi="Book Antiqua"/>
                <w:b/>
                <w:sz w:val="6"/>
              </w:rPr>
              <w:t>No.</w:t>
            </w:r>
          </w:p>
        </w:tc>
        <w:tc>
          <w:tcPr>
            <w:tcW w:w="720" w:type="dxa"/>
            <w:vMerge w:val="restart"/>
            <w:vAlign w:val="center"/>
          </w:tcPr>
          <w:p w14:paraId="0A4F1DB8" w14:textId="77777777" w:rsidR="00D17518" w:rsidRPr="002C783E" w:rsidRDefault="00D17518" w:rsidP="00D17518">
            <w:pPr>
              <w:pStyle w:val="ListParagraph"/>
              <w:tabs>
                <w:tab w:val="left" w:pos="1440"/>
              </w:tabs>
              <w:spacing w:line="480" w:lineRule="auto"/>
              <w:ind w:left="0"/>
              <w:jc w:val="center"/>
              <w:rPr>
                <w:rFonts w:ascii="Book Antiqua" w:hAnsi="Book Antiqua"/>
                <w:b/>
                <w:sz w:val="6"/>
              </w:rPr>
            </w:pPr>
            <w:r w:rsidRPr="002C783E">
              <w:rPr>
                <w:rFonts w:ascii="Book Antiqua" w:hAnsi="Book Antiqua"/>
                <w:b/>
                <w:sz w:val="6"/>
              </w:rPr>
              <w:t>Lokasi</w:t>
            </w:r>
          </w:p>
        </w:tc>
        <w:tc>
          <w:tcPr>
            <w:tcW w:w="3330" w:type="dxa"/>
            <w:gridSpan w:val="7"/>
            <w:vAlign w:val="center"/>
          </w:tcPr>
          <w:p w14:paraId="1833DD09" w14:textId="77777777" w:rsidR="00D17518" w:rsidRPr="002C783E" w:rsidRDefault="00D17518" w:rsidP="00D17518">
            <w:pPr>
              <w:pStyle w:val="ListParagraph"/>
              <w:tabs>
                <w:tab w:val="left" w:pos="1440"/>
              </w:tabs>
              <w:spacing w:line="480" w:lineRule="auto"/>
              <w:ind w:left="0"/>
              <w:jc w:val="center"/>
              <w:rPr>
                <w:rFonts w:ascii="Book Antiqua" w:hAnsi="Book Antiqua"/>
                <w:b/>
                <w:sz w:val="6"/>
              </w:rPr>
            </w:pPr>
            <w:r w:rsidRPr="002C783E">
              <w:rPr>
                <w:rFonts w:ascii="Book Antiqua" w:hAnsi="Book Antiqua"/>
                <w:b/>
                <w:sz w:val="6"/>
              </w:rPr>
              <w:t>Jenis Pelanggaran</w:t>
            </w:r>
          </w:p>
        </w:tc>
      </w:tr>
      <w:tr w:rsidR="002C783E" w:rsidRPr="002C783E" w14:paraId="4FCCA143" w14:textId="77777777" w:rsidTr="00D17518">
        <w:tc>
          <w:tcPr>
            <w:tcW w:w="355" w:type="dxa"/>
            <w:vMerge/>
            <w:vAlign w:val="center"/>
          </w:tcPr>
          <w:p w14:paraId="33159040" w14:textId="77777777" w:rsidR="00D17518" w:rsidRPr="002C783E" w:rsidRDefault="00D17518" w:rsidP="00D17518">
            <w:pPr>
              <w:pStyle w:val="ListParagraph"/>
              <w:tabs>
                <w:tab w:val="left" w:pos="1440"/>
              </w:tabs>
              <w:spacing w:line="480" w:lineRule="auto"/>
              <w:ind w:left="0"/>
              <w:jc w:val="center"/>
              <w:rPr>
                <w:rFonts w:ascii="Book Antiqua" w:hAnsi="Book Antiqua"/>
                <w:b/>
                <w:sz w:val="6"/>
              </w:rPr>
            </w:pPr>
          </w:p>
        </w:tc>
        <w:tc>
          <w:tcPr>
            <w:tcW w:w="720" w:type="dxa"/>
            <w:vMerge/>
            <w:vAlign w:val="center"/>
          </w:tcPr>
          <w:p w14:paraId="5D4BAD4E" w14:textId="77777777" w:rsidR="00D17518" w:rsidRPr="002C783E" w:rsidRDefault="00D17518" w:rsidP="00D17518">
            <w:pPr>
              <w:pStyle w:val="ListParagraph"/>
              <w:tabs>
                <w:tab w:val="left" w:pos="1440"/>
              </w:tabs>
              <w:spacing w:line="480" w:lineRule="auto"/>
              <w:ind w:left="0"/>
              <w:jc w:val="center"/>
              <w:rPr>
                <w:rFonts w:ascii="Book Antiqua" w:hAnsi="Book Antiqua"/>
                <w:b/>
                <w:sz w:val="6"/>
              </w:rPr>
            </w:pPr>
          </w:p>
        </w:tc>
        <w:tc>
          <w:tcPr>
            <w:tcW w:w="540" w:type="dxa"/>
            <w:vAlign w:val="center"/>
          </w:tcPr>
          <w:p w14:paraId="3B44832C" w14:textId="77777777" w:rsidR="00D17518" w:rsidRPr="002C783E" w:rsidRDefault="00D17518" w:rsidP="00D17518">
            <w:pPr>
              <w:pStyle w:val="ListParagraph"/>
              <w:tabs>
                <w:tab w:val="left" w:pos="1440"/>
              </w:tabs>
              <w:spacing w:line="480" w:lineRule="auto"/>
              <w:ind w:left="0"/>
              <w:jc w:val="center"/>
              <w:rPr>
                <w:rFonts w:ascii="Book Antiqua" w:hAnsi="Book Antiqua"/>
                <w:b/>
                <w:sz w:val="6"/>
              </w:rPr>
            </w:pPr>
            <w:r w:rsidRPr="002C783E">
              <w:rPr>
                <w:rFonts w:ascii="Book Antiqua" w:hAnsi="Book Antiqua"/>
                <w:b/>
                <w:sz w:val="6"/>
              </w:rPr>
              <w:t>Orang Merokok</w:t>
            </w:r>
          </w:p>
        </w:tc>
        <w:tc>
          <w:tcPr>
            <w:tcW w:w="540" w:type="dxa"/>
            <w:vAlign w:val="center"/>
          </w:tcPr>
          <w:p w14:paraId="4E68EFCC" w14:textId="77777777" w:rsidR="00D17518" w:rsidRPr="002C783E" w:rsidRDefault="00D17518" w:rsidP="00D17518">
            <w:pPr>
              <w:pStyle w:val="ListParagraph"/>
              <w:tabs>
                <w:tab w:val="left" w:pos="1440"/>
              </w:tabs>
              <w:spacing w:line="480" w:lineRule="auto"/>
              <w:ind w:left="0"/>
              <w:jc w:val="center"/>
              <w:rPr>
                <w:rFonts w:ascii="Book Antiqua" w:hAnsi="Book Antiqua"/>
                <w:b/>
                <w:sz w:val="6"/>
              </w:rPr>
            </w:pPr>
            <w:r w:rsidRPr="002C783E">
              <w:rPr>
                <w:rFonts w:ascii="Book Antiqua" w:hAnsi="Book Antiqua"/>
                <w:b/>
                <w:sz w:val="6"/>
              </w:rPr>
              <w:t>Ruang Merokok</w:t>
            </w:r>
          </w:p>
        </w:tc>
        <w:tc>
          <w:tcPr>
            <w:tcW w:w="450" w:type="dxa"/>
            <w:vAlign w:val="center"/>
          </w:tcPr>
          <w:p w14:paraId="2AC44385" w14:textId="77777777" w:rsidR="00D17518" w:rsidRPr="002C783E" w:rsidRDefault="00D17518" w:rsidP="00D17518">
            <w:pPr>
              <w:pStyle w:val="ListParagraph"/>
              <w:tabs>
                <w:tab w:val="left" w:pos="1440"/>
              </w:tabs>
              <w:spacing w:line="480" w:lineRule="auto"/>
              <w:ind w:left="0"/>
              <w:jc w:val="center"/>
              <w:rPr>
                <w:rFonts w:ascii="Book Antiqua" w:hAnsi="Book Antiqua"/>
                <w:b/>
                <w:sz w:val="6"/>
              </w:rPr>
            </w:pPr>
            <w:r w:rsidRPr="002C783E">
              <w:rPr>
                <w:rFonts w:ascii="Book Antiqua" w:hAnsi="Book Antiqua"/>
                <w:b/>
                <w:sz w:val="6"/>
              </w:rPr>
              <w:t>Bau Rokok</w:t>
            </w:r>
          </w:p>
        </w:tc>
        <w:tc>
          <w:tcPr>
            <w:tcW w:w="450" w:type="dxa"/>
            <w:vAlign w:val="center"/>
          </w:tcPr>
          <w:p w14:paraId="465F1A0F" w14:textId="77777777" w:rsidR="00D17518" w:rsidRPr="002C783E" w:rsidRDefault="00D17518" w:rsidP="00D17518">
            <w:pPr>
              <w:pStyle w:val="ListParagraph"/>
              <w:tabs>
                <w:tab w:val="left" w:pos="1440"/>
              </w:tabs>
              <w:spacing w:line="480" w:lineRule="auto"/>
              <w:ind w:left="0"/>
              <w:jc w:val="center"/>
              <w:rPr>
                <w:rFonts w:ascii="Book Antiqua" w:hAnsi="Book Antiqua"/>
                <w:b/>
                <w:sz w:val="6"/>
              </w:rPr>
            </w:pPr>
            <w:r w:rsidRPr="002C783E">
              <w:rPr>
                <w:rFonts w:ascii="Book Antiqua" w:hAnsi="Book Antiqua"/>
                <w:b/>
                <w:sz w:val="6"/>
              </w:rPr>
              <w:t>Putung Rokok</w:t>
            </w:r>
          </w:p>
        </w:tc>
        <w:tc>
          <w:tcPr>
            <w:tcW w:w="450" w:type="dxa"/>
            <w:vAlign w:val="center"/>
          </w:tcPr>
          <w:p w14:paraId="49779BFF" w14:textId="77777777" w:rsidR="00D17518" w:rsidRPr="002C783E" w:rsidRDefault="00D17518" w:rsidP="00D17518">
            <w:pPr>
              <w:pStyle w:val="ListParagraph"/>
              <w:tabs>
                <w:tab w:val="left" w:pos="1440"/>
              </w:tabs>
              <w:spacing w:line="480" w:lineRule="auto"/>
              <w:ind w:left="0"/>
              <w:jc w:val="center"/>
              <w:rPr>
                <w:rFonts w:ascii="Book Antiqua" w:hAnsi="Book Antiqua"/>
                <w:b/>
                <w:sz w:val="6"/>
              </w:rPr>
            </w:pPr>
            <w:r w:rsidRPr="002C783E">
              <w:rPr>
                <w:rFonts w:ascii="Book Antiqua" w:hAnsi="Book Antiqua"/>
                <w:b/>
                <w:sz w:val="6"/>
              </w:rPr>
              <w:t>Jualan Rokok</w:t>
            </w:r>
          </w:p>
        </w:tc>
        <w:tc>
          <w:tcPr>
            <w:tcW w:w="450" w:type="dxa"/>
            <w:vAlign w:val="center"/>
          </w:tcPr>
          <w:p w14:paraId="0CA86AB8" w14:textId="77777777" w:rsidR="00D17518" w:rsidRPr="002C783E" w:rsidRDefault="00D17518" w:rsidP="00D17518">
            <w:pPr>
              <w:pStyle w:val="ListParagraph"/>
              <w:tabs>
                <w:tab w:val="left" w:pos="1440"/>
              </w:tabs>
              <w:spacing w:line="480" w:lineRule="auto"/>
              <w:ind w:left="0"/>
              <w:jc w:val="center"/>
              <w:rPr>
                <w:rFonts w:ascii="Book Antiqua" w:hAnsi="Book Antiqua"/>
                <w:b/>
                <w:sz w:val="6"/>
              </w:rPr>
            </w:pPr>
            <w:r w:rsidRPr="002C783E">
              <w:rPr>
                <w:rFonts w:ascii="Book Antiqua" w:hAnsi="Book Antiqua"/>
                <w:b/>
                <w:sz w:val="6"/>
              </w:rPr>
              <w:t>Asbak</w:t>
            </w:r>
          </w:p>
        </w:tc>
        <w:tc>
          <w:tcPr>
            <w:tcW w:w="450" w:type="dxa"/>
            <w:vAlign w:val="center"/>
          </w:tcPr>
          <w:p w14:paraId="3412C998" w14:textId="77777777" w:rsidR="00D17518" w:rsidRPr="002C783E" w:rsidRDefault="00D17518" w:rsidP="00D17518">
            <w:pPr>
              <w:pStyle w:val="ListParagraph"/>
              <w:tabs>
                <w:tab w:val="left" w:pos="1440"/>
              </w:tabs>
              <w:spacing w:line="480" w:lineRule="auto"/>
              <w:ind w:left="0"/>
              <w:jc w:val="center"/>
              <w:rPr>
                <w:rFonts w:ascii="Book Antiqua" w:hAnsi="Book Antiqua"/>
                <w:b/>
                <w:sz w:val="6"/>
              </w:rPr>
            </w:pPr>
            <w:r w:rsidRPr="002C783E">
              <w:rPr>
                <w:rFonts w:ascii="Book Antiqua" w:hAnsi="Book Antiqua"/>
                <w:b/>
                <w:sz w:val="6"/>
              </w:rPr>
              <w:t>Iklan Rokok</w:t>
            </w:r>
          </w:p>
        </w:tc>
      </w:tr>
      <w:tr w:rsidR="002C783E" w:rsidRPr="002C783E" w14:paraId="29551085" w14:textId="77777777" w:rsidTr="00734E77">
        <w:tc>
          <w:tcPr>
            <w:tcW w:w="355" w:type="dxa"/>
            <w:vAlign w:val="center"/>
          </w:tcPr>
          <w:p w14:paraId="78536765" w14:textId="77777777" w:rsidR="00D17518" w:rsidRPr="002C783E" w:rsidRDefault="00D17518" w:rsidP="00D17518">
            <w:pPr>
              <w:pStyle w:val="ListParagraph"/>
              <w:tabs>
                <w:tab w:val="left" w:pos="1440"/>
              </w:tabs>
              <w:spacing w:line="480" w:lineRule="auto"/>
              <w:ind w:left="0"/>
              <w:jc w:val="center"/>
              <w:rPr>
                <w:rFonts w:ascii="Book Antiqua" w:hAnsi="Book Antiqua"/>
                <w:b/>
                <w:sz w:val="6"/>
              </w:rPr>
            </w:pPr>
            <w:r w:rsidRPr="002C783E">
              <w:rPr>
                <w:rFonts w:ascii="Book Antiqua" w:hAnsi="Book Antiqua"/>
                <w:b/>
                <w:sz w:val="6"/>
              </w:rPr>
              <w:t>1.</w:t>
            </w:r>
          </w:p>
        </w:tc>
        <w:tc>
          <w:tcPr>
            <w:tcW w:w="720" w:type="dxa"/>
            <w:vAlign w:val="center"/>
          </w:tcPr>
          <w:p w14:paraId="32B288A6" w14:textId="77777777" w:rsidR="00D17518" w:rsidRPr="002C783E" w:rsidRDefault="00D17518" w:rsidP="00D17518">
            <w:pPr>
              <w:pStyle w:val="ListParagraph"/>
              <w:tabs>
                <w:tab w:val="left" w:pos="1440"/>
              </w:tabs>
              <w:spacing w:line="480" w:lineRule="auto"/>
              <w:ind w:left="0"/>
              <w:jc w:val="center"/>
              <w:rPr>
                <w:rFonts w:ascii="Book Antiqua" w:hAnsi="Book Antiqua"/>
                <w:b/>
                <w:sz w:val="6"/>
              </w:rPr>
            </w:pPr>
            <w:r w:rsidRPr="002C783E">
              <w:rPr>
                <w:rFonts w:ascii="Book Antiqua" w:hAnsi="Book Antiqua"/>
                <w:b/>
                <w:sz w:val="6"/>
              </w:rPr>
              <w:t>Paud/ TK</w:t>
            </w:r>
          </w:p>
        </w:tc>
        <w:tc>
          <w:tcPr>
            <w:tcW w:w="540" w:type="dxa"/>
            <w:vAlign w:val="center"/>
          </w:tcPr>
          <w:p w14:paraId="063124FF" w14:textId="77777777" w:rsidR="00D17518" w:rsidRPr="002C783E" w:rsidRDefault="00D17518" w:rsidP="00734E77">
            <w:pPr>
              <w:pStyle w:val="ListParagraph"/>
              <w:tabs>
                <w:tab w:val="left" w:pos="1440"/>
              </w:tabs>
              <w:spacing w:line="480" w:lineRule="auto"/>
              <w:ind w:left="0"/>
              <w:jc w:val="center"/>
              <w:rPr>
                <w:rFonts w:ascii="Book Antiqua" w:hAnsi="Book Antiqua"/>
                <w:b/>
                <w:sz w:val="8"/>
              </w:rPr>
            </w:pPr>
            <w:r w:rsidRPr="002C783E">
              <w:rPr>
                <w:rFonts w:ascii="Book Antiqua" w:hAnsi="Book Antiqua"/>
                <w:b/>
                <w:sz w:val="8"/>
              </w:rPr>
              <w:t>5</w:t>
            </w:r>
          </w:p>
        </w:tc>
        <w:tc>
          <w:tcPr>
            <w:tcW w:w="540" w:type="dxa"/>
            <w:vAlign w:val="center"/>
          </w:tcPr>
          <w:p w14:paraId="2664F233" w14:textId="77777777" w:rsidR="00D17518" w:rsidRPr="002C783E" w:rsidRDefault="00D17518" w:rsidP="00734E77">
            <w:pPr>
              <w:pStyle w:val="ListParagraph"/>
              <w:tabs>
                <w:tab w:val="left" w:pos="1440"/>
              </w:tabs>
              <w:spacing w:line="480" w:lineRule="auto"/>
              <w:ind w:left="0"/>
              <w:jc w:val="center"/>
              <w:rPr>
                <w:rFonts w:ascii="Book Antiqua" w:hAnsi="Book Antiqua"/>
                <w:b/>
                <w:sz w:val="8"/>
              </w:rPr>
            </w:pPr>
            <w:r w:rsidRPr="002C783E">
              <w:rPr>
                <w:rFonts w:ascii="Book Antiqua" w:hAnsi="Book Antiqua"/>
                <w:b/>
                <w:sz w:val="8"/>
              </w:rPr>
              <w:t>0</w:t>
            </w:r>
          </w:p>
        </w:tc>
        <w:tc>
          <w:tcPr>
            <w:tcW w:w="450" w:type="dxa"/>
            <w:vAlign w:val="center"/>
          </w:tcPr>
          <w:p w14:paraId="09AC64C6" w14:textId="77777777" w:rsidR="00D17518" w:rsidRPr="002C783E" w:rsidRDefault="00D17518" w:rsidP="00734E77">
            <w:pPr>
              <w:pStyle w:val="ListParagraph"/>
              <w:tabs>
                <w:tab w:val="left" w:pos="1440"/>
              </w:tabs>
              <w:spacing w:line="480" w:lineRule="auto"/>
              <w:ind w:left="0"/>
              <w:jc w:val="center"/>
              <w:rPr>
                <w:rFonts w:ascii="Book Antiqua" w:hAnsi="Book Antiqua"/>
                <w:b/>
                <w:sz w:val="8"/>
              </w:rPr>
            </w:pPr>
            <w:r w:rsidRPr="002C783E">
              <w:rPr>
                <w:rFonts w:ascii="Book Antiqua" w:hAnsi="Book Antiqua"/>
                <w:b/>
                <w:sz w:val="8"/>
              </w:rPr>
              <w:t>0</w:t>
            </w:r>
          </w:p>
        </w:tc>
        <w:tc>
          <w:tcPr>
            <w:tcW w:w="450" w:type="dxa"/>
            <w:vAlign w:val="center"/>
          </w:tcPr>
          <w:p w14:paraId="35A2B607" w14:textId="77777777" w:rsidR="00D17518" w:rsidRPr="002C783E" w:rsidRDefault="00D17518" w:rsidP="00734E77">
            <w:pPr>
              <w:pStyle w:val="ListParagraph"/>
              <w:tabs>
                <w:tab w:val="left" w:pos="1440"/>
              </w:tabs>
              <w:spacing w:line="480" w:lineRule="auto"/>
              <w:ind w:left="0"/>
              <w:jc w:val="center"/>
              <w:rPr>
                <w:rFonts w:ascii="Book Antiqua" w:hAnsi="Book Antiqua"/>
                <w:b/>
                <w:sz w:val="8"/>
              </w:rPr>
            </w:pPr>
            <w:r w:rsidRPr="002C783E">
              <w:rPr>
                <w:rFonts w:ascii="Book Antiqua" w:hAnsi="Book Antiqua"/>
                <w:b/>
                <w:sz w:val="8"/>
              </w:rPr>
              <w:t>10</w:t>
            </w:r>
          </w:p>
        </w:tc>
        <w:tc>
          <w:tcPr>
            <w:tcW w:w="450" w:type="dxa"/>
            <w:vAlign w:val="center"/>
          </w:tcPr>
          <w:p w14:paraId="3E2E09ED" w14:textId="77777777" w:rsidR="00D17518" w:rsidRPr="002C783E" w:rsidRDefault="00D17518" w:rsidP="00734E77">
            <w:pPr>
              <w:pStyle w:val="ListParagraph"/>
              <w:tabs>
                <w:tab w:val="left" w:pos="1440"/>
              </w:tabs>
              <w:spacing w:line="480" w:lineRule="auto"/>
              <w:ind w:left="0"/>
              <w:jc w:val="center"/>
              <w:rPr>
                <w:rFonts w:ascii="Book Antiqua" w:hAnsi="Book Antiqua"/>
                <w:b/>
                <w:sz w:val="8"/>
              </w:rPr>
            </w:pPr>
            <w:r w:rsidRPr="002C783E">
              <w:rPr>
                <w:rFonts w:ascii="Book Antiqua" w:hAnsi="Book Antiqua"/>
                <w:b/>
                <w:sz w:val="8"/>
              </w:rPr>
              <w:t>0</w:t>
            </w:r>
          </w:p>
        </w:tc>
        <w:tc>
          <w:tcPr>
            <w:tcW w:w="450" w:type="dxa"/>
            <w:vAlign w:val="center"/>
          </w:tcPr>
          <w:p w14:paraId="073FABB5" w14:textId="77777777" w:rsidR="00D17518" w:rsidRPr="002C783E" w:rsidRDefault="00D17518" w:rsidP="00734E77">
            <w:pPr>
              <w:pStyle w:val="ListParagraph"/>
              <w:tabs>
                <w:tab w:val="left" w:pos="1440"/>
              </w:tabs>
              <w:spacing w:line="480" w:lineRule="auto"/>
              <w:ind w:left="0"/>
              <w:jc w:val="center"/>
              <w:rPr>
                <w:rFonts w:ascii="Book Antiqua" w:hAnsi="Book Antiqua"/>
                <w:b/>
                <w:sz w:val="8"/>
              </w:rPr>
            </w:pPr>
            <w:r w:rsidRPr="002C783E">
              <w:rPr>
                <w:rFonts w:ascii="Book Antiqua" w:hAnsi="Book Antiqua"/>
                <w:b/>
                <w:sz w:val="8"/>
              </w:rPr>
              <w:t>4</w:t>
            </w:r>
          </w:p>
        </w:tc>
        <w:tc>
          <w:tcPr>
            <w:tcW w:w="450" w:type="dxa"/>
            <w:vAlign w:val="center"/>
          </w:tcPr>
          <w:p w14:paraId="30AAF3BB" w14:textId="77777777" w:rsidR="00D17518" w:rsidRPr="002C783E" w:rsidRDefault="00D17518" w:rsidP="00734E77">
            <w:pPr>
              <w:pStyle w:val="ListParagraph"/>
              <w:tabs>
                <w:tab w:val="left" w:pos="1440"/>
              </w:tabs>
              <w:spacing w:line="480" w:lineRule="auto"/>
              <w:ind w:left="0"/>
              <w:jc w:val="center"/>
              <w:rPr>
                <w:rFonts w:ascii="Book Antiqua" w:hAnsi="Book Antiqua"/>
                <w:b/>
                <w:sz w:val="8"/>
              </w:rPr>
            </w:pPr>
            <w:r w:rsidRPr="002C783E">
              <w:rPr>
                <w:rFonts w:ascii="Book Antiqua" w:hAnsi="Book Antiqua"/>
                <w:b/>
                <w:sz w:val="8"/>
              </w:rPr>
              <w:t>0</w:t>
            </w:r>
          </w:p>
        </w:tc>
      </w:tr>
      <w:tr w:rsidR="002C783E" w:rsidRPr="002C783E" w14:paraId="395BE14D" w14:textId="77777777" w:rsidTr="00734E77">
        <w:tc>
          <w:tcPr>
            <w:tcW w:w="355" w:type="dxa"/>
            <w:vAlign w:val="center"/>
          </w:tcPr>
          <w:p w14:paraId="3F679203" w14:textId="77777777" w:rsidR="00D17518" w:rsidRPr="002C783E" w:rsidRDefault="00D17518" w:rsidP="00D17518">
            <w:pPr>
              <w:pStyle w:val="ListParagraph"/>
              <w:tabs>
                <w:tab w:val="left" w:pos="1440"/>
              </w:tabs>
              <w:spacing w:line="480" w:lineRule="auto"/>
              <w:ind w:left="0"/>
              <w:jc w:val="center"/>
              <w:rPr>
                <w:rFonts w:ascii="Book Antiqua" w:hAnsi="Book Antiqua"/>
                <w:b/>
                <w:sz w:val="6"/>
              </w:rPr>
            </w:pPr>
            <w:r w:rsidRPr="002C783E">
              <w:rPr>
                <w:rFonts w:ascii="Book Antiqua" w:hAnsi="Book Antiqua"/>
                <w:b/>
                <w:sz w:val="6"/>
              </w:rPr>
              <w:t>2.</w:t>
            </w:r>
          </w:p>
        </w:tc>
        <w:tc>
          <w:tcPr>
            <w:tcW w:w="720" w:type="dxa"/>
            <w:vAlign w:val="center"/>
          </w:tcPr>
          <w:p w14:paraId="035952D0" w14:textId="77777777" w:rsidR="00D17518" w:rsidRPr="002C783E" w:rsidRDefault="00D17518" w:rsidP="00D17518">
            <w:pPr>
              <w:pStyle w:val="ListParagraph"/>
              <w:tabs>
                <w:tab w:val="left" w:pos="1440"/>
              </w:tabs>
              <w:spacing w:line="480" w:lineRule="auto"/>
              <w:ind w:left="0"/>
              <w:jc w:val="center"/>
              <w:rPr>
                <w:rFonts w:ascii="Book Antiqua" w:hAnsi="Book Antiqua"/>
                <w:b/>
                <w:sz w:val="6"/>
              </w:rPr>
            </w:pPr>
            <w:r w:rsidRPr="002C783E">
              <w:rPr>
                <w:rFonts w:ascii="Book Antiqua" w:hAnsi="Book Antiqua"/>
                <w:b/>
                <w:sz w:val="6"/>
              </w:rPr>
              <w:t>Sekolah Dasar</w:t>
            </w:r>
          </w:p>
        </w:tc>
        <w:tc>
          <w:tcPr>
            <w:tcW w:w="540" w:type="dxa"/>
            <w:vAlign w:val="center"/>
          </w:tcPr>
          <w:p w14:paraId="14CAA140" w14:textId="77777777" w:rsidR="00D17518" w:rsidRPr="002C783E" w:rsidRDefault="00D17518" w:rsidP="00734E77">
            <w:pPr>
              <w:pStyle w:val="ListParagraph"/>
              <w:tabs>
                <w:tab w:val="left" w:pos="1440"/>
              </w:tabs>
              <w:spacing w:line="480" w:lineRule="auto"/>
              <w:ind w:left="0"/>
              <w:jc w:val="center"/>
              <w:rPr>
                <w:rFonts w:ascii="Book Antiqua" w:hAnsi="Book Antiqua"/>
                <w:b/>
                <w:sz w:val="8"/>
              </w:rPr>
            </w:pPr>
            <w:r w:rsidRPr="002C783E">
              <w:rPr>
                <w:rFonts w:ascii="Book Antiqua" w:hAnsi="Book Antiqua"/>
                <w:b/>
                <w:sz w:val="8"/>
              </w:rPr>
              <w:t>8</w:t>
            </w:r>
          </w:p>
        </w:tc>
        <w:tc>
          <w:tcPr>
            <w:tcW w:w="540" w:type="dxa"/>
            <w:vAlign w:val="center"/>
          </w:tcPr>
          <w:p w14:paraId="3C98C3C1" w14:textId="77777777" w:rsidR="00D17518" w:rsidRPr="002C783E" w:rsidRDefault="00D17518" w:rsidP="00734E77">
            <w:pPr>
              <w:pStyle w:val="ListParagraph"/>
              <w:tabs>
                <w:tab w:val="left" w:pos="1440"/>
              </w:tabs>
              <w:spacing w:line="480" w:lineRule="auto"/>
              <w:ind w:left="0"/>
              <w:jc w:val="center"/>
              <w:rPr>
                <w:rFonts w:ascii="Book Antiqua" w:hAnsi="Book Antiqua"/>
                <w:b/>
                <w:sz w:val="8"/>
              </w:rPr>
            </w:pPr>
            <w:r w:rsidRPr="002C783E">
              <w:rPr>
                <w:rFonts w:ascii="Book Antiqua" w:hAnsi="Book Antiqua"/>
                <w:b/>
                <w:sz w:val="8"/>
              </w:rPr>
              <w:t>0</w:t>
            </w:r>
          </w:p>
        </w:tc>
        <w:tc>
          <w:tcPr>
            <w:tcW w:w="450" w:type="dxa"/>
            <w:vAlign w:val="center"/>
          </w:tcPr>
          <w:p w14:paraId="4B9AA319" w14:textId="77777777" w:rsidR="00D17518" w:rsidRPr="002C783E" w:rsidRDefault="00D17518" w:rsidP="00734E77">
            <w:pPr>
              <w:pStyle w:val="ListParagraph"/>
              <w:tabs>
                <w:tab w:val="left" w:pos="1440"/>
              </w:tabs>
              <w:spacing w:line="480" w:lineRule="auto"/>
              <w:ind w:left="0"/>
              <w:jc w:val="center"/>
              <w:rPr>
                <w:rFonts w:ascii="Book Antiqua" w:hAnsi="Book Antiqua"/>
                <w:b/>
                <w:sz w:val="8"/>
              </w:rPr>
            </w:pPr>
            <w:r w:rsidRPr="002C783E">
              <w:rPr>
                <w:rFonts w:ascii="Book Antiqua" w:hAnsi="Book Antiqua"/>
                <w:b/>
                <w:sz w:val="8"/>
              </w:rPr>
              <w:t>11</w:t>
            </w:r>
          </w:p>
        </w:tc>
        <w:tc>
          <w:tcPr>
            <w:tcW w:w="450" w:type="dxa"/>
            <w:vAlign w:val="center"/>
          </w:tcPr>
          <w:p w14:paraId="066FC3B6" w14:textId="77777777" w:rsidR="00D17518" w:rsidRPr="002C783E" w:rsidRDefault="00D17518" w:rsidP="00734E77">
            <w:pPr>
              <w:pStyle w:val="ListParagraph"/>
              <w:tabs>
                <w:tab w:val="left" w:pos="1440"/>
              </w:tabs>
              <w:spacing w:line="480" w:lineRule="auto"/>
              <w:ind w:left="0"/>
              <w:jc w:val="center"/>
              <w:rPr>
                <w:rFonts w:ascii="Book Antiqua" w:hAnsi="Book Antiqua"/>
                <w:b/>
                <w:sz w:val="8"/>
              </w:rPr>
            </w:pPr>
            <w:r w:rsidRPr="002C783E">
              <w:rPr>
                <w:rFonts w:ascii="Book Antiqua" w:hAnsi="Book Antiqua"/>
                <w:b/>
                <w:sz w:val="8"/>
              </w:rPr>
              <w:t>12</w:t>
            </w:r>
          </w:p>
        </w:tc>
        <w:tc>
          <w:tcPr>
            <w:tcW w:w="450" w:type="dxa"/>
            <w:vAlign w:val="center"/>
          </w:tcPr>
          <w:p w14:paraId="08B3D77D" w14:textId="77777777" w:rsidR="00D17518" w:rsidRPr="002C783E" w:rsidRDefault="00D17518" w:rsidP="00734E77">
            <w:pPr>
              <w:pStyle w:val="ListParagraph"/>
              <w:tabs>
                <w:tab w:val="left" w:pos="1440"/>
              </w:tabs>
              <w:spacing w:line="480" w:lineRule="auto"/>
              <w:ind w:left="0"/>
              <w:jc w:val="center"/>
              <w:rPr>
                <w:rFonts w:ascii="Book Antiqua" w:hAnsi="Book Antiqua"/>
                <w:b/>
                <w:sz w:val="8"/>
              </w:rPr>
            </w:pPr>
            <w:r w:rsidRPr="002C783E">
              <w:rPr>
                <w:rFonts w:ascii="Book Antiqua" w:hAnsi="Book Antiqua"/>
                <w:b/>
                <w:sz w:val="8"/>
              </w:rPr>
              <w:t>1</w:t>
            </w:r>
          </w:p>
        </w:tc>
        <w:tc>
          <w:tcPr>
            <w:tcW w:w="450" w:type="dxa"/>
            <w:vAlign w:val="center"/>
          </w:tcPr>
          <w:p w14:paraId="765E9CFD" w14:textId="77777777" w:rsidR="00D17518" w:rsidRPr="002C783E" w:rsidRDefault="00D17518" w:rsidP="00734E77">
            <w:pPr>
              <w:pStyle w:val="ListParagraph"/>
              <w:tabs>
                <w:tab w:val="left" w:pos="1440"/>
              </w:tabs>
              <w:spacing w:line="480" w:lineRule="auto"/>
              <w:ind w:left="0"/>
              <w:jc w:val="center"/>
              <w:rPr>
                <w:rFonts w:ascii="Book Antiqua" w:hAnsi="Book Antiqua"/>
                <w:b/>
                <w:sz w:val="8"/>
              </w:rPr>
            </w:pPr>
            <w:r w:rsidRPr="002C783E">
              <w:rPr>
                <w:rFonts w:ascii="Book Antiqua" w:hAnsi="Book Antiqua"/>
                <w:b/>
                <w:sz w:val="8"/>
              </w:rPr>
              <w:t>2</w:t>
            </w:r>
          </w:p>
        </w:tc>
        <w:tc>
          <w:tcPr>
            <w:tcW w:w="450" w:type="dxa"/>
            <w:vAlign w:val="center"/>
          </w:tcPr>
          <w:p w14:paraId="26B99A29" w14:textId="77777777" w:rsidR="00D17518" w:rsidRPr="002C783E" w:rsidRDefault="00D17518" w:rsidP="00734E77">
            <w:pPr>
              <w:pStyle w:val="ListParagraph"/>
              <w:tabs>
                <w:tab w:val="left" w:pos="1440"/>
              </w:tabs>
              <w:spacing w:line="480" w:lineRule="auto"/>
              <w:ind w:left="0"/>
              <w:jc w:val="center"/>
              <w:rPr>
                <w:rFonts w:ascii="Book Antiqua" w:hAnsi="Book Antiqua"/>
                <w:b/>
                <w:sz w:val="8"/>
              </w:rPr>
            </w:pPr>
            <w:r w:rsidRPr="002C783E">
              <w:rPr>
                <w:rFonts w:ascii="Book Antiqua" w:hAnsi="Book Antiqua"/>
                <w:b/>
                <w:sz w:val="8"/>
              </w:rPr>
              <w:t>0</w:t>
            </w:r>
          </w:p>
        </w:tc>
      </w:tr>
      <w:tr w:rsidR="002C783E" w:rsidRPr="002C783E" w14:paraId="7129E838" w14:textId="77777777" w:rsidTr="00734E77">
        <w:tc>
          <w:tcPr>
            <w:tcW w:w="355" w:type="dxa"/>
            <w:vAlign w:val="center"/>
          </w:tcPr>
          <w:p w14:paraId="14DF089D" w14:textId="77777777" w:rsidR="00D17518" w:rsidRPr="002C783E" w:rsidRDefault="00D17518" w:rsidP="00D17518">
            <w:pPr>
              <w:pStyle w:val="ListParagraph"/>
              <w:tabs>
                <w:tab w:val="left" w:pos="1440"/>
              </w:tabs>
              <w:spacing w:line="480" w:lineRule="auto"/>
              <w:ind w:left="0"/>
              <w:jc w:val="center"/>
              <w:rPr>
                <w:rFonts w:ascii="Book Antiqua" w:hAnsi="Book Antiqua"/>
                <w:b/>
                <w:sz w:val="6"/>
              </w:rPr>
            </w:pPr>
            <w:r w:rsidRPr="002C783E">
              <w:rPr>
                <w:rFonts w:ascii="Book Antiqua" w:hAnsi="Book Antiqua"/>
                <w:b/>
                <w:sz w:val="6"/>
              </w:rPr>
              <w:t>3.</w:t>
            </w:r>
          </w:p>
        </w:tc>
        <w:tc>
          <w:tcPr>
            <w:tcW w:w="720" w:type="dxa"/>
            <w:vAlign w:val="center"/>
          </w:tcPr>
          <w:p w14:paraId="4B5A2702" w14:textId="77777777" w:rsidR="00D17518" w:rsidRPr="002C783E" w:rsidRDefault="00D17518" w:rsidP="00D17518">
            <w:pPr>
              <w:pStyle w:val="ListParagraph"/>
              <w:tabs>
                <w:tab w:val="left" w:pos="1440"/>
              </w:tabs>
              <w:spacing w:line="480" w:lineRule="auto"/>
              <w:ind w:left="0"/>
              <w:jc w:val="center"/>
              <w:rPr>
                <w:rFonts w:ascii="Book Antiqua" w:hAnsi="Book Antiqua"/>
                <w:b/>
                <w:sz w:val="6"/>
              </w:rPr>
            </w:pPr>
            <w:r w:rsidRPr="002C783E">
              <w:rPr>
                <w:rFonts w:ascii="Book Antiqua" w:hAnsi="Book Antiqua"/>
                <w:b/>
                <w:sz w:val="6"/>
              </w:rPr>
              <w:t>SMP/ MTs</w:t>
            </w:r>
          </w:p>
        </w:tc>
        <w:tc>
          <w:tcPr>
            <w:tcW w:w="540" w:type="dxa"/>
            <w:vAlign w:val="center"/>
          </w:tcPr>
          <w:p w14:paraId="5C974580" w14:textId="77777777" w:rsidR="00D17518" w:rsidRPr="002C783E" w:rsidRDefault="00D17518" w:rsidP="00734E77">
            <w:pPr>
              <w:pStyle w:val="ListParagraph"/>
              <w:tabs>
                <w:tab w:val="left" w:pos="1440"/>
              </w:tabs>
              <w:spacing w:line="480" w:lineRule="auto"/>
              <w:ind w:left="0"/>
              <w:jc w:val="center"/>
              <w:rPr>
                <w:rFonts w:ascii="Book Antiqua" w:hAnsi="Book Antiqua"/>
                <w:b/>
                <w:sz w:val="8"/>
              </w:rPr>
            </w:pPr>
            <w:r w:rsidRPr="002C783E">
              <w:rPr>
                <w:rFonts w:ascii="Book Antiqua" w:hAnsi="Book Antiqua"/>
                <w:b/>
                <w:sz w:val="8"/>
              </w:rPr>
              <w:t>2</w:t>
            </w:r>
          </w:p>
        </w:tc>
        <w:tc>
          <w:tcPr>
            <w:tcW w:w="540" w:type="dxa"/>
            <w:vAlign w:val="center"/>
          </w:tcPr>
          <w:p w14:paraId="32522E2C" w14:textId="77777777" w:rsidR="00D17518" w:rsidRPr="002C783E" w:rsidRDefault="00D17518" w:rsidP="00734E77">
            <w:pPr>
              <w:pStyle w:val="ListParagraph"/>
              <w:tabs>
                <w:tab w:val="left" w:pos="1440"/>
              </w:tabs>
              <w:spacing w:line="480" w:lineRule="auto"/>
              <w:ind w:left="0"/>
              <w:jc w:val="center"/>
              <w:rPr>
                <w:rFonts w:ascii="Book Antiqua" w:hAnsi="Book Antiqua"/>
                <w:b/>
                <w:sz w:val="8"/>
              </w:rPr>
            </w:pPr>
            <w:r w:rsidRPr="002C783E">
              <w:rPr>
                <w:rFonts w:ascii="Book Antiqua" w:hAnsi="Book Antiqua"/>
                <w:b/>
                <w:sz w:val="8"/>
              </w:rPr>
              <w:t>0</w:t>
            </w:r>
          </w:p>
        </w:tc>
        <w:tc>
          <w:tcPr>
            <w:tcW w:w="450" w:type="dxa"/>
            <w:vAlign w:val="center"/>
          </w:tcPr>
          <w:p w14:paraId="15C20C54" w14:textId="77777777" w:rsidR="00D17518" w:rsidRPr="002C783E" w:rsidRDefault="00D17518" w:rsidP="00734E77">
            <w:pPr>
              <w:pStyle w:val="ListParagraph"/>
              <w:tabs>
                <w:tab w:val="left" w:pos="1440"/>
              </w:tabs>
              <w:spacing w:line="480" w:lineRule="auto"/>
              <w:ind w:left="0"/>
              <w:jc w:val="center"/>
              <w:rPr>
                <w:rFonts w:ascii="Book Antiqua" w:hAnsi="Book Antiqua"/>
                <w:b/>
                <w:sz w:val="8"/>
              </w:rPr>
            </w:pPr>
            <w:r w:rsidRPr="002C783E">
              <w:rPr>
                <w:rFonts w:ascii="Book Antiqua" w:hAnsi="Book Antiqua"/>
                <w:b/>
                <w:sz w:val="8"/>
              </w:rPr>
              <w:t>7</w:t>
            </w:r>
          </w:p>
        </w:tc>
        <w:tc>
          <w:tcPr>
            <w:tcW w:w="450" w:type="dxa"/>
            <w:vAlign w:val="center"/>
          </w:tcPr>
          <w:p w14:paraId="505FAAC9" w14:textId="77777777" w:rsidR="00D17518" w:rsidRPr="002C783E" w:rsidRDefault="00D17518" w:rsidP="00734E77">
            <w:pPr>
              <w:pStyle w:val="ListParagraph"/>
              <w:tabs>
                <w:tab w:val="left" w:pos="1440"/>
              </w:tabs>
              <w:spacing w:line="480" w:lineRule="auto"/>
              <w:ind w:left="0"/>
              <w:jc w:val="center"/>
              <w:rPr>
                <w:rFonts w:ascii="Book Antiqua" w:hAnsi="Book Antiqua"/>
                <w:b/>
                <w:sz w:val="8"/>
              </w:rPr>
            </w:pPr>
            <w:r w:rsidRPr="002C783E">
              <w:rPr>
                <w:rFonts w:ascii="Book Antiqua" w:hAnsi="Book Antiqua"/>
                <w:b/>
                <w:sz w:val="8"/>
              </w:rPr>
              <w:t>4</w:t>
            </w:r>
          </w:p>
        </w:tc>
        <w:tc>
          <w:tcPr>
            <w:tcW w:w="450" w:type="dxa"/>
            <w:vAlign w:val="center"/>
          </w:tcPr>
          <w:p w14:paraId="0127CAAC" w14:textId="77777777" w:rsidR="00D17518" w:rsidRPr="002C783E" w:rsidRDefault="00D17518" w:rsidP="00734E77">
            <w:pPr>
              <w:pStyle w:val="ListParagraph"/>
              <w:tabs>
                <w:tab w:val="left" w:pos="1440"/>
              </w:tabs>
              <w:spacing w:line="480" w:lineRule="auto"/>
              <w:ind w:left="0"/>
              <w:jc w:val="center"/>
              <w:rPr>
                <w:rFonts w:ascii="Book Antiqua" w:hAnsi="Book Antiqua"/>
                <w:b/>
                <w:sz w:val="8"/>
              </w:rPr>
            </w:pPr>
            <w:r w:rsidRPr="002C783E">
              <w:rPr>
                <w:rFonts w:ascii="Book Antiqua" w:hAnsi="Book Antiqua"/>
                <w:b/>
                <w:sz w:val="8"/>
              </w:rPr>
              <w:t>0</w:t>
            </w:r>
          </w:p>
        </w:tc>
        <w:tc>
          <w:tcPr>
            <w:tcW w:w="450" w:type="dxa"/>
            <w:vAlign w:val="center"/>
          </w:tcPr>
          <w:p w14:paraId="6E96E04E" w14:textId="77777777" w:rsidR="00D17518" w:rsidRPr="002C783E" w:rsidRDefault="00D17518" w:rsidP="00734E77">
            <w:pPr>
              <w:pStyle w:val="ListParagraph"/>
              <w:tabs>
                <w:tab w:val="left" w:pos="1440"/>
              </w:tabs>
              <w:spacing w:line="480" w:lineRule="auto"/>
              <w:ind w:left="0"/>
              <w:jc w:val="center"/>
              <w:rPr>
                <w:rFonts w:ascii="Book Antiqua" w:hAnsi="Book Antiqua"/>
                <w:b/>
                <w:sz w:val="8"/>
              </w:rPr>
            </w:pPr>
            <w:r w:rsidRPr="002C783E">
              <w:rPr>
                <w:rFonts w:ascii="Book Antiqua" w:hAnsi="Book Antiqua"/>
                <w:b/>
                <w:sz w:val="8"/>
              </w:rPr>
              <w:t>0</w:t>
            </w:r>
          </w:p>
        </w:tc>
        <w:tc>
          <w:tcPr>
            <w:tcW w:w="450" w:type="dxa"/>
            <w:vAlign w:val="center"/>
          </w:tcPr>
          <w:p w14:paraId="2D27F68A" w14:textId="77777777" w:rsidR="00D17518" w:rsidRPr="002C783E" w:rsidRDefault="00D17518" w:rsidP="00734E77">
            <w:pPr>
              <w:pStyle w:val="ListParagraph"/>
              <w:tabs>
                <w:tab w:val="left" w:pos="1440"/>
              </w:tabs>
              <w:spacing w:line="480" w:lineRule="auto"/>
              <w:ind w:left="0"/>
              <w:jc w:val="center"/>
              <w:rPr>
                <w:rFonts w:ascii="Book Antiqua" w:hAnsi="Book Antiqua"/>
                <w:b/>
                <w:sz w:val="8"/>
              </w:rPr>
            </w:pPr>
            <w:r w:rsidRPr="002C783E">
              <w:rPr>
                <w:rFonts w:ascii="Book Antiqua" w:hAnsi="Book Antiqua"/>
                <w:b/>
                <w:sz w:val="8"/>
              </w:rPr>
              <w:t>0</w:t>
            </w:r>
          </w:p>
        </w:tc>
      </w:tr>
      <w:tr w:rsidR="002C783E" w:rsidRPr="002C783E" w14:paraId="751ED439" w14:textId="77777777" w:rsidTr="00734E77">
        <w:tc>
          <w:tcPr>
            <w:tcW w:w="355" w:type="dxa"/>
            <w:vAlign w:val="center"/>
          </w:tcPr>
          <w:p w14:paraId="6FBE8F3F" w14:textId="77777777" w:rsidR="00D17518" w:rsidRPr="002C783E" w:rsidRDefault="00D17518" w:rsidP="00D17518">
            <w:pPr>
              <w:pStyle w:val="ListParagraph"/>
              <w:tabs>
                <w:tab w:val="left" w:pos="1440"/>
              </w:tabs>
              <w:spacing w:line="480" w:lineRule="auto"/>
              <w:ind w:left="0"/>
              <w:jc w:val="center"/>
              <w:rPr>
                <w:rFonts w:ascii="Book Antiqua" w:hAnsi="Book Antiqua"/>
                <w:b/>
                <w:sz w:val="6"/>
              </w:rPr>
            </w:pPr>
            <w:r w:rsidRPr="002C783E">
              <w:rPr>
                <w:rFonts w:ascii="Book Antiqua" w:hAnsi="Book Antiqua"/>
                <w:b/>
                <w:sz w:val="6"/>
              </w:rPr>
              <w:t>4.</w:t>
            </w:r>
          </w:p>
        </w:tc>
        <w:tc>
          <w:tcPr>
            <w:tcW w:w="720" w:type="dxa"/>
            <w:vAlign w:val="center"/>
          </w:tcPr>
          <w:p w14:paraId="7C8A5B18" w14:textId="77777777" w:rsidR="00D17518" w:rsidRPr="002C783E" w:rsidRDefault="00D17518" w:rsidP="00D17518">
            <w:pPr>
              <w:pStyle w:val="ListParagraph"/>
              <w:tabs>
                <w:tab w:val="left" w:pos="1440"/>
              </w:tabs>
              <w:spacing w:line="480" w:lineRule="auto"/>
              <w:ind w:left="0"/>
              <w:jc w:val="center"/>
              <w:rPr>
                <w:rFonts w:ascii="Book Antiqua" w:hAnsi="Book Antiqua"/>
                <w:b/>
                <w:sz w:val="6"/>
              </w:rPr>
            </w:pPr>
            <w:r w:rsidRPr="002C783E">
              <w:rPr>
                <w:rFonts w:ascii="Book Antiqua" w:hAnsi="Book Antiqua"/>
                <w:b/>
                <w:sz w:val="6"/>
              </w:rPr>
              <w:t>SMA/MA/SMK</w:t>
            </w:r>
          </w:p>
        </w:tc>
        <w:tc>
          <w:tcPr>
            <w:tcW w:w="540" w:type="dxa"/>
            <w:vAlign w:val="center"/>
          </w:tcPr>
          <w:p w14:paraId="62D5A79F" w14:textId="77777777" w:rsidR="00D17518" w:rsidRPr="002C783E" w:rsidRDefault="00D17518" w:rsidP="00734E77">
            <w:pPr>
              <w:pStyle w:val="ListParagraph"/>
              <w:tabs>
                <w:tab w:val="left" w:pos="1440"/>
              </w:tabs>
              <w:spacing w:line="480" w:lineRule="auto"/>
              <w:ind w:left="0"/>
              <w:jc w:val="center"/>
              <w:rPr>
                <w:rFonts w:ascii="Book Antiqua" w:hAnsi="Book Antiqua"/>
                <w:b/>
                <w:sz w:val="8"/>
              </w:rPr>
            </w:pPr>
            <w:r w:rsidRPr="002C783E">
              <w:rPr>
                <w:rFonts w:ascii="Book Antiqua" w:hAnsi="Book Antiqua"/>
                <w:b/>
                <w:sz w:val="8"/>
              </w:rPr>
              <w:t>1</w:t>
            </w:r>
          </w:p>
        </w:tc>
        <w:tc>
          <w:tcPr>
            <w:tcW w:w="540" w:type="dxa"/>
            <w:vAlign w:val="center"/>
          </w:tcPr>
          <w:p w14:paraId="398C5B00" w14:textId="77777777" w:rsidR="00D17518" w:rsidRPr="002C783E" w:rsidRDefault="00D17518" w:rsidP="00734E77">
            <w:pPr>
              <w:pStyle w:val="ListParagraph"/>
              <w:tabs>
                <w:tab w:val="left" w:pos="1440"/>
              </w:tabs>
              <w:spacing w:line="480" w:lineRule="auto"/>
              <w:ind w:left="0"/>
              <w:jc w:val="center"/>
              <w:rPr>
                <w:rFonts w:ascii="Book Antiqua" w:hAnsi="Book Antiqua"/>
                <w:b/>
                <w:sz w:val="8"/>
              </w:rPr>
            </w:pPr>
            <w:r w:rsidRPr="002C783E">
              <w:rPr>
                <w:rFonts w:ascii="Book Antiqua" w:hAnsi="Book Antiqua"/>
                <w:b/>
                <w:sz w:val="8"/>
              </w:rPr>
              <w:t>0</w:t>
            </w:r>
          </w:p>
        </w:tc>
        <w:tc>
          <w:tcPr>
            <w:tcW w:w="450" w:type="dxa"/>
            <w:vAlign w:val="center"/>
          </w:tcPr>
          <w:p w14:paraId="588BD97A" w14:textId="77777777" w:rsidR="00D17518" w:rsidRPr="002C783E" w:rsidRDefault="00D17518" w:rsidP="00734E77">
            <w:pPr>
              <w:pStyle w:val="ListParagraph"/>
              <w:tabs>
                <w:tab w:val="left" w:pos="1440"/>
              </w:tabs>
              <w:spacing w:line="480" w:lineRule="auto"/>
              <w:ind w:left="0"/>
              <w:jc w:val="center"/>
              <w:rPr>
                <w:rFonts w:ascii="Book Antiqua" w:hAnsi="Book Antiqua"/>
                <w:b/>
                <w:sz w:val="8"/>
              </w:rPr>
            </w:pPr>
            <w:r w:rsidRPr="002C783E">
              <w:rPr>
                <w:rFonts w:ascii="Book Antiqua" w:hAnsi="Book Antiqua"/>
                <w:b/>
                <w:sz w:val="8"/>
              </w:rPr>
              <w:t>2</w:t>
            </w:r>
          </w:p>
        </w:tc>
        <w:tc>
          <w:tcPr>
            <w:tcW w:w="450" w:type="dxa"/>
            <w:vAlign w:val="center"/>
          </w:tcPr>
          <w:p w14:paraId="08230C4B" w14:textId="77777777" w:rsidR="00D17518" w:rsidRPr="002C783E" w:rsidRDefault="00D17518" w:rsidP="00734E77">
            <w:pPr>
              <w:pStyle w:val="ListParagraph"/>
              <w:tabs>
                <w:tab w:val="left" w:pos="1440"/>
              </w:tabs>
              <w:spacing w:line="480" w:lineRule="auto"/>
              <w:ind w:left="0"/>
              <w:jc w:val="center"/>
              <w:rPr>
                <w:rFonts w:ascii="Book Antiqua" w:hAnsi="Book Antiqua"/>
                <w:b/>
                <w:sz w:val="8"/>
              </w:rPr>
            </w:pPr>
            <w:r w:rsidRPr="002C783E">
              <w:rPr>
                <w:rFonts w:ascii="Book Antiqua" w:hAnsi="Book Antiqua"/>
                <w:b/>
                <w:sz w:val="8"/>
              </w:rPr>
              <w:t>2</w:t>
            </w:r>
          </w:p>
        </w:tc>
        <w:tc>
          <w:tcPr>
            <w:tcW w:w="450" w:type="dxa"/>
            <w:vAlign w:val="center"/>
          </w:tcPr>
          <w:p w14:paraId="439B4D19" w14:textId="77777777" w:rsidR="00D17518" w:rsidRPr="002C783E" w:rsidRDefault="00D17518" w:rsidP="00734E77">
            <w:pPr>
              <w:pStyle w:val="ListParagraph"/>
              <w:tabs>
                <w:tab w:val="left" w:pos="1440"/>
              </w:tabs>
              <w:spacing w:line="480" w:lineRule="auto"/>
              <w:ind w:left="0"/>
              <w:jc w:val="center"/>
              <w:rPr>
                <w:rFonts w:ascii="Book Antiqua" w:hAnsi="Book Antiqua"/>
                <w:b/>
                <w:sz w:val="8"/>
              </w:rPr>
            </w:pPr>
            <w:r w:rsidRPr="002C783E">
              <w:rPr>
                <w:rFonts w:ascii="Book Antiqua" w:hAnsi="Book Antiqua"/>
                <w:b/>
                <w:sz w:val="8"/>
              </w:rPr>
              <w:t>0</w:t>
            </w:r>
          </w:p>
        </w:tc>
        <w:tc>
          <w:tcPr>
            <w:tcW w:w="450" w:type="dxa"/>
            <w:vAlign w:val="center"/>
          </w:tcPr>
          <w:p w14:paraId="37E9863C" w14:textId="77777777" w:rsidR="00D17518" w:rsidRPr="002C783E" w:rsidRDefault="00D17518" w:rsidP="00734E77">
            <w:pPr>
              <w:pStyle w:val="ListParagraph"/>
              <w:tabs>
                <w:tab w:val="left" w:pos="1440"/>
              </w:tabs>
              <w:spacing w:line="480" w:lineRule="auto"/>
              <w:ind w:left="0"/>
              <w:jc w:val="center"/>
              <w:rPr>
                <w:rFonts w:ascii="Book Antiqua" w:hAnsi="Book Antiqua"/>
                <w:b/>
                <w:sz w:val="8"/>
              </w:rPr>
            </w:pPr>
            <w:r w:rsidRPr="002C783E">
              <w:rPr>
                <w:rFonts w:ascii="Book Antiqua" w:hAnsi="Book Antiqua"/>
                <w:b/>
                <w:sz w:val="8"/>
              </w:rPr>
              <w:t>0</w:t>
            </w:r>
          </w:p>
        </w:tc>
        <w:tc>
          <w:tcPr>
            <w:tcW w:w="450" w:type="dxa"/>
            <w:vAlign w:val="center"/>
          </w:tcPr>
          <w:p w14:paraId="14CF7096" w14:textId="77777777" w:rsidR="00D17518" w:rsidRPr="002C783E" w:rsidRDefault="00D17518" w:rsidP="00734E77">
            <w:pPr>
              <w:pStyle w:val="ListParagraph"/>
              <w:tabs>
                <w:tab w:val="left" w:pos="1440"/>
              </w:tabs>
              <w:spacing w:line="480" w:lineRule="auto"/>
              <w:ind w:left="0"/>
              <w:jc w:val="center"/>
              <w:rPr>
                <w:rFonts w:ascii="Book Antiqua" w:hAnsi="Book Antiqua"/>
                <w:b/>
                <w:sz w:val="8"/>
              </w:rPr>
            </w:pPr>
            <w:r w:rsidRPr="002C783E">
              <w:rPr>
                <w:rFonts w:ascii="Book Antiqua" w:hAnsi="Book Antiqua"/>
                <w:b/>
                <w:sz w:val="8"/>
              </w:rPr>
              <w:t>0</w:t>
            </w:r>
          </w:p>
        </w:tc>
      </w:tr>
      <w:tr w:rsidR="00D17518" w:rsidRPr="002C783E" w14:paraId="380620F8" w14:textId="77777777" w:rsidTr="00734E77">
        <w:trPr>
          <w:trHeight w:val="188"/>
        </w:trPr>
        <w:tc>
          <w:tcPr>
            <w:tcW w:w="1075" w:type="dxa"/>
            <w:gridSpan w:val="2"/>
            <w:vAlign w:val="center"/>
          </w:tcPr>
          <w:p w14:paraId="3AC09594" w14:textId="77777777" w:rsidR="00D17518" w:rsidRPr="002C783E" w:rsidRDefault="00D17518" w:rsidP="00D17518">
            <w:pPr>
              <w:pStyle w:val="ListParagraph"/>
              <w:tabs>
                <w:tab w:val="left" w:pos="1440"/>
              </w:tabs>
              <w:spacing w:line="480" w:lineRule="auto"/>
              <w:ind w:left="0"/>
              <w:jc w:val="center"/>
              <w:rPr>
                <w:rFonts w:ascii="Book Antiqua" w:hAnsi="Book Antiqua"/>
                <w:b/>
                <w:sz w:val="6"/>
              </w:rPr>
            </w:pPr>
            <w:r w:rsidRPr="002C783E">
              <w:rPr>
                <w:rFonts w:ascii="Book Antiqua" w:hAnsi="Book Antiqua"/>
                <w:b/>
                <w:sz w:val="6"/>
              </w:rPr>
              <w:t>Total</w:t>
            </w:r>
          </w:p>
        </w:tc>
        <w:tc>
          <w:tcPr>
            <w:tcW w:w="540" w:type="dxa"/>
            <w:vAlign w:val="center"/>
          </w:tcPr>
          <w:p w14:paraId="093726CF" w14:textId="77777777" w:rsidR="00D17518" w:rsidRPr="002C783E" w:rsidRDefault="00D17518" w:rsidP="00734E77">
            <w:pPr>
              <w:pStyle w:val="ListParagraph"/>
              <w:tabs>
                <w:tab w:val="left" w:pos="1440"/>
              </w:tabs>
              <w:spacing w:line="480" w:lineRule="auto"/>
              <w:ind w:left="0"/>
              <w:jc w:val="center"/>
              <w:rPr>
                <w:rFonts w:ascii="Book Antiqua" w:hAnsi="Book Antiqua"/>
                <w:b/>
                <w:sz w:val="8"/>
              </w:rPr>
            </w:pPr>
            <w:r w:rsidRPr="002C783E">
              <w:rPr>
                <w:rFonts w:ascii="Book Antiqua" w:hAnsi="Book Antiqua"/>
                <w:b/>
                <w:sz w:val="8"/>
              </w:rPr>
              <w:t>16</w:t>
            </w:r>
          </w:p>
        </w:tc>
        <w:tc>
          <w:tcPr>
            <w:tcW w:w="540" w:type="dxa"/>
            <w:vAlign w:val="center"/>
          </w:tcPr>
          <w:p w14:paraId="23D89716" w14:textId="77777777" w:rsidR="00D17518" w:rsidRPr="002C783E" w:rsidRDefault="00D17518" w:rsidP="00734E77">
            <w:pPr>
              <w:pStyle w:val="ListParagraph"/>
              <w:tabs>
                <w:tab w:val="left" w:pos="1440"/>
              </w:tabs>
              <w:spacing w:line="480" w:lineRule="auto"/>
              <w:ind w:left="0"/>
              <w:jc w:val="center"/>
              <w:rPr>
                <w:rFonts w:ascii="Book Antiqua" w:hAnsi="Book Antiqua"/>
                <w:b/>
                <w:sz w:val="8"/>
              </w:rPr>
            </w:pPr>
            <w:r w:rsidRPr="002C783E">
              <w:rPr>
                <w:rFonts w:ascii="Book Antiqua" w:hAnsi="Book Antiqua"/>
                <w:b/>
                <w:sz w:val="8"/>
              </w:rPr>
              <w:t>0</w:t>
            </w:r>
          </w:p>
        </w:tc>
        <w:tc>
          <w:tcPr>
            <w:tcW w:w="450" w:type="dxa"/>
            <w:vAlign w:val="center"/>
          </w:tcPr>
          <w:p w14:paraId="4728F032" w14:textId="77777777" w:rsidR="00D17518" w:rsidRPr="002C783E" w:rsidRDefault="00D17518" w:rsidP="00734E77">
            <w:pPr>
              <w:pStyle w:val="ListParagraph"/>
              <w:tabs>
                <w:tab w:val="left" w:pos="1440"/>
              </w:tabs>
              <w:spacing w:line="480" w:lineRule="auto"/>
              <w:ind w:left="0"/>
              <w:jc w:val="center"/>
              <w:rPr>
                <w:rFonts w:ascii="Book Antiqua" w:hAnsi="Book Antiqua"/>
                <w:b/>
                <w:sz w:val="8"/>
              </w:rPr>
            </w:pPr>
            <w:r w:rsidRPr="002C783E">
              <w:rPr>
                <w:rFonts w:ascii="Book Antiqua" w:hAnsi="Book Antiqua"/>
                <w:b/>
                <w:sz w:val="8"/>
              </w:rPr>
              <w:t>20</w:t>
            </w:r>
          </w:p>
        </w:tc>
        <w:tc>
          <w:tcPr>
            <w:tcW w:w="450" w:type="dxa"/>
            <w:vAlign w:val="center"/>
          </w:tcPr>
          <w:p w14:paraId="089399C4" w14:textId="77777777" w:rsidR="00D17518" w:rsidRPr="002C783E" w:rsidRDefault="00D17518" w:rsidP="00734E77">
            <w:pPr>
              <w:pStyle w:val="ListParagraph"/>
              <w:tabs>
                <w:tab w:val="left" w:pos="1440"/>
              </w:tabs>
              <w:spacing w:line="480" w:lineRule="auto"/>
              <w:ind w:left="0"/>
              <w:jc w:val="center"/>
              <w:rPr>
                <w:rFonts w:ascii="Book Antiqua" w:hAnsi="Book Antiqua"/>
                <w:b/>
                <w:sz w:val="8"/>
              </w:rPr>
            </w:pPr>
            <w:r w:rsidRPr="002C783E">
              <w:rPr>
                <w:rFonts w:ascii="Book Antiqua" w:hAnsi="Book Antiqua"/>
                <w:b/>
                <w:sz w:val="8"/>
              </w:rPr>
              <w:t>28</w:t>
            </w:r>
          </w:p>
        </w:tc>
        <w:tc>
          <w:tcPr>
            <w:tcW w:w="450" w:type="dxa"/>
            <w:vAlign w:val="center"/>
          </w:tcPr>
          <w:p w14:paraId="217EA163" w14:textId="77777777" w:rsidR="00D17518" w:rsidRPr="002C783E" w:rsidRDefault="00D17518" w:rsidP="00734E77">
            <w:pPr>
              <w:pStyle w:val="ListParagraph"/>
              <w:tabs>
                <w:tab w:val="left" w:pos="1440"/>
              </w:tabs>
              <w:spacing w:line="480" w:lineRule="auto"/>
              <w:ind w:left="0"/>
              <w:jc w:val="center"/>
              <w:rPr>
                <w:rFonts w:ascii="Book Antiqua" w:hAnsi="Book Antiqua"/>
                <w:b/>
                <w:sz w:val="8"/>
              </w:rPr>
            </w:pPr>
            <w:r w:rsidRPr="002C783E">
              <w:rPr>
                <w:rFonts w:ascii="Book Antiqua" w:hAnsi="Book Antiqua"/>
                <w:b/>
                <w:sz w:val="8"/>
              </w:rPr>
              <w:t>1</w:t>
            </w:r>
          </w:p>
        </w:tc>
        <w:tc>
          <w:tcPr>
            <w:tcW w:w="450" w:type="dxa"/>
            <w:vAlign w:val="center"/>
          </w:tcPr>
          <w:p w14:paraId="12021AC0" w14:textId="77777777" w:rsidR="00D17518" w:rsidRPr="002C783E" w:rsidRDefault="00D17518" w:rsidP="00734E77">
            <w:pPr>
              <w:pStyle w:val="ListParagraph"/>
              <w:tabs>
                <w:tab w:val="left" w:pos="1440"/>
              </w:tabs>
              <w:spacing w:line="480" w:lineRule="auto"/>
              <w:ind w:left="0"/>
              <w:jc w:val="center"/>
              <w:rPr>
                <w:rFonts w:ascii="Book Antiqua" w:hAnsi="Book Antiqua"/>
                <w:b/>
                <w:sz w:val="8"/>
              </w:rPr>
            </w:pPr>
            <w:r w:rsidRPr="002C783E">
              <w:rPr>
                <w:rFonts w:ascii="Book Antiqua" w:hAnsi="Book Antiqua"/>
                <w:b/>
                <w:sz w:val="8"/>
              </w:rPr>
              <w:t>6</w:t>
            </w:r>
          </w:p>
        </w:tc>
        <w:tc>
          <w:tcPr>
            <w:tcW w:w="450" w:type="dxa"/>
            <w:vAlign w:val="center"/>
          </w:tcPr>
          <w:p w14:paraId="75C8EBAC" w14:textId="77777777" w:rsidR="00D17518" w:rsidRPr="002C783E" w:rsidRDefault="00D17518" w:rsidP="00734E77">
            <w:pPr>
              <w:pStyle w:val="ListParagraph"/>
              <w:tabs>
                <w:tab w:val="left" w:pos="1440"/>
              </w:tabs>
              <w:spacing w:line="480" w:lineRule="auto"/>
              <w:ind w:left="0"/>
              <w:jc w:val="center"/>
              <w:rPr>
                <w:rFonts w:ascii="Book Antiqua" w:hAnsi="Book Antiqua"/>
                <w:b/>
                <w:sz w:val="8"/>
              </w:rPr>
            </w:pPr>
            <w:r w:rsidRPr="002C783E">
              <w:rPr>
                <w:rFonts w:ascii="Book Antiqua" w:hAnsi="Book Antiqua"/>
                <w:b/>
                <w:sz w:val="8"/>
              </w:rPr>
              <w:t>0</w:t>
            </w:r>
          </w:p>
        </w:tc>
      </w:tr>
    </w:tbl>
    <w:p w14:paraId="5E2B8AC1" w14:textId="77777777" w:rsidR="00D17518" w:rsidRPr="002C783E" w:rsidRDefault="00D17518" w:rsidP="004237CE">
      <w:pPr>
        <w:tabs>
          <w:tab w:val="left" w:pos="1440"/>
        </w:tabs>
        <w:spacing w:line="276" w:lineRule="auto"/>
        <w:jc w:val="both"/>
        <w:rPr>
          <w:rFonts w:ascii="Times New Roman" w:hAnsi="Times New Roman" w:cs="Times New Roman"/>
          <w:sz w:val="20"/>
          <w:szCs w:val="20"/>
        </w:rPr>
      </w:pPr>
    </w:p>
    <w:p w14:paraId="477704F3" w14:textId="77777777" w:rsidR="003C6DB7" w:rsidRPr="002C783E" w:rsidRDefault="003C6DB7" w:rsidP="004237CE">
      <w:pPr>
        <w:tabs>
          <w:tab w:val="left" w:pos="1440"/>
        </w:tabs>
        <w:spacing w:line="276" w:lineRule="auto"/>
        <w:jc w:val="both"/>
        <w:rPr>
          <w:rFonts w:ascii="Times New Roman" w:hAnsi="Times New Roman" w:cs="Times New Roman"/>
          <w:sz w:val="20"/>
          <w:szCs w:val="20"/>
        </w:rPr>
      </w:pPr>
      <w:r w:rsidRPr="002C783E">
        <w:rPr>
          <w:rFonts w:ascii="Times New Roman" w:hAnsi="Times New Roman" w:cs="Times New Roman"/>
          <w:sz w:val="20"/>
          <w:szCs w:val="20"/>
        </w:rPr>
        <w:t>Sumber: Data Tim KTR Dinas Kesehatan Kota Surabaya, 2020</w:t>
      </w:r>
    </w:p>
    <w:p w14:paraId="3C05BB44" w14:textId="77777777" w:rsidR="00CE014B" w:rsidRPr="002C783E" w:rsidRDefault="003C6DB7" w:rsidP="00CE014B">
      <w:pPr>
        <w:pStyle w:val="ListParagraph"/>
        <w:spacing w:line="276" w:lineRule="auto"/>
        <w:ind w:left="0" w:firstLine="630"/>
        <w:jc w:val="both"/>
        <w:rPr>
          <w:rFonts w:ascii="Times New Roman" w:hAnsi="Times New Roman" w:cs="Times New Roman"/>
          <w:sz w:val="20"/>
          <w:szCs w:val="20"/>
        </w:rPr>
      </w:pPr>
      <w:r w:rsidRPr="002C783E">
        <w:rPr>
          <w:rFonts w:ascii="Times New Roman" w:hAnsi="Times New Roman" w:cs="Times New Roman"/>
          <w:sz w:val="20"/>
          <w:szCs w:val="20"/>
        </w:rPr>
        <w:t>Berdasarkan tabel 1 di atas bahwa</w:t>
      </w:r>
      <w:r w:rsidR="00930B26" w:rsidRPr="002C783E">
        <w:rPr>
          <w:rFonts w:ascii="Times New Roman" w:hAnsi="Times New Roman" w:cs="Times New Roman"/>
          <w:sz w:val="20"/>
          <w:szCs w:val="20"/>
        </w:rPr>
        <w:t xml:space="preserve"> data kasus pelanggaran di atas </w:t>
      </w:r>
      <w:r w:rsidRPr="002C783E">
        <w:rPr>
          <w:rFonts w:ascii="Times New Roman" w:hAnsi="Times New Roman" w:cs="Times New Roman"/>
          <w:sz w:val="20"/>
          <w:szCs w:val="20"/>
        </w:rPr>
        <w:t>terjadi pada KTR di lingkungan</w:t>
      </w:r>
      <w:r w:rsidR="00930B26" w:rsidRPr="002C783E">
        <w:rPr>
          <w:rFonts w:ascii="Times New Roman" w:hAnsi="Times New Roman" w:cs="Times New Roman"/>
          <w:sz w:val="20"/>
          <w:szCs w:val="20"/>
        </w:rPr>
        <w:t xml:space="preserve"> tempat proses belajar mengajar di Kota Surabaya</w:t>
      </w:r>
      <w:r w:rsidRPr="002C783E">
        <w:rPr>
          <w:rFonts w:ascii="Times New Roman" w:hAnsi="Times New Roman" w:cs="Times New Roman"/>
          <w:sz w:val="20"/>
          <w:szCs w:val="20"/>
        </w:rPr>
        <w:t>.</w:t>
      </w:r>
      <w:r w:rsidR="00734E77" w:rsidRPr="002C783E">
        <w:rPr>
          <w:rFonts w:ascii="Times New Roman" w:hAnsi="Times New Roman" w:cs="Times New Roman"/>
          <w:sz w:val="20"/>
          <w:szCs w:val="20"/>
        </w:rPr>
        <w:t xml:space="preserve"> Mulai dari tingkat sekolah Paud/ TK, Sekolah Dasar, SMP/MTS, dan SMA/MA/SMK Se Surabaya yang pelanggarannya berupa ditemukan seseorang merokok, putung rokok, seseorang yang menjual rokok.</w:t>
      </w:r>
      <w:r w:rsidR="009C3F15" w:rsidRPr="002C783E">
        <w:rPr>
          <w:rFonts w:ascii="Times New Roman" w:hAnsi="Times New Roman" w:cs="Times New Roman"/>
          <w:sz w:val="20"/>
          <w:szCs w:val="20"/>
        </w:rPr>
        <w:t xml:space="preserve"> Pada sekolah Paud dan TK sangat dilarang melakukan kegiatan merokok dikarenakan </w:t>
      </w:r>
      <w:r w:rsidR="009C3F15" w:rsidRPr="002C783E">
        <w:rPr>
          <w:rFonts w:ascii="Times New Roman" w:hAnsi="Times New Roman" w:cs="Times New Roman"/>
          <w:sz w:val="20"/>
          <w:szCs w:val="20"/>
        </w:rPr>
        <w:lastRenderedPageBreak/>
        <w:t>banyak anak-anak kecil yang sedang sekolah</w:t>
      </w:r>
      <w:r w:rsidR="00500188" w:rsidRPr="002C783E">
        <w:rPr>
          <w:rFonts w:ascii="Times New Roman" w:hAnsi="Times New Roman" w:cs="Times New Roman"/>
          <w:sz w:val="20"/>
          <w:szCs w:val="20"/>
        </w:rPr>
        <w:t>, tentu hal tersebut sangat membahayakan bagi anak kecil</w:t>
      </w:r>
      <w:r w:rsidR="009C3F15" w:rsidRPr="002C783E">
        <w:rPr>
          <w:rFonts w:ascii="Times New Roman" w:hAnsi="Times New Roman" w:cs="Times New Roman"/>
          <w:sz w:val="20"/>
          <w:szCs w:val="20"/>
        </w:rPr>
        <w:t>.</w:t>
      </w:r>
    </w:p>
    <w:p w14:paraId="42EDE324" w14:textId="77777777" w:rsidR="00004B0F" w:rsidRPr="002C783E" w:rsidRDefault="00A752B1" w:rsidP="002A7B63">
      <w:pPr>
        <w:pStyle w:val="ListParagraph"/>
        <w:spacing w:line="240" w:lineRule="auto"/>
        <w:ind w:left="0" w:firstLine="630"/>
        <w:jc w:val="both"/>
        <w:rPr>
          <w:rFonts w:ascii="Times New Roman" w:hAnsi="Times New Roman" w:cs="Times New Roman"/>
          <w:sz w:val="20"/>
          <w:lang w:val="id-ID"/>
        </w:rPr>
      </w:pPr>
      <w:r w:rsidRPr="002C783E">
        <w:rPr>
          <w:rFonts w:ascii="Times New Roman" w:hAnsi="Times New Roman" w:cs="Times New Roman"/>
          <w:sz w:val="20"/>
        </w:rPr>
        <w:t>Merokok bahaya bagi kesehatan tubuh, karena rokok yang dihisap dapat meningkatkan risiko terkena penyakit jantung. Lebih dari 4000 bahan kimia terdapat didalamnya yang antara lain nikotin yang bersifat adiktif dan tar yang bersifat karsinogenik, dan 60 dari bahan kimia tersebut  mampu menyebabkan kanker.</w:t>
      </w:r>
      <w:r w:rsidR="00ED0AC1" w:rsidRPr="002C783E">
        <w:rPr>
          <w:rFonts w:ascii="Times New Roman" w:hAnsi="Times New Roman" w:cs="Times New Roman"/>
          <w:sz w:val="20"/>
        </w:rPr>
        <w:t xml:space="preserve"> Di dalam rokok terdapat zat berbahaya bagi kesehatan, bahaya rokok itu sendiri “dapat menimbulkan penyakit bagi tubuh yang salah satunya seperti penyakit jantung dan kanker paru.</w:t>
      </w:r>
      <w:r w:rsidR="00004B0F" w:rsidRPr="002C783E">
        <w:rPr>
          <w:rFonts w:ascii="Times New Roman" w:hAnsi="Times New Roman" w:cs="Times New Roman"/>
          <w:sz w:val="20"/>
        </w:rPr>
        <w:t xml:space="preserve"> Selain itu “merokok juga juga dapat membahayakan tubuh antara lain yaitu rokok dapat menyababkan gangguan aliran darah, impotesi (lemah syahwat), menurunnya kekebalan tubuh, dan kanker, dan juga berpengaruh</w:t>
      </w:r>
      <w:r w:rsidR="00070D17" w:rsidRPr="002C783E">
        <w:rPr>
          <w:rFonts w:ascii="Times New Roman" w:hAnsi="Times New Roman" w:cs="Times New Roman"/>
          <w:sz w:val="20"/>
        </w:rPr>
        <w:t xml:space="preserve"> bagi kesehatan gigi dan mulut”</w:t>
      </w:r>
      <w:r w:rsidR="00004B0F" w:rsidRPr="002C783E">
        <w:rPr>
          <w:rFonts w:ascii="Times New Roman" w:hAnsi="Times New Roman" w:cs="Times New Roman"/>
          <w:sz w:val="20"/>
        </w:rPr>
        <w:fldChar w:fldCharType="begin" w:fldLock="1"/>
      </w:r>
      <w:r w:rsidR="00004B0F" w:rsidRPr="002C783E">
        <w:rPr>
          <w:rFonts w:ascii="Times New Roman" w:hAnsi="Times New Roman" w:cs="Times New Roman"/>
          <w:sz w:val="20"/>
        </w:rPr>
        <w:instrText>ADDIN CSL_CITATION {"citationItems":[{"id":"ITEM-1","itemData":{"author":[{"dropping-particle":"","family":"Rita Kartika Sari, Siti Thomas Zulaikhah","given":"Livana PH","non-dropping-particle":"","parse-names":false,"suffix":""}],"id":"ITEM-1","issued":{"date-parts":[["2019"]]},"title":"Perbedaan Pengetahuan Perokok Aktif dan Perokok Pasif tentang Bahaya Rokok","type":"article-journal"},"uris":["http://www.mendeley.com/documents/?uuid=8be89a2e-a52d-46ee-af2b-89b340ae1e9e"]}],"mendeley":{"formattedCitation":"(Rita Kartika Sari, Siti Thomas Zulaikhah 2019)","plainTextFormattedCitation":"(Rita Kartika Sari, Siti Thomas Zulaikhah 2019)","previouslyFormattedCitation":"(Rita Kartika Sari, Siti Thomas Zulaikhah 2019)"},"properties":{"noteIndex":0},"schema":"https://github.com/citation-style-language/schema/raw/master/csl-citation.json"}</w:instrText>
      </w:r>
      <w:r w:rsidR="00004B0F" w:rsidRPr="002C783E">
        <w:rPr>
          <w:rFonts w:ascii="Times New Roman" w:hAnsi="Times New Roman" w:cs="Times New Roman"/>
          <w:sz w:val="20"/>
        </w:rPr>
        <w:fldChar w:fldCharType="separate"/>
      </w:r>
      <w:r w:rsidR="00004B0F" w:rsidRPr="002C783E">
        <w:rPr>
          <w:rFonts w:ascii="Times New Roman" w:hAnsi="Times New Roman" w:cs="Times New Roman"/>
          <w:noProof/>
          <w:sz w:val="20"/>
        </w:rPr>
        <w:t>(Rita Kartika Sari, Siti Thomas Zulaikhah 2019)</w:t>
      </w:r>
      <w:r w:rsidR="00004B0F" w:rsidRPr="002C783E">
        <w:rPr>
          <w:rFonts w:ascii="Times New Roman" w:hAnsi="Times New Roman" w:cs="Times New Roman"/>
          <w:sz w:val="20"/>
        </w:rPr>
        <w:fldChar w:fldCharType="end"/>
      </w:r>
      <w:r w:rsidR="00070D17" w:rsidRPr="002C783E">
        <w:rPr>
          <w:rFonts w:ascii="Times New Roman" w:hAnsi="Times New Roman" w:cs="Times New Roman"/>
          <w:sz w:val="20"/>
          <w:lang w:val="id-ID"/>
        </w:rPr>
        <w:t>.</w:t>
      </w:r>
    </w:p>
    <w:p w14:paraId="3B2FA1D6" w14:textId="77777777" w:rsidR="00930B26" w:rsidRPr="002C783E" w:rsidRDefault="003C6DB7" w:rsidP="00CE014B">
      <w:pPr>
        <w:pStyle w:val="ListParagraph"/>
        <w:tabs>
          <w:tab w:val="left" w:pos="1440"/>
        </w:tabs>
        <w:spacing w:line="276" w:lineRule="auto"/>
        <w:ind w:left="0" w:firstLine="720"/>
        <w:jc w:val="both"/>
        <w:rPr>
          <w:rFonts w:ascii="Times New Roman" w:hAnsi="Times New Roman" w:cs="Times New Roman"/>
          <w:sz w:val="20"/>
          <w:szCs w:val="20"/>
        </w:rPr>
      </w:pPr>
      <w:r w:rsidRPr="002C783E">
        <w:rPr>
          <w:rFonts w:ascii="Times New Roman" w:hAnsi="Times New Roman" w:cs="Times New Roman"/>
          <w:sz w:val="20"/>
          <w:szCs w:val="20"/>
        </w:rPr>
        <w:t>P</w:t>
      </w:r>
      <w:r w:rsidR="00930B26" w:rsidRPr="002C783E">
        <w:rPr>
          <w:rFonts w:ascii="Times New Roman" w:hAnsi="Times New Roman" w:cs="Times New Roman"/>
          <w:sz w:val="20"/>
          <w:szCs w:val="20"/>
        </w:rPr>
        <w:t>enegak hukum dan penanggung jawab Kawasan Tanpa Rokok harus bekerja lebih efektif melakukan pengawasan dan penegakan hukum terhadap seseorang yan</w:t>
      </w:r>
      <w:r w:rsidRPr="002C783E">
        <w:rPr>
          <w:rFonts w:ascii="Times New Roman" w:hAnsi="Times New Roman" w:cs="Times New Roman"/>
          <w:sz w:val="20"/>
          <w:szCs w:val="20"/>
        </w:rPr>
        <w:t xml:space="preserve">g melanggar ketentuan Perda KTR </w:t>
      </w:r>
      <w:r w:rsidR="00930B26" w:rsidRPr="002C783E">
        <w:rPr>
          <w:rFonts w:ascii="Times New Roman" w:hAnsi="Times New Roman" w:cs="Times New Roman"/>
          <w:sz w:val="20"/>
          <w:szCs w:val="20"/>
        </w:rPr>
        <w:t xml:space="preserve">di Kawasan Tanpa Rokok. Berdasarkan uraian di atas, penulis tertarik mengkaji dan menganalisis. Penulis tertarik dan ingin </w:t>
      </w:r>
      <w:r w:rsidR="00C2557B" w:rsidRPr="002C783E">
        <w:rPr>
          <w:rFonts w:ascii="Times New Roman" w:hAnsi="Times New Roman" w:cs="Times New Roman"/>
          <w:sz w:val="20"/>
          <w:szCs w:val="20"/>
        </w:rPr>
        <w:t xml:space="preserve">membahas lebih lanjut mengenai </w:t>
      </w:r>
      <w:r w:rsidR="001A366A" w:rsidRPr="002C783E">
        <w:rPr>
          <w:rFonts w:ascii="Times New Roman" w:hAnsi="Times New Roman" w:cs="Times New Roman"/>
          <w:sz w:val="20"/>
          <w:szCs w:val="20"/>
        </w:rPr>
        <w:t>penegakan sanksi administratif kawasan tanpa rokok di tempat belajar mengajar di Kota Surabaya.</w:t>
      </w:r>
    </w:p>
    <w:p w14:paraId="2D606CB4" w14:textId="77777777" w:rsidR="002E2100" w:rsidRPr="002C783E" w:rsidRDefault="004237CE" w:rsidP="003E5E1A">
      <w:pPr>
        <w:pStyle w:val="ListParagraph"/>
        <w:spacing w:line="276" w:lineRule="auto"/>
        <w:ind w:left="-90" w:firstLine="720"/>
        <w:jc w:val="both"/>
        <w:rPr>
          <w:rFonts w:ascii="Times New Roman" w:hAnsi="Times New Roman" w:cs="Times New Roman"/>
          <w:sz w:val="20"/>
          <w:szCs w:val="20"/>
        </w:rPr>
      </w:pPr>
      <w:r w:rsidRPr="002C783E">
        <w:rPr>
          <w:rFonts w:ascii="Times New Roman" w:hAnsi="Times New Roman" w:cs="Times New Roman"/>
          <w:sz w:val="20"/>
          <w:szCs w:val="20"/>
        </w:rPr>
        <w:t>Riset sejenis telah dilakukan oleh beberapa peneliti antara lain Rizky Oktria Ramy, yang fokus kajian pada penerapan sanksi pidana terhadap pelanggaran merokok di kawasan tanpa rokok (suatu studi penelitian di wilayah Kabupaten Bireuen) pada tahun 2016. Heru juga melakukan penelitian perihal kawasan tanpa rokok pada tahun 2018 dengan fokus pada aspek kesadaran hukum mahasiswa terhadap aturan tentang area kawasan tanpa rokok (studi di kampus Universitas Negeri Surabaya).</w:t>
      </w:r>
      <w:r w:rsidR="00940890" w:rsidRPr="002C783E">
        <w:rPr>
          <w:rFonts w:ascii="Times New Roman" w:hAnsi="Times New Roman" w:cs="Times New Roman"/>
          <w:sz w:val="20"/>
          <w:szCs w:val="20"/>
        </w:rPr>
        <w:t xml:space="preserve"> </w:t>
      </w:r>
      <w:r w:rsidRPr="002C783E">
        <w:rPr>
          <w:rFonts w:ascii="Times New Roman" w:hAnsi="Times New Roman" w:cs="Times New Roman"/>
          <w:sz w:val="20"/>
          <w:szCs w:val="20"/>
        </w:rPr>
        <w:t xml:space="preserve">Adapun rumusan masalah yang diajukan pada penelitian ini perihal bagaimana penegakan hukum </w:t>
      </w:r>
      <w:r w:rsidR="008E5B32" w:rsidRPr="002C783E">
        <w:rPr>
          <w:rFonts w:ascii="Times New Roman" w:hAnsi="Times New Roman" w:cs="Times New Roman"/>
          <w:sz w:val="20"/>
          <w:szCs w:val="20"/>
        </w:rPr>
        <w:t xml:space="preserve">sanksi </w:t>
      </w:r>
      <w:r w:rsidRPr="002C783E">
        <w:rPr>
          <w:rFonts w:ascii="Times New Roman" w:hAnsi="Times New Roman" w:cs="Times New Roman"/>
          <w:sz w:val="20"/>
          <w:szCs w:val="20"/>
        </w:rPr>
        <w:t>administratif pada kawasan tanpa rokok di lingkungan pendidikan dasar dan menengah di Kota Surabaya dan apa</w:t>
      </w:r>
      <w:r w:rsidR="00A06099" w:rsidRPr="002C783E">
        <w:rPr>
          <w:rFonts w:ascii="Times New Roman" w:hAnsi="Times New Roman" w:cs="Times New Roman"/>
          <w:sz w:val="20"/>
          <w:szCs w:val="20"/>
        </w:rPr>
        <w:t xml:space="preserve"> hambatan dan</w:t>
      </w:r>
      <w:r w:rsidRPr="002C783E">
        <w:rPr>
          <w:rFonts w:ascii="Times New Roman" w:hAnsi="Times New Roman" w:cs="Times New Roman"/>
          <w:sz w:val="20"/>
          <w:szCs w:val="20"/>
        </w:rPr>
        <w:t xml:space="preserve"> upaya yang dilakukan dalam penegakan hukum pada kawasan tanpa rokok</w:t>
      </w:r>
      <w:r w:rsidR="0008708C" w:rsidRPr="002C783E">
        <w:rPr>
          <w:rFonts w:ascii="Times New Roman" w:hAnsi="Times New Roman" w:cs="Times New Roman"/>
          <w:sz w:val="20"/>
          <w:szCs w:val="20"/>
        </w:rPr>
        <w:t xml:space="preserve"> di lingkungan pendidikan dasar dan menengah di Kota Surabaya</w:t>
      </w:r>
      <w:r w:rsidRPr="002C783E">
        <w:rPr>
          <w:rFonts w:ascii="Times New Roman" w:hAnsi="Times New Roman" w:cs="Times New Roman"/>
          <w:sz w:val="20"/>
          <w:szCs w:val="20"/>
        </w:rPr>
        <w:t>.</w:t>
      </w:r>
    </w:p>
    <w:p w14:paraId="673706B0" w14:textId="77777777" w:rsidR="00DE6003" w:rsidRPr="002C783E" w:rsidRDefault="00DE6003" w:rsidP="00C7455D">
      <w:pPr>
        <w:rPr>
          <w:rFonts w:ascii="Times New Roman" w:hAnsi="Times New Roman" w:cs="Times New Roman"/>
          <w:b/>
        </w:rPr>
      </w:pPr>
      <w:r w:rsidRPr="002C783E">
        <w:rPr>
          <w:rFonts w:ascii="Times New Roman" w:hAnsi="Times New Roman" w:cs="Times New Roman"/>
          <w:b/>
        </w:rPr>
        <w:t>METODE</w:t>
      </w:r>
    </w:p>
    <w:p w14:paraId="45086AD9" w14:textId="4843631D" w:rsidR="003F2B8E" w:rsidRPr="002C783E" w:rsidRDefault="003F2B8E" w:rsidP="007277C6">
      <w:pPr>
        <w:pStyle w:val="ListParagraph"/>
        <w:spacing w:line="276" w:lineRule="auto"/>
        <w:ind w:left="0"/>
        <w:jc w:val="both"/>
        <w:rPr>
          <w:rFonts w:ascii="Times New Roman" w:hAnsi="Times New Roman" w:cs="Times New Roman"/>
          <w:sz w:val="20"/>
        </w:rPr>
      </w:pPr>
      <w:r w:rsidRPr="002C783E">
        <w:tab/>
      </w:r>
      <w:r w:rsidR="00BC10DF" w:rsidRPr="002C783E">
        <w:rPr>
          <w:rFonts w:ascii="Times New Roman" w:hAnsi="Times New Roman" w:cs="Times New Roman"/>
          <w:sz w:val="20"/>
        </w:rPr>
        <w:t>Penulis menggunakan pene</w:t>
      </w:r>
      <w:r w:rsidR="002256F1" w:rsidRPr="002C783E">
        <w:rPr>
          <w:rFonts w:ascii="Times New Roman" w:hAnsi="Times New Roman" w:cs="Times New Roman"/>
          <w:sz w:val="20"/>
        </w:rPr>
        <w:t>litian yuridis empiris yang merupakan riset</w:t>
      </w:r>
      <w:r w:rsidR="00BC10DF" w:rsidRPr="002C783E">
        <w:rPr>
          <w:rFonts w:ascii="Times New Roman" w:hAnsi="Times New Roman" w:cs="Times New Roman"/>
          <w:sz w:val="20"/>
        </w:rPr>
        <w:t xml:space="preserve"> membahas tentang bagaimana hukum beroperasi di masyarakat</w:t>
      </w:r>
      <w:r w:rsidR="002256F1" w:rsidRPr="002C783E">
        <w:rPr>
          <w:rFonts w:ascii="Times New Roman" w:hAnsi="Times New Roman" w:cs="Times New Roman"/>
          <w:sz w:val="20"/>
        </w:rPr>
        <w:t xml:space="preserve"> (</w:t>
      </w:r>
      <w:r w:rsidR="002256F1" w:rsidRPr="002C783E">
        <w:rPr>
          <w:rFonts w:ascii="Times New Roman" w:hAnsi="Times New Roman" w:cs="Times New Roman"/>
          <w:i/>
          <w:sz w:val="20"/>
        </w:rPr>
        <w:t>law in action</w:t>
      </w:r>
      <w:r w:rsidR="002256F1" w:rsidRPr="002C783E">
        <w:rPr>
          <w:rFonts w:ascii="Times New Roman" w:hAnsi="Times New Roman" w:cs="Times New Roman"/>
          <w:sz w:val="20"/>
        </w:rPr>
        <w:t>).</w:t>
      </w:r>
      <w:r w:rsidR="00BC10DF" w:rsidRPr="002C783E">
        <w:rPr>
          <w:rFonts w:ascii="Times New Roman" w:hAnsi="Times New Roman" w:cs="Times New Roman"/>
          <w:sz w:val="20"/>
        </w:rPr>
        <w:t xml:space="preserve"> </w:t>
      </w:r>
      <w:r w:rsidR="002256F1" w:rsidRPr="002C783E">
        <w:rPr>
          <w:rFonts w:ascii="Times New Roman" w:hAnsi="Times New Roman" w:cs="Times New Roman"/>
          <w:sz w:val="20"/>
        </w:rPr>
        <w:t>Langkah awal</w:t>
      </w:r>
      <w:r w:rsidR="00BC10DF" w:rsidRPr="002C783E">
        <w:rPr>
          <w:rFonts w:ascii="Times New Roman" w:hAnsi="Times New Roman" w:cs="Times New Roman"/>
          <w:sz w:val="20"/>
        </w:rPr>
        <w:t xml:space="preserve"> yang </w:t>
      </w:r>
      <w:r w:rsidR="002256F1" w:rsidRPr="002C783E">
        <w:rPr>
          <w:rFonts w:ascii="Times New Roman" w:hAnsi="Times New Roman" w:cs="Times New Roman"/>
          <w:sz w:val="20"/>
        </w:rPr>
        <w:t>dilakukan adalah dengan melakukan telah</w:t>
      </w:r>
      <w:r w:rsidR="00BC10DF" w:rsidRPr="002C783E">
        <w:rPr>
          <w:rFonts w:ascii="Times New Roman" w:hAnsi="Times New Roman" w:cs="Times New Roman"/>
          <w:sz w:val="20"/>
        </w:rPr>
        <w:t xml:space="preserve"> data sekunder</w:t>
      </w:r>
      <w:r w:rsidR="002256F1" w:rsidRPr="002C783E">
        <w:rPr>
          <w:rFonts w:ascii="Times New Roman" w:hAnsi="Times New Roman" w:cs="Times New Roman"/>
          <w:sz w:val="20"/>
        </w:rPr>
        <w:t xml:space="preserve"> (bahan </w:t>
      </w:r>
      <w:r w:rsidR="002256F1" w:rsidRPr="002C783E">
        <w:rPr>
          <w:rFonts w:ascii="Times New Roman" w:hAnsi="Times New Roman" w:cs="Times New Roman"/>
          <w:sz w:val="20"/>
        </w:rPr>
        <w:lastRenderedPageBreak/>
        <w:t>hukum primer)</w:t>
      </w:r>
      <w:r w:rsidR="00BC10DF" w:rsidRPr="002C783E">
        <w:rPr>
          <w:rFonts w:ascii="Times New Roman" w:hAnsi="Times New Roman" w:cs="Times New Roman"/>
          <w:sz w:val="20"/>
        </w:rPr>
        <w:t xml:space="preserve"> berupa peraturan perundang-undangan dan bahan kepustakaan yang kemudian dilajutkan penelitian data primer di lapangan </w:t>
      </w:r>
      <w:r w:rsidR="00BC10DF" w:rsidRPr="002C783E">
        <w:rPr>
          <w:rFonts w:ascii="Times New Roman" w:hAnsi="Times New Roman" w:cs="Times New Roman"/>
          <w:sz w:val="20"/>
        </w:rPr>
        <w:fldChar w:fldCharType="begin" w:fldLock="1"/>
      </w:r>
      <w:r w:rsidR="00EA6E6D" w:rsidRPr="002C783E">
        <w:rPr>
          <w:rFonts w:ascii="Times New Roman" w:hAnsi="Times New Roman" w:cs="Times New Roman"/>
          <w:sz w:val="20"/>
        </w:rPr>
        <w:instrText>ADDIN CSL_CITATION {"citationItems":[{"id":"ITEM-1","itemData":{"author":[{"dropping-particle":"","family":"I Gusti Ngurah Surya Adhi Kencana Putra, I Ketut Sudiarta","given":"Kadek Sarna","non-dropping-particle":"","parse-names":false,"suffix":""}],"id":"ITEM-1","issue":"1","issued":{"date-parts":[["2015"]]},"page":"1-6","title":"Penegakan hukum terhadap kawasan tanpa rokok di kabupaten badung","type":"article-journal"},"uris":["http://www.mendeley.com/documents/?uuid=b797c690-9656-4193-ad48-37890a75fea2"]}],"mendeley":{"formattedCitation":"(I Gusti Ngurah Surya Adhi Kencana Putra, I Ketut Sudiarta 2015)","plainTextFormattedCitation":"(I Gusti Ngurah Surya Adhi Kencana Putra, I Ketut Sudiarta 2015)","previouslyFormattedCitation":"(I Gusti Ngurah Surya Adhi Kencana Putra, I Ketut Sudiarta 2015)"},"properties":{"noteIndex":0},"schema":"https://github.com/citation-style-language/schema/raw/master/csl-citation.json"}</w:instrText>
      </w:r>
      <w:r w:rsidR="00BC10DF" w:rsidRPr="002C783E">
        <w:rPr>
          <w:rFonts w:ascii="Times New Roman" w:hAnsi="Times New Roman" w:cs="Times New Roman"/>
          <w:sz w:val="20"/>
        </w:rPr>
        <w:fldChar w:fldCharType="separate"/>
      </w:r>
      <w:r w:rsidR="00BC10DF" w:rsidRPr="002C783E">
        <w:rPr>
          <w:rFonts w:ascii="Times New Roman" w:hAnsi="Times New Roman" w:cs="Times New Roman"/>
          <w:noProof/>
          <w:sz w:val="20"/>
        </w:rPr>
        <w:t>(I Gusti Ngurah Surya Adhi Kencana Putra, I Ketut Sudiarta 2015)</w:t>
      </w:r>
      <w:r w:rsidR="00BC10DF" w:rsidRPr="002C783E">
        <w:rPr>
          <w:rFonts w:ascii="Times New Roman" w:hAnsi="Times New Roman" w:cs="Times New Roman"/>
          <w:sz w:val="20"/>
        </w:rPr>
        <w:fldChar w:fldCharType="end"/>
      </w:r>
      <w:r w:rsidR="00BC10DF" w:rsidRPr="002C783E">
        <w:rPr>
          <w:rFonts w:ascii="Times New Roman" w:hAnsi="Times New Roman" w:cs="Times New Roman"/>
          <w:sz w:val="20"/>
        </w:rPr>
        <w:t>.</w:t>
      </w:r>
      <w:r w:rsidR="00A4109D" w:rsidRPr="002C783E">
        <w:rPr>
          <w:rFonts w:ascii="Times New Roman" w:hAnsi="Times New Roman" w:cs="Times New Roman"/>
          <w:sz w:val="20"/>
        </w:rPr>
        <w:t xml:space="preserve"> </w:t>
      </w:r>
      <w:r w:rsidRPr="002C783E">
        <w:rPr>
          <w:rFonts w:ascii="Times New Roman" w:hAnsi="Times New Roman" w:cs="Times New Roman"/>
          <w:sz w:val="20"/>
        </w:rPr>
        <w:t>Penelitian yuridis empiris dilakukan melalui pengamatan terhadap peri</w:t>
      </w:r>
      <w:r w:rsidR="002256F1" w:rsidRPr="002C783E">
        <w:rPr>
          <w:rFonts w:ascii="Times New Roman" w:hAnsi="Times New Roman" w:cs="Times New Roman"/>
          <w:sz w:val="20"/>
        </w:rPr>
        <w:t xml:space="preserve">laku manusia, melalui wawancara, dokumentasi dan observasi </w:t>
      </w:r>
      <w:r w:rsidRPr="002C783E">
        <w:rPr>
          <w:rFonts w:ascii="Times New Roman" w:hAnsi="Times New Roman" w:cs="Times New Roman"/>
          <w:sz w:val="20"/>
        </w:rPr>
        <w:t xml:space="preserve">yang dilakukan melalui pengamatan secara langsung di masyarakat. Dalam penelitian ini memfokuskan bagaimana penegakan hukum terhadap seseorang yang melanggar hukum di kawasan tanpa rokok dan dalam upaya penegakan hukum administratif Pasal 12 ayat (2) Perda </w:t>
      </w:r>
      <w:r w:rsidR="002256F1" w:rsidRPr="002C783E">
        <w:rPr>
          <w:rFonts w:ascii="Times New Roman" w:hAnsi="Times New Roman" w:cs="Times New Roman"/>
          <w:sz w:val="20"/>
        </w:rPr>
        <w:t>KT</w:t>
      </w:r>
      <w:r w:rsidR="00CA4E3D" w:rsidRPr="002C783E">
        <w:rPr>
          <w:rFonts w:ascii="Times New Roman" w:hAnsi="Times New Roman" w:cs="Times New Roman"/>
          <w:sz w:val="20"/>
        </w:rPr>
        <w:t>R b</w:t>
      </w:r>
      <w:r w:rsidR="00FC168B" w:rsidRPr="002C783E">
        <w:rPr>
          <w:rFonts w:ascii="Times New Roman" w:hAnsi="Times New Roman" w:cs="Times New Roman"/>
          <w:sz w:val="20"/>
        </w:rPr>
        <w:t xml:space="preserve">erbunyi </w:t>
      </w:r>
      <w:r w:rsidR="007B4567" w:rsidRPr="002C783E">
        <w:rPr>
          <w:rFonts w:ascii="Times New Roman" w:hAnsi="Times New Roman" w:cs="Times New Roman"/>
          <w:sz w:val="20"/>
        </w:rPr>
        <w:t>“Sanksi administratif</w:t>
      </w:r>
      <w:r w:rsidR="00A4109D" w:rsidRPr="002C783E">
        <w:rPr>
          <w:rFonts w:ascii="Times New Roman" w:hAnsi="Times New Roman" w:cs="Times New Roman"/>
          <w:sz w:val="20"/>
        </w:rPr>
        <w:t xml:space="preserve"> bagi setiap orang melanggar ketentuan Pasal 4 ayat (1) dan/ atau Pasal 6 ayat (3) adalah denda sebesar Rp.250.000 (dua ratus lima puluh ribu rupiah)</w:t>
      </w:r>
      <w:r w:rsidR="00070D17" w:rsidRPr="002C783E">
        <w:rPr>
          <w:rFonts w:ascii="Times New Roman" w:hAnsi="Times New Roman" w:cs="Times New Roman"/>
          <w:sz w:val="20"/>
          <w:lang w:val="id-ID"/>
        </w:rPr>
        <w:t>.</w:t>
      </w:r>
      <w:r w:rsidR="00A4109D" w:rsidRPr="002C783E">
        <w:rPr>
          <w:rFonts w:ascii="Times New Roman" w:hAnsi="Times New Roman" w:cs="Times New Roman"/>
          <w:sz w:val="20"/>
        </w:rPr>
        <w:t>”</w:t>
      </w:r>
    </w:p>
    <w:p w14:paraId="6EF7E9A9" w14:textId="77777777" w:rsidR="00A3081B" w:rsidRPr="002C783E" w:rsidRDefault="003F2B8E" w:rsidP="007277C6">
      <w:pPr>
        <w:pStyle w:val="ListParagraph"/>
        <w:spacing w:line="276" w:lineRule="auto"/>
        <w:ind w:left="0" w:firstLine="720"/>
        <w:jc w:val="both"/>
        <w:rPr>
          <w:rFonts w:ascii="Times New Roman" w:hAnsi="Times New Roman" w:cs="Times New Roman"/>
          <w:sz w:val="20"/>
        </w:rPr>
      </w:pPr>
      <w:r w:rsidRPr="002C783E">
        <w:rPr>
          <w:rFonts w:ascii="Times New Roman" w:hAnsi="Times New Roman" w:cs="Times New Roman"/>
          <w:sz w:val="20"/>
        </w:rPr>
        <w:t>Jenis data yang digunakan dalam penelitian ini adalah data primer dan sekunder</w:t>
      </w:r>
      <w:r w:rsidR="00070D17" w:rsidRPr="002C783E">
        <w:rPr>
          <w:rFonts w:ascii="Times New Roman" w:hAnsi="Times New Roman" w:cs="Times New Roman"/>
          <w:sz w:val="20"/>
          <w:lang w:val="id-ID"/>
        </w:rPr>
        <w:t>.</w:t>
      </w:r>
      <w:r w:rsidRPr="002C783E">
        <w:rPr>
          <w:rFonts w:ascii="Times New Roman" w:hAnsi="Times New Roman" w:cs="Times New Roman"/>
          <w:sz w:val="20"/>
        </w:rPr>
        <w:t xml:space="preserve"> Data Primer merupakan data yang bisa didapatkan langsung </w:t>
      </w:r>
      <w:r w:rsidR="002256F1" w:rsidRPr="002C783E">
        <w:rPr>
          <w:rFonts w:ascii="Times New Roman" w:hAnsi="Times New Roman" w:cs="Times New Roman"/>
          <w:sz w:val="20"/>
        </w:rPr>
        <w:t>dari sumbernya yaitu masyarakat</w:t>
      </w:r>
      <w:r w:rsidR="00E916F4" w:rsidRPr="002C783E">
        <w:rPr>
          <w:rFonts w:ascii="Times New Roman" w:hAnsi="Times New Roman" w:cs="Times New Roman"/>
          <w:sz w:val="20"/>
        </w:rPr>
        <w:t xml:space="preserve"> </w:t>
      </w:r>
      <w:r w:rsidR="00E916F4" w:rsidRPr="002C783E">
        <w:rPr>
          <w:rFonts w:ascii="Times New Roman" w:hAnsi="Times New Roman" w:cs="Times New Roman"/>
          <w:sz w:val="20"/>
        </w:rPr>
        <w:fldChar w:fldCharType="begin" w:fldLock="1"/>
      </w:r>
      <w:r w:rsidR="00E916F4" w:rsidRPr="002C783E">
        <w:rPr>
          <w:rFonts w:ascii="Times New Roman" w:hAnsi="Times New Roman" w:cs="Times New Roman"/>
          <w:sz w:val="20"/>
        </w:rPr>
        <w:instrText>ADDIN CSL_CITATION {"citationItems":[{"id":"ITEM-1","itemData":{"author":[{"dropping-particle":"","family":"Suharsimi","given":"Arikunto","non-dropping-particle":"","parse-names":false,"suffix":""}],"container-title":"Jakarta: Rineka Cipta","id":"ITEM-1","issued":{"date-parts":[["2006"]]},"publisher-place":"jakarta","title":"Prosedur penelitian suatu pendekatan praktik","type":"book"},"uris":["http://www.mendeley.com/documents/?uuid=235c17a4-70d3-4ae7-ba2f-d61baee9f803"]}],"mendeley":{"formattedCitation":"(Suharsimi 2006)","plainTextFormattedCitation":"(Suharsimi 2006)","previouslyFormattedCitation":"(Suharsimi 2006)"},"properties":{"noteIndex":0},"schema":"https://github.com/citation-style-language/schema/raw/master/csl-citation.json"}</w:instrText>
      </w:r>
      <w:r w:rsidR="00E916F4" w:rsidRPr="002C783E">
        <w:rPr>
          <w:rFonts w:ascii="Times New Roman" w:hAnsi="Times New Roman" w:cs="Times New Roman"/>
          <w:sz w:val="20"/>
        </w:rPr>
        <w:fldChar w:fldCharType="separate"/>
      </w:r>
      <w:r w:rsidR="00E916F4" w:rsidRPr="002C783E">
        <w:rPr>
          <w:rFonts w:ascii="Times New Roman" w:hAnsi="Times New Roman" w:cs="Times New Roman"/>
          <w:noProof/>
          <w:sz w:val="20"/>
        </w:rPr>
        <w:t>(Suharsimi 2006)</w:t>
      </w:r>
      <w:r w:rsidR="00E916F4" w:rsidRPr="002C783E">
        <w:rPr>
          <w:rFonts w:ascii="Times New Roman" w:hAnsi="Times New Roman" w:cs="Times New Roman"/>
          <w:sz w:val="20"/>
        </w:rPr>
        <w:fldChar w:fldCharType="end"/>
      </w:r>
      <w:r w:rsidR="002256F1" w:rsidRPr="002C783E">
        <w:rPr>
          <w:rFonts w:ascii="Times New Roman" w:hAnsi="Times New Roman" w:cs="Times New Roman"/>
          <w:sz w:val="20"/>
        </w:rPr>
        <w:t>.</w:t>
      </w:r>
      <w:r w:rsidRPr="002C783E">
        <w:rPr>
          <w:rFonts w:ascii="Times New Roman" w:hAnsi="Times New Roman" w:cs="Times New Roman"/>
          <w:sz w:val="16"/>
        </w:rPr>
        <w:t xml:space="preserve"> </w:t>
      </w:r>
      <w:r w:rsidRPr="002C783E">
        <w:rPr>
          <w:rFonts w:ascii="Times New Roman" w:hAnsi="Times New Roman" w:cs="Times New Roman"/>
          <w:sz w:val="20"/>
        </w:rPr>
        <w:t>Dalam penelitian ini yang termasuk sebagai data primer adalah data yang didapatkan secara lang</w:t>
      </w:r>
      <w:r w:rsidR="00F25CBC" w:rsidRPr="002C783E">
        <w:rPr>
          <w:rFonts w:ascii="Times New Roman" w:hAnsi="Times New Roman" w:cs="Times New Roman"/>
          <w:sz w:val="20"/>
        </w:rPr>
        <w:t xml:space="preserve">sung dengan pihak terkait yaitu </w:t>
      </w:r>
      <w:r w:rsidRPr="002C783E">
        <w:rPr>
          <w:rFonts w:ascii="Times New Roman" w:hAnsi="Times New Roman" w:cs="Times New Roman"/>
          <w:sz w:val="20"/>
        </w:rPr>
        <w:t>Dinas Kesehatan</w:t>
      </w:r>
      <w:r w:rsidR="00F25CBC" w:rsidRPr="002C783E">
        <w:rPr>
          <w:rFonts w:ascii="Times New Roman" w:hAnsi="Times New Roman" w:cs="Times New Roman"/>
          <w:sz w:val="20"/>
        </w:rPr>
        <w:t xml:space="preserve"> Kota Surabaya</w:t>
      </w:r>
      <w:r w:rsidR="004D61BF" w:rsidRPr="002C783E">
        <w:rPr>
          <w:rFonts w:ascii="Times New Roman" w:hAnsi="Times New Roman" w:cs="Times New Roman"/>
          <w:sz w:val="20"/>
        </w:rPr>
        <w:t xml:space="preserve"> sebagai lembaga yang mengusulkan adanya regulasi peraturan daerah tentang Kawasan Tanpa Rokok</w:t>
      </w:r>
      <w:r w:rsidRPr="002C783E">
        <w:rPr>
          <w:rFonts w:ascii="Times New Roman" w:hAnsi="Times New Roman" w:cs="Times New Roman"/>
          <w:sz w:val="20"/>
        </w:rPr>
        <w:t>, Tim Kawasan Tanpa Rokok, Penanggung Jawab Kawasan Tanpa Rokok, dan Satpol PP</w:t>
      </w:r>
      <w:r w:rsidR="00A3081B" w:rsidRPr="002C783E">
        <w:rPr>
          <w:rFonts w:ascii="Times New Roman" w:hAnsi="Times New Roman" w:cs="Times New Roman"/>
          <w:sz w:val="20"/>
        </w:rPr>
        <w:t xml:space="preserve">, serta </w:t>
      </w:r>
      <w:r w:rsidR="0036618E" w:rsidRPr="002C783E">
        <w:rPr>
          <w:rFonts w:ascii="Times New Roman" w:hAnsi="Times New Roman" w:cs="Times New Roman"/>
          <w:sz w:val="20"/>
        </w:rPr>
        <w:t xml:space="preserve">Sekolah yang menjadi tempat utama penelitian ini. </w:t>
      </w:r>
      <w:r w:rsidR="00A3081B" w:rsidRPr="002C783E">
        <w:rPr>
          <w:rFonts w:ascii="Times New Roman" w:hAnsi="Times New Roman" w:cs="Times New Roman"/>
          <w:sz w:val="20"/>
        </w:rPr>
        <w:t>pihak sekolah yang dimaksud adalah Kepala Sekolah dan Guru Bimbingan melalui data yang didapat juga secara lisan yang melalui keterangan yang diberikan saat wawancara.</w:t>
      </w:r>
    </w:p>
    <w:p w14:paraId="37CBE8A3" w14:textId="77777777" w:rsidR="00D875D4" w:rsidRPr="002C783E" w:rsidRDefault="003F2B8E" w:rsidP="00C7455D">
      <w:pPr>
        <w:pStyle w:val="ListParagraph"/>
        <w:spacing w:line="276" w:lineRule="auto"/>
        <w:ind w:left="0" w:firstLine="720"/>
        <w:jc w:val="both"/>
        <w:rPr>
          <w:rFonts w:ascii="Times New Roman" w:hAnsi="Times New Roman" w:cs="Times New Roman"/>
          <w:sz w:val="20"/>
        </w:rPr>
      </w:pPr>
      <w:r w:rsidRPr="002C783E">
        <w:rPr>
          <w:rFonts w:ascii="Times New Roman" w:hAnsi="Times New Roman" w:cs="Times New Roman"/>
          <w:sz w:val="20"/>
        </w:rPr>
        <w:t>Data sekunder merupakan data yang diperoleh dari hasil penelaah kepustakaan atau penelaahan terhadap berbagai literatur bahan pustaka yang berkaitan dengan masalah penelitian y</w:t>
      </w:r>
      <w:r w:rsidR="002256F1" w:rsidRPr="002C783E">
        <w:rPr>
          <w:rFonts w:ascii="Times New Roman" w:hAnsi="Times New Roman" w:cs="Times New Roman"/>
          <w:sz w:val="20"/>
        </w:rPr>
        <w:t xml:space="preserve">ang disebut sebagai bahan hukum </w:t>
      </w:r>
      <w:r w:rsidR="00E916F4" w:rsidRPr="002C783E">
        <w:rPr>
          <w:rFonts w:ascii="Times New Roman" w:hAnsi="Times New Roman" w:cs="Times New Roman"/>
          <w:sz w:val="20"/>
        </w:rPr>
        <w:fldChar w:fldCharType="begin" w:fldLock="1"/>
      </w:r>
      <w:r w:rsidR="00E916F4" w:rsidRPr="002C783E">
        <w:rPr>
          <w:rFonts w:ascii="Times New Roman" w:hAnsi="Times New Roman" w:cs="Times New Roman"/>
          <w:sz w:val="20"/>
        </w:rPr>
        <w:instrText>ADDIN CSL_CITATION {"citationItems":[{"id":"ITEM-1","itemData":{"author":[{"dropping-particle":"","family":"Suharsimi","given":"Arikunto","non-dropping-particle":"","parse-names":false,"suffix":""}],"container-title":"Jakarta: Rineka Cipta","id":"ITEM-1","issued":{"date-parts":[["2006"]]},"publisher-place":"jakarta","title":"Prosedur penelitian suatu pendekatan praktik","type":"book"},"uris":["http://www.mendeley.com/documents/?uuid=235c17a4-70d3-4ae7-ba2f-d61baee9f803"]}],"mendeley":{"formattedCitation":"(Suharsimi 2006)","plainTextFormattedCitation":"(Suharsimi 2006)","previouslyFormattedCitation":"(Suharsimi 2006)"},"properties":{"noteIndex":0},"schema":"https://github.com/citation-style-language/schema/raw/master/csl-citation.json"}</w:instrText>
      </w:r>
      <w:r w:rsidR="00E916F4" w:rsidRPr="002C783E">
        <w:rPr>
          <w:rFonts w:ascii="Times New Roman" w:hAnsi="Times New Roman" w:cs="Times New Roman"/>
          <w:sz w:val="20"/>
        </w:rPr>
        <w:fldChar w:fldCharType="separate"/>
      </w:r>
      <w:r w:rsidR="00E916F4" w:rsidRPr="002C783E">
        <w:rPr>
          <w:rFonts w:ascii="Times New Roman" w:hAnsi="Times New Roman" w:cs="Times New Roman"/>
          <w:noProof/>
          <w:sz w:val="20"/>
        </w:rPr>
        <w:t>(Suharsimi 2006)</w:t>
      </w:r>
      <w:r w:rsidR="00E916F4" w:rsidRPr="002C783E">
        <w:rPr>
          <w:rFonts w:ascii="Times New Roman" w:hAnsi="Times New Roman" w:cs="Times New Roman"/>
          <w:sz w:val="20"/>
        </w:rPr>
        <w:fldChar w:fldCharType="end"/>
      </w:r>
      <w:r w:rsidR="002256F1" w:rsidRPr="002C783E">
        <w:rPr>
          <w:rFonts w:ascii="Times New Roman" w:hAnsi="Times New Roman" w:cs="Times New Roman"/>
          <w:sz w:val="20"/>
        </w:rPr>
        <w:t>.</w:t>
      </w:r>
      <w:r w:rsidR="00C7455D" w:rsidRPr="002C783E">
        <w:rPr>
          <w:rFonts w:ascii="Times New Roman" w:hAnsi="Times New Roman" w:cs="Times New Roman"/>
          <w:sz w:val="20"/>
        </w:rPr>
        <w:t xml:space="preserve"> </w:t>
      </w:r>
      <w:r w:rsidR="00D875D4" w:rsidRPr="002C783E">
        <w:rPr>
          <w:rFonts w:ascii="Times New Roman" w:hAnsi="Times New Roman" w:cs="Times New Roman"/>
          <w:sz w:val="20"/>
        </w:rPr>
        <w:t>Teknik pengumpulan data dalam penelitian ini yaitu dengan cara terjun langsung kepada masyarakat dengan melakukan observasi, wawancara, dan dokumentasi.</w:t>
      </w:r>
      <w:r w:rsidR="00DB10B8" w:rsidRPr="002C783E">
        <w:rPr>
          <w:rFonts w:ascii="Times New Roman" w:hAnsi="Times New Roman" w:cs="Times New Roman"/>
          <w:sz w:val="20"/>
        </w:rPr>
        <w:t xml:space="preserve"> Observasi merupakan teknik pengumpulan data, dimana peneliti melakukan pengamatan secara langsung ke objek penelitian untuk melihat secara langsung dari dekat kegiatan yang dilakukan. Wawancara merupakan cara memperoleh informasi kepada narasumber dengan cara memberikan pertanyaan yang bebas sesuai pedoman wawancara yang secara</w:t>
      </w:r>
      <w:r w:rsidR="002256F1" w:rsidRPr="002C783E">
        <w:rPr>
          <w:rFonts w:ascii="Times New Roman" w:hAnsi="Times New Roman" w:cs="Times New Roman"/>
          <w:sz w:val="20"/>
        </w:rPr>
        <w:t xml:space="preserve"> sistematis baik dan benar. </w:t>
      </w:r>
      <w:r w:rsidR="00DB10B8" w:rsidRPr="002C783E">
        <w:rPr>
          <w:rFonts w:ascii="Times New Roman" w:hAnsi="Times New Roman" w:cs="Times New Roman"/>
          <w:sz w:val="20"/>
        </w:rPr>
        <w:t xml:space="preserve">Dokumentasi dilakukan untuk memperoleh informasi tentang </w:t>
      </w:r>
      <w:r w:rsidR="00DB10B8" w:rsidRPr="002C783E">
        <w:rPr>
          <w:rFonts w:ascii="Times New Roman" w:hAnsi="Times New Roman" w:cs="Times New Roman"/>
          <w:sz w:val="20"/>
        </w:rPr>
        <w:lastRenderedPageBreak/>
        <w:t>berbagai macam dokumen yang bisa dijadikan sebagai arsip, seperti dokumentasi mengambil gambar di tempat melakukan wawancara.</w:t>
      </w:r>
    </w:p>
    <w:p w14:paraId="24A892F4" w14:textId="77777777" w:rsidR="00E37368" w:rsidRPr="002C783E" w:rsidRDefault="00E37368" w:rsidP="007277C6">
      <w:pPr>
        <w:pStyle w:val="ListParagraph"/>
        <w:spacing w:line="276" w:lineRule="auto"/>
        <w:ind w:left="0" w:firstLine="720"/>
        <w:jc w:val="both"/>
        <w:rPr>
          <w:rFonts w:ascii="Times New Roman" w:hAnsi="Times New Roman" w:cs="Times New Roman"/>
          <w:sz w:val="20"/>
          <w:lang w:val="id-ID"/>
        </w:rPr>
      </w:pPr>
      <w:r w:rsidRPr="002C783E">
        <w:rPr>
          <w:rFonts w:ascii="Times New Roman" w:hAnsi="Times New Roman" w:cs="Times New Roman"/>
          <w:sz w:val="20"/>
        </w:rPr>
        <w:t>Teknik pengolahan data dalam penelitian ini penulis menggunakan teknis analisa secara kualitatif. Metode kualitatif merupakan suatu cara menganilisi penelitian yang menghasilkan data deskriptif analitis yaitu sebuah data yang dinyatakan oleh informan dan responden secara lisan maupun tertulis atau juga tingkah laku nyata yang kemudian diteliti, diolah dan dipelajari sebagai sesuatu yang utuh.</w:t>
      </w:r>
      <w:r w:rsidR="00A3081B" w:rsidRPr="002C783E">
        <w:rPr>
          <w:rFonts w:ascii="Times New Roman" w:hAnsi="Times New Roman" w:cs="Times New Roman"/>
          <w:sz w:val="20"/>
        </w:rPr>
        <w:t xml:space="preserve"> Metode kualitatif merupakan suatu cara menganilisi penelitian yang menghasilkan data deskriptif analitis yaitu sebuah data yang dinyatakan oleh informan dan responden secara lisan maupun tertulis atau juga tingkah  laku nyata yang kemudian diteliti, diolah dan dipelajari sebagai sesuatu yang utuh </w:t>
      </w:r>
      <w:r w:rsidR="00A3081B" w:rsidRPr="002C783E">
        <w:rPr>
          <w:rFonts w:ascii="Times New Roman" w:hAnsi="Times New Roman" w:cs="Times New Roman"/>
          <w:sz w:val="20"/>
        </w:rPr>
        <w:fldChar w:fldCharType="begin" w:fldLock="1"/>
      </w:r>
      <w:r w:rsidR="00A3081B" w:rsidRPr="002C783E">
        <w:rPr>
          <w:rFonts w:ascii="Times New Roman" w:hAnsi="Times New Roman" w:cs="Times New Roman"/>
          <w:sz w:val="20"/>
        </w:rPr>
        <w:instrText>ADDIN CSL_CITATION {"citationItems":[{"id":"ITEM-1","itemData":{"ISBN":"602847973X","author":[{"dropping-particle":"","family":"Mukti Fajar","given":"N D","non-dropping-particle":"","parse-names":false,"suffix":""},{"dropping-particle":"","family":"Achmad","given":"Yulianto","non-dropping-particle":"","parse-names":false,"suffix":""}],"id":"ITEM-1","issued":{"date-parts":[["2010"]]},"publisher":"Pustaka Pelajar","publisher-place":"Yogyakarta","title":"Dualisme Penelitian Hukum: Normatif &amp; Empiris","type":"book"},"uris":["http://www.mendeley.com/documents/?uuid=168ce548-15f0-4592-b13e-c7dcf017dc6e"]}],"mendeley":{"formattedCitation":"(Mukti Fajar and Achmad 2010)","plainTextFormattedCitation":"(Mukti Fajar and Achmad 2010)","previouslyFormattedCitation":"(Mukti Fajar and Achmad 2010)"},"properties":{"noteIndex":0},"schema":"https://github.com/citation-style-language/schema/raw/master/csl-citation.json"}</w:instrText>
      </w:r>
      <w:r w:rsidR="00A3081B" w:rsidRPr="002C783E">
        <w:rPr>
          <w:rFonts w:ascii="Times New Roman" w:hAnsi="Times New Roman" w:cs="Times New Roman"/>
          <w:sz w:val="20"/>
        </w:rPr>
        <w:fldChar w:fldCharType="separate"/>
      </w:r>
      <w:r w:rsidR="00A3081B" w:rsidRPr="002C783E">
        <w:rPr>
          <w:rFonts w:ascii="Times New Roman" w:hAnsi="Times New Roman" w:cs="Times New Roman"/>
          <w:noProof/>
          <w:sz w:val="20"/>
        </w:rPr>
        <w:t>(Mukti Fajar and Achmad 2010)</w:t>
      </w:r>
      <w:r w:rsidR="00A3081B" w:rsidRPr="002C783E">
        <w:rPr>
          <w:rFonts w:ascii="Times New Roman" w:hAnsi="Times New Roman" w:cs="Times New Roman"/>
          <w:sz w:val="20"/>
        </w:rPr>
        <w:fldChar w:fldCharType="end"/>
      </w:r>
      <w:r w:rsidR="00A3081B" w:rsidRPr="002C783E">
        <w:rPr>
          <w:rFonts w:ascii="Times New Roman" w:hAnsi="Times New Roman" w:cs="Times New Roman"/>
          <w:sz w:val="20"/>
        </w:rPr>
        <w:t>.</w:t>
      </w:r>
      <w:r w:rsidRPr="002C783E">
        <w:rPr>
          <w:rFonts w:ascii="Times New Roman" w:hAnsi="Times New Roman" w:cs="Times New Roman"/>
          <w:sz w:val="20"/>
        </w:rPr>
        <w:t xml:space="preserve"> </w:t>
      </w:r>
    </w:p>
    <w:p w14:paraId="721A5708" w14:textId="77777777" w:rsidR="00172D35" w:rsidRPr="002C783E" w:rsidRDefault="00172D35" w:rsidP="00172D35">
      <w:pPr>
        <w:spacing w:line="276" w:lineRule="auto"/>
        <w:jc w:val="both"/>
        <w:rPr>
          <w:rFonts w:ascii="Times New Roman" w:hAnsi="Times New Roman" w:cs="Times New Roman"/>
          <w:b/>
          <w:sz w:val="20"/>
          <w:lang w:val="id-ID"/>
        </w:rPr>
      </w:pPr>
      <w:r w:rsidRPr="002C783E">
        <w:rPr>
          <w:rFonts w:ascii="Times New Roman" w:hAnsi="Times New Roman" w:cs="Times New Roman"/>
          <w:b/>
          <w:sz w:val="20"/>
          <w:lang w:val="id-ID"/>
        </w:rPr>
        <w:t>HASIL DAN PEMBAHASAN</w:t>
      </w:r>
    </w:p>
    <w:p w14:paraId="7789B72D" w14:textId="77777777" w:rsidR="00982436" w:rsidRPr="002C783E" w:rsidRDefault="00982436" w:rsidP="00982436">
      <w:pPr>
        <w:spacing w:line="276" w:lineRule="auto"/>
        <w:jc w:val="both"/>
        <w:rPr>
          <w:rFonts w:ascii="Times New Roman" w:hAnsi="Times New Roman" w:cs="Times New Roman"/>
          <w:sz w:val="20"/>
          <w:szCs w:val="20"/>
          <w:lang w:val="id-ID"/>
        </w:rPr>
      </w:pPr>
      <w:r w:rsidRPr="002C783E">
        <w:rPr>
          <w:rFonts w:ascii="Times New Roman" w:hAnsi="Times New Roman" w:cs="Times New Roman"/>
          <w:b/>
          <w:sz w:val="20"/>
          <w:szCs w:val="20"/>
          <w:lang w:val="id-ID"/>
        </w:rPr>
        <w:t>Penegakan Hukum Sanksi Administratif Kawasan Tanpa Rokok Di Tempat Belajar Mengajar Kota Surabaya</w:t>
      </w:r>
    </w:p>
    <w:p w14:paraId="7945417D" w14:textId="77777777" w:rsidR="006D25B5" w:rsidRPr="002C783E" w:rsidRDefault="00982436" w:rsidP="006D25B5">
      <w:pPr>
        <w:pStyle w:val="NoSpacing"/>
        <w:spacing w:line="276" w:lineRule="auto"/>
        <w:ind w:firstLine="720"/>
        <w:jc w:val="both"/>
        <w:rPr>
          <w:rFonts w:ascii="Times New Roman" w:hAnsi="Times New Roman" w:cs="Times New Roman"/>
          <w:sz w:val="20"/>
          <w:szCs w:val="20"/>
          <w:lang w:val="id-ID"/>
        </w:rPr>
      </w:pPr>
      <w:r w:rsidRPr="002C783E">
        <w:rPr>
          <w:rFonts w:ascii="Times New Roman" w:hAnsi="Times New Roman" w:cs="Times New Roman"/>
          <w:sz w:val="20"/>
          <w:szCs w:val="20"/>
          <w:lang w:val="id-ID"/>
        </w:rPr>
        <w:t xml:space="preserve">Penegakan hukum sanksi administratif dilakukan oleh Dinas Kesehatan dan Satuan Kota Surabaya karena didasari berbagai </w:t>
      </w:r>
      <w:r w:rsidRPr="002C783E">
        <w:rPr>
          <w:rFonts w:ascii="Times New Roman" w:hAnsi="Times New Roman" w:cs="Times New Roman"/>
          <w:sz w:val="20"/>
          <w:szCs w:val="20"/>
        </w:rPr>
        <w:t>p</w:t>
      </w:r>
      <w:r w:rsidRPr="002C783E">
        <w:rPr>
          <w:rFonts w:ascii="Times New Roman" w:hAnsi="Times New Roman" w:cs="Times New Roman"/>
          <w:sz w:val="20"/>
          <w:szCs w:val="20"/>
          <w:lang w:val="id-ID"/>
        </w:rPr>
        <w:t>elanggaran ditemukan yang dilakukan oleh sebagian masayarakat di Kawasan Tan</w:t>
      </w:r>
      <w:r w:rsidRPr="002C783E">
        <w:rPr>
          <w:rFonts w:ascii="Times New Roman" w:hAnsi="Times New Roman" w:cs="Times New Roman"/>
          <w:sz w:val="20"/>
          <w:szCs w:val="20"/>
        </w:rPr>
        <w:t>p</w:t>
      </w:r>
      <w:r w:rsidRPr="002C783E">
        <w:rPr>
          <w:rFonts w:ascii="Times New Roman" w:hAnsi="Times New Roman" w:cs="Times New Roman"/>
          <w:sz w:val="20"/>
          <w:szCs w:val="20"/>
          <w:lang w:val="id-ID"/>
        </w:rPr>
        <w:t xml:space="preserve">a Rokok dan hal tersebut melanggar ketentuan </w:t>
      </w:r>
      <w:r w:rsidRPr="002C783E">
        <w:rPr>
          <w:rFonts w:ascii="Times New Roman" w:hAnsi="Times New Roman" w:cs="Times New Roman"/>
          <w:sz w:val="20"/>
          <w:szCs w:val="20"/>
        </w:rPr>
        <w:t>p</w:t>
      </w:r>
      <w:r w:rsidRPr="002C783E">
        <w:rPr>
          <w:rFonts w:ascii="Times New Roman" w:hAnsi="Times New Roman" w:cs="Times New Roman"/>
          <w:sz w:val="20"/>
          <w:szCs w:val="20"/>
          <w:lang w:val="id-ID"/>
        </w:rPr>
        <w:t xml:space="preserve">eraturan </w:t>
      </w:r>
      <w:r w:rsidRPr="002C783E">
        <w:rPr>
          <w:rFonts w:ascii="Times New Roman" w:hAnsi="Times New Roman" w:cs="Times New Roman"/>
          <w:sz w:val="20"/>
          <w:szCs w:val="20"/>
        </w:rPr>
        <w:t>p</w:t>
      </w:r>
      <w:r w:rsidRPr="002C783E">
        <w:rPr>
          <w:rFonts w:ascii="Times New Roman" w:hAnsi="Times New Roman" w:cs="Times New Roman"/>
          <w:sz w:val="20"/>
          <w:szCs w:val="20"/>
          <w:lang w:val="id-ID"/>
        </w:rPr>
        <w:t xml:space="preserve">erundang-undangan terutama </w:t>
      </w:r>
      <w:r w:rsidRPr="002C783E">
        <w:rPr>
          <w:rFonts w:ascii="Times New Roman" w:hAnsi="Times New Roman" w:cs="Times New Roman"/>
          <w:sz w:val="20"/>
          <w:szCs w:val="20"/>
        </w:rPr>
        <w:t>p</w:t>
      </w:r>
      <w:r w:rsidRPr="002C783E">
        <w:rPr>
          <w:rFonts w:ascii="Times New Roman" w:hAnsi="Times New Roman" w:cs="Times New Roman"/>
          <w:sz w:val="20"/>
          <w:szCs w:val="20"/>
          <w:lang w:val="id-ID"/>
        </w:rPr>
        <w:t>eraturan daerah Kota Surabaya Nomor 2 Tahun 2019 Tentang Kawasan Tan</w:t>
      </w:r>
      <w:r w:rsidRPr="002C783E">
        <w:rPr>
          <w:rFonts w:ascii="Times New Roman" w:hAnsi="Times New Roman" w:cs="Times New Roman"/>
          <w:sz w:val="20"/>
          <w:szCs w:val="20"/>
        </w:rPr>
        <w:t>p</w:t>
      </w:r>
      <w:r w:rsidRPr="002C783E">
        <w:rPr>
          <w:rFonts w:ascii="Times New Roman" w:hAnsi="Times New Roman" w:cs="Times New Roman"/>
          <w:sz w:val="20"/>
          <w:szCs w:val="20"/>
          <w:lang w:val="id-ID"/>
        </w:rPr>
        <w:t>a Rokok. Berawal dari ditemukan bebera</w:t>
      </w:r>
      <w:r w:rsidRPr="002C783E">
        <w:rPr>
          <w:rFonts w:ascii="Times New Roman" w:hAnsi="Times New Roman" w:cs="Times New Roman"/>
          <w:sz w:val="20"/>
          <w:szCs w:val="20"/>
        </w:rPr>
        <w:t>p</w:t>
      </w:r>
      <w:r w:rsidRPr="002C783E">
        <w:rPr>
          <w:rFonts w:ascii="Times New Roman" w:hAnsi="Times New Roman" w:cs="Times New Roman"/>
          <w:sz w:val="20"/>
          <w:szCs w:val="20"/>
          <w:lang w:val="id-ID"/>
        </w:rPr>
        <w:t xml:space="preserve">a </w:t>
      </w:r>
      <w:r w:rsidRPr="002C783E">
        <w:rPr>
          <w:rFonts w:ascii="Times New Roman" w:hAnsi="Times New Roman" w:cs="Times New Roman"/>
          <w:sz w:val="20"/>
          <w:szCs w:val="20"/>
        </w:rPr>
        <w:t>p</w:t>
      </w:r>
      <w:r w:rsidRPr="002C783E">
        <w:rPr>
          <w:rFonts w:ascii="Times New Roman" w:hAnsi="Times New Roman" w:cs="Times New Roman"/>
          <w:sz w:val="20"/>
          <w:szCs w:val="20"/>
          <w:lang w:val="id-ID"/>
        </w:rPr>
        <w:t>elanggaran ditemukan di Kawasan Tan</w:t>
      </w:r>
      <w:r w:rsidRPr="002C783E">
        <w:rPr>
          <w:rFonts w:ascii="Times New Roman" w:hAnsi="Times New Roman" w:cs="Times New Roman"/>
          <w:sz w:val="20"/>
          <w:szCs w:val="20"/>
        </w:rPr>
        <w:t>p</w:t>
      </w:r>
      <w:r w:rsidRPr="002C783E">
        <w:rPr>
          <w:rFonts w:ascii="Times New Roman" w:hAnsi="Times New Roman" w:cs="Times New Roman"/>
          <w:sz w:val="20"/>
          <w:szCs w:val="20"/>
          <w:lang w:val="id-ID"/>
        </w:rPr>
        <w:t>a Rokok se</w:t>
      </w:r>
      <w:r w:rsidRPr="002C783E">
        <w:rPr>
          <w:rFonts w:ascii="Times New Roman" w:hAnsi="Times New Roman" w:cs="Times New Roman"/>
          <w:sz w:val="20"/>
          <w:szCs w:val="20"/>
        </w:rPr>
        <w:t>p</w:t>
      </w:r>
      <w:r w:rsidRPr="002C783E">
        <w:rPr>
          <w:rFonts w:ascii="Times New Roman" w:hAnsi="Times New Roman" w:cs="Times New Roman"/>
          <w:sz w:val="20"/>
          <w:szCs w:val="20"/>
          <w:lang w:val="id-ID"/>
        </w:rPr>
        <w:t>erti orang merokok, hingga seseorang yang mem</w:t>
      </w:r>
      <w:r w:rsidRPr="002C783E">
        <w:rPr>
          <w:rFonts w:ascii="Times New Roman" w:hAnsi="Times New Roman" w:cs="Times New Roman"/>
          <w:sz w:val="20"/>
          <w:szCs w:val="20"/>
        </w:rPr>
        <w:t>p</w:t>
      </w:r>
      <w:r w:rsidRPr="002C783E">
        <w:rPr>
          <w:rFonts w:ascii="Times New Roman" w:hAnsi="Times New Roman" w:cs="Times New Roman"/>
          <w:sz w:val="20"/>
          <w:szCs w:val="20"/>
          <w:lang w:val="id-ID"/>
        </w:rPr>
        <w:t>romosikan rokok.</w:t>
      </w:r>
    </w:p>
    <w:p w14:paraId="70EE5A42" w14:textId="77777777" w:rsidR="001A45DC" w:rsidRPr="002C783E" w:rsidRDefault="004D3A2F" w:rsidP="006D25B5">
      <w:pPr>
        <w:pStyle w:val="NoSpacing"/>
        <w:spacing w:line="276" w:lineRule="auto"/>
        <w:ind w:firstLine="720"/>
        <w:jc w:val="both"/>
        <w:rPr>
          <w:rFonts w:ascii="Times New Roman" w:hAnsi="Times New Roman" w:cs="Times New Roman"/>
          <w:sz w:val="20"/>
          <w:szCs w:val="20"/>
          <w:lang w:val="id-ID"/>
        </w:rPr>
      </w:pPr>
      <w:r w:rsidRPr="002C783E">
        <w:rPr>
          <w:rFonts w:ascii="Times New Roman" w:hAnsi="Times New Roman" w:cs="Times New Roman"/>
          <w:sz w:val="20"/>
          <w:szCs w:val="20"/>
          <w:lang w:val="id-ID"/>
        </w:rPr>
        <w:t xml:space="preserve">Di Indonesia keberadaan Kawasan Tanpa Rokok diatur dalam perangkat hukum antara lain Undang-undang nomor 36 Tahun 2009 Tentang Kesehatan, Peraturan Bersama Menteri Kesehatan dan Menteri Dalam Negeri Nomor 188 Tahun 2011 tengtang Pedoman pelaksanaan Kawasan Tanpa Rokok, dan Peraturan Pemerintah Republik Indonesia Nomor 109 Tahun 2012 tentang pengamanan bahan yang mengandung zat adiktif berupa produk tembakau bagi kesehatan. Dalam Pasal 6 Ayat (1) “Peraturan Pemerintah Republik Indonesia tersebut, Pemerintah dan Pemerinatah Daerah sesuai kewenangannya mempunyai tanggungjawab mengatur, menyelenggarakan, membina, dan mengawasi pengamanan bahan yang </w:t>
      </w:r>
      <w:r w:rsidRPr="002C783E">
        <w:rPr>
          <w:rFonts w:ascii="Times New Roman" w:hAnsi="Times New Roman" w:cs="Times New Roman"/>
          <w:sz w:val="20"/>
          <w:szCs w:val="20"/>
          <w:lang w:val="id-ID"/>
        </w:rPr>
        <w:lastRenderedPageBreak/>
        <w:t xml:space="preserve">mengandung zat adiktif berupa produk </w:t>
      </w:r>
      <w:r w:rsidR="001A45DC" w:rsidRPr="002C783E">
        <w:rPr>
          <w:rFonts w:ascii="Times New Roman" w:hAnsi="Times New Roman" w:cs="Times New Roman"/>
          <w:sz w:val="20"/>
          <w:szCs w:val="20"/>
          <w:lang w:val="id-ID"/>
        </w:rPr>
        <w:t>tembakau bagi kesehatan.</w:t>
      </w:r>
    </w:p>
    <w:p w14:paraId="03098DF1" w14:textId="77777777" w:rsidR="006D25B5" w:rsidRPr="002C783E" w:rsidRDefault="004D3A2F" w:rsidP="006D25B5">
      <w:pPr>
        <w:pStyle w:val="NoSpacing"/>
        <w:spacing w:line="276" w:lineRule="auto"/>
        <w:ind w:firstLine="720"/>
        <w:jc w:val="both"/>
        <w:rPr>
          <w:rFonts w:ascii="Times New Roman" w:hAnsi="Times New Roman" w:cs="Times New Roman"/>
          <w:sz w:val="20"/>
          <w:szCs w:val="20"/>
          <w:lang w:val="id-ID"/>
        </w:rPr>
      </w:pPr>
      <w:r w:rsidRPr="002C783E">
        <w:rPr>
          <w:rFonts w:ascii="Times New Roman" w:hAnsi="Times New Roman" w:cs="Times New Roman"/>
          <w:sz w:val="20"/>
          <w:szCs w:val="20"/>
          <w:lang w:val="id-ID"/>
        </w:rPr>
        <w:t>Penyelenggaraan pengamanan bahan yang mengandung zat adiktif berupa produk tembakau bagi kesehatan yaitu meliputi produksi dan impor, peredaran, perlindungan khusus bagi anak dan perempuan hamil, dan Kawasan Tanpa Rokok. Selain dari praturan yang berlaku lingkup nasional, di Kota Surabaya mempunyai peraturan serupa yaitu Peraturan Daerah Kota Surabaya Nomor 2 Tahun 2019 Tentang Kawasan Tanpa Rokok.</w:t>
      </w:r>
    </w:p>
    <w:p w14:paraId="209702B0" w14:textId="77777777" w:rsidR="004D3A2F" w:rsidRPr="002C783E" w:rsidRDefault="004D3A2F" w:rsidP="006D25B5">
      <w:pPr>
        <w:pStyle w:val="NoSpacing"/>
        <w:spacing w:line="276" w:lineRule="auto"/>
        <w:ind w:firstLine="720"/>
        <w:jc w:val="both"/>
        <w:rPr>
          <w:rFonts w:ascii="Times New Roman" w:hAnsi="Times New Roman" w:cs="Times New Roman"/>
          <w:sz w:val="20"/>
          <w:szCs w:val="20"/>
          <w:lang w:val="id-ID"/>
        </w:rPr>
      </w:pPr>
      <w:r w:rsidRPr="002C783E">
        <w:rPr>
          <w:rFonts w:ascii="Times New Roman" w:hAnsi="Times New Roman" w:cs="Times New Roman"/>
          <w:sz w:val="20"/>
          <w:szCs w:val="20"/>
          <w:lang w:val="id-ID"/>
        </w:rPr>
        <w:t xml:space="preserve">Berdasarkan peraturan perundang-undangan yang disebut diatas, pemerintah dan pemerintah daerah diwajibkan mewujudkan apa yang disebut Kawasan Tanpa Rokok. Kawasan Tanpa Rokok adalah ruangan atau area yang dinyatakan dilarang untuk kegiatan merokok atau kegiatan memproduksi, menjual, mengiklankan, dan/ atau mempromosikan produk tembakau. </w:t>
      </w:r>
      <w:r w:rsidRPr="002C783E">
        <w:rPr>
          <w:rFonts w:ascii="Times New Roman" w:hAnsi="Times New Roman" w:cs="Times New Roman"/>
          <w:sz w:val="20"/>
          <w:szCs w:val="20"/>
        </w:rPr>
        <w:t>Berdasarkan Per</w:t>
      </w:r>
      <w:r w:rsidRPr="002C783E">
        <w:rPr>
          <w:rFonts w:ascii="Times New Roman" w:hAnsi="Times New Roman" w:cs="Times New Roman"/>
          <w:sz w:val="20"/>
          <w:szCs w:val="20"/>
          <w:lang w:val="id-ID"/>
        </w:rPr>
        <w:t xml:space="preserve">aturan Daerah Kota Surabaya </w:t>
      </w:r>
      <w:r w:rsidRPr="002C783E">
        <w:rPr>
          <w:rFonts w:ascii="Times New Roman" w:hAnsi="Times New Roman" w:cs="Times New Roman"/>
          <w:sz w:val="20"/>
          <w:szCs w:val="20"/>
        </w:rPr>
        <w:t>K</w:t>
      </w:r>
      <w:r w:rsidRPr="002C783E">
        <w:rPr>
          <w:rFonts w:ascii="Times New Roman" w:hAnsi="Times New Roman" w:cs="Times New Roman"/>
          <w:sz w:val="20"/>
          <w:szCs w:val="20"/>
          <w:lang w:val="id-ID"/>
        </w:rPr>
        <w:t xml:space="preserve">awasan </w:t>
      </w:r>
      <w:r w:rsidRPr="002C783E">
        <w:rPr>
          <w:rFonts w:ascii="Times New Roman" w:hAnsi="Times New Roman" w:cs="Times New Roman"/>
          <w:sz w:val="20"/>
          <w:szCs w:val="20"/>
        </w:rPr>
        <w:t>T</w:t>
      </w:r>
      <w:r w:rsidRPr="002C783E">
        <w:rPr>
          <w:rFonts w:ascii="Times New Roman" w:hAnsi="Times New Roman" w:cs="Times New Roman"/>
          <w:sz w:val="20"/>
          <w:szCs w:val="20"/>
          <w:lang w:val="id-ID"/>
        </w:rPr>
        <w:t xml:space="preserve">anpa </w:t>
      </w:r>
      <w:r w:rsidRPr="002C783E">
        <w:rPr>
          <w:rFonts w:ascii="Times New Roman" w:hAnsi="Times New Roman" w:cs="Times New Roman"/>
          <w:sz w:val="20"/>
          <w:szCs w:val="20"/>
        </w:rPr>
        <w:t>R</w:t>
      </w:r>
      <w:r w:rsidRPr="002C783E">
        <w:rPr>
          <w:rFonts w:ascii="Times New Roman" w:hAnsi="Times New Roman" w:cs="Times New Roman"/>
          <w:sz w:val="20"/>
          <w:szCs w:val="20"/>
          <w:lang w:val="id-ID"/>
        </w:rPr>
        <w:t>okok</w:t>
      </w:r>
      <w:r w:rsidRPr="002C783E">
        <w:rPr>
          <w:rFonts w:ascii="Times New Roman" w:hAnsi="Times New Roman" w:cs="Times New Roman"/>
          <w:sz w:val="20"/>
          <w:szCs w:val="20"/>
        </w:rPr>
        <w:t>, yang dimaksud dengan Kawasan Tanpa Rokok meliputi sarana kesehatan, tempat proses belajar mengajar, arena kegiatan anak, tempat ibadah, angkutan umum tempat kerja, tempat umum dan tempat lainnya</w:t>
      </w:r>
      <w:r w:rsidRPr="002C783E">
        <w:rPr>
          <w:rFonts w:ascii="Times New Roman" w:hAnsi="Times New Roman" w:cs="Times New Roman"/>
          <w:sz w:val="20"/>
          <w:szCs w:val="20"/>
          <w:lang w:val="id-ID"/>
        </w:rPr>
        <w:t>.</w:t>
      </w:r>
    </w:p>
    <w:p w14:paraId="5C4ECCE4" w14:textId="6EF7729B" w:rsidR="00832EE9" w:rsidRPr="002C783E" w:rsidRDefault="00832EE9" w:rsidP="00832EE9">
      <w:pPr>
        <w:pStyle w:val="ListParagraph"/>
        <w:spacing w:line="276" w:lineRule="auto"/>
        <w:ind w:left="0" w:firstLine="621"/>
        <w:jc w:val="both"/>
        <w:rPr>
          <w:rFonts w:ascii="Times New Roman" w:hAnsi="Times New Roman" w:cs="Times New Roman"/>
          <w:sz w:val="20"/>
          <w:szCs w:val="20"/>
        </w:rPr>
      </w:pPr>
      <w:r w:rsidRPr="002C783E">
        <w:rPr>
          <w:rFonts w:ascii="Times New Roman" w:hAnsi="Times New Roman" w:cs="Times New Roman"/>
          <w:sz w:val="20"/>
          <w:szCs w:val="20"/>
          <w:lang w:val="id-ID"/>
        </w:rPr>
        <w:t>Pelanggaran Kawasan Tanpa Rokok telah ditemukan di beberapa Kawasan Tanpa Rokok yang salah satunya di tempat proses belajar mengajar di Kota Surabaya berdasarkan data laporan oleh Dinas Kesehatan berupa ditemukan putung rokok, orang merokok, hingga seseorang yang menawarkan/ mengiklankan rokok. Hal tersebut dilarang dan dapat dikenakan sanksi baik sanksi administratif dan sanksi pidana. Selain dari penetapan peraturan, pemerintah juga perlu menyiapkan sistem penagakan Kawasan Tanpa Rokok yang konsisten, dan sudah menjadi pengetahuan publik bahwa masih banyak pelanggaran Kawasan Tanpa Rokok ditemukan seperti ditempat umum yang membiarkan seseorang merokok dan nampaknya belum ada penindakan secara tegas dan pelanggaran tersebut masih tetap berlanjut ada</w:t>
      </w:r>
      <w:r w:rsidR="003D0847" w:rsidRPr="002C783E">
        <w:rPr>
          <w:rFonts w:ascii="Times New Roman" w:hAnsi="Times New Roman" w:cs="Times New Roman"/>
          <w:sz w:val="20"/>
          <w:szCs w:val="20"/>
        </w:rPr>
        <w:t xml:space="preserve"> dan terjadi.</w:t>
      </w:r>
    </w:p>
    <w:p w14:paraId="56172516" w14:textId="77777777" w:rsidR="008B2DCC" w:rsidRPr="002C783E" w:rsidRDefault="008B2DCC" w:rsidP="008B2DCC">
      <w:pPr>
        <w:pStyle w:val="ListParagraph"/>
        <w:spacing w:line="276" w:lineRule="auto"/>
        <w:ind w:left="0" w:firstLine="621"/>
        <w:jc w:val="both"/>
        <w:rPr>
          <w:rFonts w:ascii="Times New Roman" w:hAnsi="Times New Roman" w:cs="Times New Roman"/>
          <w:sz w:val="20"/>
          <w:szCs w:val="20"/>
          <w:lang w:val="id-ID"/>
        </w:rPr>
      </w:pPr>
      <w:r w:rsidRPr="002C783E">
        <w:rPr>
          <w:rFonts w:ascii="Times New Roman" w:hAnsi="Times New Roman" w:cs="Times New Roman"/>
          <w:sz w:val="20"/>
          <w:szCs w:val="20"/>
          <w:lang w:val="id-ID"/>
        </w:rPr>
        <w:t xml:space="preserve">Menurut tim KTR Dinas Kesehatan Kota Surabaya, Bapak Syaifuddin menyampaikan bahwa pelanggaran kawasan tanpa rokok seperti kegiatan merokok, ditemukan putung rokok, dan ditemukan tempat yang menjual rokok akan dilakukan sosialisasi dan pembinaan sehingga mengurangi jenis pelanggaran di tempat-tempat kawasan tanpa rokok, sudah dilakukan sidak di tempat-tempat kawasan tanpa rokok sehingga diperoleh data </w:t>
      </w:r>
      <w:r w:rsidRPr="002C783E">
        <w:rPr>
          <w:rFonts w:ascii="Times New Roman" w:hAnsi="Times New Roman" w:cs="Times New Roman"/>
          <w:sz w:val="20"/>
          <w:szCs w:val="20"/>
          <w:lang w:val="id-ID"/>
        </w:rPr>
        <w:lastRenderedPageBreak/>
        <w:t>jumlah pelanggaranyang ditemukan oleh Dinas Kesehatan Kota Surabaya.</w:t>
      </w:r>
    </w:p>
    <w:p w14:paraId="50F6AA29" w14:textId="77777777" w:rsidR="008B2DCC" w:rsidRPr="002C783E" w:rsidRDefault="008B2DCC" w:rsidP="008B2DCC">
      <w:pPr>
        <w:pStyle w:val="ListParagraph"/>
        <w:spacing w:line="276" w:lineRule="auto"/>
        <w:ind w:left="0" w:firstLine="621"/>
        <w:jc w:val="both"/>
        <w:rPr>
          <w:rFonts w:ascii="Times New Roman" w:hAnsi="Times New Roman" w:cs="Times New Roman"/>
          <w:sz w:val="20"/>
          <w:szCs w:val="20"/>
          <w:lang w:val="id-ID"/>
        </w:rPr>
      </w:pPr>
      <w:r w:rsidRPr="002C783E">
        <w:rPr>
          <w:rFonts w:ascii="Times New Roman" w:hAnsi="Times New Roman" w:cs="Times New Roman"/>
          <w:sz w:val="20"/>
          <w:szCs w:val="20"/>
          <w:lang w:val="id-ID"/>
        </w:rPr>
        <w:t>Pemerintah Kota Surabaya berkomitmen menerapkan Peraturan Daerah Nomor 2 Tahun 2019 Tentang Kawasan Tanpa Rokok (KTR). Pemerintah kota membentuk tim dalam menangani pelanggaran Kawasan Tanpa Rokok yang terdiri dari jajaran Dinas Kesehatan dan Satuan Polisi Pamong Praja melakukan sosialisasi dan sidak secara bertahap di tempat-tempat yang masuk kategori Kawasan Tanpa Rokok sesuai Peratura Daerah.</w:t>
      </w:r>
      <w:r w:rsidRPr="002C783E">
        <w:rPr>
          <w:rFonts w:ascii="Times New Roman" w:hAnsi="Times New Roman" w:cs="Times New Roman"/>
          <w:b/>
          <w:sz w:val="20"/>
          <w:szCs w:val="20"/>
          <w:lang w:val="id-ID"/>
        </w:rPr>
        <w:t xml:space="preserve"> </w:t>
      </w:r>
      <w:r w:rsidRPr="002C783E">
        <w:rPr>
          <w:rFonts w:ascii="Times New Roman" w:hAnsi="Times New Roman" w:cs="Times New Roman"/>
          <w:sz w:val="20"/>
          <w:szCs w:val="20"/>
          <w:lang w:val="id-ID"/>
        </w:rPr>
        <w:t>Petugas tim Kawasan Tanpa Rokok Nur Laila mengatakan akan melakukan sosialisasi, melalui kegiatan itu pihaknya ingin menerapkan dan membuktikan Peraturan Daerah Nomor 2 Tahun 2019 bukan hanya menegaskan saja, akan tetapi nantinya juga akan diterapkan denda dan sanksi bagi masyarakat yang melanggar ketentuan tersebut.</w:t>
      </w:r>
    </w:p>
    <w:p w14:paraId="21EAD9B0" w14:textId="77777777" w:rsidR="00E62E6D" w:rsidRPr="002C783E" w:rsidRDefault="00E62E6D" w:rsidP="00C7455D">
      <w:pPr>
        <w:pStyle w:val="ListParagraph"/>
        <w:ind w:left="0" w:firstLine="621"/>
        <w:jc w:val="both"/>
        <w:rPr>
          <w:rFonts w:ascii="Times New Roman" w:hAnsi="Times New Roman" w:cs="Times New Roman"/>
          <w:sz w:val="20"/>
          <w:lang w:val="id-ID"/>
        </w:rPr>
      </w:pPr>
      <w:r w:rsidRPr="002C783E">
        <w:rPr>
          <w:rFonts w:ascii="Times New Roman" w:hAnsi="Times New Roman" w:cs="Times New Roman"/>
          <w:sz w:val="20"/>
          <w:lang w:val="id-ID"/>
        </w:rPr>
        <w:t>Peraturan Daerah Kota Surabaya Nomor 2 Tahun 2019 Tentang Kawasan Tanpa Rokok dibuat dalam rangka tidak lain bertujuan untuk :</w:t>
      </w:r>
    </w:p>
    <w:p w14:paraId="49ADF2E7" w14:textId="77777777" w:rsidR="00E62E6D" w:rsidRPr="002C783E" w:rsidRDefault="00E62E6D" w:rsidP="00C7455D">
      <w:pPr>
        <w:pStyle w:val="ListParagraph"/>
        <w:numPr>
          <w:ilvl w:val="0"/>
          <w:numId w:val="3"/>
        </w:numPr>
        <w:spacing w:after="200" w:line="276" w:lineRule="auto"/>
        <w:ind w:left="990"/>
        <w:jc w:val="both"/>
        <w:rPr>
          <w:rFonts w:ascii="Times New Roman" w:hAnsi="Times New Roman" w:cs="Times New Roman"/>
          <w:i/>
          <w:sz w:val="20"/>
          <w:szCs w:val="20"/>
          <w:lang w:val="id-ID"/>
        </w:rPr>
      </w:pPr>
      <w:r w:rsidRPr="002C783E">
        <w:rPr>
          <w:rFonts w:ascii="Times New Roman" w:hAnsi="Times New Roman" w:cs="Times New Roman"/>
          <w:i/>
          <w:sz w:val="20"/>
          <w:szCs w:val="20"/>
          <w:lang w:val="id-ID"/>
        </w:rPr>
        <w:t>menciptakan ruang dan lingkungan hidup yang bersih dan sehat</w:t>
      </w:r>
      <w:r w:rsidR="00070D17" w:rsidRPr="002C783E">
        <w:rPr>
          <w:rFonts w:ascii="Times New Roman" w:hAnsi="Times New Roman" w:cs="Times New Roman"/>
          <w:i/>
          <w:sz w:val="20"/>
          <w:szCs w:val="20"/>
          <w:lang w:val="id-ID"/>
        </w:rPr>
        <w:t>;</w:t>
      </w:r>
    </w:p>
    <w:p w14:paraId="314C6A13" w14:textId="77777777" w:rsidR="00E62E6D" w:rsidRPr="002C783E" w:rsidRDefault="00E62E6D" w:rsidP="00C7455D">
      <w:pPr>
        <w:pStyle w:val="ListParagraph"/>
        <w:numPr>
          <w:ilvl w:val="0"/>
          <w:numId w:val="3"/>
        </w:numPr>
        <w:spacing w:after="200" w:line="276" w:lineRule="auto"/>
        <w:ind w:left="990"/>
        <w:jc w:val="both"/>
        <w:rPr>
          <w:rFonts w:ascii="Times New Roman" w:hAnsi="Times New Roman" w:cs="Times New Roman"/>
          <w:i/>
          <w:sz w:val="20"/>
          <w:szCs w:val="20"/>
          <w:lang w:val="id-ID"/>
        </w:rPr>
      </w:pPr>
      <w:r w:rsidRPr="002C783E">
        <w:rPr>
          <w:rFonts w:ascii="Times New Roman" w:hAnsi="Times New Roman" w:cs="Times New Roman"/>
          <w:i/>
          <w:sz w:val="20"/>
          <w:szCs w:val="20"/>
          <w:lang w:val="id-ID"/>
        </w:rPr>
        <w:t>melindungi kesehatan perorangan, keluarga dan masyarakat dari bahaya rokok</w:t>
      </w:r>
      <w:r w:rsidR="00070D17" w:rsidRPr="002C783E">
        <w:rPr>
          <w:rFonts w:ascii="Times New Roman" w:hAnsi="Times New Roman" w:cs="Times New Roman"/>
          <w:i/>
          <w:sz w:val="20"/>
          <w:szCs w:val="20"/>
          <w:lang w:val="id-ID"/>
        </w:rPr>
        <w:t>;</w:t>
      </w:r>
    </w:p>
    <w:p w14:paraId="5B8E32CB" w14:textId="77777777" w:rsidR="00E62E6D" w:rsidRPr="002C783E" w:rsidRDefault="00E62E6D" w:rsidP="00C7455D">
      <w:pPr>
        <w:pStyle w:val="ListParagraph"/>
        <w:numPr>
          <w:ilvl w:val="0"/>
          <w:numId w:val="3"/>
        </w:numPr>
        <w:spacing w:after="200" w:line="276" w:lineRule="auto"/>
        <w:ind w:left="990"/>
        <w:jc w:val="both"/>
        <w:rPr>
          <w:rFonts w:ascii="Times New Roman" w:hAnsi="Times New Roman" w:cs="Times New Roman"/>
          <w:i/>
          <w:sz w:val="20"/>
          <w:szCs w:val="20"/>
          <w:lang w:val="id-ID"/>
        </w:rPr>
      </w:pPr>
      <w:r w:rsidRPr="002C783E">
        <w:rPr>
          <w:rFonts w:ascii="Times New Roman" w:hAnsi="Times New Roman" w:cs="Times New Roman"/>
          <w:i/>
          <w:sz w:val="20"/>
          <w:szCs w:val="20"/>
          <w:lang w:val="id-ID"/>
        </w:rPr>
        <w:t>melindungi kesehatan masyarakat dari asap rokok orang lain</w:t>
      </w:r>
      <w:r w:rsidR="00070D17" w:rsidRPr="002C783E">
        <w:rPr>
          <w:rFonts w:ascii="Times New Roman" w:hAnsi="Times New Roman" w:cs="Times New Roman"/>
          <w:i/>
          <w:sz w:val="20"/>
          <w:szCs w:val="20"/>
          <w:lang w:val="id-ID"/>
        </w:rPr>
        <w:t>;</w:t>
      </w:r>
    </w:p>
    <w:p w14:paraId="793F720E" w14:textId="77777777" w:rsidR="00E62E6D" w:rsidRPr="002C783E" w:rsidRDefault="00E62E6D" w:rsidP="00C7455D">
      <w:pPr>
        <w:pStyle w:val="ListParagraph"/>
        <w:numPr>
          <w:ilvl w:val="0"/>
          <w:numId w:val="3"/>
        </w:numPr>
        <w:spacing w:after="200" w:line="276" w:lineRule="auto"/>
        <w:ind w:left="990"/>
        <w:jc w:val="both"/>
        <w:rPr>
          <w:rFonts w:ascii="Times New Roman" w:hAnsi="Times New Roman" w:cs="Times New Roman"/>
          <w:i/>
          <w:sz w:val="20"/>
          <w:szCs w:val="20"/>
          <w:lang w:val="id-ID"/>
        </w:rPr>
      </w:pPr>
      <w:r w:rsidRPr="002C783E">
        <w:rPr>
          <w:rFonts w:ascii="Times New Roman" w:hAnsi="Times New Roman" w:cs="Times New Roman"/>
          <w:i/>
          <w:sz w:val="20"/>
          <w:szCs w:val="20"/>
          <w:lang w:val="id-ID"/>
        </w:rPr>
        <w:t>melindungi penduduk usia produktif, usia remaja dan perempuan hamil dari dorongan dan pengaruh iklan serta promosi untuk inisiasi penggunaan dan ketergantungan terhadap rokok</w:t>
      </w:r>
      <w:r w:rsidR="00070D17" w:rsidRPr="002C783E">
        <w:rPr>
          <w:rFonts w:ascii="Times New Roman" w:hAnsi="Times New Roman" w:cs="Times New Roman"/>
          <w:i/>
          <w:sz w:val="20"/>
          <w:szCs w:val="20"/>
          <w:lang w:val="id-ID"/>
        </w:rPr>
        <w:t>;</w:t>
      </w:r>
    </w:p>
    <w:p w14:paraId="12077AE6" w14:textId="77777777" w:rsidR="00E62E6D" w:rsidRPr="002C783E" w:rsidRDefault="00E62E6D" w:rsidP="00C7455D">
      <w:pPr>
        <w:pStyle w:val="ListParagraph"/>
        <w:numPr>
          <w:ilvl w:val="0"/>
          <w:numId w:val="3"/>
        </w:numPr>
        <w:spacing w:after="200" w:line="276" w:lineRule="auto"/>
        <w:ind w:left="990"/>
        <w:jc w:val="both"/>
        <w:rPr>
          <w:rFonts w:ascii="Times New Roman" w:hAnsi="Times New Roman" w:cs="Times New Roman"/>
          <w:sz w:val="20"/>
          <w:szCs w:val="20"/>
          <w:lang w:val="id-ID"/>
        </w:rPr>
      </w:pPr>
      <w:r w:rsidRPr="002C783E">
        <w:rPr>
          <w:rFonts w:ascii="Times New Roman" w:hAnsi="Times New Roman" w:cs="Times New Roman"/>
          <w:i/>
          <w:sz w:val="20"/>
          <w:szCs w:val="20"/>
          <w:lang w:val="id-ID"/>
        </w:rPr>
        <w:t>meningkatkan kesadaran dan kewaspadaan masyarakat akan bahaya rokok</w:t>
      </w:r>
      <w:r w:rsidRPr="002C783E">
        <w:rPr>
          <w:rFonts w:ascii="Times New Roman" w:hAnsi="Times New Roman" w:cs="Times New Roman"/>
          <w:sz w:val="20"/>
          <w:szCs w:val="20"/>
          <w:lang w:val="id-ID"/>
        </w:rPr>
        <w:t>.</w:t>
      </w:r>
    </w:p>
    <w:p w14:paraId="44028E1D" w14:textId="77777777" w:rsidR="003E5E1A" w:rsidRPr="002C783E" w:rsidRDefault="009A304F" w:rsidP="00C7455D">
      <w:pPr>
        <w:pStyle w:val="ListParagraph"/>
        <w:spacing w:line="276" w:lineRule="auto"/>
        <w:ind w:left="90" w:firstLine="540"/>
        <w:jc w:val="both"/>
        <w:rPr>
          <w:rFonts w:ascii="Times New Roman" w:hAnsi="Times New Roman" w:cs="Times New Roman"/>
          <w:sz w:val="20"/>
          <w:lang w:val="id-ID"/>
        </w:rPr>
      </w:pPr>
      <w:r w:rsidRPr="002C783E">
        <w:rPr>
          <w:rFonts w:ascii="Times New Roman" w:hAnsi="Times New Roman" w:cs="Times New Roman"/>
          <w:sz w:val="20"/>
          <w:lang w:val="id-ID"/>
        </w:rPr>
        <w:t xml:space="preserve">Berdasarkan wawancara yang dilakukan dengan pihak sekolah </w:t>
      </w:r>
      <w:r w:rsidR="00070D17" w:rsidRPr="002C783E">
        <w:rPr>
          <w:rFonts w:ascii="Times New Roman" w:hAnsi="Times New Roman" w:cs="Times New Roman"/>
          <w:sz w:val="20"/>
          <w:lang w:val="id-ID"/>
        </w:rPr>
        <w:t>yaitu guru bimbingan konseling S</w:t>
      </w:r>
      <w:r w:rsidRPr="002C783E">
        <w:rPr>
          <w:rFonts w:ascii="Times New Roman" w:hAnsi="Times New Roman" w:cs="Times New Roman"/>
          <w:sz w:val="20"/>
          <w:lang w:val="id-ID"/>
        </w:rPr>
        <w:t>ekolah An-Najiyah di Jl</w:t>
      </w:r>
      <w:r w:rsidR="00070D17" w:rsidRPr="002C783E">
        <w:rPr>
          <w:rFonts w:ascii="Times New Roman" w:hAnsi="Times New Roman" w:cs="Times New Roman"/>
          <w:sz w:val="20"/>
          <w:lang w:val="id-ID"/>
        </w:rPr>
        <w:t>.</w:t>
      </w:r>
      <w:r w:rsidRPr="002C783E">
        <w:rPr>
          <w:rFonts w:ascii="Times New Roman" w:hAnsi="Times New Roman" w:cs="Times New Roman"/>
          <w:sz w:val="20"/>
          <w:lang w:val="id-ID"/>
        </w:rPr>
        <w:t xml:space="preserve"> Sidosermo IV/7 Sidosermo</w:t>
      </w:r>
      <w:r w:rsidR="00070D17" w:rsidRPr="002C783E">
        <w:rPr>
          <w:rFonts w:ascii="Times New Roman" w:hAnsi="Times New Roman" w:cs="Times New Roman"/>
          <w:sz w:val="20"/>
          <w:lang w:val="id-ID"/>
        </w:rPr>
        <w:t>,</w:t>
      </w:r>
      <w:r w:rsidRPr="002C783E">
        <w:rPr>
          <w:rFonts w:ascii="Times New Roman" w:hAnsi="Times New Roman" w:cs="Times New Roman"/>
          <w:sz w:val="20"/>
          <w:lang w:val="id-ID"/>
        </w:rPr>
        <w:t xml:space="preserve"> Kecamatan Wonocolo</w:t>
      </w:r>
      <w:r w:rsidR="00070D17" w:rsidRPr="002C783E">
        <w:rPr>
          <w:rFonts w:ascii="Times New Roman" w:hAnsi="Times New Roman" w:cs="Times New Roman"/>
          <w:sz w:val="20"/>
          <w:lang w:val="id-ID"/>
        </w:rPr>
        <w:t>,</w:t>
      </w:r>
      <w:r w:rsidRPr="002C783E">
        <w:rPr>
          <w:rFonts w:ascii="Times New Roman" w:hAnsi="Times New Roman" w:cs="Times New Roman"/>
          <w:sz w:val="20"/>
          <w:lang w:val="id-ID"/>
        </w:rPr>
        <w:t xml:space="preserve"> Kota Surabaya, beliau menyampaikan bahwa seseorang yang merokok kurang kesadaran diri bahwa merokok itu berbahaya, terutama bagi siswa harus ada pengawasan dari orang tua anaknya agar tidak merokok. Di sekolah seluruh siswa selalu diberikan sosialisasi tentang larangan merokok baik disaat pengenalan siswa baru dan di dalam kelas. Selain itu para siswa setiap harinya diawasi dan jika ditemukan melakukan pelanggaran siswa akan diberi teguran lisan dan dipangil dikonseling dan diberikan arahan agar tidak melakukan pelanggaran kembali, jika hal tersebut diulanginya </w:t>
      </w:r>
      <w:r w:rsidRPr="002C783E">
        <w:rPr>
          <w:rFonts w:ascii="Times New Roman" w:hAnsi="Times New Roman" w:cs="Times New Roman"/>
          <w:sz w:val="20"/>
          <w:lang w:val="id-ID"/>
        </w:rPr>
        <w:lastRenderedPageBreak/>
        <w:t>kembali maka sekolah tidak akan segan mema</w:t>
      </w:r>
      <w:r w:rsidR="003E5E1A" w:rsidRPr="002C783E">
        <w:rPr>
          <w:rFonts w:ascii="Times New Roman" w:hAnsi="Times New Roman" w:cs="Times New Roman"/>
          <w:sz w:val="20"/>
          <w:lang w:val="id-ID"/>
        </w:rPr>
        <w:t>nggil orang tua siswa tersebut.</w:t>
      </w:r>
    </w:p>
    <w:p w14:paraId="3112D018" w14:textId="77777777" w:rsidR="002156EA" w:rsidRPr="002C783E" w:rsidRDefault="009A304F" w:rsidP="00C7455D">
      <w:pPr>
        <w:pStyle w:val="ListParagraph"/>
        <w:spacing w:line="276" w:lineRule="auto"/>
        <w:ind w:left="90" w:firstLine="540"/>
        <w:jc w:val="both"/>
        <w:rPr>
          <w:rFonts w:ascii="Times New Roman" w:hAnsi="Times New Roman" w:cs="Times New Roman"/>
          <w:sz w:val="20"/>
          <w:lang w:val="id-ID"/>
        </w:rPr>
      </w:pPr>
      <w:r w:rsidRPr="002C783E">
        <w:rPr>
          <w:rFonts w:ascii="Times New Roman" w:hAnsi="Times New Roman" w:cs="Times New Roman"/>
          <w:sz w:val="20"/>
          <w:lang w:val="id-ID"/>
        </w:rPr>
        <w:t>Sosi</w:t>
      </w:r>
      <w:r w:rsidR="003E5E1A" w:rsidRPr="002C783E">
        <w:rPr>
          <w:rFonts w:ascii="Times New Roman" w:hAnsi="Times New Roman" w:cs="Times New Roman"/>
          <w:sz w:val="20"/>
          <w:lang w:val="id-ID"/>
        </w:rPr>
        <w:t>alisi di</w:t>
      </w:r>
      <w:r w:rsidR="003E5E1A" w:rsidRPr="002C783E">
        <w:rPr>
          <w:rFonts w:ascii="Times New Roman" w:hAnsi="Times New Roman" w:cs="Times New Roman"/>
          <w:sz w:val="20"/>
        </w:rPr>
        <w:t>lakukan di</w:t>
      </w:r>
      <w:r w:rsidR="00070D17" w:rsidRPr="002C783E">
        <w:rPr>
          <w:rFonts w:ascii="Times New Roman" w:hAnsi="Times New Roman" w:cs="Times New Roman"/>
          <w:sz w:val="20"/>
          <w:lang w:val="id-ID"/>
        </w:rPr>
        <w:t xml:space="preserve"> S</w:t>
      </w:r>
      <w:r w:rsidR="003E5E1A" w:rsidRPr="002C783E">
        <w:rPr>
          <w:rFonts w:ascii="Times New Roman" w:hAnsi="Times New Roman" w:cs="Times New Roman"/>
          <w:sz w:val="20"/>
          <w:lang w:val="id-ID"/>
        </w:rPr>
        <w:t>ekolah An-Najiyah</w:t>
      </w:r>
      <w:r w:rsidR="003E5E1A" w:rsidRPr="002C783E">
        <w:rPr>
          <w:rFonts w:ascii="Times New Roman" w:hAnsi="Times New Roman" w:cs="Times New Roman"/>
          <w:sz w:val="20"/>
        </w:rPr>
        <w:t xml:space="preserve"> dan</w:t>
      </w:r>
      <w:r w:rsidRPr="002C783E">
        <w:rPr>
          <w:rFonts w:ascii="Times New Roman" w:hAnsi="Times New Roman" w:cs="Times New Roman"/>
          <w:sz w:val="20"/>
          <w:lang w:val="id-ID"/>
        </w:rPr>
        <w:t xml:space="preserve"> disampaikan oleh Dinas Kesehatan Kota Surabaya disaat pengenalan awal masuk di tahun pertama selain larangan merokok Dinas Kesehehatan juga menyampaikan tentang bahaya Napza (Narkotika, Psikotropika, dan obat terlarang).</w:t>
      </w:r>
      <w:r w:rsidR="008A2BAB" w:rsidRPr="002C783E">
        <w:rPr>
          <w:rFonts w:ascii="Times New Roman" w:hAnsi="Times New Roman" w:cs="Times New Roman"/>
          <w:sz w:val="20"/>
          <w:lang w:val="id-ID"/>
        </w:rPr>
        <w:t xml:space="preserve"> Pelanggaran Kawasan Tanpa Rokok tidak hanya ditemukan di tempat proses belajar mengajar saja melainkan masih banyak ditemukan seperti di tempat sarana kesehatan, di angkutan umum dan ditempat umum lainnya seperti </w:t>
      </w:r>
      <w:r w:rsidR="008A2BAB" w:rsidRPr="002C783E">
        <w:rPr>
          <w:rFonts w:ascii="Times New Roman" w:hAnsi="Times New Roman" w:cs="Times New Roman"/>
          <w:i/>
          <w:sz w:val="20"/>
          <w:lang w:val="id-ID"/>
        </w:rPr>
        <w:t>mall-mall</w:t>
      </w:r>
      <w:r w:rsidR="008A2BAB" w:rsidRPr="002C783E">
        <w:rPr>
          <w:rFonts w:ascii="Times New Roman" w:hAnsi="Times New Roman" w:cs="Times New Roman"/>
          <w:sz w:val="20"/>
          <w:lang w:val="id-ID"/>
        </w:rPr>
        <w:t xml:space="preserve"> dan tempat belanja lainnya. Sehingga perlunya pengawasan oleh pemerintah Kota Surabaya yang maksimal kedepanya. Dalam hal ini hukum y</w:t>
      </w:r>
      <w:r w:rsidR="002156EA" w:rsidRPr="002C783E">
        <w:rPr>
          <w:rFonts w:ascii="Times New Roman" w:hAnsi="Times New Roman" w:cs="Times New Roman"/>
          <w:sz w:val="20"/>
          <w:lang w:val="id-ID"/>
        </w:rPr>
        <w:t>ang dilanggar harus ditegakkan.</w:t>
      </w:r>
    </w:p>
    <w:p w14:paraId="39C5EF3A" w14:textId="52EE2EFA" w:rsidR="009A304F" w:rsidRPr="002C783E" w:rsidRDefault="008A2BAB" w:rsidP="00C7455D">
      <w:pPr>
        <w:pStyle w:val="ListParagraph"/>
        <w:spacing w:line="276" w:lineRule="auto"/>
        <w:ind w:left="90" w:firstLine="540"/>
        <w:jc w:val="both"/>
        <w:rPr>
          <w:rFonts w:ascii="Times New Roman" w:hAnsi="Times New Roman" w:cs="Times New Roman"/>
        </w:rPr>
      </w:pPr>
      <w:r w:rsidRPr="002C783E">
        <w:rPr>
          <w:rFonts w:ascii="Times New Roman" w:hAnsi="Times New Roman" w:cs="Times New Roman"/>
          <w:sz w:val="20"/>
          <w:lang w:val="id-ID"/>
        </w:rPr>
        <w:t>Salah satu faktor yang dapat mempengaruhi penegakan hukum berdasarkan yang disampaikan oleh Soerjono Soekanto adalah faktor penegak hukumnya. Dalam menegakkan suatu aturan hukum penegak hukum harus menjalankan tugas secara profesional karena semakin penegak hukum bertugas secara profesional maka semakin mudah aturan tersebut dapat diterapkan dan ditegakkan</w:t>
      </w:r>
      <w:r w:rsidR="002A13B0" w:rsidRPr="002C783E">
        <w:rPr>
          <w:rFonts w:ascii="Times New Roman" w:hAnsi="Times New Roman" w:cs="Times New Roman"/>
          <w:sz w:val="20"/>
        </w:rPr>
        <w:t xml:space="preserve"> dalam masyarakat.</w:t>
      </w:r>
    </w:p>
    <w:p w14:paraId="79775AFC" w14:textId="77777777" w:rsidR="008A2BAB" w:rsidRPr="002C783E" w:rsidRDefault="008A2BAB" w:rsidP="00795D8C">
      <w:pPr>
        <w:pStyle w:val="ListParagraph"/>
        <w:spacing w:line="276" w:lineRule="auto"/>
        <w:ind w:left="90" w:firstLine="540"/>
        <w:jc w:val="both"/>
        <w:rPr>
          <w:rFonts w:ascii="Times New Roman" w:hAnsi="Times New Roman" w:cs="Times New Roman"/>
          <w:sz w:val="20"/>
          <w:lang w:val="id-ID"/>
        </w:rPr>
      </w:pPr>
      <w:r w:rsidRPr="002C783E">
        <w:rPr>
          <w:rFonts w:ascii="Times New Roman" w:hAnsi="Times New Roman" w:cs="Times New Roman"/>
          <w:sz w:val="20"/>
          <w:lang w:val="id-ID"/>
        </w:rPr>
        <w:t xml:space="preserve">Aspek kepastian hukum, dalam peraturan daerah </w:t>
      </w:r>
      <w:r w:rsidR="00070D17" w:rsidRPr="002C783E">
        <w:rPr>
          <w:rFonts w:ascii="Times New Roman" w:hAnsi="Times New Roman" w:cs="Times New Roman"/>
          <w:sz w:val="20"/>
          <w:lang w:val="id-ID"/>
        </w:rPr>
        <w:t xml:space="preserve">Kota </w:t>
      </w:r>
      <w:r w:rsidRPr="002C783E">
        <w:rPr>
          <w:rFonts w:ascii="Times New Roman" w:hAnsi="Times New Roman" w:cs="Times New Roman"/>
          <w:sz w:val="20"/>
          <w:lang w:val="id-ID"/>
        </w:rPr>
        <w:t xml:space="preserve">Surabaya </w:t>
      </w:r>
      <w:r w:rsidR="00070D17" w:rsidRPr="002C783E">
        <w:rPr>
          <w:rFonts w:ascii="Times New Roman" w:hAnsi="Times New Roman" w:cs="Times New Roman"/>
          <w:sz w:val="20"/>
          <w:lang w:val="id-ID"/>
        </w:rPr>
        <w:t xml:space="preserve">Nomor 2 Tahun 2019 Tentang </w:t>
      </w:r>
      <w:r w:rsidRPr="002C783E">
        <w:rPr>
          <w:rFonts w:ascii="Times New Roman" w:hAnsi="Times New Roman" w:cs="Times New Roman"/>
          <w:sz w:val="20"/>
          <w:lang w:val="id-ID"/>
        </w:rPr>
        <w:t>Kawasan Tanpa Rokok sudah dijelaskan bagi pelanggar Kawasan Tanpa Rokok akan dikenakan sanksi berupa sanksi administratif dan sanksi pidana. Dalam hal ini penegak hukum peraturan daerah ini harus menjadi acuan dari penegakan suatu peraturan perundang-undangan khususnya peraturan daerah tentang Kawasan Tanpa Rokok di Kota Surabaya, mengingat banyak pelanggaran yang ditemukan di Kawasan Tanpa Rokok maka penegak hukum yaitu dalam hal ini adalah satuan Polisi Pamong Praja dan Dinas Kesehatan Kota Surabaya dapat melakukan tindakan bagi pelanggar di Kawasan Tanpa Rokok di Kota Surabaya.</w:t>
      </w:r>
    </w:p>
    <w:p w14:paraId="72EA6A5B" w14:textId="55AFFE52" w:rsidR="008A2BAB" w:rsidRPr="002C783E" w:rsidRDefault="008A2BAB" w:rsidP="00795D8C">
      <w:pPr>
        <w:pStyle w:val="ListParagraph"/>
        <w:spacing w:line="276" w:lineRule="auto"/>
        <w:ind w:left="90" w:firstLine="540"/>
        <w:jc w:val="both"/>
        <w:rPr>
          <w:rFonts w:ascii="Times New Roman" w:hAnsi="Times New Roman" w:cs="Times New Roman"/>
          <w:sz w:val="20"/>
          <w:lang w:val="id-ID"/>
        </w:rPr>
      </w:pPr>
      <w:r w:rsidRPr="002C783E">
        <w:rPr>
          <w:rFonts w:ascii="Times New Roman" w:hAnsi="Times New Roman" w:cs="Times New Roman"/>
          <w:sz w:val="20"/>
          <w:lang w:val="id-ID"/>
        </w:rPr>
        <w:t>Sedangkan</w:t>
      </w:r>
      <w:r w:rsidR="00070D17" w:rsidRPr="002C783E">
        <w:rPr>
          <w:rFonts w:ascii="Times New Roman" w:hAnsi="Times New Roman" w:cs="Times New Roman"/>
          <w:sz w:val="20"/>
          <w:lang w:val="id-ID"/>
        </w:rPr>
        <w:t>,</w:t>
      </w:r>
      <w:r w:rsidRPr="002C783E">
        <w:rPr>
          <w:rFonts w:ascii="Times New Roman" w:hAnsi="Times New Roman" w:cs="Times New Roman"/>
          <w:sz w:val="20"/>
          <w:lang w:val="id-ID"/>
        </w:rPr>
        <w:t xml:space="preserve"> dalam aspek kemanfaatan, penegak hukum harus dapat memberi kegunaan atau manfaat bagi masyarakat umum. Dalam rangka mewujudkan ketertiban umum sesuai dengan peraturan perundang-undangan yang berlaku. Hal tersebut dilakukan dengan harap bisa mendapatkan kebaikan  ke depan dalam hal ketertiban umum. Manfaat penetapan Kawasan Tanpa Rokok adalah mewujudkan kualitas udara yang sehat dan bersih bebas udara dari asap rokok, </w:t>
      </w:r>
      <w:r w:rsidRPr="002C783E">
        <w:rPr>
          <w:rFonts w:ascii="Times New Roman" w:hAnsi="Times New Roman" w:cs="Times New Roman"/>
          <w:sz w:val="20"/>
          <w:lang w:val="id-ID"/>
        </w:rPr>
        <w:lastRenderedPageBreak/>
        <w:t>meningkatkan produktivitas kerja yang optimal, menrunkan angka kematian dengan cara mengubah perilaku masyarakat untuk hidup sehat, sekaligus menurunkan angka perokok. P</w:t>
      </w:r>
      <w:r w:rsidR="003D0847" w:rsidRPr="002C783E">
        <w:rPr>
          <w:rFonts w:ascii="Times New Roman" w:hAnsi="Times New Roman" w:cs="Times New Roman"/>
          <w:sz w:val="20"/>
        </w:rPr>
        <w:t>e</w:t>
      </w:r>
      <w:r w:rsidRPr="002C783E">
        <w:rPr>
          <w:rFonts w:ascii="Times New Roman" w:hAnsi="Times New Roman" w:cs="Times New Roman"/>
          <w:sz w:val="20"/>
          <w:lang w:val="id-ID"/>
        </w:rPr>
        <w:t>raturan daerah kota Surabaya tentang Kota Surabaya harus memberikan kemanfaatan bagi masyarakat umum yaitu dengan cara penegak hukum sendiri mengimplementasikan dan menerapkan peraturan tersebut bagi pelanggaran yang ditemukan.</w:t>
      </w:r>
    </w:p>
    <w:p w14:paraId="25FF2C28" w14:textId="77777777" w:rsidR="009A304F" w:rsidRPr="002C783E" w:rsidRDefault="008D056F" w:rsidP="00795D8C">
      <w:pPr>
        <w:pStyle w:val="ListParagraph"/>
        <w:spacing w:line="276" w:lineRule="auto"/>
        <w:ind w:left="90" w:firstLine="477"/>
        <w:jc w:val="both"/>
        <w:rPr>
          <w:rFonts w:ascii="Times New Roman" w:hAnsi="Times New Roman" w:cs="Times New Roman"/>
          <w:sz w:val="20"/>
          <w:lang w:val="id-ID"/>
        </w:rPr>
      </w:pPr>
      <w:r w:rsidRPr="002C783E">
        <w:rPr>
          <w:rFonts w:ascii="Times New Roman" w:hAnsi="Times New Roman" w:cs="Times New Roman"/>
          <w:sz w:val="20"/>
          <w:lang w:val="id-ID"/>
        </w:rPr>
        <w:t>Dalam hal aspek keadilan hukum mengenai pelaksanaan penegakannya hukum tersebut harus adil bagi masyakat dalam artian tidak berat sebelah, siapapun yang melanggar dan tidak mematuhi ketentuan peraturan perundang-undangan maka akan dikenakan sanksi sesuai peraturan yang berlaku. Penegak hukum harus dapat menegakkan peraturan kepada siapa saja tanpa pandang bulu bagi yang melakukan pelanggaran di Kawasan Tanpa Rokok. Dalam peraturan daerah Kota Surabaya Nomor 2 Tahun 2019 Tentang Kawasan Tanpa Rokok dijelaskan bagi siapa saja yang melanggar ketentuan di Kawasan Tanpa Rokok akan dikenakan sanksi, sanksi tersebut berupa sanksi administratif. Berupa uang denda dengan nominal dua ratus lima puluh ribu rupiah bagi perorangan dan lima puluh juta rupiah bagi instansi.</w:t>
      </w:r>
    </w:p>
    <w:p w14:paraId="494DC130" w14:textId="0E144BAD" w:rsidR="00B51B66" w:rsidRPr="002C783E" w:rsidRDefault="008D056F" w:rsidP="00D2336B">
      <w:pPr>
        <w:pStyle w:val="ListParagraph"/>
        <w:spacing w:line="276" w:lineRule="auto"/>
        <w:ind w:left="90" w:firstLine="477"/>
        <w:jc w:val="both"/>
        <w:rPr>
          <w:lang w:val="id-ID"/>
        </w:rPr>
      </w:pPr>
      <w:r w:rsidRPr="002C783E">
        <w:rPr>
          <w:rFonts w:ascii="Times New Roman" w:hAnsi="Times New Roman" w:cs="Times New Roman"/>
          <w:sz w:val="20"/>
          <w:lang w:val="id-ID"/>
        </w:rPr>
        <w:t>Berdasarkan pemaparan diatas dapat disimpulkan bahwa penegakan hukum secara administratif bagi pelanggaran di Kawasan Tanpa Rokok di Kota Surabaya belum berjalan dengan baik, penerapan hanya berupa pengawasan dan peringatan berup</w:t>
      </w:r>
      <w:r w:rsidR="003D0847" w:rsidRPr="002C783E">
        <w:rPr>
          <w:rFonts w:ascii="Times New Roman" w:hAnsi="Times New Roman" w:cs="Times New Roman"/>
          <w:sz w:val="20"/>
          <w:lang w:val="id-ID"/>
        </w:rPr>
        <w:t xml:space="preserve">a pembinaan dan sosialisasi. Sejauh ini </w:t>
      </w:r>
      <w:r w:rsidRPr="002C783E">
        <w:rPr>
          <w:rFonts w:ascii="Times New Roman" w:hAnsi="Times New Roman" w:cs="Times New Roman"/>
          <w:sz w:val="20"/>
          <w:lang w:val="id-ID"/>
        </w:rPr>
        <w:t>masih belum ada penegakan yang lebih tegas lagi yaitu belum berlakukan sanksi penarikan uang denda administratif bagi pelanggar kawasan tanpa rokok mengingat masih belum disahkannya peraturan pelaksana wali Kota Surabaya tentang Kawasan Tanpa Rokok. Jika sudah dibentuk dan disahkannya P</w:t>
      </w:r>
      <w:r w:rsidR="003D0847" w:rsidRPr="002C783E">
        <w:rPr>
          <w:rFonts w:ascii="Times New Roman" w:hAnsi="Times New Roman" w:cs="Times New Roman"/>
          <w:sz w:val="20"/>
          <w:lang w:val="id-ID"/>
        </w:rPr>
        <w:t xml:space="preserve">eraturan Pelaksana Wali Kota </w:t>
      </w:r>
      <w:r w:rsidR="003D0847" w:rsidRPr="002C783E">
        <w:rPr>
          <w:rFonts w:ascii="Times New Roman" w:hAnsi="Times New Roman" w:cs="Times New Roman"/>
          <w:sz w:val="20"/>
        </w:rPr>
        <w:t>Surabaya</w:t>
      </w:r>
      <w:r w:rsidRPr="002C783E">
        <w:rPr>
          <w:rFonts w:ascii="Times New Roman" w:hAnsi="Times New Roman" w:cs="Times New Roman"/>
          <w:sz w:val="20"/>
          <w:lang w:val="id-ID"/>
        </w:rPr>
        <w:t xml:space="preserve"> </w:t>
      </w:r>
      <w:r w:rsidR="003D0847" w:rsidRPr="002C783E">
        <w:rPr>
          <w:rFonts w:ascii="Times New Roman" w:hAnsi="Times New Roman" w:cs="Times New Roman"/>
          <w:sz w:val="20"/>
        </w:rPr>
        <w:t xml:space="preserve">dari Peraturan Daerah </w:t>
      </w:r>
      <w:r w:rsidRPr="002C783E">
        <w:rPr>
          <w:rFonts w:ascii="Times New Roman" w:hAnsi="Times New Roman" w:cs="Times New Roman"/>
          <w:sz w:val="20"/>
          <w:lang w:val="id-ID"/>
        </w:rPr>
        <w:t>tentang Kawasan Tanpa Rokok maka penegakan sanksi dapat diberlakukan secara penuh baik sanksi adminstratif atau pun sanksi pidana</w:t>
      </w:r>
      <w:r w:rsidRPr="002C783E">
        <w:rPr>
          <w:lang w:val="id-ID"/>
        </w:rPr>
        <w:t>.</w:t>
      </w:r>
    </w:p>
    <w:p w14:paraId="46F9334A" w14:textId="77777777" w:rsidR="00BD28ED" w:rsidRPr="002C783E" w:rsidRDefault="00844980" w:rsidP="00D2336B">
      <w:pPr>
        <w:spacing w:line="276" w:lineRule="auto"/>
        <w:ind w:left="90"/>
        <w:jc w:val="both"/>
        <w:rPr>
          <w:rFonts w:ascii="Times New Roman" w:hAnsi="Times New Roman" w:cs="Times New Roman"/>
          <w:b/>
          <w:sz w:val="20"/>
          <w:szCs w:val="20"/>
          <w:lang w:val="id-ID"/>
        </w:rPr>
      </w:pPr>
      <w:r w:rsidRPr="002C783E">
        <w:rPr>
          <w:rFonts w:ascii="Times New Roman" w:hAnsi="Times New Roman" w:cs="Times New Roman"/>
          <w:b/>
          <w:sz w:val="20"/>
          <w:szCs w:val="20"/>
          <w:lang w:val="id-ID"/>
        </w:rPr>
        <w:t xml:space="preserve">Upaya </w:t>
      </w:r>
      <w:r w:rsidR="00070D17" w:rsidRPr="002C783E">
        <w:rPr>
          <w:rFonts w:ascii="Times New Roman" w:hAnsi="Times New Roman" w:cs="Times New Roman"/>
          <w:b/>
          <w:sz w:val="20"/>
          <w:szCs w:val="20"/>
          <w:lang w:val="id-ID"/>
        </w:rPr>
        <w:t xml:space="preserve">yang Dilakukan dan Faktor Pengahambat Dalam Penegakan Hukum Sanksi Administratif Kawasan Tanpa Rokok di Tempat Belajar Mengajar Kota </w:t>
      </w:r>
      <w:r w:rsidR="005B6BEA" w:rsidRPr="002C783E">
        <w:rPr>
          <w:rFonts w:ascii="Times New Roman" w:hAnsi="Times New Roman" w:cs="Times New Roman"/>
          <w:b/>
          <w:sz w:val="20"/>
          <w:szCs w:val="20"/>
          <w:lang w:val="id-ID"/>
        </w:rPr>
        <w:t>Surabaya</w:t>
      </w:r>
    </w:p>
    <w:p w14:paraId="61318A74" w14:textId="77777777" w:rsidR="005B6BEA" w:rsidRPr="002C783E" w:rsidRDefault="005B6BEA" w:rsidP="00D2336B">
      <w:pPr>
        <w:pStyle w:val="ListParagraph"/>
        <w:spacing w:line="276" w:lineRule="auto"/>
        <w:ind w:left="90" w:firstLine="630"/>
        <w:jc w:val="both"/>
        <w:rPr>
          <w:rFonts w:ascii="Times New Roman" w:hAnsi="Times New Roman" w:cs="Times New Roman"/>
          <w:sz w:val="20"/>
          <w:lang w:val="id-ID"/>
        </w:rPr>
      </w:pPr>
      <w:r w:rsidRPr="002C783E">
        <w:rPr>
          <w:rFonts w:ascii="Times New Roman" w:hAnsi="Times New Roman" w:cs="Times New Roman"/>
          <w:sz w:val="20"/>
        </w:rPr>
        <w:t>Selain pengawasan</w:t>
      </w:r>
      <w:r w:rsidRPr="002C783E">
        <w:rPr>
          <w:rFonts w:ascii="Times New Roman" w:hAnsi="Times New Roman" w:cs="Times New Roman"/>
          <w:sz w:val="20"/>
          <w:lang w:val="id-ID"/>
        </w:rPr>
        <w:t xml:space="preserve"> didalam penegakan hukum</w:t>
      </w:r>
      <w:r w:rsidRPr="002C783E">
        <w:rPr>
          <w:rFonts w:ascii="Times New Roman" w:hAnsi="Times New Roman" w:cs="Times New Roman"/>
          <w:sz w:val="20"/>
        </w:rPr>
        <w:t xml:space="preserve"> juga terdapat sanksi. Sanksi merup</w:t>
      </w:r>
      <w:r w:rsidRPr="002C783E">
        <w:rPr>
          <w:rFonts w:ascii="Times New Roman" w:hAnsi="Times New Roman" w:cs="Times New Roman"/>
          <w:sz w:val="20"/>
          <w:lang w:val="id-ID"/>
        </w:rPr>
        <w:t xml:space="preserve">akan </w:t>
      </w:r>
      <w:r w:rsidRPr="002C783E">
        <w:rPr>
          <w:rFonts w:ascii="Times New Roman" w:hAnsi="Times New Roman" w:cs="Times New Roman"/>
          <w:sz w:val="20"/>
        </w:rPr>
        <w:lastRenderedPageBreak/>
        <w:t>salah satu instrument yang  memaksa tingkah laku masyarakat yang menyimpang atas ketidakpatuhan dalam memenuhi kewajiban yang  terdapat dalam norma hukum administrasi Negara”</w:t>
      </w:r>
      <w:r w:rsidRPr="002C783E">
        <w:rPr>
          <w:rFonts w:ascii="Times New Roman" w:hAnsi="Times New Roman" w:cs="Times New Roman"/>
          <w:sz w:val="20"/>
        </w:rPr>
        <w:fldChar w:fldCharType="begin" w:fldLock="1"/>
      </w:r>
      <w:r w:rsidRPr="002C783E">
        <w:rPr>
          <w:rFonts w:ascii="Times New Roman" w:hAnsi="Times New Roman" w:cs="Times New Roman"/>
          <w:sz w:val="20"/>
        </w:rPr>
        <w:instrText>ADDIN CSL_CITATION {"citationItems":[{"id":"ITEM-1","itemData":{"ISBN":"9797690288","author":[{"dropping-particle":"","family":"Ridwan","given":"H R","non-dropping-particle":"","parse-names":false,"suffix":""}],"id":"ITEM-1","issued":{"date-parts":[["2011"]]},"publisher":"Raja Grafindo Persada","publisher-place":"Jakarta","title":"Hukum administrasi negara","type":"book"},"uris":["http://www.mendeley.com/documents/?uuid=374491d8-818c-468a-beb1-71d5c5bc3912"]}],"mendeley":{"formattedCitation":"(Ridwan 2011)","plainTextFormattedCitation":"(Ridwan 2011)","previouslyFormattedCitation":"(Ridwan 2011)"},"properties":{"noteIndex":0},"schema":"https://github.com/citation-style-language/schema/raw/master/csl-citation.json"}</w:instrText>
      </w:r>
      <w:r w:rsidRPr="002C783E">
        <w:rPr>
          <w:rFonts w:ascii="Times New Roman" w:hAnsi="Times New Roman" w:cs="Times New Roman"/>
          <w:sz w:val="20"/>
        </w:rPr>
        <w:fldChar w:fldCharType="separate"/>
      </w:r>
      <w:r w:rsidRPr="002C783E">
        <w:rPr>
          <w:rFonts w:ascii="Times New Roman" w:hAnsi="Times New Roman" w:cs="Times New Roman"/>
          <w:noProof/>
          <w:sz w:val="20"/>
        </w:rPr>
        <w:t>(Ridwan 2011)</w:t>
      </w:r>
      <w:r w:rsidRPr="002C783E">
        <w:rPr>
          <w:rFonts w:ascii="Times New Roman" w:hAnsi="Times New Roman" w:cs="Times New Roman"/>
          <w:sz w:val="20"/>
        </w:rPr>
        <w:fldChar w:fldCharType="end"/>
      </w:r>
      <w:r w:rsidRPr="002C783E">
        <w:rPr>
          <w:rFonts w:ascii="Times New Roman" w:hAnsi="Times New Roman" w:cs="Times New Roman"/>
          <w:sz w:val="20"/>
          <w:lang w:val="id-ID"/>
        </w:rPr>
        <w:t xml:space="preserve">. Artinya bahwa barang siapa melakukan pelanggaran akan dikenakan sanksi. </w:t>
      </w:r>
      <w:r w:rsidRPr="002C783E">
        <w:rPr>
          <w:rFonts w:ascii="Times New Roman" w:hAnsi="Times New Roman" w:cs="Times New Roman"/>
          <w:sz w:val="20"/>
        </w:rPr>
        <w:t>Dalam penegakan hukum administrasi Negara terdapat dua macam sanksi, yaitu</w:t>
      </w:r>
      <w:r w:rsidRPr="002C783E">
        <w:rPr>
          <w:rFonts w:ascii="Times New Roman" w:hAnsi="Times New Roman" w:cs="Times New Roman"/>
          <w:sz w:val="20"/>
          <w:lang w:val="id-ID"/>
        </w:rPr>
        <w:t xml:space="preserve"> berupa </w:t>
      </w:r>
      <w:r w:rsidRPr="002C783E">
        <w:rPr>
          <w:rFonts w:ascii="Times New Roman" w:hAnsi="Times New Roman" w:cs="Times New Roman"/>
          <w:sz w:val="20"/>
        </w:rPr>
        <w:t>sanksi administrasi dan sanksi pidana. Penerapan hukum sanksi administrasi ditujukan kepada perbuatannya,</w:t>
      </w:r>
      <w:r w:rsidRPr="002C783E">
        <w:rPr>
          <w:rFonts w:ascii="Times New Roman" w:hAnsi="Times New Roman" w:cs="Times New Roman"/>
          <w:sz w:val="20"/>
          <w:lang w:val="id-ID"/>
        </w:rPr>
        <w:t xml:space="preserve"> dan</w:t>
      </w:r>
      <w:r w:rsidRPr="002C783E">
        <w:rPr>
          <w:rFonts w:ascii="Times New Roman" w:hAnsi="Times New Roman" w:cs="Times New Roman"/>
          <w:sz w:val="20"/>
        </w:rPr>
        <w:t xml:space="preserve"> prosedu</w:t>
      </w:r>
      <w:r w:rsidR="00070D17" w:rsidRPr="002C783E">
        <w:rPr>
          <w:rFonts w:ascii="Times New Roman" w:hAnsi="Times New Roman" w:cs="Times New Roman"/>
          <w:sz w:val="20"/>
        </w:rPr>
        <w:t xml:space="preserve">r sanksi administrasi langsung </w:t>
      </w:r>
      <w:r w:rsidRPr="002C783E">
        <w:rPr>
          <w:rFonts w:ascii="Times New Roman" w:hAnsi="Times New Roman" w:cs="Times New Roman"/>
          <w:sz w:val="20"/>
        </w:rPr>
        <w:t xml:space="preserve">dilakukan oleh pemerintah tanpa melalui proses peradilan. Tujuan </w:t>
      </w:r>
      <w:r w:rsidRPr="002C783E">
        <w:rPr>
          <w:rFonts w:ascii="Times New Roman" w:hAnsi="Times New Roman" w:cs="Times New Roman"/>
          <w:sz w:val="20"/>
          <w:lang w:val="id-ID"/>
        </w:rPr>
        <w:t xml:space="preserve">dari </w:t>
      </w:r>
      <w:r w:rsidRPr="002C783E">
        <w:rPr>
          <w:rFonts w:ascii="Times New Roman" w:hAnsi="Times New Roman" w:cs="Times New Roman"/>
          <w:sz w:val="20"/>
        </w:rPr>
        <w:t>sanksi administrasi yaitu untuk memulihkan kembali keadaan semula dan memberikan hukuman kepada yang melanggar norma hukum.</w:t>
      </w:r>
    </w:p>
    <w:p w14:paraId="4499658C" w14:textId="77777777" w:rsidR="005B6BEA" w:rsidRPr="002C783E" w:rsidRDefault="005B6BEA" w:rsidP="00D2336B">
      <w:pPr>
        <w:pStyle w:val="ListParagraph"/>
        <w:spacing w:line="276" w:lineRule="auto"/>
        <w:ind w:left="90" w:firstLine="630"/>
        <w:jc w:val="both"/>
        <w:rPr>
          <w:rFonts w:ascii="Times New Roman" w:hAnsi="Times New Roman" w:cs="Times New Roman"/>
          <w:sz w:val="20"/>
          <w:lang w:val="id-ID"/>
        </w:rPr>
      </w:pPr>
      <w:r w:rsidRPr="002C783E">
        <w:rPr>
          <w:rFonts w:ascii="Times New Roman" w:hAnsi="Times New Roman" w:cs="Times New Roman"/>
          <w:sz w:val="20"/>
        </w:rPr>
        <w:t>Penega</w:t>
      </w:r>
      <w:r w:rsidRPr="002C783E">
        <w:rPr>
          <w:rFonts w:ascii="Times New Roman" w:hAnsi="Times New Roman" w:cs="Times New Roman"/>
          <w:sz w:val="20"/>
          <w:lang w:val="id-ID"/>
        </w:rPr>
        <w:t>k</w:t>
      </w:r>
      <w:r w:rsidRPr="002C783E">
        <w:rPr>
          <w:rFonts w:ascii="Times New Roman" w:hAnsi="Times New Roman" w:cs="Times New Roman"/>
          <w:sz w:val="20"/>
        </w:rPr>
        <w:t>an hukum sanksi administrasi berjalan secara pararel wewenang pemerintah yang dijalankan oleh badan pemerintahan. Sanksi administrasi dan penegakannya akan menjadi titik awal implementasi yang dilakukan oleh badan pemerintahan yang menciptakan hubungnan hukum yang spesifik dengan warga masyarakat dan badan h</w:t>
      </w:r>
      <w:r w:rsidRPr="002C783E">
        <w:rPr>
          <w:rFonts w:ascii="Times New Roman" w:hAnsi="Times New Roman" w:cs="Times New Roman"/>
          <w:sz w:val="20"/>
          <w:lang w:val="id-ID"/>
        </w:rPr>
        <w:t>u</w:t>
      </w:r>
      <w:r w:rsidRPr="002C783E">
        <w:rPr>
          <w:rFonts w:ascii="Times New Roman" w:hAnsi="Times New Roman" w:cs="Times New Roman"/>
          <w:sz w:val="20"/>
        </w:rPr>
        <w:t>kum</w:t>
      </w:r>
      <w:r w:rsidRPr="002C783E">
        <w:rPr>
          <w:rFonts w:ascii="Times New Roman" w:hAnsi="Times New Roman" w:cs="Times New Roman"/>
          <w:sz w:val="20"/>
          <w:lang w:val="id-ID"/>
        </w:rPr>
        <w:t xml:space="preserve"> </w:t>
      </w:r>
      <w:r w:rsidRPr="002C783E">
        <w:rPr>
          <w:rFonts w:ascii="Times New Roman" w:hAnsi="Times New Roman" w:cs="Times New Roman"/>
          <w:sz w:val="20"/>
        </w:rPr>
        <w:fldChar w:fldCharType="begin" w:fldLock="1"/>
      </w:r>
      <w:r w:rsidRPr="002C783E">
        <w:rPr>
          <w:rFonts w:ascii="Times New Roman" w:hAnsi="Times New Roman" w:cs="Times New Roman"/>
          <w:sz w:val="20"/>
        </w:rPr>
        <w:instrText>ADDIN CSL_CITATION {"citationItems":[{"id":"ITEM-1","itemData":{"author":[{"dropping-particle":"","family":"Sri Nur Hari Susanto","given":"","non-dropping-particle":"","parse-names":false,"suffix":""}],"id":"ITEM-1","issue":"1","issued":{"date-parts":[["2019"]]},"page":"126-142","title":"Karakter Yuridis Sanksi Hukum Administrasi : Suatu Pendekatan Komparasi","type":"article-journal","volume":"2"},"uris":["http://www.mendeley.com/documents/?uuid=4bb5de10-b0e6-4c3a-944d-c57bdc74ec80"]}],"mendeley":{"formattedCitation":"(Sri Nur Hari Susanto 2019)","plainTextFormattedCitation":"(Sri Nur Hari Susanto 2019)","previouslyFormattedCitation":"(Sri Nur Hari Susanto 2019)"},"properties":{"noteIndex":0},"schema":"https://github.com/citation-style-language/schema/raw/master/csl-citation.json"}</w:instrText>
      </w:r>
      <w:r w:rsidRPr="002C783E">
        <w:rPr>
          <w:rFonts w:ascii="Times New Roman" w:hAnsi="Times New Roman" w:cs="Times New Roman"/>
          <w:sz w:val="20"/>
        </w:rPr>
        <w:fldChar w:fldCharType="separate"/>
      </w:r>
      <w:r w:rsidRPr="002C783E">
        <w:rPr>
          <w:rFonts w:ascii="Times New Roman" w:hAnsi="Times New Roman" w:cs="Times New Roman"/>
          <w:noProof/>
          <w:sz w:val="20"/>
        </w:rPr>
        <w:t>(Sri Nur Hari Susanto 2019)</w:t>
      </w:r>
      <w:r w:rsidRPr="002C783E">
        <w:rPr>
          <w:rFonts w:ascii="Times New Roman" w:hAnsi="Times New Roman" w:cs="Times New Roman"/>
          <w:sz w:val="20"/>
        </w:rPr>
        <w:fldChar w:fldCharType="end"/>
      </w:r>
      <w:r w:rsidRPr="002C783E">
        <w:rPr>
          <w:rFonts w:ascii="Times New Roman" w:hAnsi="Times New Roman" w:cs="Times New Roman"/>
          <w:sz w:val="20"/>
          <w:lang w:val="id-ID"/>
        </w:rPr>
        <w:t>. Salah satu dari sanksi admistrasi ini yaitu beru</w:t>
      </w:r>
      <w:r w:rsidRPr="002C783E">
        <w:rPr>
          <w:rFonts w:ascii="Times New Roman" w:hAnsi="Times New Roman" w:cs="Times New Roman"/>
          <w:sz w:val="20"/>
        </w:rPr>
        <w:t>p</w:t>
      </w:r>
      <w:r w:rsidRPr="002C783E">
        <w:rPr>
          <w:rFonts w:ascii="Times New Roman" w:hAnsi="Times New Roman" w:cs="Times New Roman"/>
          <w:sz w:val="20"/>
          <w:lang w:val="id-ID"/>
        </w:rPr>
        <w:t xml:space="preserve">a denda administratif. </w:t>
      </w:r>
      <w:r w:rsidRPr="002C783E">
        <w:rPr>
          <w:rFonts w:ascii="Times New Roman" w:hAnsi="Times New Roman" w:cs="Times New Roman"/>
          <w:sz w:val="20"/>
        </w:rPr>
        <w:t>Denda administratif merupakan “tidak lebih dari reaksi terhadap pelanggaran norma, denda yang ditujukan untuk menambah hukuman yang pasti”. Denda administrasi dapat  dilakukan organ pemerintah yang  diberikan wewenang dari pembuat peraturan yang bertujuan untuk memberi hukuman kepada seseorang yang telah melangg</w:t>
      </w:r>
      <w:r w:rsidR="00070D17" w:rsidRPr="002C783E">
        <w:rPr>
          <w:rFonts w:ascii="Times New Roman" w:hAnsi="Times New Roman" w:cs="Times New Roman"/>
          <w:sz w:val="20"/>
        </w:rPr>
        <w:t>ar peraturan perundang-undangan</w:t>
      </w:r>
      <w:r w:rsidRPr="002C783E">
        <w:rPr>
          <w:rFonts w:ascii="Times New Roman" w:hAnsi="Times New Roman" w:cs="Times New Roman"/>
          <w:sz w:val="20"/>
        </w:rPr>
        <w:t xml:space="preserve"> </w:t>
      </w:r>
      <w:r w:rsidRPr="002C783E">
        <w:rPr>
          <w:rFonts w:ascii="Times New Roman" w:hAnsi="Times New Roman" w:cs="Times New Roman"/>
          <w:sz w:val="20"/>
        </w:rPr>
        <w:fldChar w:fldCharType="begin" w:fldLock="1"/>
      </w:r>
      <w:r w:rsidRPr="002C783E">
        <w:rPr>
          <w:rFonts w:ascii="Times New Roman" w:hAnsi="Times New Roman" w:cs="Times New Roman"/>
          <w:sz w:val="20"/>
        </w:rPr>
        <w:instrText>ADDIN CSL_CITATION {"citationItems":[{"id":"ITEM-1","itemData":{"ISBN":"9797690288","author":[{"dropping-particle":"","family":"Ridwan","given":"H R","non-dropping-particle":"","parse-names":false,"suffix":""}],"id":"ITEM-1","issued":{"date-parts":[["2011"]]},"publisher":"Raja Grafindo Persada","publisher-place":"Jakarta","title":"Hukum administrasi negara","type":"book"},"uris":["http://www.mendeley.com/documents/?uuid=374491d8-818c-468a-beb1-71d5c5bc3912"]}],"mendeley":{"formattedCitation":"(Ridwan 2011)","plainTextFormattedCitation":"(Ridwan 2011)","previouslyFormattedCitation":"(Ridwan 2011)"},"properties":{"noteIndex":0},"schema":"https://github.com/citation-style-language/schema/raw/master/csl-citation.json"}</w:instrText>
      </w:r>
      <w:r w:rsidRPr="002C783E">
        <w:rPr>
          <w:rFonts w:ascii="Times New Roman" w:hAnsi="Times New Roman" w:cs="Times New Roman"/>
          <w:sz w:val="20"/>
        </w:rPr>
        <w:fldChar w:fldCharType="separate"/>
      </w:r>
      <w:r w:rsidRPr="002C783E">
        <w:rPr>
          <w:rFonts w:ascii="Times New Roman" w:hAnsi="Times New Roman" w:cs="Times New Roman"/>
          <w:noProof/>
          <w:sz w:val="20"/>
        </w:rPr>
        <w:t>(Ridwan 2011)</w:t>
      </w:r>
      <w:r w:rsidRPr="002C783E">
        <w:rPr>
          <w:rFonts w:ascii="Times New Roman" w:hAnsi="Times New Roman" w:cs="Times New Roman"/>
          <w:sz w:val="20"/>
        </w:rPr>
        <w:fldChar w:fldCharType="end"/>
      </w:r>
      <w:r w:rsidR="00070D17" w:rsidRPr="002C783E">
        <w:rPr>
          <w:rFonts w:ascii="Times New Roman" w:hAnsi="Times New Roman" w:cs="Times New Roman"/>
          <w:sz w:val="20"/>
          <w:lang w:val="id-ID"/>
        </w:rPr>
        <w:t>.</w:t>
      </w:r>
    </w:p>
    <w:p w14:paraId="4BD98ACB" w14:textId="77777777" w:rsidR="004639C2" w:rsidRPr="002C783E" w:rsidRDefault="004639C2" w:rsidP="00D2336B">
      <w:pPr>
        <w:pStyle w:val="ListParagraph"/>
        <w:spacing w:line="276" w:lineRule="auto"/>
        <w:ind w:left="90" w:firstLine="630"/>
        <w:jc w:val="both"/>
        <w:rPr>
          <w:rFonts w:ascii="Times New Roman" w:hAnsi="Times New Roman" w:cs="Times New Roman"/>
          <w:sz w:val="20"/>
          <w:lang w:val="id-ID"/>
        </w:rPr>
      </w:pPr>
      <w:r w:rsidRPr="002C783E">
        <w:rPr>
          <w:rFonts w:ascii="Times New Roman" w:hAnsi="Times New Roman" w:cs="Times New Roman"/>
          <w:sz w:val="20"/>
        </w:rPr>
        <w:t xml:space="preserve">Tujuan diatur ketentuan sanksi </w:t>
      </w:r>
      <w:r w:rsidR="001D429B" w:rsidRPr="002C783E">
        <w:rPr>
          <w:rFonts w:ascii="Times New Roman" w:hAnsi="Times New Roman" w:cs="Times New Roman"/>
          <w:sz w:val="20"/>
        </w:rPr>
        <w:t>d</w:t>
      </w:r>
      <w:r w:rsidRPr="002C783E">
        <w:rPr>
          <w:rFonts w:ascii="Times New Roman" w:hAnsi="Times New Roman" w:cs="Times New Roman"/>
          <w:sz w:val="20"/>
        </w:rPr>
        <w:t>alam per</w:t>
      </w:r>
      <w:r w:rsidR="001D429B" w:rsidRPr="002C783E">
        <w:rPr>
          <w:rFonts w:ascii="Times New Roman" w:hAnsi="Times New Roman" w:cs="Times New Roman"/>
          <w:sz w:val="20"/>
        </w:rPr>
        <w:t>a</w:t>
      </w:r>
      <w:r w:rsidRPr="002C783E">
        <w:rPr>
          <w:rFonts w:ascii="Times New Roman" w:hAnsi="Times New Roman" w:cs="Times New Roman"/>
          <w:sz w:val="20"/>
        </w:rPr>
        <w:t>turan perundang-undangan hukum administrasi yaitu “untuk mencegah dan menangkal perasaan pembiaran dengan melakukan pelanggaran tertentu dan beberapa perilaku yang dianggap sebagai gangguan yag tidak lagi diselesaikan melalui jalur ketentuan sanksi pidana akan tetapi dengan sanksi administrasi”</w:t>
      </w:r>
      <w:r w:rsidR="00070D17" w:rsidRPr="002C783E">
        <w:rPr>
          <w:rFonts w:ascii="Times New Roman" w:hAnsi="Times New Roman" w:cs="Times New Roman"/>
          <w:sz w:val="20"/>
        </w:rPr>
        <w:t xml:space="preserve"> </w:t>
      </w:r>
      <w:r w:rsidRPr="002C783E">
        <w:rPr>
          <w:rFonts w:ascii="Times New Roman" w:hAnsi="Times New Roman" w:cs="Times New Roman"/>
          <w:sz w:val="20"/>
        </w:rPr>
        <w:fldChar w:fldCharType="begin" w:fldLock="1"/>
      </w:r>
      <w:r w:rsidRPr="002C783E">
        <w:rPr>
          <w:rFonts w:ascii="Times New Roman" w:hAnsi="Times New Roman" w:cs="Times New Roman"/>
          <w:sz w:val="20"/>
        </w:rPr>
        <w:instrText>ADDIN CSL_CITATION {"citationItems":[{"id":"ITEM-1","itemData":{"author":[{"dropping-particle":"","family":"Sri Nur Hari Susanto","given":"","non-dropping-particle":"","parse-names":false,"suffix":""}],"id":"ITEM-1","issue":"1","issued":{"date-parts":[["2019"]]},"page":"126-142","title":"Karakter Yuridis Sanksi Hukum Administrasi : Suatu Pendekatan Komparasi","type":"article-journal","volume":"2"},"uris":["http://www.mendeley.com/documents/?uuid=4bb5de10-b0e6-4c3a-944d-c57bdc74ec80"]}],"mendeley":{"formattedCitation":"(Sri Nur Hari Susanto 2019)","plainTextFormattedCitation":"(Sri Nur Hari Susanto 2019)","previouslyFormattedCitation":"(Sri Nur Hari Susanto 2019)"},"properties":{"noteIndex":0},"schema":"https://github.com/citation-style-language/schema/raw/master/csl-citation.json"}</w:instrText>
      </w:r>
      <w:r w:rsidRPr="002C783E">
        <w:rPr>
          <w:rFonts w:ascii="Times New Roman" w:hAnsi="Times New Roman" w:cs="Times New Roman"/>
          <w:sz w:val="20"/>
        </w:rPr>
        <w:fldChar w:fldCharType="separate"/>
      </w:r>
      <w:r w:rsidRPr="002C783E">
        <w:rPr>
          <w:rFonts w:ascii="Times New Roman" w:hAnsi="Times New Roman" w:cs="Times New Roman"/>
          <w:noProof/>
          <w:sz w:val="20"/>
        </w:rPr>
        <w:t>(Sri Nur Hari Susanto 2019)</w:t>
      </w:r>
      <w:r w:rsidRPr="002C783E">
        <w:rPr>
          <w:rFonts w:ascii="Times New Roman" w:hAnsi="Times New Roman" w:cs="Times New Roman"/>
          <w:sz w:val="20"/>
        </w:rPr>
        <w:fldChar w:fldCharType="end"/>
      </w:r>
      <w:r w:rsidR="00070D17" w:rsidRPr="002C783E">
        <w:rPr>
          <w:rFonts w:ascii="Times New Roman" w:hAnsi="Times New Roman" w:cs="Times New Roman"/>
          <w:sz w:val="20"/>
          <w:lang w:val="id-ID"/>
        </w:rPr>
        <w:t>.</w:t>
      </w:r>
    </w:p>
    <w:p w14:paraId="73AE6CE7" w14:textId="77777777" w:rsidR="004639C2" w:rsidRPr="002C783E" w:rsidRDefault="004639C2" w:rsidP="00D2336B">
      <w:pPr>
        <w:pStyle w:val="ListParagraph"/>
        <w:spacing w:line="276" w:lineRule="auto"/>
        <w:ind w:left="90" w:firstLine="630"/>
        <w:jc w:val="both"/>
        <w:rPr>
          <w:rFonts w:ascii="Times New Roman" w:hAnsi="Times New Roman" w:cs="Times New Roman"/>
          <w:sz w:val="20"/>
          <w:lang w:val="id-ID"/>
        </w:rPr>
      </w:pPr>
      <w:r w:rsidRPr="002C783E">
        <w:rPr>
          <w:rFonts w:ascii="Times New Roman" w:hAnsi="Times New Roman" w:cs="Times New Roman"/>
          <w:sz w:val="20"/>
        </w:rPr>
        <w:t>P</w:t>
      </w:r>
      <w:r w:rsidRPr="002C783E">
        <w:rPr>
          <w:rFonts w:ascii="Times New Roman" w:hAnsi="Times New Roman" w:cs="Times New Roman"/>
          <w:sz w:val="20"/>
          <w:lang w:val="id-ID"/>
        </w:rPr>
        <w:t xml:space="preserve">emerintah Daerah Kota Surabaya dalam hal ini adalah Dinas Kesehatan dan Satuan </w:t>
      </w:r>
      <w:r w:rsidRPr="002C783E">
        <w:rPr>
          <w:rFonts w:ascii="Times New Roman" w:hAnsi="Times New Roman" w:cs="Times New Roman"/>
          <w:sz w:val="20"/>
        </w:rPr>
        <w:t>P</w:t>
      </w:r>
      <w:r w:rsidRPr="002C783E">
        <w:rPr>
          <w:rFonts w:ascii="Times New Roman" w:hAnsi="Times New Roman" w:cs="Times New Roman"/>
          <w:sz w:val="20"/>
          <w:lang w:val="id-ID"/>
        </w:rPr>
        <w:t xml:space="preserve">olisi </w:t>
      </w:r>
      <w:r w:rsidRPr="002C783E">
        <w:rPr>
          <w:rFonts w:ascii="Times New Roman" w:hAnsi="Times New Roman" w:cs="Times New Roman"/>
          <w:sz w:val="20"/>
        </w:rPr>
        <w:t>P</w:t>
      </w:r>
      <w:r w:rsidRPr="002C783E">
        <w:rPr>
          <w:rFonts w:ascii="Times New Roman" w:hAnsi="Times New Roman" w:cs="Times New Roman"/>
          <w:sz w:val="20"/>
          <w:lang w:val="id-ID"/>
        </w:rPr>
        <w:t xml:space="preserve">among </w:t>
      </w:r>
      <w:r w:rsidRPr="002C783E">
        <w:rPr>
          <w:rFonts w:ascii="Times New Roman" w:hAnsi="Times New Roman" w:cs="Times New Roman"/>
          <w:sz w:val="20"/>
        </w:rPr>
        <w:t>P</w:t>
      </w:r>
      <w:r w:rsidRPr="002C783E">
        <w:rPr>
          <w:rFonts w:ascii="Times New Roman" w:hAnsi="Times New Roman" w:cs="Times New Roman"/>
          <w:sz w:val="20"/>
          <w:lang w:val="id-ID"/>
        </w:rPr>
        <w:t>raja Kota Surabaya telah melakukan u</w:t>
      </w:r>
      <w:r w:rsidRPr="002C783E">
        <w:rPr>
          <w:rFonts w:ascii="Times New Roman" w:hAnsi="Times New Roman" w:cs="Times New Roman"/>
          <w:sz w:val="20"/>
        </w:rPr>
        <w:t>p</w:t>
      </w:r>
      <w:r w:rsidRPr="002C783E">
        <w:rPr>
          <w:rFonts w:ascii="Times New Roman" w:hAnsi="Times New Roman" w:cs="Times New Roman"/>
          <w:sz w:val="20"/>
          <w:lang w:val="id-ID"/>
        </w:rPr>
        <w:t>aya beru</w:t>
      </w:r>
      <w:r w:rsidRPr="002C783E">
        <w:rPr>
          <w:rFonts w:ascii="Times New Roman" w:hAnsi="Times New Roman" w:cs="Times New Roman"/>
          <w:sz w:val="20"/>
        </w:rPr>
        <w:t>p</w:t>
      </w:r>
      <w:r w:rsidRPr="002C783E">
        <w:rPr>
          <w:rFonts w:ascii="Times New Roman" w:hAnsi="Times New Roman" w:cs="Times New Roman"/>
          <w:sz w:val="20"/>
          <w:lang w:val="id-ID"/>
        </w:rPr>
        <w:t xml:space="preserve">a </w:t>
      </w:r>
      <w:r w:rsidRPr="002C783E">
        <w:rPr>
          <w:rFonts w:ascii="Times New Roman" w:hAnsi="Times New Roman" w:cs="Times New Roman"/>
          <w:sz w:val="20"/>
        </w:rPr>
        <w:t>p</w:t>
      </w:r>
      <w:r w:rsidRPr="002C783E">
        <w:rPr>
          <w:rFonts w:ascii="Times New Roman" w:hAnsi="Times New Roman" w:cs="Times New Roman"/>
          <w:sz w:val="20"/>
          <w:lang w:val="id-ID"/>
        </w:rPr>
        <w:t xml:space="preserve">engawasan </w:t>
      </w:r>
      <w:r w:rsidRPr="002C783E">
        <w:rPr>
          <w:rFonts w:ascii="Times New Roman" w:hAnsi="Times New Roman" w:cs="Times New Roman"/>
          <w:sz w:val="20"/>
        </w:rPr>
        <w:t>p</w:t>
      </w:r>
      <w:r w:rsidRPr="002C783E">
        <w:rPr>
          <w:rFonts w:ascii="Times New Roman" w:hAnsi="Times New Roman" w:cs="Times New Roman"/>
          <w:sz w:val="20"/>
          <w:lang w:val="id-ID"/>
        </w:rPr>
        <w:t>embinaan dan sisoalisasi di loaksi Kawasan Tan</w:t>
      </w:r>
      <w:r w:rsidRPr="002C783E">
        <w:rPr>
          <w:rFonts w:ascii="Times New Roman" w:hAnsi="Times New Roman" w:cs="Times New Roman"/>
          <w:sz w:val="20"/>
        </w:rPr>
        <w:t>p</w:t>
      </w:r>
      <w:r w:rsidRPr="002C783E">
        <w:rPr>
          <w:rFonts w:ascii="Times New Roman" w:hAnsi="Times New Roman" w:cs="Times New Roman"/>
          <w:sz w:val="20"/>
          <w:lang w:val="id-ID"/>
        </w:rPr>
        <w:t xml:space="preserve">a Rokok di Kota Surabaya dalam hal larangan-larangan sesuai ketentuan </w:t>
      </w:r>
      <w:r w:rsidR="00070D17" w:rsidRPr="002C783E">
        <w:rPr>
          <w:rFonts w:ascii="Times New Roman" w:hAnsi="Times New Roman" w:cs="Times New Roman"/>
          <w:sz w:val="20"/>
        </w:rPr>
        <w:t>P</w:t>
      </w:r>
      <w:r w:rsidR="00070D17" w:rsidRPr="002C783E">
        <w:rPr>
          <w:rFonts w:ascii="Times New Roman" w:hAnsi="Times New Roman" w:cs="Times New Roman"/>
          <w:sz w:val="20"/>
          <w:lang w:val="id-ID"/>
        </w:rPr>
        <w:t xml:space="preserve">eraturan Daerah Nomor 2 </w:t>
      </w:r>
      <w:r w:rsidRPr="002C783E">
        <w:rPr>
          <w:rFonts w:ascii="Times New Roman" w:hAnsi="Times New Roman" w:cs="Times New Roman"/>
          <w:sz w:val="20"/>
          <w:lang w:val="id-ID"/>
        </w:rPr>
        <w:t xml:space="preserve">Tahun </w:t>
      </w:r>
      <w:r w:rsidR="00070D17" w:rsidRPr="002C783E">
        <w:rPr>
          <w:rFonts w:ascii="Times New Roman" w:hAnsi="Times New Roman" w:cs="Times New Roman"/>
          <w:sz w:val="20"/>
          <w:lang w:val="id-ID"/>
        </w:rPr>
        <w:t xml:space="preserve">2019 </w:t>
      </w:r>
      <w:r w:rsidRPr="002C783E">
        <w:rPr>
          <w:rFonts w:ascii="Times New Roman" w:hAnsi="Times New Roman" w:cs="Times New Roman"/>
          <w:sz w:val="20"/>
          <w:lang w:val="id-ID"/>
        </w:rPr>
        <w:t>Tahun 2019 tentang Kawasan Tan</w:t>
      </w:r>
      <w:r w:rsidRPr="002C783E">
        <w:rPr>
          <w:rFonts w:ascii="Times New Roman" w:hAnsi="Times New Roman" w:cs="Times New Roman"/>
          <w:sz w:val="20"/>
        </w:rPr>
        <w:t>p</w:t>
      </w:r>
      <w:r w:rsidRPr="002C783E">
        <w:rPr>
          <w:rFonts w:ascii="Times New Roman" w:hAnsi="Times New Roman" w:cs="Times New Roman"/>
          <w:sz w:val="20"/>
          <w:lang w:val="id-ID"/>
        </w:rPr>
        <w:t>a Rokok. Terda</w:t>
      </w:r>
      <w:r w:rsidRPr="002C783E">
        <w:rPr>
          <w:rFonts w:ascii="Times New Roman" w:hAnsi="Times New Roman" w:cs="Times New Roman"/>
          <w:sz w:val="20"/>
        </w:rPr>
        <w:t>p</w:t>
      </w:r>
      <w:r w:rsidRPr="002C783E">
        <w:rPr>
          <w:rFonts w:ascii="Times New Roman" w:hAnsi="Times New Roman" w:cs="Times New Roman"/>
          <w:sz w:val="20"/>
          <w:lang w:val="id-ID"/>
        </w:rPr>
        <w:t>at bebera</w:t>
      </w:r>
      <w:r w:rsidRPr="002C783E">
        <w:rPr>
          <w:rFonts w:ascii="Times New Roman" w:hAnsi="Times New Roman" w:cs="Times New Roman"/>
          <w:sz w:val="20"/>
        </w:rPr>
        <w:t>p</w:t>
      </w:r>
      <w:r w:rsidRPr="002C783E">
        <w:rPr>
          <w:rFonts w:ascii="Times New Roman" w:hAnsi="Times New Roman" w:cs="Times New Roman"/>
          <w:sz w:val="20"/>
          <w:lang w:val="id-ID"/>
        </w:rPr>
        <w:t xml:space="preserve">a faktor </w:t>
      </w:r>
      <w:r w:rsidRPr="002C783E">
        <w:rPr>
          <w:rFonts w:ascii="Times New Roman" w:hAnsi="Times New Roman" w:cs="Times New Roman"/>
          <w:sz w:val="20"/>
        </w:rPr>
        <w:t>p</w:t>
      </w:r>
      <w:r w:rsidRPr="002C783E">
        <w:rPr>
          <w:rFonts w:ascii="Times New Roman" w:hAnsi="Times New Roman" w:cs="Times New Roman"/>
          <w:sz w:val="20"/>
          <w:lang w:val="id-ID"/>
        </w:rPr>
        <w:t xml:space="preserve">enghambat dalam </w:t>
      </w:r>
      <w:r w:rsidRPr="002C783E">
        <w:rPr>
          <w:rFonts w:ascii="Times New Roman" w:hAnsi="Times New Roman" w:cs="Times New Roman"/>
          <w:sz w:val="20"/>
          <w:lang w:val="id-ID"/>
        </w:rPr>
        <w:lastRenderedPageBreak/>
        <w:t xml:space="preserve">melakukan </w:t>
      </w:r>
      <w:r w:rsidRPr="002C783E">
        <w:rPr>
          <w:rFonts w:ascii="Times New Roman" w:hAnsi="Times New Roman" w:cs="Times New Roman"/>
          <w:sz w:val="20"/>
        </w:rPr>
        <w:t>p</w:t>
      </w:r>
      <w:r w:rsidRPr="002C783E">
        <w:rPr>
          <w:rFonts w:ascii="Times New Roman" w:hAnsi="Times New Roman" w:cs="Times New Roman"/>
          <w:sz w:val="20"/>
          <w:lang w:val="id-ID"/>
        </w:rPr>
        <w:t>enegakan sanksi hukum administratif di Kawasan Tan</w:t>
      </w:r>
      <w:r w:rsidRPr="002C783E">
        <w:rPr>
          <w:rFonts w:ascii="Times New Roman" w:hAnsi="Times New Roman" w:cs="Times New Roman"/>
          <w:sz w:val="20"/>
        </w:rPr>
        <w:t>p</w:t>
      </w:r>
      <w:r w:rsidRPr="002C783E">
        <w:rPr>
          <w:rFonts w:ascii="Times New Roman" w:hAnsi="Times New Roman" w:cs="Times New Roman"/>
          <w:sz w:val="20"/>
          <w:lang w:val="id-ID"/>
        </w:rPr>
        <w:t xml:space="preserve">a Rokok di Kota Surabaya. Faktor </w:t>
      </w:r>
      <w:r w:rsidRPr="002C783E">
        <w:rPr>
          <w:rFonts w:ascii="Times New Roman" w:hAnsi="Times New Roman" w:cs="Times New Roman"/>
          <w:sz w:val="20"/>
        </w:rPr>
        <w:t>p</w:t>
      </w:r>
      <w:r w:rsidRPr="002C783E">
        <w:rPr>
          <w:rFonts w:ascii="Times New Roman" w:hAnsi="Times New Roman" w:cs="Times New Roman"/>
          <w:sz w:val="20"/>
          <w:lang w:val="id-ID"/>
        </w:rPr>
        <w:t xml:space="preserve">enghambat tersebut antara lain adalah belum disahkannya </w:t>
      </w:r>
      <w:r w:rsidRPr="002C783E">
        <w:rPr>
          <w:rFonts w:ascii="Times New Roman" w:hAnsi="Times New Roman" w:cs="Times New Roman"/>
          <w:sz w:val="20"/>
        </w:rPr>
        <w:t>p</w:t>
      </w:r>
      <w:r w:rsidRPr="002C783E">
        <w:rPr>
          <w:rFonts w:ascii="Times New Roman" w:hAnsi="Times New Roman" w:cs="Times New Roman"/>
          <w:sz w:val="20"/>
          <w:lang w:val="id-ID"/>
        </w:rPr>
        <w:t xml:space="preserve">eraturan </w:t>
      </w:r>
      <w:r w:rsidRPr="002C783E">
        <w:rPr>
          <w:rFonts w:ascii="Times New Roman" w:hAnsi="Times New Roman" w:cs="Times New Roman"/>
          <w:sz w:val="20"/>
        </w:rPr>
        <w:t>p</w:t>
      </w:r>
      <w:r w:rsidRPr="002C783E">
        <w:rPr>
          <w:rFonts w:ascii="Times New Roman" w:hAnsi="Times New Roman" w:cs="Times New Roman"/>
          <w:sz w:val="20"/>
          <w:lang w:val="id-ID"/>
        </w:rPr>
        <w:t>elaksana wali kota Surabaya tentang Kawasan Tan</w:t>
      </w:r>
      <w:r w:rsidRPr="002C783E">
        <w:rPr>
          <w:rFonts w:ascii="Times New Roman" w:hAnsi="Times New Roman" w:cs="Times New Roman"/>
          <w:sz w:val="20"/>
        </w:rPr>
        <w:t>p</w:t>
      </w:r>
      <w:r w:rsidRPr="002C783E">
        <w:rPr>
          <w:rFonts w:ascii="Times New Roman" w:hAnsi="Times New Roman" w:cs="Times New Roman"/>
          <w:sz w:val="20"/>
          <w:lang w:val="id-ID"/>
        </w:rPr>
        <w:t xml:space="preserve">a Rokok. Sehingga saat ini </w:t>
      </w:r>
      <w:r w:rsidRPr="002C783E">
        <w:rPr>
          <w:rFonts w:ascii="Times New Roman" w:hAnsi="Times New Roman" w:cs="Times New Roman"/>
          <w:sz w:val="20"/>
        </w:rPr>
        <w:t>p</w:t>
      </w:r>
      <w:r w:rsidRPr="002C783E">
        <w:rPr>
          <w:rFonts w:ascii="Times New Roman" w:hAnsi="Times New Roman" w:cs="Times New Roman"/>
          <w:sz w:val="20"/>
          <w:lang w:val="id-ID"/>
        </w:rPr>
        <w:t>enegakan hukum beru</w:t>
      </w:r>
      <w:r w:rsidRPr="002C783E">
        <w:rPr>
          <w:rFonts w:ascii="Times New Roman" w:hAnsi="Times New Roman" w:cs="Times New Roman"/>
          <w:sz w:val="20"/>
        </w:rPr>
        <w:t>p</w:t>
      </w:r>
      <w:r w:rsidRPr="002C783E">
        <w:rPr>
          <w:rFonts w:ascii="Times New Roman" w:hAnsi="Times New Roman" w:cs="Times New Roman"/>
          <w:sz w:val="20"/>
          <w:lang w:val="id-ID"/>
        </w:rPr>
        <w:t xml:space="preserve">a teguran lisan dan teguran tertulis untuk </w:t>
      </w:r>
      <w:r w:rsidRPr="002C783E">
        <w:rPr>
          <w:rFonts w:ascii="Times New Roman" w:hAnsi="Times New Roman" w:cs="Times New Roman"/>
          <w:sz w:val="20"/>
        </w:rPr>
        <w:t>p</w:t>
      </w:r>
      <w:r w:rsidRPr="002C783E">
        <w:rPr>
          <w:rFonts w:ascii="Times New Roman" w:hAnsi="Times New Roman" w:cs="Times New Roman"/>
          <w:sz w:val="20"/>
          <w:lang w:val="id-ID"/>
        </w:rPr>
        <w:t>emberian sanksi denda administratif beru</w:t>
      </w:r>
      <w:r w:rsidRPr="002C783E">
        <w:rPr>
          <w:rFonts w:ascii="Times New Roman" w:hAnsi="Times New Roman" w:cs="Times New Roman"/>
          <w:sz w:val="20"/>
        </w:rPr>
        <w:t>p</w:t>
      </w:r>
      <w:r w:rsidRPr="002C783E">
        <w:rPr>
          <w:rFonts w:ascii="Times New Roman" w:hAnsi="Times New Roman" w:cs="Times New Roman"/>
          <w:sz w:val="20"/>
          <w:lang w:val="id-ID"/>
        </w:rPr>
        <w:t xml:space="preserve">a uang dua ratus lima </w:t>
      </w:r>
      <w:r w:rsidRPr="002C783E">
        <w:rPr>
          <w:rFonts w:ascii="Times New Roman" w:hAnsi="Times New Roman" w:cs="Times New Roman"/>
          <w:sz w:val="20"/>
        </w:rPr>
        <w:t>p</w:t>
      </w:r>
      <w:r w:rsidRPr="002C783E">
        <w:rPr>
          <w:rFonts w:ascii="Times New Roman" w:hAnsi="Times New Roman" w:cs="Times New Roman"/>
          <w:sz w:val="20"/>
          <w:lang w:val="id-ID"/>
        </w:rPr>
        <w:t xml:space="preserve">uluh ribu untuk </w:t>
      </w:r>
      <w:r w:rsidRPr="002C783E">
        <w:rPr>
          <w:rFonts w:ascii="Times New Roman" w:hAnsi="Times New Roman" w:cs="Times New Roman"/>
          <w:sz w:val="20"/>
        </w:rPr>
        <w:t>p</w:t>
      </w:r>
      <w:r w:rsidRPr="002C783E">
        <w:rPr>
          <w:rFonts w:ascii="Times New Roman" w:hAnsi="Times New Roman" w:cs="Times New Roman"/>
          <w:sz w:val="20"/>
          <w:lang w:val="id-ID"/>
        </w:rPr>
        <w:t xml:space="preserve">erorangan dan uang lima </w:t>
      </w:r>
      <w:r w:rsidRPr="002C783E">
        <w:rPr>
          <w:rFonts w:ascii="Times New Roman" w:hAnsi="Times New Roman" w:cs="Times New Roman"/>
          <w:sz w:val="20"/>
        </w:rPr>
        <w:t>p</w:t>
      </w:r>
      <w:r w:rsidRPr="002C783E">
        <w:rPr>
          <w:rFonts w:ascii="Times New Roman" w:hAnsi="Times New Roman" w:cs="Times New Roman"/>
          <w:sz w:val="20"/>
          <w:lang w:val="id-ID"/>
        </w:rPr>
        <w:t>uluh juta ru</w:t>
      </w:r>
      <w:r w:rsidRPr="002C783E">
        <w:rPr>
          <w:rFonts w:ascii="Times New Roman" w:hAnsi="Times New Roman" w:cs="Times New Roman"/>
          <w:sz w:val="20"/>
        </w:rPr>
        <w:t>p</w:t>
      </w:r>
      <w:r w:rsidRPr="002C783E">
        <w:rPr>
          <w:rFonts w:ascii="Times New Roman" w:hAnsi="Times New Roman" w:cs="Times New Roman"/>
          <w:sz w:val="20"/>
          <w:lang w:val="id-ID"/>
        </w:rPr>
        <w:t xml:space="preserve">iah untuk instansi belum dilaksanakan secara </w:t>
      </w:r>
      <w:r w:rsidRPr="002C783E">
        <w:rPr>
          <w:rFonts w:ascii="Times New Roman" w:hAnsi="Times New Roman" w:cs="Times New Roman"/>
          <w:sz w:val="20"/>
        </w:rPr>
        <w:t>p</w:t>
      </w:r>
      <w:r w:rsidRPr="002C783E">
        <w:rPr>
          <w:rFonts w:ascii="Times New Roman" w:hAnsi="Times New Roman" w:cs="Times New Roman"/>
          <w:sz w:val="20"/>
          <w:lang w:val="id-ID"/>
        </w:rPr>
        <w:t xml:space="preserve">enuh oleh  </w:t>
      </w:r>
      <w:r w:rsidRPr="002C783E">
        <w:rPr>
          <w:rFonts w:ascii="Times New Roman" w:hAnsi="Times New Roman" w:cs="Times New Roman"/>
          <w:sz w:val="20"/>
        </w:rPr>
        <w:t>p</w:t>
      </w:r>
      <w:r w:rsidRPr="002C783E">
        <w:rPr>
          <w:rFonts w:ascii="Times New Roman" w:hAnsi="Times New Roman" w:cs="Times New Roman"/>
          <w:sz w:val="20"/>
          <w:lang w:val="id-ID"/>
        </w:rPr>
        <w:t xml:space="preserve">enagak hukum yaitu satuan </w:t>
      </w:r>
      <w:r w:rsidRPr="002C783E">
        <w:rPr>
          <w:rFonts w:ascii="Times New Roman" w:hAnsi="Times New Roman" w:cs="Times New Roman"/>
          <w:sz w:val="20"/>
        </w:rPr>
        <w:t>p</w:t>
      </w:r>
      <w:r w:rsidRPr="002C783E">
        <w:rPr>
          <w:rFonts w:ascii="Times New Roman" w:hAnsi="Times New Roman" w:cs="Times New Roman"/>
          <w:sz w:val="20"/>
          <w:lang w:val="id-ID"/>
        </w:rPr>
        <w:t xml:space="preserve">olisi </w:t>
      </w:r>
      <w:r w:rsidRPr="002C783E">
        <w:rPr>
          <w:rFonts w:ascii="Times New Roman" w:hAnsi="Times New Roman" w:cs="Times New Roman"/>
          <w:sz w:val="20"/>
        </w:rPr>
        <w:t>p</w:t>
      </w:r>
      <w:r w:rsidRPr="002C783E">
        <w:rPr>
          <w:rFonts w:ascii="Times New Roman" w:hAnsi="Times New Roman" w:cs="Times New Roman"/>
          <w:sz w:val="20"/>
          <w:lang w:val="id-ID"/>
        </w:rPr>
        <w:t xml:space="preserve">among </w:t>
      </w:r>
      <w:r w:rsidRPr="002C783E">
        <w:rPr>
          <w:rFonts w:ascii="Times New Roman" w:hAnsi="Times New Roman" w:cs="Times New Roman"/>
          <w:sz w:val="20"/>
        </w:rPr>
        <w:t>p</w:t>
      </w:r>
      <w:r w:rsidRPr="002C783E">
        <w:rPr>
          <w:rFonts w:ascii="Times New Roman" w:hAnsi="Times New Roman" w:cs="Times New Roman"/>
          <w:sz w:val="20"/>
          <w:lang w:val="id-ID"/>
        </w:rPr>
        <w:t xml:space="preserve">raja mengingat belum disahkannya </w:t>
      </w:r>
      <w:r w:rsidRPr="002C783E">
        <w:rPr>
          <w:rFonts w:ascii="Times New Roman" w:hAnsi="Times New Roman" w:cs="Times New Roman"/>
          <w:sz w:val="20"/>
        </w:rPr>
        <w:t>p</w:t>
      </w:r>
      <w:r w:rsidRPr="002C783E">
        <w:rPr>
          <w:rFonts w:ascii="Times New Roman" w:hAnsi="Times New Roman" w:cs="Times New Roman"/>
          <w:sz w:val="20"/>
          <w:lang w:val="id-ID"/>
        </w:rPr>
        <w:t xml:space="preserve">eraturan </w:t>
      </w:r>
      <w:r w:rsidRPr="002C783E">
        <w:rPr>
          <w:rFonts w:ascii="Times New Roman" w:hAnsi="Times New Roman" w:cs="Times New Roman"/>
          <w:sz w:val="20"/>
        </w:rPr>
        <w:t>p</w:t>
      </w:r>
      <w:r w:rsidRPr="002C783E">
        <w:rPr>
          <w:rFonts w:ascii="Times New Roman" w:hAnsi="Times New Roman" w:cs="Times New Roman"/>
          <w:sz w:val="20"/>
          <w:lang w:val="id-ID"/>
        </w:rPr>
        <w:t>elaksana walikota tersebut.</w:t>
      </w:r>
    </w:p>
    <w:p w14:paraId="0594CDFC" w14:textId="77777777" w:rsidR="00A34100" w:rsidRPr="002C783E" w:rsidRDefault="004639C2" w:rsidP="00070D17">
      <w:pPr>
        <w:pStyle w:val="ListParagraph"/>
        <w:spacing w:line="276" w:lineRule="auto"/>
        <w:ind w:left="90" w:firstLine="489"/>
        <w:jc w:val="both"/>
        <w:rPr>
          <w:rFonts w:ascii="Times New Roman" w:hAnsi="Times New Roman" w:cs="Times New Roman"/>
          <w:sz w:val="20"/>
          <w:lang w:val="id-ID"/>
        </w:rPr>
      </w:pPr>
      <w:r w:rsidRPr="002C783E">
        <w:rPr>
          <w:rFonts w:ascii="Times New Roman" w:hAnsi="Times New Roman" w:cs="Times New Roman"/>
          <w:sz w:val="20"/>
        </w:rPr>
        <w:t>Pemerintah Kota Surabaya dengan dalam peraturan daerah tersebut melarang seseorang merokok di kawasan tanpa rokok yang apabila dilanggar maka pemerintah melalui penanggung jawab kawasan tanpa rokok bisa menjatuhkan hukuman kepada pelanggar berupa sanksi administratif dan sanksi pidana.</w:t>
      </w:r>
      <w:r w:rsidR="00070D17" w:rsidRPr="002C783E">
        <w:rPr>
          <w:rFonts w:ascii="Times New Roman" w:hAnsi="Times New Roman" w:cs="Times New Roman"/>
          <w:sz w:val="20"/>
          <w:lang w:val="id-ID"/>
        </w:rPr>
        <w:t xml:space="preserve"> </w:t>
      </w:r>
      <w:r w:rsidR="00A34100" w:rsidRPr="002C783E">
        <w:rPr>
          <w:rFonts w:ascii="Times New Roman" w:hAnsi="Times New Roman" w:cs="Times New Roman"/>
          <w:sz w:val="20"/>
          <w:szCs w:val="20"/>
        </w:rPr>
        <w:t>Sanksi administratif yang diatur dalam Peraturan Daerah Kota Surabaya Nomor 2 Tahun 2019:</w:t>
      </w:r>
    </w:p>
    <w:p w14:paraId="38AEFDF6" w14:textId="77777777" w:rsidR="00A34100" w:rsidRPr="002C783E" w:rsidRDefault="00A34100" w:rsidP="008224DD">
      <w:pPr>
        <w:pStyle w:val="ListParagraph"/>
        <w:tabs>
          <w:tab w:val="left" w:pos="1440"/>
        </w:tabs>
        <w:spacing w:line="240" w:lineRule="auto"/>
        <w:ind w:left="567"/>
        <w:jc w:val="both"/>
        <w:rPr>
          <w:rFonts w:ascii="Times New Roman" w:hAnsi="Times New Roman" w:cs="Times New Roman"/>
          <w:i/>
          <w:sz w:val="20"/>
          <w:szCs w:val="20"/>
        </w:rPr>
      </w:pPr>
      <w:r w:rsidRPr="002C783E">
        <w:rPr>
          <w:rFonts w:ascii="Times New Roman" w:hAnsi="Times New Roman" w:cs="Times New Roman"/>
          <w:i/>
          <w:sz w:val="20"/>
          <w:szCs w:val="20"/>
        </w:rPr>
        <w:t>“Pasal 12 Ayat (2): Sanksi administrative bagi setiap orang melanggar ketentuan Pasal 4 ayat (1) dan/ atau Pasal 6 ayat (3) adalah denda sebesar Rp.250.000 (dua ratus lima puluh ribu rupiah)</w:t>
      </w:r>
      <w:r w:rsidR="00070D17" w:rsidRPr="002C783E">
        <w:rPr>
          <w:rFonts w:ascii="Times New Roman" w:hAnsi="Times New Roman" w:cs="Times New Roman"/>
          <w:i/>
          <w:sz w:val="20"/>
          <w:szCs w:val="20"/>
          <w:lang w:val="id-ID"/>
        </w:rPr>
        <w:t>.</w:t>
      </w:r>
      <w:r w:rsidRPr="002C783E">
        <w:rPr>
          <w:rFonts w:ascii="Times New Roman" w:hAnsi="Times New Roman" w:cs="Times New Roman"/>
          <w:i/>
          <w:sz w:val="20"/>
          <w:szCs w:val="20"/>
        </w:rPr>
        <w:t>”</w:t>
      </w:r>
    </w:p>
    <w:p w14:paraId="2C518FCC" w14:textId="77777777" w:rsidR="00A34100" w:rsidRPr="002C783E" w:rsidRDefault="00A34100" w:rsidP="00FB1FDE">
      <w:pPr>
        <w:pStyle w:val="ListParagraph"/>
        <w:tabs>
          <w:tab w:val="left" w:pos="1440"/>
        </w:tabs>
        <w:spacing w:line="276" w:lineRule="auto"/>
        <w:ind w:left="567"/>
        <w:jc w:val="both"/>
        <w:rPr>
          <w:rFonts w:ascii="Times New Roman" w:hAnsi="Times New Roman" w:cs="Times New Roman"/>
          <w:sz w:val="20"/>
          <w:szCs w:val="20"/>
        </w:rPr>
      </w:pPr>
    </w:p>
    <w:p w14:paraId="50065F3F" w14:textId="77777777" w:rsidR="00A34100" w:rsidRPr="002C783E" w:rsidRDefault="00A34100" w:rsidP="00FB1FDE">
      <w:pPr>
        <w:pStyle w:val="ListParagraph"/>
        <w:spacing w:line="276" w:lineRule="auto"/>
        <w:ind w:left="0" w:firstLine="567"/>
        <w:jc w:val="both"/>
        <w:rPr>
          <w:rFonts w:ascii="Times New Roman" w:hAnsi="Times New Roman" w:cs="Times New Roman"/>
          <w:sz w:val="20"/>
          <w:szCs w:val="20"/>
        </w:rPr>
      </w:pPr>
      <w:r w:rsidRPr="002C783E">
        <w:rPr>
          <w:rFonts w:ascii="Times New Roman" w:hAnsi="Times New Roman" w:cs="Times New Roman"/>
          <w:sz w:val="20"/>
          <w:szCs w:val="20"/>
        </w:rPr>
        <w:t xml:space="preserve"> Sanksi pidana yang juga diatur dalam Peraturan Daerah Kota Surabaya No 2 Tahun 2019:</w:t>
      </w:r>
    </w:p>
    <w:p w14:paraId="1F80E16F" w14:textId="77777777" w:rsidR="00A34100" w:rsidRPr="002C783E" w:rsidRDefault="00A34100" w:rsidP="008224DD">
      <w:pPr>
        <w:pStyle w:val="ListParagraph"/>
        <w:spacing w:line="240" w:lineRule="auto"/>
        <w:ind w:left="567"/>
        <w:jc w:val="both"/>
        <w:rPr>
          <w:rFonts w:ascii="Times New Roman" w:hAnsi="Times New Roman" w:cs="Times New Roman"/>
          <w:i/>
          <w:sz w:val="20"/>
          <w:szCs w:val="20"/>
        </w:rPr>
      </w:pPr>
      <w:r w:rsidRPr="002C783E">
        <w:rPr>
          <w:rFonts w:ascii="Times New Roman" w:hAnsi="Times New Roman" w:cs="Times New Roman"/>
          <w:i/>
          <w:sz w:val="20"/>
          <w:szCs w:val="20"/>
        </w:rPr>
        <w:t>“Pasal 14 Ayat (1) Setiap orang yang melanggar ketentuan Pasal 4 ayat (1), Pasal 4 ayat (2), Pasal 6 ayat (1), Pasal 6 ayat (3), Pasal 7, Pasal 8, Pasal 9 ayat (1) dan/ atau Pasal 9 ayat (2) diancam pidana kurungan paling lama 3 (tiga) bulan atau denda paling banyak Rp.50.00</w:t>
      </w:r>
      <w:r w:rsidR="00070D17" w:rsidRPr="002C783E">
        <w:rPr>
          <w:rFonts w:ascii="Times New Roman" w:hAnsi="Times New Roman" w:cs="Times New Roman"/>
          <w:i/>
          <w:sz w:val="20"/>
          <w:szCs w:val="20"/>
        </w:rPr>
        <w:t>0.000 (lima puluh juta rupiah)</w:t>
      </w:r>
      <w:r w:rsidR="00070D17" w:rsidRPr="002C783E">
        <w:rPr>
          <w:rFonts w:ascii="Times New Roman" w:hAnsi="Times New Roman" w:cs="Times New Roman"/>
          <w:i/>
          <w:sz w:val="20"/>
          <w:szCs w:val="20"/>
          <w:lang w:val="id-ID"/>
        </w:rPr>
        <w:t>.</w:t>
      </w:r>
      <w:r w:rsidR="00070D17" w:rsidRPr="002C783E">
        <w:rPr>
          <w:rFonts w:ascii="Times New Roman" w:hAnsi="Times New Roman" w:cs="Times New Roman"/>
          <w:i/>
          <w:sz w:val="20"/>
          <w:szCs w:val="20"/>
        </w:rPr>
        <w:t>”</w:t>
      </w:r>
    </w:p>
    <w:p w14:paraId="2E55283B" w14:textId="77777777" w:rsidR="00757097" w:rsidRPr="002C783E" w:rsidRDefault="00757097" w:rsidP="008224DD">
      <w:pPr>
        <w:pStyle w:val="ListParagraph"/>
        <w:spacing w:line="240" w:lineRule="auto"/>
        <w:ind w:left="567"/>
        <w:jc w:val="both"/>
        <w:rPr>
          <w:rFonts w:ascii="Times New Roman" w:hAnsi="Times New Roman" w:cs="Times New Roman"/>
          <w:i/>
          <w:sz w:val="20"/>
          <w:szCs w:val="20"/>
          <w:lang w:val="id-ID"/>
        </w:rPr>
      </w:pPr>
    </w:p>
    <w:p w14:paraId="13F52F29" w14:textId="77777777" w:rsidR="0026321F" w:rsidRPr="002C783E" w:rsidRDefault="00FB1FDE" w:rsidP="00757097">
      <w:pPr>
        <w:pStyle w:val="ListParagraph"/>
        <w:spacing w:line="276" w:lineRule="auto"/>
        <w:ind w:left="0" w:firstLine="567"/>
        <w:jc w:val="both"/>
        <w:rPr>
          <w:rFonts w:ascii="Times New Roman" w:hAnsi="Times New Roman" w:cs="Times New Roman"/>
          <w:sz w:val="20"/>
          <w:lang w:val="id-ID"/>
        </w:rPr>
      </w:pPr>
      <w:r w:rsidRPr="002C783E">
        <w:rPr>
          <w:rFonts w:ascii="Times New Roman" w:hAnsi="Times New Roman" w:cs="Times New Roman"/>
          <w:sz w:val="20"/>
        </w:rPr>
        <w:t>P</w:t>
      </w:r>
      <w:r w:rsidRPr="002C783E">
        <w:rPr>
          <w:rFonts w:ascii="Times New Roman" w:hAnsi="Times New Roman" w:cs="Times New Roman"/>
          <w:sz w:val="20"/>
          <w:lang w:val="id-ID"/>
        </w:rPr>
        <w:t>emerintah dihara</w:t>
      </w:r>
      <w:r w:rsidRPr="002C783E">
        <w:rPr>
          <w:rFonts w:ascii="Times New Roman" w:hAnsi="Times New Roman" w:cs="Times New Roman"/>
          <w:sz w:val="20"/>
        </w:rPr>
        <w:t>p</w:t>
      </w:r>
      <w:r w:rsidRPr="002C783E">
        <w:rPr>
          <w:rFonts w:ascii="Times New Roman" w:hAnsi="Times New Roman" w:cs="Times New Roman"/>
          <w:sz w:val="20"/>
          <w:lang w:val="id-ID"/>
        </w:rPr>
        <w:t xml:space="preserve">kan segera mengesahkan </w:t>
      </w:r>
      <w:r w:rsidRPr="002C783E">
        <w:rPr>
          <w:rFonts w:ascii="Times New Roman" w:hAnsi="Times New Roman" w:cs="Times New Roman"/>
          <w:sz w:val="20"/>
        </w:rPr>
        <w:t>p</w:t>
      </w:r>
      <w:r w:rsidRPr="002C783E">
        <w:rPr>
          <w:rFonts w:ascii="Times New Roman" w:hAnsi="Times New Roman" w:cs="Times New Roman"/>
          <w:sz w:val="20"/>
          <w:lang w:val="id-ID"/>
        </w:rPr>
        <w:t xml:space="preserve">eraturan </w:t>
      </w:r>
      <w:r w:rsidRPr="002C783E">
        <w:rPr>
          <w:rFonts w:ascii="Times New Roman" w:hAnsi="Times New Roman" w:cs="Times New Roman"/>
          <w:sz w:val="20"/>
        </w:rPr>
        <w:t>p</w:t>
      </w:r>
      <w:r w:rsidRPr="002C783E">
        <w:rPr>
          <w:rFonts w:ascii="Times New Roman" w:hAnsi="Times New Roman" w:cs="Times New Roman"/>
          <w:sz w:val="20"/>
          <w:lang w:val="id-ID"/>
        </w:rPr>
        <w:t>elaksana tentang Kawasan Tan</w:t>
      </w:r>
      <w:r w:rsidRPr="002C783E">
        <w:rPr>
          <w:rFonts w:ascii="Times New Roman" w:hAnsi="Times New Roman" w:cs="Times New Roman"/>
          <w:sz w:val="20"/>
        </w:rPr>
        <w:t>p</w:t>
      </w:r>
      <w:r w:rsidRPr="002C783E">
        <w:rPr>
          <w:rFonts w:ascii="Times New Roman" w:hAnsi="Times New Roman" w:cs="Times New Roman"/>
          <w:sz w:val="20"/>
          <w:lang w:val="id-ID"/>
        </w:rPr>
        <w:t xml:space="preserve">a Rokok agar </w:t>
      </w:r>
      <w:r w:rsidR="00070D17" w:rsidRPr="002C783E">
        <w:rPr>
          <w:rFonts w:ascii="Times New Roman" w:hAnsi="Times New Roman" w:cs="Times New Roman"/>
          <w:sz w:val="20"/>
        </w:rPr>
        <w:t>P</w:t>
      </w:r>
      <w:r w:rsidR="00070D17" w:rsidRPr="002C783E">
        <w:rPr>
          <w:rFonts w:ascii="Times New Roman" w:hAnsi="Times New Roman" w:cs="Times New Roman"/>
          <w:sz w:val="20"/>
          <w:lang w:val="id-ID"/>
        </w:rPr>
        <w:t xml:space="preserve">eraturan Daerah Nomor 2 Tahun 2019 </w:t>
      </w:r>
      <w:r w:rsidRPr="002C783E">
        <w:rPr>
          <w:rFonts w:ascii="Times New Roman" w:hAnsi="Times New Roman" w:cs="Times New Roman"/>
          <w:sz w:val="20"/>
          <w:lang w:val="id-ID"/>
        </w:rPr>
        <w:t>tentang Kawaan Tan</w:t>
      </w:r>
      <w:r w:rsidRPr="002C783E">
        <w:rPr>
          <w:rFonts w:ascii="Times New Roman" w:hAnsi="Times New Roman" w:cs="Times New Roman"/>
          <w:sz w:val="20"/>
        </w:rPr>
        <w:t>p</w:t>
      </w:r>
      <w:r w:rsidRPr="002C783E">
        <w:rPr>
          <w:rFonts w:ascii="Times New Roman" w:hAnsi="Times New Roman" w:cs="Times New Roman"/>
          <w:sz w:val="20"/>
          <w:lang w:val="id-ID"/>
        </w:rPr>
        <w:t>a Rokok da</w:t>
      </w:r>
      <w:r w:rsidRPr="002C783E">
        <w:rPr>
          <w:rFonts w:ascii="Times New Roman" w:hAnsi="Times New Roman" w:cs="Times New Roman"/>
          <w:sz w:val="20"/>
        </w:rPr>
        <w:t>p</w:t>
      </w:r>
      <w:r w:rsidRPr="002C783E">
        <w:rPr>
          <w:rFonts w:ascii="Times New Roman" w:hAnsi="Times New Roman" w:cs="Times New Roman"/>
          <w:sz w:val="20"/>
          <w:lang w:val="id-ID"/>
        </w:rPr>
        <w:t>at ditera</w:t>
      </w:r>
      <w:r w:rsidRPr="002C783E">
        <w:rPr>
          <w:rFonts w:ascii="Times New Roman" w:hAnsi="Times New Roman" w:cs="Times New Roman"/>
          <w:sz w:val="20"/>
        </w:rPr>
        <w:t>p</w:t>
      </w:r>
      <w:r w:rsidRPr="002C783E">
        <w:rPr>
          <w:rFonts w:ascii="Times New Roman" w:hAnsi="Times New Roman" w:cs="Times New Roman"/>
          <w:sz w:val="20"/>
          <w:lang w:val="id-ID"/>
        </w:rPr>
        <w:t xml:space="preserve">kan secara maksimal. </w:t>
      </w:r>
      <w:r w:rsidRPr="002C783E">
        <w:rPr>
          <w:rFonts w:ascii="Times New Roman" w:hAnsi="Times New Roman" w:cs="Times New Roman"/>
          <w:sz w:val="20"/>
        </w:rPr>
        <w:t>P</w:t>
      </w:r>
      <w:r w:rsidRPr="002C783E">
        <w:rPr>
          <w:rFonts w:ascii="Times New Roman" w:hAnsi="Times New Roman" w:cs="Times New Roman"/>
          <w:sz w:val="20"/>
          <w:lang w:val="id-ID"/>
        </w:rPr>
        <w:t xml:space="preserve">ada saat </w:t>
      </w:r>
      <w:r w:rsidRPr="002C783E">
        <w:rPr>
          <w:rFonts w:ascii="Times New Roman" w:hAnsi="Times New Roman" w:cs="Times New Roman"/>
          <w:sz w:val="20"/>
        </w:rPr>
        <w:t>p</w:t>
      </w:r>
      <w:r w:rsidRPr="002C783E">
        <w:rPr>
          <w:rFonts w:ascii="Times New Roman" w:hAnsi="Times New Roman" w:cs="Times New Roman"/>
          <w:sz w:val="20"/>
          <w:lang w:val="id-ID"/>
        </w:rPr>
        <w:t xml:space="preserve">andemi covid-19 </w:t>
      </w:r>
      <w:r w:rsidRPr="002C783E">
        <w:rPr>
          <w:rFonts w:ascii="Times New Roman" w:hAnsi="Times New Roman" w:cs="Times New Roman"/>
          <w:sz w:val="20"/>
        </w:rPr>
        <w:t>p</w:t>
      </w:r>
      <w:r w:rsidRPr="002C783E">
        <w:rPr>
          <w:rFonts w:ascii="Times New Roman" w:hAnsi="Times New Roman" w:cs="Times New Roman"/>
          <w:sz w:val="20"/>
          <w:lang w:val="id-ID"/>
        </w:rPr>
        <w:t>engawasan tan</w:t>
      </w:r>
      <w:r w:rsidRPr="002C783E">
        <w:rPr>
          <w:rFonts w:ascii="Times New Roman" w:hAnsi="Times New Roman" w:cs="Times New Roman"/>
          <w:sz w:val="20"/>
        </w:rPr>
        <w:t>p</w:t>
      </w:r>
      <w:r w:rsidRPr="002C783E">
        <w:rPr>
          <w:rFonts w:ascii="Times New Roman" w:hAnsi="Times New Roman" w:cs="Times New Roman"/>
          <w:sz w:val="20"/>
          <w:lang w:val="id-ID"/>
        </w:rPr>
        <w:t xml:space="preserve">a rokok belum terlasana dengan baik. </w:t>
      </w:r>
      <w:r w:rsidRPr="002C783E">
        <w:rPr>
          <w:rFonts w:ascii="Times New Roman" w:hAnsi="Times New Roman" w:cs="Times New Roman"/>
          <w:sz w:val="20"/>
        </w:rPr>
        <w:t>P</w:t>
      </w:r>
      <w:r w:rsidRPr="002C783E">
        <w:rPr>
          <w:rFonts w:ascii="Times New Roman" w:hAnsi="Times New Roman" w:cs="Times New Roman"/>
          <w:sz w:val="20"/>
          <w:lang w:val="id-ID"/>
        </w:rPr>
        <w:t xml:space="preserve">ihak Dinas Kesehatan dan Satuan </w:t>
      </w:r>
      <w:r w:rsidRPr="002C783E">
        <w:rPr>
          <w:rFonts w:ascii="Times New Roman" w:hAnsi="Times New Roman" w:cs="Times New Roman"/>
          <w:sz w:val="20"/>
        </w:rPr>
        <w:t>p</w:t>
      </w:r>
      <w:r w:rsidRPr="002C783E">
        <w:rPr>
          <w:rFonts w:ascii="Times New Roman" w:hAnsi="Times New Roman" w:cs="Times New Roman"/>
          <w:sz w:val="20"/>
          <w:lang w:val="id-ID"/>
        </w:rPr>
        <w:t xml:space="preserve">olisi </w:t>
      </w:r>
      <w:r w:rsidRPr="002C783E">
        <w:rPr>
          <w:rFonts w:ascii="Times New Roman" w:hAnsi="Times New Roman" w:cs="Times New Roman"/>
          <w:sz w:val="20"/>
        </w:rPr>
        <w:t>p</w:t>
      </w:r>
      <w:r w:rsidRPr="002C783E">
        <w:rPr>
          <w:rFonts w:ascii="Times New Roman" w:hAnsi="Times New Roman" w:cs="Times New Roman"/>
          <w:sz w:val="20"/>
          <w:lang w:val="id-ID"/>
        </w:rPr>
        <w:t xml:space="preserve">among </w:t>
      </w:r>
      <w:r w:rsidRPr="002C783E">
        <w:rPr>
          <w:rFonts w:ascii="Times New Roman" w:hAnsi="Times New Roman" w:cs="Times New Roman"/>
          <w:sz w:val="20"/>
        </w:rPr>
        <w:t>p</w:t>
      </w:r>
      <w:r w:rsidR="00070D17" w:rsidRPr="002C783E">
        <w:rPr>
          <w:rFonts w:ascii="Times New Roman" w:hAnsi="Times New Roman" w:cs="Times New Roman"/>
          <w:sz w:val="20"/>
          <w:lang w:val="id-ID"/>
        </w:rPr>
        <w:t>raja K</w:t>
      </w:r>
      <w:r w:rsidRPr="002C783E">
        <w:rPr>
          <w:rFonts w:ascii="Times New Roman" w:hAnsi="Times New Roman" w:cs="Times New Roman"/>
          <w:sz w:val="20"/>
          <w:lang w:val="id-ID"/>
        </w:rPr>
        <w:t xml:space="preserve">ota Surabaya belum melakukan </w:t>
      </w:r>
      <w:r w:rsidRPr="002C783E">
        <w:rPr>
          <w:rFonts w:ascii="Times New Roman" w:hAnsi="Times New Roman" w:cs="Times New Roman"/>
          <w:sz w:val="20"/>
        </w:rPr>
        <w:t>p</w:t>
      </w:r>
      <w:r w:rsidRPr="002C783E">
        <w:rPr>
          <w:rFonts w:ascii="Times New Roman" w:hAnsi="Times New Roman" w:cs="Times New Roman"/>
          <w:sz w:val="20"/>
          <w:lang w:val="id-ID"/>
        </w:rPr>
        <w:t xml:space="preserve">engawasan dan </w:t>
      </w:r>
      <w:r w:rsidRPr="002C783E">
        <w:rPr>
          <w:rFonts w:ascii="Times New Roman" w:hAnsi="Times New Roman" w:cs="Times New Roman"/>
          <w:sz w:val="20"/>
        </w:rPr>
        <w:t>p</w:t>
      </w:r>
      <w:r w:rsidRPr="002C783E">
        <w:rPr>
          <w:rFonts w:ascii="Times New Roman" w:hAnsi="Times New Roman" w:cs="Times New Roman"/>
          <w:sz w:val="20"/>
          <w:lang w:val="id-ID"/>
        </w:rPr>
        <w:t xml:space="preserve">enindakan lanjutan </w:t>
      </w:r>
      <w:r w:rsidRPr="002C783E">
        <w:rPr>
          <w:rFonts w:ascii="Times New Roman" w:hAnsi="Times New Roman" w:cs="Times New Roman"/>
          <w:sz w:val="20"/>
        </w:rPr>
        <w:t>p</w:t>
      </w:r>
      <w:r w:rsidRPr="002C783E">
        <w:rPr>
          <w:rFonts w:ascii="Times New Roman" w:hAnsi="Times New Roman" w:cs="Times New Roman"/>
          <w:sz w:val="20"/>
          <w:lang w:val="id-ID"/>
        </w:rPr>
        <w:t>elanggaran di Kawasan Tan</w:t>
      </w:r>
      <w:r w:rsidRPr="002C783E">
        <w:rPr>
          <w:rFonts w:ascii="Times New Roman" w:hAnsi="Times New Roman" w:cs="Times New Roman"/>
          <w:sz w:val="20"/>
        </w:rPr>
        <w:t>p</w:t>
      </w:r>
      <w:r w:rsidRPr="002C783E">
        <w:rPr>
          <w:rFonts w:ascii="Times New Roman" w:hAnsi="Times New Roman" w:cs="Times New Roman"/>
          <w:sz w:val="20"/>
          <w:lang w:val="id-ID"/>
        </w:rPr>
        <w:t>a Rokok jadi hanya sam</w:t>
      </w:r>
      <w:r w:rsidRPr="002C783E">
        <w:rPr>
          <w:rFonts w:ascii="Times New Roman" w:hAnsi="Times New Roman" w:cs="Times New Roman"/>
          <w:sz w:val="20"/>
        </w:rPr>
        <w:t>p</w:t>
      </w:r>
      <w:r w:rsidRPr="002C783E">
        <w:rPr>
          <w:rFonts w:ascii="Times New Roman" w:hAnsi="Times New Roman" w:cs="Times New Roman"/>
          <w:sz w:val="20"/>
          <w:lang w:val="id-ID"/>
        </w:rPr>
        <w:t xml:space="preserve">ai </w:t>
      </w:r>
      <w:r w:rsidRPr="002C783E">
        <w:rPr>
          <w:rFonts w:ascii="Times New Roman" w:hAnsi="Times New Roman" w:cs="Times New Roman"/>
          <w:sz w:val="20"/>
        </w:rPr>
        <w:t>p</w:t>
      </w:r>
      <w:r w:rsidRPr="002C783E">
        <w:rPr>
          <w:rFonts w:ascii="Times New Roman" w:hAnsi="Times New Roman" w:cs="Times New Roman"/>
          <w:sz w:val="20"/>
          <w:lang w:val="id-ID"/>
        </w:rPr>
        <w:t>ada taha</w:t>
      </w:r>
      <w:r w:rsidRPr="002C783E">
        <w:rPr>
          <w:rFonts w:ascii="Times New Roman" w:hAnsi="Times New Roman" w:cs="Times New Roman"/>
          <w:sz w:val="20"/>
        </w:rPr>
        <w:t>p</w:t>
      </w:r>
      <w:r w:rsidRPr="002C783E">
        <w:rPr>
          <w:rFonts w:ascii="Times New Roman" w:hAnsi="Times New Roman" w:cs="Times New Roman"/>
          <w:sz w:val="20"/>
          <w:lang w:val="id-ID"/>
        </w:rPr>
        <w:t xml:space="preserve">an teguran dan </w:t>
      </w:r>
      <w:r w:rsidRPr="002C783E">
        <w:rPr>
          <w:rFonts w:ascii="Times New Roman" w:hAnsi="Times New Roman" w:cs="Times New Roman"/>
          <w:sz w:val="20"/>
        </w:rPr>
        <w:t>p</w:t>
      </w:r>
      <w:r w:rsidRPr="002C783E">
        <w:rPr>
          <w:rFonts w:ascii="Times New Roman" w:hAnsi="Times New Roman" w:cs="Times New Roman"/>
          <w:sz w:val="20"/>
          <w:lang w:val="id-ID"/>
        </w:rPr>
        <w:t xml:space="preserve">eringatan secara lisan dengan melakukan </w:t>
      </w:r>
      <w:r w:rsidRPr="002C783E">
        <w:rPr>
          <w:rFonts w:ascii="Times New Roman" w:hAnsi="Times New Roman" w:cs="Times New Roman"/>
          <w:sz w:val="20"/>
        </w:rPr>
        <w:t>p</w:t>
      </w:r>
      <w:r w:rsidRPr="002C783E">
        <w:rPr>
          <w:rFonts w:ascii="Times New Roman" w:hAnsi="Times New Roman" w:cs="Times New Roman"/>
          <w:sz w:val="20"/>
          <w:lang w:val="id-ID"/>
        </w:rPr>
        <w:t>embinaan beru</w:t>
      </w:r>
      <w:r w:rsidRPr="002C783E">
        <w:rPr>
          <w:rFonts w:ascii="Times New Roman" w:hAnsi="Times New Roman" w:cs="Times New Roman"/>
          <w:sz w:val="20"/>
        </w:rPr>
        <w:t>p</w:t>
      </w:r>
      <w:r w:rsidRPr="002C783E">
        <w:rPr>
          <w:rFonts w:ascii="Times New Roman" w:hAnsi="Times New Roman" w:cs="Times New Roman"/>
          <w:sz w:val="20"/>
          <w:lang w:val="id-ID"/>
        </w:rPr>
        <w:t>a sosialisasi terhada</w:t>
      </w:r>
      <w:r w:rsidRPr="002C783E">
        <w:rPr>
          <w:rFonts w:ascii="Times New Roman" w:hAnsi="Times New Roman" w:cs="Times New Roman"/>
          <w:sz w:val="20"/>
        </w:rPr>
        <w:t>p</w:t>
      </w:r>
      <w:r w:rsidRPr="002C783E">
        <w:rPr>
          <w:rFonts w:ascii="Times New Roman" w:hAnsi="Times New Roman" w:cs="Times New Roman"/>
          <w:sz w:val="20"/>
          <w:lang w:val="id-ID"/>
        </w:rPr>
        <w:t xml:space="preserve"> masyarakat di </w:t>
      </w:r>
      <w:r w:rsidR="00070D17" w:rsidRPr="002C783E">
        <w:rPr>
          <w:rFonts w:ascii="Times New Roman" w:hAnsi="Times New Roman" w:cs="Times New Roman"/>
          <w:sz w:val="20"/>
          <w:lang w:val="id-ID"/>
        </w:rPr>
        <w:t xml:space="preserve">kawasan-kawasan </w:t>
      </w:r>
      <w:r w:rsidRPr="002C783E">
        <w:rPr>
          <w:rFonts w:ascii="Times New Roman" w:hAnsi="Times New Roman" w:cs="Times New Roman"/>
          <w:sz w:val="20"/>
          <w:lang w:val="id-ID"/>
        </w:rPr>
        <w:t>Tan</w:t>
      </w:r>
      <w:r w:rsidRPr="002C783E">
        <w:rPr>
          <w:rFonts w:ascii="Times New Roman" w:hAnsi="Times New Roman" w:cs="Times New Roman"/>
          <w:sz w:val="20"/>
        </w:rPr>
        <w:t>p</w:t>
      </w:r>
      <w:r w:rsidRPr="002C783E">
        <w:rPr>
          <w:rFonts w:ascii="Times New Roman" w:hAnsi="Times New Roman" w:cs="Times New Roman"/>
          <w:sz w:val="20"/>
          <w:lang w:val="id-ID"/>
        </w:rPr>
        <w:t xml:space="preserve">a Rokok dan masyarakat umum lainnya melalui lurah dan camat </w:t>
      </w:r>
      <w:r w:rsidRPr="002C783E">
        <w:rPr>
          <w:rFonts w:ascii="Times New Roman" w:hAnsi="Times New Roman" w:cs="Times New Roman"/>
          <w:sz w:val="20"/>
          <w:lang w:val="id-ID"/>
        </w:rPr>
        <w:lastRenderedPageBreak/>
        <w:t>setem</w:t>
      </w:r>
      <w:r w:rsidRPr="002C783E">
        <w:rPr>
          <w:rFonts w:ascii="Times New Roman" w:hAnsi="Times New Roman" w:cs="Times New Roman"/>
          <w:sz w:val="20"/>
        </w:rPr>
        <w:t>p</w:t>
      </w:r>
      <w:r w:rsidRPr="002C783E">
        <w:rPr>
          <w:rFonts w:ascii="Times New Roman" w:hAnsi="Times New Roman" w:cs="Times New Roman"/>
          <w:sz w:val="20"/>
          <w:lang w:val="id-ID"/>
        </w:rPr>
        <w:t>at dan instansi-insta</w:t>
      </w:r>
      <w:r w:rsidR="0026321F" w:rsidRPr="002C783E">
        <w:rPr>
          <w:rFonts w:ascii="Times New Roman" w:hAnsi="Times New Roman" w:cs="Times New Roman"/>
          <w:sz w:val="20"/>
          <w:lang w:val="id-ID"/>
        </w:rPr>
        <w:t>nsi dan badan di Kota Surabaya.</w:t>
      </w:r>
    </w:p>
    <w:p w14:paraId="401EF590" w14:textId="77777777" w:rsidR="00A34100" w:rsidRPr="002C783E" w:rsidRDefault="00FB1FDE" w:rsidP="00757097">
      <w:pPr>
        <w:pStyle w:val="ListParagraph"/>
        <w:spacing w:line="276" w:lineRule="auto"/>
        <w:ind w:left="0" w:firstLine="567"/>
        <w:jc w:val="both"/>
        <w:rPr>
          <w:rFonts w:ascii="Times New Roman" w:hAnsi="Times New Roman" w:cs="Times New Roman"/>
          <w:sz w:val="20"/>
          <w:lang w:val="id-ID"/>
        </w:rPr>
      </w:pPr>
      <w:r w:rsidRPr="002C783E">
        <w:rPr>
          <w:rFonts w:ascii="Times New Roman" w:hAnsi="Times New Roman" w:cs="Times New Roman"/>
          <w:sz w:val="20"/>
          <w:lang w:val="id-ID"/>
        </w:rPr>
        <w:t>Ba</w:t>
      </w:r>
      <w:r w:rsidRPr="002C783E">
        <w:rPr>
          <w:rFonts w:ascii="Times New Roman" w:hAnsi="Times New Roman" w:cs="Times New Roman"/>
          <w:sz w:val="20"/>
        </w:rPr>
        <w:t>p</w:t>
      </w:r>
      <w:r w:rsidRPr="002C783E">
        <w:rPr>
          <w:rFonts w:ascii="Times New Roman" w:hAnsi="Times New Roman" w:cs="Times New Roman"/>
          <w:sz w:val="20"/>
          <w:lang w:val="id-ID"/>
        </w:rPr>
        <w:t xml:space="preserve">ak </w:t>
      </w:r>
      <w:r w:rsidR="00070D17" w:rsidRPr="002C783E">
        <w:rPr>
          <w:rFonts w:ascii="Times New Roman" w:hAnsi="Times New Roman" w:cs="Times New Roman"/>
          <w:sz w:val="20"/>
          <w:lang w:val="id-ID"/>
        </w:rPr>
        <w:t>S</w:t>
      </w:r>
      <w:r w:rsidRPr="002C783E">
        <w:rPr>
          <w:rFonts w:ascii="Times New Roman" w:hAnsi="Times New Roman" w:cs="Times New Roman"/>
          <w:sz w:val="20"/>
          <w:lang w:val="id-ID"/>
        </w:rPr>
        <w:t>yaifudin sebagai tim Kawasan Tan</w:t>
      </w:r>
      <w:r w:rsidRPr="002C783E">
        <w:rPr>
          <w:rFonts w:ascii="Times New Roman" w:hAnsi="Times New Roman" w:cs="Times New Roman"/>
          <w:sz w:val="20"/>
        </w:rPr>
        <w:t>p</w:t>
      </w:r>
      <w:r w:rsidRPr="002C783E">
        <w:rPr>
          <w:rFonts w:ascii="Times New Roman" w:hAnsi="Times New Roman" w:cs="Times New Roman"/>
          <w:sz w:val="20"/>
          <w:lang w:val="id-ID"/>
        </w:rPr>
        <w:t xml:space="preserve">a Rokok kegiatan sidak dan </w:t>
      </w:r>
      <w:r w:rsidRPr="002C783E">
        <w:rPr>
          <w:rFonts w:ascii="Times New Roman" w:hAnsi="Times New Roman" w:cs="Times New Roman"/>
          <w:sz w:val="20"/>
        </w:rPr>
        <w:t>p</w:t>
      </w:r>
      <w:r w:rsidRPr="002C783E">
        <w:rPr>
          <w:rFonts w:ascii="Times New Roman" w:hAnsi="Times New Roman" w:cs="Times New Roman"/>
          <w:sz w:val="20"/>
          <w:lang w:val="id-ID"/>
        </w:rPr>
        <w:t>engawasan telah dilakukan secara rutin di tem</w:t>
      </w:r>
      <w:r w:rsidRPr="002C783E">
        <w:rPr>
          <w:rFonts w:ascii="Times New Roman" w:hAnsi="Times New Roman" w:cs="Times New Roman"/>
          <w:sz w:val="20"/>
        </w:rPr>
        <w:t>p</w:t>
      </w:r>
      <w:r w:rsidRPr="002C783E">
        <w:rPr>
          <w:rFonts w:ascii="Times New Roman" w:hAnsi="Times New Roman" w:cs="Times New Roman"/>
          <w:sz w:val="20"/>
          <w:lang w:val="id-ID"/>
        </w:rPr>
        <w:t>at-tem</w:t>
      </w:r>
      <w:r w:rsidRPr="002C783E">
        <w:rPr>
          <w:rFonts w:ascii="Times New Roman" w:hAnsi="Times New Roman" w:cs="Times New Roman"/>
          <w:sz w:val="20"/>
        </w:rPr>
        <w:t>p</w:t>
      </w:r>
      <w:r w:rsidRPr="002C783E">
        <w:rPr>
          <w:rFonts w:ascii="Times New Roman" w:hAnsi="Times New Roman" w:cs="Times New Roman"/>
          <w:sz w:val="20"/>
          <w:lang w:val="id-ID"/>
        </w:rPr>
        <w:t>at Kawasan Tan</w:t>
      </w:r>
      <w:r w:rsidRPr="002C783E">
        <w:rPr>
          <w:rFonts w:ascii="Times New Roman" w:hAnsi="Times New Roman" w:cs="Times New Roman"/>
          <w:sz w:val="20"/>
        </w:rPr>
        <w:t>p</w:t>
      </w:r>
      <w:r w:rsidRPr="002C783E">
        <w:rPr>
          <w:rFonts w:ascii="Times New Roman" w:hAnsi="Times New Roman" w:cs="Times New Roman"/>
          <w:sz w:val="20"/>
          <w:lang w:val="id-ID"/>
        </w:rPr>
        <w:t>a Rokok dan telah ditemukan bebera</w:t>
      </w:r>
      <w:r w:rsidRPr="002C783E">
        <w:rPr>
          <w:rFonts w:ascii="Times New Roman" w:hAnsi="Times New Roman" w:cs="Times New Roman"/>
          <w:sz w:val="20"/>
        </w:rPr>
        <w:t>p</w:t>
      </w:r>
      <w:r w:rsidRPr="002C783E">
        <w:rPr>
          <w:rFonts w:ascii="Times New Roman" w:hAnsi="Times New Roman" w:cs="Times New Roman"/>
          <w:sz w:val="20"/>
          <w:lang w:val="id-ID"/>
        </w:rPr>
        <w:t xml:space="preserve">a </w:t>
      </w:r>
      <w:r w:rsidRPr="002C783E">
        <w:rPr>
          <w:rFonts w:ascii="Times New Roman" w:hAnsi="Times New Roman" w:cs="Times New Roman"/>
          <w:sz w:val="20"/>
        </w:rPr>
        <w:t>p</w:t>
      </w:r>
      <w:r w:rsidRPr="002C783E">
        <w:rPr>
          <w:rFonts w:ascii="Times New Roman" w:hAnsi="Times New Roman" w:cs="Times New Roman"/>
          <w:sz w:val="20"/>
          <w:lang w:val="id-ID"/>
        </w:rPr>
        <w:t>elanggaran yang ditemukan se</w:t>
      </w:r>
      <w:r w:rsidRPr="002C783E">
        <w:rPr>
          <w:rFonts w:ascii="Times New Roman" w:hAnsi="Times New Roman" w:cs="Times New Roman"/>
          <w:sz w:val="20"/>
        </w:rPr>
        <w:t>p</w:t>
      </w:r>
      <w:r w:rsidRPr="002C783E">
        <w:rPr>
          <w:rFonts w:ascii="Times New Roman" w:hAnsi="Times New Roman" w:cs="Times New Roman"/>
          <w:sz w:val="20"/>
          <w:lang w:val="id-ID"/>
        </w:rPr>
        <w:t xml:space="preserve">erti adanya </w:t>
      </w:r>
      <w:r w:rsidRPr="002C783E">
        <w:rPr>
          <w:rFonts w:ascii="Times New Roman" w:hAnsi="Times New Roman" w:cs="Times New Roman"/>
          <w:sz w:val="20"/>
        </w:rPr>
        <w:t>p</w:t>
      </w:r>
      <w:r w:rsidRPr="002C783E">
        <w:rPr>
          <w:rFonts w:ascii="Times New Roman" w:hAnsi="Times New Roman" w:cs="Times New Roman"/>
          <w:sz w:val="20"/>
          <w:lang w:val="id-ID"/>
        </w:rPr>
        <w:t xml:space="preserve">utung rokok, seseorang yang merokok, dan </w:t>
      </w:r>
      <w:r w:rsidRPr="002C783E">
        <w:rPr>
          <w:rFonts w:ascii="Times New Roman" w:hAnsi="Times New Roman" w:cs="Times New Roman"/>
          <w:sz w:val="20"/>
        </w:rPr>
        <w:t>p</w:t>
      </w:r>
      <w:r w:rsidRPr="002C783E">
        <w:rPr>
          <w:rFonts w:ascii="Times New Roman" w:hAnsi="Times New Roman" w:cs="Times New Roman"/>
          <w:sz w:val="20"/>
          <w:lang w:val="id-ID"/>
        </w:rPr>
        <w:t xml:space="preserve">enjual rokok </w:t>
      </w:r>
      <w:r w:rsidRPr="002C783E">
        <w:rPr>
          <w:rFonts w:ascii="Times New Roman" w:hAnsi="Times New Roman" w:cs="Times New Roman"/>
          <w:sz w:val="20"/>
        </w:rPr>
        <w:t>p</w:t>
      </w:r>
      <w:r w:rsidRPr="002C783E">
        <w:rPr>
          <w:rFonts w:ascii="Times New Roman" w:hAnsi="Times New Roman" w:cs="Times New Roman"/>
          <w:sz w:val="20"/>
          <w:lang w:val="id-ID"/>
        </w:rPr>
        <w:t>un juga ada di kawasan itu. Oleh sebab itu</w:t>
      </w:r>
      <w:r w:rsidR="00070D17" w:rsidRPr="002C783E">
        <w:rPr>
          <w:rFonts w:ascii="Times New Roman" w:hAnsi="Times New Roman" w:cs="Times New Roman"/>
          <w:sz w:val="20"/>
          <w:lang w:val="id-ID"/>
        </w:rPr>
        <w:t>,</w:t>
      </w:r>
      <w:r w:rsidRPr="002C783E">
        <w:rPr>
          <w:rFonts w:ascii="Times New Roman" w:hAnsi="Times New Roman" w:cs="Times New Roman"/>
          <w:sz w:val="20"/>
          <w:lang w:val="id-ID"/>
        </w:rPr>
        <w:t xml:space="preserve"> denda masih belum diberikan ke</w:t>
      </w:r>
      <w:r w:rsidRPr="002C783E">
        <w:rPr>
          <w:rFonts w:ascii="Times New Roman" w:hAnsi="Times New Roman" w:cs="Times New Roman"/>
          <w:sz w:val="20"/>
        </w:rPr>
        <w:t>p</w:t>
      </w:r>
      <w:r w:rsidRPr="002C783E">
        <w:rPr>
          <w:rFonts w:ascii="Times New Roman" w:hAnsi="Times New Roman" w:cs="Times New Roman"/>
          <w:sz w:val="20"/>
          <w:lang w:val="id-ID"/>
        </w:rPr>
        <w:t xml:space="preserve">ada </w:t>
      </w:r>
      <w:r w:rsidRPr="002C783E">
        <w:rPr>
          <w:rFonts w:ascii="Times New Roman" w:hAnsi="Times New Roman" w:cs="Times New Roman"/>
          <w:sz w:val="20"/>
        </w:rPr>
        <w:t>p</w:t>
      </w:r>
      <w:r w:rsidRPr="002C783E">
        <w:rPr>
          <w:rFonts w:ascii="Times New Roman" w:hAnsi="Times New Roman" w:cs="Times New Roman"/>
          <w:sz w:val="20"/>
          <w:lang w:val="id-ID"/>
        </w:rPr>
        <w:t xml:space="preserve">elanggar karena belum adanya </w:t>
      </w:r>
      <w:r w:rsidRPr="002C783E">
        <w:rPr>
          <w:rFonts w:ascii="Times New Roman" w:hAnsi="Times New Roman" w:cs="Times New Roman"/>
          <w:sz w:val="20"/>
        </w:rPr>
        <w:t>p</w:t>
      </w:r>
      <w:r w:rsidRPr="002C783E">
        <w:rPr>
          <w:rFonts w:ascii="Times New Roman" w:hAnsi="Times New Roman" w:cs="Times New Roman"/>
          <w:sz w:val="20"/>
          <w:lang w:val="id-ID"/>
        </w:rPr>
        <w:t xml:space="preserve">eraturan </w:t>
      </w:r>
      <w:r w:rsidRPr="002C783E">
        <w:rPr>
          <w:rFonts w:ascii="Times New Roman" w:hAnsi="Times New Roman" w:cs="Times New Roman"/>
          <w:sz w:val="20"/>
        </w:rPr>
        <w:t>p</w:t>
      </w:r>
      <w:r w:rsidR="00070D17" w:rsidRPr="002C783E">
        <w:rPr>
          <w:rFonts w:ascii="Times New Roman" w:hAnsi="Times New Roman" w:cs="Times New Roman"/>
          <w:sz w:val="20"/>
          <w:lang w:val="id-ID"/>
        </w:rPr>
        <w:t>elaksana W</w:t>
      </w:r>
      <w:r w:rsidRPr="002C783E">
        <w:rPr>
          <w:rFonts w:ascii="Times New Roman" w:hAnsi="Times New Roman" w:cs="Times New Roman"/>
          <w:sz w:val="20"/>
          <w:lang w:val="id-ID"/>
        </w:rPr>
        <w:t>ali Kota Surabaya, jadi sementara diberikan teguran lisan dan teguran tertulis ke</w:t>
      </w:r>
      <w:r w:rsidRPr="002C783E">
        <w:rPr>
          <w:rFonts w:ascii="Times New Roman" w:hAnsi="Times New Roman" w:cs="Times New Roman"/>
          <w:sz w:val="20"/>
        </w:rPr>
        <w:t>p</w:t>
      </w:r>
      <w:r w:rsidRPr="002C783E">
        <w:rPr>
          <w:rFonts w:ascii="Times New Roman" w:hAnsi="Times New Roman" w:cs="Times New Roman"/>
          <w:sz w:val="20"/>
          <w:lang w:val="id-ID"/>
        </w:rPr>
        <w:t xml:space="preserve">ada </w:t>
      </w:r>
      <w:r w:rsidRPr="002C783E">
        <w:rPr>
          <w:rFonts w:ascii="Times New Roman" w:hAnsi="Times New Roman" w:cs="Times New Roman"/>
          <w:sz w:val="20"/>
        </w:rPr>
        <w:t>p</w:t>
      </w:r>
      <w:r w:rsidRPr="002C783E">
        <w:rPr>
          <w:rFonts w:ascii="Times New Roman" w:hAnsi="Times New Roman" w:cs="Times New Roman"/>
          <w:sz w:val="20"/>
          <w:lang w:val="id-ID"/>
        </w:rPr>
        <w:t>elanggar di Kawasan Tan</w:t>
      </w:r>
      <w:r w:rsidRPr="002C783E">
        <w:rPr>
          <w:rFonts w:ascii="Times New Roman" w:hAnsi="Times New Roman" w:cs="Times New Roman"/>
          <w:sz w:val="20"/>
        </w:rPr>
        <w:t>p</w:t>
      </w:r>
      <w:r w:rsidRPr="002C783E">
        <w:rPr>
          <w:rFonts w:ascii="Times New Roman" w:hAnsi="Times New Roman" w:cs="Times New Roman"/>
          <w:sz w:val="20"/>
          <w:lang w:val="id-ID"/>
        </w:rPr>
        <w:t>a Rokok di Kota Surabaya.</w:t>
      </w:r>
    </w:p>
    <w:p w14:paraId="7EBF5B97" w14:textId="77777777" w:rsidR="00FB1FDE" w:rsidRPr="002C783E" w:rsidRDefault="00FB1FDE" w:rsidP="00757097">
      <w:pPr>
        <w:pStyle w:val="ListParagraph"/>
        <w:spacing w:line="276" w:lineRule="auto"/>
        <w:ind w:left="0" w:firstLine="720"/>
        <w:jc w:val="both"/>
        <w:rPr>
          <w:rFonts w:ascii="Times New Roman" w:hAnsi="Times New Roman" w:cs="Times New Roman"/>
          <w:sz w:val="20"/>
          <w:lang w:val="id-ID"/>
        </w:rPr>
      </w:pPr>
      <w:r w:rsidRPr="002C783E">
        <w:rPr>
          <w:rFonts w:ascii="Times New Roman" w:hAnsi="Times New Roman" w:cs="Times New Roman"/>
          <w:sz w:val="20"/>
        </w:rPr>
        <w:t>Pemerintah mempunyai tanggung jawab besar untuk melind</w:t>
      </w:r>
      <w:r w:rsidRPr="002C783E">
        <w:rPr>
          <w:rFonts w:ascii="Times New Roman" w:hAnsi="Times New Roman" w:cs="Times New Roman"/>
          <w:sz w:val="20"/>
          <w:lang w:val="id-ID"/>
        </w:rPr>
        <w:t>u</w:t>
      </w:r>
      <w:r w:rsidRPr="002C783E">
        <w:rPr>
          <w:rFonts w:ascii="Times New Roman" w:hAnsi="Times New Roman" w:cs="Times New Roman"/>
          <w:sz w:val="20"/>
        </w:rPr>
        <w:t xml:space="preserve">ngi dan meningkatkan kesehatan masyarakat, </w:t>
      </w:r>
      <w:r w:rsidRPr="002C783E">
        <w:rPr>
          <w:rFonts w:ascii="Times New Roman" w:hAnsi="Times New Roman" w:cs="Times New Roman"/>
          <w:sz w:val="20"/>
          <w:lang w:val="id-ID"/>
        </w:rPr>
        <w:t>d</w:t>
      </w:r>
      <w:r w:rsidRPr="002C783E">
        <w:rPr>
          <w:rFonts w:ascii="Times New Roman" w:hAnsi="Times New Roman" w:cs="Times New Roman"/>
          <w:sz w:val="20"/>
        </w:rPr>
        <w:t>isisi lain juga harus memperhatikan kesejahteraan</w:t>
      </w:r>
      <w:r w:rsidRPr="002C783E">
        <w:rPr>
          <w:rFonts w:ascii="Times New Roman" w:hAnsi="Times New Roman" w:cs="Times New Roman"/>
          <w:sz w:val="20"/>
          <w:lang w:val="id-ID"/>
        </w:rPr>
        <w:t xml:space="preserve"> </w:t>
      </w:r>
      <w:r w:rsidRPr="002C783E">
        <w:rPr>
          <w:rFonts w:ascii="Times New Roman" w:hAnsi="Times New Roman" w:cs="Times New Roman"/>
          <w:sz w:val="20"/>
        </w:rPr>
        <w:t>p</w:t>
      </w:r>
      <w:r w:rsidRPr="002C783E">
        <w:rPr>
          <w:rFonts w:ascii="Times New Roman" w:hAnsi="Times New Roman" w:cs="Times New Roman"/>
          <w:sz w:val="20"/>
          <w:lang w:val="id-ID"/>
        </w:rPr>
        <w:t>ara</w:t>
      </w:r>
      <w:r w:rsidRPr="002C783E">
        <w:rPr>
          <w:rFonts w:ascii="Times New Roman" w:hAnsi="Times New Roman" w:cs="Times New Roman"/>
          <w:sz w:val="20"/>
        </w:rPr>
        <w:t xml:space="preserve"> petani tembakau dan buruh pabrik rokok. Peraturan Pemerintah Republik Indonesia Nomor 109 Tahun 2012 tentang Pengamanan Bahan Yang Mengandung Zat Adiktif Berupa Produk Tembakau Bagi Kesehatan sebagai salah satu upaya melindungi dan meningkatkan kesehatan masyarakat.</w:t>
      </w:r>
      <w:r w:rsidRPr="002C783E">
        <w:rPr>
          <w:rFonts w:ascii="Times New Roman" w:hAnsi="Times New Roman" w:cs="Times New Roman"/>
          <w:sz w:val="20"/>
          <w:lang w:val="id-ID"/>
        </w:rPr>
        <w:t xml:space="preserve"> </w:t>
      </w:r>
      <w:r w:rsidRPr="002C783E">
        <w:rPr>
          <w:rFonts w:ascii="Times New Roman" w:hAnsi="Times New Roman" w:cs="Times New Roman"/>
          <w:sz w:val="20"/>
        </w:rPr>
        <w:t>P</w:t>
      </w:r>
      <w:r w:rsidRPr="002C783E">
        <w:rPr>
          <w:rFonts w:ascii="Times New Roman" w:hAnsi="Times New Roman" w:cs="Times New Roman"/>
          <w:sz w:val="20"/>
          <w:lang w:val="id-ID"/>
        </w:rPr>
        <w:t>emerintah meneta</w:t>
      </w:r>
      <w:r w:rsidRPr="002C783E">
        <w:rPr>
          <w:rFonts w:ascii="Times New Roman" w:hAnsi="Times New Roman" w:cs="Times New Roman"/>
          <w:sz w:val="20"/>
        </w:rPr>
        <w:t>p</w:t>
      </w:r>
      <w:r w:rsidRPr="002C783E">
        <w:rPr>
          <w:rFonts w:ascii="Times New Roman" w:hAnsi="Times New Roman" w:cs="Times New Roman"/>
          <w:sz w:val="20"/>
          <w:lang w:val="id-ID"/>
        </w:rPr>
        <w:t xml:space="preserve">kan </w:t>
      </w:r>
      <w:r w:rsidRPr="002C783E">
        <w:rPr>
          <w:rFonts w:ascii="Times New Roman" w:hAnsi="Times New Roman" w:cs="Times New Roman"/>
          <w:sz w:val="20"/>
        </w:rPr>
        <w:t>P</w:t>
      </w:r>
      <w:r w:rsidRPr="002C783E">
        <w:rPr>
          <w:rFonts w:ascii="Times New Roman" w:hAnsi="Times New Roman" w:cs="Times New Roman"/>
          <w:sz w:val="20"/>
          <w:lang w:val="id-ID"/>
        </w:rPr>
        <w:t xml:space="preserve">eraturan Bersama Menteri Kesehatan dan Menteri Dalam Negeri Nomor 7 Tahun 2011 tentang </w:t>
      </w:r>
      <w:r w:rsidRPr="002C783E">
        <w:rPr>
          <w:rFonts w:ascii="Times New Roman" w:hAnsi="Times New Roman" w:cs="Times New Roman"/>
          <w:sz w:val="20"/>
        </w:rPr>
        <w:t>p</w:t>
      </w:r>
      <w:r w:rsidRPr="002C783E">
        <w:rPr>
          <w:rFonts w:ascii="Times New Roman" w:hAnsi="Times New Roman" w:cs="Times New Roman"/>
          <w:sz w:val="20"/>
          <w:lang w:val="id-ID"/>
        </w:rPr>
        <w:t xml:space="preserve">edoman </w:t>
      </w:r>
      <w:r w:rsidRPr="002C783E">
        <w:rPr>
          <w:rFonts w:ascii="Times New Roman" w:hAnsi="Times New Roman" w:cs="Times New Roman"/>
          <w:sz w:val="20"/>
        </w:rPr>
        <w:t>p</w:t>
      </w:r>
      <w:r w:rsidRPr="002C783E">
        <w:rPr>
          <w:rFonts w:ascii="Times New Roman" w:hAnsi="Times New Roman" w:cs="Times New Roman"/>
          <w:sz w:val="20"/>
          <w:lang w:val="id-ID"/>
        </w:rPr>
        <w:t>elaksanaan Kawasan Tan</w:t>
      </w:r>
      <w:r w:rsidRPr="002C783E">
        <w:rPr>
          <w:rFonts w:ascii="Times New Roman" w:hAnsi="Times New Roman" w:cs="Times New Roman"/>
          <w:sz w:val="20"/>
        </w:rPr>
        <w:t>p</w:t>
      </w:r>
      <w:r w:rsidRPr="002C783E">
        <w:rPr>
          <w:rFonts w:ascii="Times New Roman" w:hAnsi="Times New Roman" w:cs="Times New Roman"/>
          <w:sz w:val="20"/>
          <w:lang w:val="id-ID"/>
        </w:rPr>
        <w:t xml:space="preserve">a Rokok, yang dijelaskan dalam </w:t>
      </w:r>
      <w:r w:rsidRPr="002C783E">
        <w:rPr>
          <w:rFonts w:ascii="Times New Roman" w:hAnsi="Times New Roman" w:cs="Times New Roman"/>
          <w:sz w:val="20"/>
        </w:rPr>
        <w:t>P</w:t>
      </w:r>
      <w:r w:rsidRPr="002C783E">
        <w:rPr>
          <w:rFonts w:ascii="Times New Roman" w:hAnsi="Times New Roman" w:cs="Times New Roman"/>
          <w:sz w:val="20"/>
          <w:lang w:val="id-ID"/>
        </w:rPr>
        <w:t>asal 7 yang berbunyi:</w:t>
      </w:r>
    </w:p>
    <w:p w14:paraId="0E29BE99" w14:textId="77777777" w:rsidR="00757097" w:rsidRPr="002C783E" w:rsidRDefault="008224DD" w:rsidP="007E6F80">
      <w:pPr>
        <w:pStyle w:val="ListParagraph"/>
        <w:spacing w:line="276" w:lineRule="auto"/>
        <w:jc w:val="both"/>
        <w:rPr>
          <w:rFonts w:ascii="Times New Roman" w:hAnsi="Times New Roman" w:cs="Times New Roman"/>
          <w:sz w:val="20"/>
        </w:rPr>
      </w:pPr>
      <w:r w:rsidRPr="002C783E">
        <w:rPr>
          <w:rFonts w:ascii="Times New Roman" w:hAnsi="Times New Roman" w:cs="Times New Roman"/>
          <w:i/>
          <w:sz w:val="20"/>
        </w:rPr>
        <w:t>“Menteri Dalam Negeri melalui Direktur Jenderal Pemberdayaan Masyarakat dan Desa bertugas untuk mendorong pemerintah daerah menetapkan dan melaksanakan kawasan tanpa rokok di wilayahnya masing-masing dan adanya kewajiban pemimpin atau penanggung jawab tempat-tempat sebagaimana menetapkan dan menerapkan Kawasan Tanpa Rokok</w:t>
      </w:r>
      <w:r w:rsidRPr="002C783E">
        <w:rPr>
          <w:rFonts w:ascii="Times New Roman" w:hAnsi="Times New Roman" w:cs="Times New Roman"/>
          <w:sz w:val="20"/>
        </w:rPr>
        <w:t>.</w:t>
      </w:r>
    </w:p>
    <w:p w14:paraId="7281A81B" w14:textId="77777777" w:rsidR="00C710CA" w:rsidRPr="002C783E" w:rsidRDefault="008224DD" w:rsidP="00757097">
      <w:pPr>
        <w:pStyle w:val="ListParagraph"/>
        <w:spacing w:line="276" w:lineRule="auto"/>
        <w:ind w:left="0" w:firstLine="720"/>
        <w:jc w:val="both"/>
        <w:rPr>
          <w:rFonts w:ascii="Times New Roman" w:hAnsi="Times New Roman" w:cs="Times New Roman"/>
          <w:sz w:val="20"/>
          <w:lang w:val="id-ID"/>
        </w:rPr>
      </w:pPr>
      <w:r w:rsidRPr="002C783E">
        <w:rPr>
          <w:rFonts w:ascii="Times New Roman" w:hAnsi="Times New Roman" w:cs="Times New Roman"/>
          <w:sz w:val="20"/>
          <w:lang w:val="id-ID"/>
        </w:rPr>
        <w:t xml:space="preserve">Atas dasar </w:t>
      </w:r>
      <w:r w:rsidRPr="002C783E">
        <w:rPr>
          <w:rFonts w:ascii="Times New Roman" w:hAnsi="Times New Roman" w:cs="Times New Roman"/>
          <w:sz w:val="20"/>
        </w:rPr>
        <w:t>P</w:t>
      </w:r>
      <w:r w:rsidRPr="002C783E">
        <w:rPr>
          <w:rFonts w:ascii="Times New Roman" w:hAnsi="Times New Roman" w:cs="Times New Roman"/>
          <w:sz w:val="20"/>
          <w:lang w:val="id-ID"/>
        </w:rPr>
        <w:t xml:space="preserve">eraturan Tersebut </w:t>
      </w:r>
      <w:r w:rsidRPr="002C783E">
        <w:rPr>
          <w:rFonts w:ascii="Times New Roman" w:hAnsi="Times New Roman" w:cs="Times New Roman"/>
          <w:sz w:val="20"/>
        </w:rPr>
        <w:t>p</w:t>
      </w:r>
      <w:r w:rsidRPr="002C783E">
        <w:rPr>
          <w:rFonts w:ascii="Times New Roman" w:hAnsi="Times New Roman" w:cs="Times New Roman"/>
          <w:sz w:val="20"/>
          <w:lang w:val="id-ID"/>
        </w:rPr>
        <w:t>emerintah Kota Surabaya telah meneta</w:t>
      </w:r>
      <w:r w:rsidRPr="002C783E">
        <w:rPr>
          <w:rFonts w:ascii="Times New Roman" w:hAnsi="Times New Roman" w:cs="Times New Roman"/>
          <w:sz w:val="20"/>
        </w:rPr>
        <w:t>p</w:t>
      </w:r>
      <w:r w:rsidRPr="002C783E">
        <w:rPr>
          <w:rFonts w:ascii="Times New Roman" w:hAnsi="Times New Roman" w:cs="Times New Roman"/>
          <w:sz w:val="20"/>
          <w:lang w:val="id-ID"/>
        </w:rPr>
        <w:t xml:space="preserve">kan </w:t>
      </w:r>
      <w:r w:rsidRPr="002C783E">
        <w:rPr>
          <w:rFonts w:ascii="Times New Roman" w:hAnsi="Times New Roman" w:cs="Times New Roman"/>
          <w:sz w:val="20"/>
        </w:rPr>
        <w:t>p</w:t>
      </w:r>
      <w:r w:rsidRPr="002C783E">
        <w:rPr>
          <w:rFonts w:ascii="Times New Roman" w:hAnsi="Times New Roman" w:cs="Times New Roman"/>
          <w:sz w:val="20"/>
          <w:lang w:val="id-ID"/>
        </w:rPr>
        <w:t>eraturan Daerah Nomor 2 Tahun 2019 Tentang Kawasan Tan</w:t>
      </w:r>
      <w:r w:rsidRPr="002C783E">
        <w:rPr>
          <w:rFonts w:ascii="Times New Roman" w:hAnsi="Times New Roman" w:cs="Times New Roman"/>
          <w:sz w:val="20"/>
        </w:rPr>
        <w:t>p</w:t>
      </w:r>
      <w:r w:rsidRPr="002C783E">
        <w:rPr>
          <w:rFonts w:ascii="Times New Roman" w:hAnsi="Times New Roman" w:cs="Times New Roman"/>
          <w:sz w:val="20"/>
          <w:lang w:val="id-ID"/>
        </w:rPr>
        <w:t>a Rokok, dan Dinas Kesehatan Kota Surabaya melalui tim Kawasan Tan</w:t>
      </w:r>
      <w:r w:rsidRPr="002C783E">
        <w:rPr>
          <w:rFonts w:ascii="Times New Roman" w:hAnsi="Times New Roman" w:cs="Times New Roman"/>
          <w:sz w:val="20"/>
        </w:rPr>
        <w:t>p</w:t>
      </w:r>
      <w:r w:rsidRPr="002C783E">
        <w:rPr>
          <w:rFonts w:ascii="Times New Roman" w:hAnsi="Times New Roman" w:cs="Times New Roman"/>
          <w:sz w:val="20"/>
          <w:lang w:val="id-ID"/>
        </w:rPr>
        <w:t xml:space="preserve">a Rokok yang didalamnya tergabung dengan Satuan </w:t>
      </w:r>
      <w:r w:rsidRPr="002C783E">
        <w:rPr>
          <w:rFonts w:ascii="Times New Roman" w:hAnsi="Times New Roman" w:cs="Times New Roman"/>
          <w:sz w:val="20"/>
        </w:rPr>
        <w:t>P</w:t>
      </w:r>
      <w:r w:rsidRPr="002C783E">
        <w:rPr>
          <w:rFonts w:ascii="Times New Roman" w:hAnsi="Times New Roman" w:cs="Times New Roman"/>
          <w:sz w:val="20"/>
          <w:lang w:val="id-ID"/>
        </w:rPr>
        <w:t xml:space="preserve">olisi </w:t>
      </w:r>
      <w:r w:rsidRPr="002C783E">
        <w:rPr>
          <w:rFonts w:ascii="Times New Roman" w:hAnsi="Times New Roman" w:cs="Times New Roman"/>
          <w:sz w:val="20"/>
        </w:rPr>
        <w:t>P</w:t>
      </w:r>
      <w:r w:rsidRPr="002C783E">
        <w:rPr>
          <w:rFonts w:ascii="Times New Roman" w:hAnsi="Times New Roman" w:cs="Times New Roman"/>
          <w:sz w:val="20"/>
          <w:lang w:val="id-ID"/>
        </w:rPr>
        <w:t xml:space="preserve">among </w:t>
      </w:r>
      <w:r w:rsidRPr="002C783E">
        <w:rPr>
          <w:rFonts w:ascii="Times New Roman" w:hAnsi="Times New Roman" w:cs="Times New Roman"/>
          <w:sz w:val="20"/>
        </w:rPr>
        <w:t>P</w:t>
      </w:r>
      <w:r w:rsidRPr="002C783E">
        <w:rPr>
          <w:rFonts w:ascii="Times New Roman" w:hAnsi="Times New Roman" w:cs="Times New Roman"/>
          <w:sz w:val="20"/>
          <w:lang w:val="id-ID"/>
        </w:rPr>
        <w:t xml:space="preserve">raja sebagai </w:t>
      </w:r>
      <w:r w:rsidRPr="002C783E">
        <w:rPr>
          <w:rFonts w:ascii="Times New Roman" w:hAnsi="Times New Roman" w:cs="Times New Roman"/>
          <w:sz w:val="20"/>
        </w:rPr>
        <w:t>p</w:t>
      </w:r>
      <w:r w:rsidRPr="002C783E">
        <w:rPr>
          <w:rFonts w:ascii="Times New Roman" w:hAnsi="Times New Roman" w:cs="Times New Roman"/>
          <w:sz w:val="20"/>
          <w:lang w:val="id-ID"/>
        </w:rPr>
        <w:t xml:space="preserve">enegak hukum dari </w:t>
      </w:r>
      <w:r w:rsidRPr="002C783E">
        <w:rPr>
          <w:rFonts w:ascii="Times New Roman" w:hAnsi="Times New Roman" w:cs="Times New Roman"/>
          <w:sz w:val="20"/>
        </w:rPr>
        <w:t>p</w:t>
      </w:r>
      <w:r w:rsidRPr="002C783E">
        <w:rPr>
          <w:rFonts w:ascii="Times New Roman" w:hAnsi="Times New Roman" w:cs="Times New Roman"/>
          <w:sz w:val="20"/>
          <w:lang w:val="id-ID"/>
        </w:rPr>
        <w:t xml:space="preserve">erda tersebut yang </w:t>
      </w:r>
      <w:r w:rsidRPr="002C783E">
        <w:rPr>
          <w:rFonts w:ascii="Times New Roman" w:hAnsi="Times New Roman" w:cs="Times New Roman"/>
          <w:sz w:val="20"/>
        </w:rPr>
        <w:t xml:space="preserve">mengatur seseorang untuk tidak merokok di kawasan tanpa rokok yang antara lain seperti sarana kesehatan, tempat proses belajar mengajar, arena kegiatan anak, tempat ibadah, angkutan umum, tempat kerja, tempat umum, dan tempat lainnya. Larangan merokok diatur dalam </w:t>
      </w:r>
      <w:r w:rsidRPr="002C783E">
        <w:rPr>
          <w:rFonts w:ascii="Times New Roman" w:hAnsi="Times New Roman" w:cs="Times New Roman"/>
          <w:sz w:val="20"/>
        </w:rPr>
        <w:lastRenderedPageBreak/>
        <w:t>peraturan daerah Kota Surabaya supaya seseorang tidak merokok di sembarang tempat, kecuali telah disediakan tempat khusus untuk merokok.</w:t>
      </w:r>
    </w:p>
    <w:p w14:paraId="731AFA4F" w14:textId="77777777" w:rsidR="00C710CA" w:rsidRPr="002C783E" w:rsidRDefault="002B24EF" w:rsidP="007E6F80">
      <w:pPr>
        <w:pStyle w:val="ListParagraph"/>
        <w:spacing w:line="276" w:lineRule="auto"/>
        <w:ind w:left="0" w:firstLine="720"/>
        <w:jc w:val="both"/>
        <w:rPr>
          <w:rFonts w:ascii="Times New Roman" w:hAnsi="Times New Roman" w:cs="Times New Roman"/>
          <w:sz w:val="20"/>
          <w:lang w:val="id-ID"/>
        </w:rPr>
      </w:pPr>
      <w:r w:rsidRPr="002C783E">
        <w:rPr>
          <w:rFonts w:ascii="Times New Roman" w:hAnsi="Times New Roman" w:cs="Times New Roman"/>
          <w:sz w:val="20"/>
          <w:lang w:val="id-ID"/>
        </w:rPr>
        <w:t xml:space="preserve">Berdasarkan </w:t>
      </w:r>
      <w:r w:rsidRPr="002C783E">
        <w:rPr>
          <w:rFonts w:ascii="Times New Roman" w:hAnsi="Times New Roman" w:cs="Times New Roman"/>
          <w:sz w:val="20"/>
        </w:rPr>
        <w:t>p</w:t>
      </w:r>
      <w:r w:rsidRPr="002C783E">
        <w:rPr>
          <w:rFonts w:ascii="Times New Roman" w:hAnsi="Times New Roman" w:cs="Times New Roman"/>
          <w:sz w:val="20"/>
          <w:lang w:val="id-ID"/>
        </w:rPr>
        <w:t>ema</w:t>
      </w:r>
      <w:r w:rsidRPr="002C783E">
        <w:rPr>
          <w:rFonts w:ascii="Times New Roman" w:hAnsi="Times New Roman" w:cs="Times New Roman"/>
          <w:sz w:val="20"/>
        </w:rPr>
        <w:t>p</w:t>
      </w:r>
      <w:r w:rsidRPr="002C783E">
        <w:rPr>
          <w:rFonts w:ascii="Times New Roman" w:hAnsi="Times New Roman" w:cs="Times New Roman"/>
          <w:sz w:val="20"/>
          <w:lang w:val="id-ID"/>
        </w:rPr>
        <w:t>aran diatas da</w:t>
      </w:r>
      <w:r w:rsidRPr="002C783E">
        <w:rPr>
          <w:rFonts w:ascii="Times New Roman" w:hAnsi="Times New Roman" w:cs="Times New Roman"/>
          <w:sz w:val="20"/>
        </w:rPr>
        <w:t>p</w:t>
      </w:r>
      <w:r w:rsidRPr="002C783E">
        <w:rPr>
          <w:rFonts w:ascii="Times New Roman" w:hAnsi="Times New Roman" w:cs="Times New Roman"/>
          <w:sz w:val="20"/>
          <w:lang w:val="id-ID"/>
        </w:rPr>
        <w:t xml:space="preserve">at diketahui bahwa faktor yang menghambat dalam </w:t>
      </w:r>
      <w:r w:rsidRPr="002C783E">
        <w:rPr>
          <w:rFonts w:ascii="Times New Roman" w:hAnsi="Times New Roman" w:cs="Times New Roman"/>
          <w:sz w:val="20"/>
        </w:rPr>
        <w:t>p</w:t>
      </w:r>
      <w:r w:rsidRPr="002C783E">
        <w:rPr>
          <w:rFonts w:ascii="Times New Roman" w:hAnsi="Times New Roman" w:cs="Times New Roman"/>
          <w:sz w:val="20"/>
          <w:lang w:val="id-ID"/>
        </w:rPr>
        <w:t xml:space="preserve">enegakan hukum secara administratif </w:t>
      </w:r>
      <w:r w:rsidRPr="002C783E">
        <w:rPr>
          <w:rFonts w:ascii="Times New Roman" w:hAnsi="Times New Roman" w:cs="Times New Roman"/>
          <w:sz w:val="20"/>
        </w:rPr>
        <w:t>p</w:t>
      </w:r>
      <w:r w:rsidRPr="002C783E">
        <w:rPr>
          <w:rFonts w:ascii="Times New Roman" w:hAnsi="Times New Roman" w:cs="Times New Roman"/>
          <w:sz w:val="20"/>
          <w:lang w:val="id-ID"/>
        </w:rPr>
        <w:t>ada Kawasan Tan</w:t>
      </w:r>
      <w:r w:rsidRPr="002C783E">
        <w:rPr>
          <w:rFonts w:ascii="Times New Roman" w:hAnsi="Times New Roman" w:cs="Times New Roman"/>
          <w:sz w:val="20"/>
        </w:rPr>
        <w:t>p</w:t>
      </w:r>
      <w:r w:rsidRPr="002C783E">
        <w:rPr>
          <w:rFonts w:ascii="Times New Roman" w:hAnsi="Times New Roman" w:cs="Times New Roman"/>
          <w:sz w:val="20"/>
          <w:lang w:val="id-ID"/>
        </w:rPr>
        <w:t xml:space="preserve">a Rokok yaitu karena hukmnya itu sendiri yaitu belum disahkannya </w:t>
      </w:r>
      <w:r w:rsidRPr="002C783E">
        <w:rPr>
          <w:rFonts w:ascii="Times New Roman" w:hAnsi="Times New Roman" w:cs="Times New Roman"/>
          <w:sz w:val="20"/>
        </w:rPr>
        <w:t>P</w:t>
      </w:r>
      <w:r w:rsidRPr="002C783E">
        <w:rPr>
          <w:rFonts w:ascii="Times New Roman" w:hAnsi="Times New Roman" w:cs="Times New Roman"/>
          <w:sz w:val="20"/>
          <w:lang w:val="id-ID"/>
        </w:rPr>
        <w:t xml:space="preserve">eraturan </w:t>
      </w:r>
      <w:r w:rsidRPr="002C783E">
        <w:rPr>
          <w:rFonts w:ascii="Times New Roman" w:hAnsi="Times New Roman" w:cs="Times New Roman"/>
          <w:sz w:val="20"/>
        </w:rPr>
        <w:t>P</w:t>
      </w:r>
      <w:r w:rsidRPr="002C783E">
        <w:rPr>
          <w:rFonts w:ascii="Times New Roman" w:hAnsi="Times New Roman" w:cs="Times New Roman"/>
          <w:sz w:val="20"/>
          <w:lang w:val="id-ID"/>
        </w:rPr>
        <w:t xml:space="preserve">elaksana Wali Kota. Sehingga </w:t>
      </w:r>
      <w:r w:rsidRPr="002C783E">
        <w:rPr>
          <w:rFonts w:ascii="Times New Roman" w:hAnsi="Times New Roman" w:cs="Times New Roman"/>
          <w:sz w:val="20"/>
        </w:rPr>
        <w:t>p</w:t>
      </w:r>
      <w:r w:rsidRPr="002C783E">
        <w:rPr>
          <w:rFonts w:ascii="Times New Roman" w:hAnsi="Times New Roman" w:cs="Times New Roman"/>
          <w:sz w:val="20"/>
          <w:lang w:val="id-ID"/>
        </w:rPr>
        <w:t xml:space="preserve">enegakan hukum secara administraftif </w:t>
      </w:r>
      <w:r w:rsidRPr="002C783E">
        <w:rPr>
          <w:rFonts w:ascii="Times New Roman" w:hAnsi="Times New Roman" w:cs="Times New Roman"/>
          <w:sz w:val="20"/>
        </w:rPr>
        <w:t>p</w:t>
      </w:r>
      <w:r w:rsidRPr="002C783E">
        <w:rPr>
          <w:rFonts w:ascii="Times New Roman" w:hAnsi="Times New Roman" w:cs="Times New Roman"/>
          <w:sz w:val="20"/>
          <w:lang w:val="id-ID"/>
        </w:rPr>
        <w:t>ada Kawasan Tan</w:t>
      </w:r>
      <w:r w:rsidRPr="002C783E">
        <w:rPr>
          <w:rFonts w:ascii="Times New Roman" w:hAnsi="Times New Roman" w:cs="Times New Roman"/>
          <w:sz w:val="20"/>
        </w:rPr>
        <w:t>p</w:t>
      </w:r>
      <w:r w:rsidRPr="002C783E">
        <w:rPr>
          <w:rFonts w:ascii="Times New Roman" w:hAnsi="Times New Roman" w:cs="Times New Roman"/>
          <w:sz w:val="20"/>
          <w:lang w:val="id-ID"/>
        </w:rPr>
        <w:t xml:space="preserve">a Rokok dilakukannya hanya </w:t>
      </w:r>
      <w:r w:rsidRPr="002C783E">
        <w:rPr>
          <w:rFonts w:ascii="Times New Roman" w:hAnsi="Times New Roman" w:cs="Times New Roman"/>
          <w:sz w:val="20"/>
        </w:rPr>
        <w:t>p</w:t>
      </w:r>
      <w:r w:rsidRPr="002C783E">
        <w:rPr>
          <w:rFonts w:ascii="Times New Roman" w:hAnsi="Times New Roman" w:cs="Times New Roman"/>
          <w:sz w:val="20"/>
          <w:lang w:val="id-ID"/>
        </w:rPr>
        <w:t>ada taha</w:t>
      </w:r>
      <w:r w:rsidRPr="002C783E">
        <w:rPr>
          <w:rFonts w:ascii="Times New Roman" w:hAnsi="Times New Roman" w:cs="Times New Roman"/>
          <w:sz w:val="20"/>
        </w:rPr>
        <w:t>p</w:t>
      </w:r>
      <w:r w:rsidRPr="002C783E">
        <w:rPr>
          <w:rFonts w:ascii="Times New Roman" w:hAnsi="Times New Roman" w:cs="Times New Roman"/>
          <w:sz w:val="20"/>
          <w:lang w:val="id-ID"/>
        </w:rPr>
        <w:t xml:space="preserve"> teguran atau </w:t>
      </w:r>
      <w:r w:rsidRPr="002C783E">
        <w:rPr>
          <w:rFonts w:ascii="Times New Roman" w:hAnsi="Times New Roman" w:cs="Times New Roman"/>
          <w:sz w:val="20"/>
        </w:rPr>
        <w:t>p</w:t>
      </w:r>
      <w:r w:rsidRPr="002C783E">
        <w:rPr>
          <w:rFonts w:ascii="Times New Roman" w:hAnsi="Times New Roman" w:cs="Times New Roman"/>
          <w:sz w:val="20"/>
          <w:lang w:val="id-ID"/>
        </w:rPr>
        <w:t>eringatan secara lisan dan tertulis, belum ada tindakan lanjutan beru</w:t>
      </w:r>
      <w:r w:rsidRPr="002C783E">
        <w:rPr>
          <w:rFonts w:ascii="Times New Roman" w:hAnsi="Times New Roman" w:cs="Times New Roman"/>
          <w:sz w:val="20"/>
        </w:rPr>
        <w:t>p</w:t>
      </w:r>
      <w:r w:rsidRPr="002C783E">
        <w:rPr>
          <w:rFonts w:ascii="Times New Roman" w:hAnsi="Times New Roman" w:cs="Times New Roman"/>
          <w:sz w:val="20"/>
          <w:lang w:val="id-ID"/>
        </w:rPr>
        <w:t xml:space="preserve">a </w:t>
      </w:r>
      <w:r w:rsidRPr="002C783E">
        <w:rPr>
          <w:rFonts w:ascii="Times New Roman" w:hAnsi="Times New Roman" w:cs="Times New Roman"/>
          <w:sz w:val="20"/>
        </w:rPr>
        <w:t>p</w:t>
      </w:r>
      <w:r w:rsidRPr="002C783E">
        <w:rPr>
          <w:rFonts w:ascii="Times New Roman" w:hAnsi="Times New Roman" w:cs="Times New Roman"/>
          <w:sz w:val="20"/>
          <w:lang w:val="id-ID"/>
        </w:rPr>
        <w:t xml:space="preserve">emberian sanksi uang denda administratif oleh </w:t>
      </w:r>
      <w:r w:rsidRPr="002C783E">
        <w:rPr>
          <w:rFonts w:ascii="Times New Roman" w:hAnsi="Times New Roman" w:cs="Times New Roman"/>
          <w:sz w:val="20"/>
        </w:rPr>
        <w:t>p</w:t>
      </w:r>
      <w:r w:rsidRPr="002C783E">
        <w:rPr>
          <w:rFonts w:ascii="Times New Roman" w:hAnsi="Times New Roman" w:cs="Times New Roman"/>
          <w:sz w:val="20"/>
          <w:lang w:val="id-ID"/>
        </w:rPr>
        <w:t xml:space="preserve">enegak hukum dalam hal ini yaitu oleh Satuan </w:t>
      </w:r>
      <w:r w:rsidRPr="002C783E">
        <w:rPr>
          <w:rFonts w:ascii="Times New Roman" w:hAnsi="Times New Roman" w:cs="Times New Roman"/>
          <w:sz w:val="20"/>
        </w:rPr>
        <w:t>P</w:t>
      </w:r>
      <w:r w:rsidRPr="002C783E">
        <w:rPr>
          <w:rFonts w:ascii="Times New Roman" w:hAnsi="Times New Roman" w:cs="Times New Roman"/>
          <w:sz w:val="20"/>
          <w:lang w:val="id-ID"/>
        </w:rPr>
        <w:t xml:space="preserve">olisi </w:t>
      </w:r>
      <w:r w:rsidRPr="002C783E">
        <w:rPr>
          <w:rFonts w:ascii="Times New Roman" w:hAnsi="Times New Roman" w:cs="Times New Roman"/>
          <w:sz w:val="20"/>
        </w:rPr>
        <w:t>P</w:t>
      </w:r>
      <w:r w:rsidRPr="002C783E">
        <w:rPr>
          <w:rFonts w:ascii="Times New Roman" w:hAnsi="Times New Roman" w:cs="Times New Roman"/>
          <w:sz w:val="20"/>
          <w:lang w:val="id-ID"/>
        </w:rPr>
        <w:t xml:space="preserve">among </w:t>
      </w:r>
      <w:r w:rsidRPr="002C783E">
        <w:rPr>
          <w:rFonts w:ascii="Times New Roman" w:hAnsi="Times New Roman" w:cs="Times New Roman"/>
          <w:sz w:val="20"/>
        </w:rPr>
        <w:t>P</w:t>
      </w:r>
      <w:r w:rsidRPr="002C783E">
        <w:rPr>
          <w:rFonts w:ascii="Times New Roman" w:hAnsi="Times New Roman" w:cs="Times New Roman"/>
          <w:sz w:val="20"/>
          <w:lang w:val="id-ID"/>
        </w:rPr>
        <w:t>raja dan Dinas Kesehatan.</w:t>
      </w:r>
    </w:p>
    <w:p w14:paraId="6D01951E" w14:textId="77777777" w:rsidR="00C710CA" w:rsidRPr="002C783E" w:rsidRDefault="002B24EF" w:rsidP="007E6F80">
      <w:pPr>
        <w:pStyle w:val="ListParagraph"/>
        <w:spacing w:line="276" w:lineRule="auto"/>
        <w:ind w:left="0" w:firstLine="720"/>
        <w:jc w:val="both"/>
        <w:rPr>
          <w:rFonts w:ascii="Times New Roman" w:hAnsi="Times New Roman" w:cs="Times New Roman"/>
          <w:sz w:val="20"/>
          <w:lang w:val="id-ID"/>
        </w:rPr>
      </w:pPr>
      <w:r w:rsidRPr="002C783E">
        <w:rPr>
          <w:rFonts w:ascii="Times New Roman" w:hAnsi="Times New Roman" w:cs="Times New Roman"/>
          <w:sz w:val="20"/>
          <w:lang w:val="id-ID"/>
        </w:rPr>
        <w:t>Dari penegak hukumnya baik Dinas Kesehatan maupun Satuan Satuan Polisi Pamong Praja alur dan mekanisme penegakan hukum telah dilakukan dengan baik dan terjadwal sesuai yang telah ditentukan oleh Dinas Kesehatan, hanya saja pada saat pandemi covid-19 ini penegakan tidak berjalan dengan lancar dan tidak terjadwal sebagaimana mestinya yang sudah ditetapkan oleh Dinas Kesehatan Kota Surabaya, karena pen</w:t>
      </w:r>
      <w:r w:rsidR="00070D17" w:rsidRPr="002C783E">
        <w:rPr>
          <w:rFonts w:ascii="Times New Roman" w:hAnsi="Times New Roman" w:cs="Times New Roman"/>
          <w:sz w:val="20"/>
          <w:lang w:val="id-ID"/>
        </w:rPr>
        <w:t xml:space="preserve">anganan covid-19 lebih menjadi </w:t>
      </w:r>
      <w:r w:rsidRPr="002C783E">
        <w:rPr>
          <w:rFonts w:ascii="Times New Roman" w:hAnsi="Times New Roman" w:cs="Times New Roman"/>
          <w:sz w:val="20"/>
          <w:lang w:val="id-ID"/>
        </w:rPr>
        <w:t>prioritas. Dengan keadaan demikian penegak hukum tidak dapat menjalankan ketentuan Peraturan daerah tentang kawasan tanpa rokok secara maksimal.</w:t>
      </w:r>
    </w:p>
    <w:p w14:paraId="70C299CE" w14:textId="77777777" w:rsidR="008F4AAD" w:rsidRPr="002C783E" w:rsidRDefault="002B24EF" w:rsidP="00FA78F6">
      <w:pPr>
        <w:pStyle w:val="ListParagraph"/>
        <w:spacing w:line="276" w:lineRule="auto"/>
        <w:ind w:left="0" w:firstLine="630"/>
        <w:jc w:val="both"/>
        <w:rPr>
          <w:rFonts w:ascii="Times New Roman" w:hAnsi="Times New Roman" w:cs="Times New Roman"/>
          <w:sz w:val="20"/>
          <w:lang w:val="id-ID"/>
        </w:rPr>
      </w:pPr>
      <w:r w:rsidRPr="002C783E">
        <w:rPr>
          <w:rFonts w:ascii="Times New Roman" w:hAnsi="Times New Roman" w:cs="Times New Roman"/>
          <w:sz w:val="20"/>
          <w:lang w:val="id-ID"/>
        </w:rPr>
        <w:t>Faktor sarana dan prasarana kurang memadai, terutama di lokasi kawasan tanpa rokok di tempat proses belajar mengajar belum disediakan tempat khusus merokok dan tanda larangan merokok juga hanya sebagian yang terpasang, seharusnya tanda tersebut terpasang di lokasi-lokasi strategis yang sering dilewati dan dijumpai. Harus ada komitmen penuh dari sekolah dengan melakukan pengawasan sekaligus memberikan arahan dan sosialisasi tentang larangan merokok dan jual beli rokok di lingkungan sekolah.</w:t>
      </w:r>
      <w:r w:rsidR="002A4D92" w:rsidRPr="002C783E">
        <w:rPr>
          <w:rFonts w:ascii="Times New Roman" w:hAnsi="Times New Roman" w:cs="Times New Roman"/>
          <w:sz w:val="20"/>
          <w:lang w:val="id-ID"/>
        </w:rPr>
        <w:t xml:space="preserve"> Dilihat dari faktor masyarakat, Masyarakat kurang pengetahuan dan pendidikan yang mereka miliki sangat terbatas bahwa ada sanksi yang mengikat jika dilanggar yaitu tentang perturan Kawasan Tanpa Rokok</w:t>
      </w:r>
      <w:r w:rsidR="008F4AAD" w:rsidRPr="002C783E">
        <w:rPr>
          <w:rFonts w:ascii="Times New Roman" w:hAnsi="Times New Roman" w:cs="Times New Roman"/>
          <w:sz w:val="20"/>
          <w:lang w:val="id-ID"/>
        </w:rPr>
        <w:t>.</w:t>
      </w:r>
    </w:p>
    <w:p w14:paraId="7493620D" w14:textId="77777777" w:rsidR="002B24EF" w:rsidRPr="002C783E" w:rsidRDefault="002B24EF" w:rsidP="002B24EF">
      <w:pPr>
        <w:pStyle w:val="ListParagraph"/>
        <w:spacing w:line="276" w:lineRule="auto"/>
        <w:ind w:left="0" w:firstLine="567"/>
        <w:jc w:val="both"/>
        <w:rPr>
          <w:rFonts w:ascii="Times New Roman" w:hAnsi="Times New Roman" w:cs="Times New Roman"/>
          <w:sz w:val="20"/>
          <w:szCs w:val="20"/>
          <w:lang w:val="id-ID"/>
        </w:rPr>
      </w:pPr>
      <w:r w:rsidRPr="002C783E">
        <w:rPr>
          <w:rFonts w:ascii="Times New Roman" w:hAnsi="Times New Roman" w:cs="Times New Roman"/>
          <w:sz w:val="20"/>
          <w:szCs w:val="20"/>
          <w:lang w:val="id-ID"/>
        </w:rPr>
        <w:t xml:space="preserve">Dilihat dari faktor kebudayaan juga menjadi pengaruh dan menjadi hambatan penegakan hukum pelanggaran di kawasan tanpa rokok. Rokok sudah menjadi kebiasaan dan membudaya bagi seseorang yang merokok. </w:t>
      </w:r>
      <w:r w:rsidRPr="002C783E">
        <w:rPr>
          <w:rFonts w:ascii="Times New Roman" w:hAnsi="Times New Roman" w:cs="Times New Roman"/>
          <w:sz w:val="20"/>
          <w:szCs w:val="20"/>
        </w:rPr>
        <w:t xml:space="preserve">Salah satu faktor seseorang merokok antara lain “yaitu ingin mencoba apa yang dilakukan orang lain, mempunyai pemikiran bahwa </w:t>
      </w:r>
      <w:r w:rsidRPr="002C783E">
        <w:rPr>
          <w:rFonts w:ascii="Times New Roman" w:hAnsi="Times New Roman" w:cs="Times New Roman"/>
          <w:sz w:val="20"/>
          <w:szCs w:val="20"/>
        </w:rPr>
        <w:lastRenderedPageBreak/>
        <w:t xml:space="preserve">dengan merokok akan menjadikan dan memperkuat </w:t>
      </w:r>
      <w:r w:rsidRPr="002C783E">
        <w:rPr>
          <w:rFonts w:ascii="Times New Roman" w:hAnsi="Times New Roman" w:cs="Times New Roman"/>
          <w:i/>
          <w:sz w:val="20"/>
          <w:szCs w:val="20"/>
        </w:rPr>
        <w:t>image</w:t>
      </w:r>
      <w:r w:rsidRPr="002C783E">
        <w:rPr>
          <w:rFonts w:ascii="Times New Roman" w:hAnsi="Times New Roman" w:cs="Times New Roman"/>
          <w:sz w:val="20"/>
          <w:szCs w:val="20"/>
        </w:rPr>
        <w:t xml:space="preserve"> diri” </w:t>
      </w:r>
      <w:r w:rsidRPr="002C783E">
        <w:rPr>
          <w:rFonts w:ascii="Times New Roman" w:hAnsi="Times New Roman" w:cs="Times New Roman"/>
          <w:sz w:val="20"/>
          <w:szCs w:val="20"/>
        </w:rPr>
        <w:fldChar w:fldCharType="begin" w:fldLock="1"/>
      </w:r>
      <w:r w:rsidRPr="002C783E">
        <w:rPr>
          <w:rFonts w:ascii="Times New Roman" w:hAnsi="Times New Roman" w:cs="Times New Roman"/>
          <w:sz w:val="20"/>
          <w:szCs w:val="20"/>
        </w:rPr>
        <w:instrText>ADDIN CSL_CITATION {"citationItems":[{"id":"ITEM-1","itemData":{"abstract":"Prevelansi merokok di Indonesia pada saat ini sangat tinggi di berbagai lapisan masyarakat, baik pada laki-laki, perempuan, mulai dari anak-anak, remaja dan dewasa. Perilaku merokok sudah dimulai pada masa anak-anak dan remaja. Jumlah perokok pada usia remaja saat ini terus meningkat yang masih dibawah umur dan masih menempuh pendidikan sekolah atau pelajar. Metode yang di gunakan dalam penelitian ini adalah metode deskriptif kualitatif. Teknik analisis data pada penelitian ini menggunakan reduksi data, penyajian data dan verifikasi data. Hasil penelitian diketahui bahwa dari faktor kepribadian remaja merokok karena didorong oleh rasa ingin tahu yang besar, serta ingin menghilangkan rasa stress dan bimbang yang dapat memberikan ketenangan dalam diri, faktor lingkungan meliputi lingkungan keluarga sebab orang tua dan keluarga menjadi contoh dalam remaja untuk belajar, dengan melihat orang tua baik bapak atau ibu ataupun sanak keluarga yang tinggal dalam satu rumah dapat membuat remaja meniru dan mengikuti aktivitas kegiatan merokok tersebut, lingkungan teman sebaya dan sepermainan juga mempengaruhi remaja untuk merokok karena adanya ajakan teman dan remaja cenderung untuk melakukan apa yang sering dilakukan oleh teman sebayanya, dan pengaruh media iklan seperti media cetak, media elektronik dan media sosial mampu memberikan informasi terhadap remaja mengenai info merk-merk rokok terbaru. Berdasarkan dari faktor-faktor diatas, faktor yang terbesar mendorong remaja untuk merokok adalah faktor lingkungan yang utama yakni lingkungan teman sebaya. Pada usia remaja pengaruh teman sebaya sangatlah kuat. Diikuti faktor lingkungan keluarga baik ayah, ibu, saudara dan keluarga yang merokok. Faktor kepribadian mampu mendorong remaja untuk merokok karena keingintahuan remaja yang sangat besar akan rokok dan efek rokok yang mampu menghilangkan stress dan bimbang. Kemudian faktor pengaruh media iklan yang dapat mempengaruhi aktivitas remaja dalam mengkonsumsi rokok dan memberikan informasi sehingga dapat mendorong remaja untuk membeli rokok dengan merk-merk terbaru.","author":[{"dropping-particle":"","family":"Melda","given":"Simanjuntak","non-dropping-particle":"","parse-names":false,"suffix":""}],"id":"ITEM-1","issued":{"date-parts":[["2017"]]},"page":"103","title":"Faktor-faktor penyebab remaja merokok (Studi kasus remaja laki-laki di kelurahan karang asem ulu kecamatan sungai kunjang kota Samarinda)","type":"article-journal"},"uris":["http://www.mendeley.com/documents/?uuid=395f6545-d23d-4c37-8c4d-2dbd15a0133c"]}],"mendeley":{"formattedCitation":"(Melda 2017)","plainTextFormattedCitation":"(Melda 2017)","previouslyFormattedCitation":"(Melda 2017)"},"properties":{"noteIndex":0},"schema":"https://github.com/citation-style-language/schema/raw/master/csl-citation.json"}</w:instrText>
      </w:r>
      <w:r w:rsidRPr="002C783E">
        <w:rPr>
          <w:rFonts w:ascii="Times New Roman" w:hAnsi="Times New Roman" w:cs="Times New Roman"/>
          <w:sz w:val="20"/>
          <w:szCs w:val="20"/>
        </w:rPr>
        <w:fldChar w:fldCharType="separate"/>
      </w:r>
      <w:r w:rsidRPr="002C783E">
        <w:rPr>
          <w:rFonts w:ascii="Times New Roman" w:hAnsi="Times New Roman" w:cs="Times New Roman"/>
          <w:noProof/>
          <w:sz w:val="20"/>
          <w:szCs w:val="20"/>
        </w:rPr>
        <w:t>(Melda 2017)</w:t>
      </w:r>
      <w:r w:rsidRPr="002C783E">
        <w:rPr>
          <w:rFonts w:ascii="Times New Roman" w:hAnsi="Times New Roman" w:cs="Times New Roman"/>
          <w:sz w:val="20"/>
          <w:szCs w:val="20"/>
        </w:rPr>
        <w:fldChar w:fldCharType="end"/>
      </w:r>
      <w:r w:rsidRPr="002C783E">
        <w:rPr>
          <w:rFonts w:ascii="Times New Roman" w:hAnsi="Times New Roman" w:cs="Times New Roman"/>
          <w:sz w:val="20"/>
          <w:szCs w:val="20"/>
          <w:lang w:val="id-ID"/>
        </w:rPr>
        <w:t>. Meskipun adanya ketentuan tentang larangan merokok masyarakat menganggap merokok itu merupakan hal biasa dan dianggap tidak berbahaya padahal sudah jelas akibat yang akan ditimbulkan dampak negatif dari rokok.</w:t>
      </w:r>
    </w:p>
    <w:p w14:paraId="5525946B" w14:textId="77777777" w:rsidR="002B24EF" w:rsidRPr="002C783E" w:rsidRDefault="002671BA" w:rsidP="0058222A">
      <w:pPr>
        <w:pStyle w:val="NoSpacing"/>
        <w:spacing w:line="276" w:lineRule="auto"/>
        <w:rPr>
          <w:rFonts w:ascii="Times New Roman" w:hAnsi="Times New Roman" w:cs="Times New Roman"/>
          <w:b/>
          <w:sz w:val="20"/>
          <w:lang w:val="id-ID"/>
        </w:rPr>
      </w:pPr>
      <w:r w:rsidRPr="002C783E">
        <w:rPr>
          <w:rFonts w:ascii="Times New Roman" w:hAnsi="Times New Roman" w:cs="Times New Roman"/>
          <w:b/>
          <w:sz w:val="20"/>
          <w:lang w:val="id-ID"/>
        </w:rPr>
        <w:t>PENUTUP</w:t>
      </w:r>
    </w:p>
    <w:p w14:paraId="1DBBA4EA" w14:textId="77777777" w:rsidR="002671BA" w:rsidRPr="002C783E" w:rsidRDefault="002671BA" w:rsidP="0058222A">
      <w:pPr>
        <w:pStyle w:val="NoSpacing"/>
        <w:spacing w:line="276" w:lineRule="auto"/>
        <w:rPr>
          <w:rFonts w:ascii="Times New Roman" w:hAnsi="Times New Roman" w:cs="Times New Roman"/>
          <w:b/>
          <w:sz w:val="20"/>
          <w:lang w:val="id-ID"/>
        </w:rPr>
      </w:pPr>
      <w:r w:rsidRPr="002C783E">
        <w:rPr>
          <w:rFonts w:ascii="Times New Roman" w:hAnsi="Times New Roman" w:cs="Times New Roman"/>
          <w:b/>
          <w:sz w:val="20"/>
          <w:lang w:val="id-ID"/>
        </w:rPr>
        <w:t>Simpulan</w:t>
      </w:r>
    </w:p>
    <w:p w14:paraId="42B268E5" w14:textId="77777777" w:rsidR="002671BA" w:rsidRPr="002C783E" w:rsidRDefault="0058222A" w:rsidP="008A25B6">
      <w:pPr>
        <w:pStyle w:val="NoSpacing"/>
        <w:spacing w:line="276" w:lineRule="auto"/>
        <w:ind w:firstLine="720"/>
        <w:jc w:val="both"/>
        <w:rPr>
          <w:rFonts w:ascii="Times New Roman" w:hAnsi="Times New Roman" w:cs="Times New Roman"/>
          <w:sz w:val="20"/>
          <w:lang w:val="id-ID"/>
        </w:rPr>
      </w:pPr>
      <w:r w:rsidRPr="002C783E">
        <w:rPr>
          <w:rFonts w:ascii="Times New Roman" w:hAnsi="Times New Roman" w:cs="Times New Roman"/>
          <w:sz w:val="20"/>
          <w:lang w:val="id-ID"/>
        </w:rPr>
        <w:t>Berdasarkan hasil penelitian yang dilakukan oleh peneliti mengenai Penegakan Sanksi Administratif di Kawasan Tanpa Rokok di Tempat Bejalar Mengajar di Kota Suraba</w:t>
      </w:r>
      <w:r w:rsidR="008A25B6" w:rsidRPr="002C783E">
        <w:rPr>
          <w:rFonts w:ascii="Times New Roman" w:hAnsi="Times New Roman" w:cs="Times New Roman"/>
          <w:sz w:val="20"/>
          <w:lang w:val="id-ID"/>
        </w:rPr>
        <w:t>ya, dapat disimpulkan; Penegakan Hukum Sanksi Administratif di Kawasan Tanpa Rokok di Kota Surabaya dilakukan oleh Pemerintah Daerah melalui Dinas Kesehatan Kota Surabaya dan aparat Penegak Hukum yaitu Satuan Polisi Pamong Praja Kota Surabaya yang memberikan sanksi administratif sesuai dengan Peraturan Daerah Kota Surabaya Pasal 12 Ayat (1), Ayat  (2), Ayat (3), Ayat (4), dan Ayat (5), yaitu dalam Pasal 12 Ayat (2) berupa sanksi administartif be</w:t>
      </w:r>
      <w:r w:rsidR="00143851" w:rsidRPr="002C783E">
        <w:rPr>
          <w:rFonts w:ascii="Times New Roman" w:hAnsi="Times New Roman" w:cs="Times New Roman"/>
          <w:sz w:val="20"/>
          <w:lang w:val="id-ID"/>
        </w:rPr>
        <w:t>rupa denda uang Rp. 250.000</w:t>
      </w:r>
      <w:r w:rsidR="008A25B6" w:rsidRPr="002C783E">
        <w:rPr>
          <w:rFonts w:ascii="Times New Roman" w:hAnsi="Times New Roman" w:cs="Times New Roman"/>
          <w:sz w:val="20"/>
          <w:lang w:val="id-ID"/>
        </w:rPr>
        <w:t xml:space="preserve"> dan Pasal 12 Ayat (4) sanksi administartif berupa sanksi administratif berupa sanksi teguran lisan, teguran tertulis dan penghentian sementa</w:t>
      </w:r>
      <w:r w:rsidR="00143851" w:rsidRPr="002C783E">
        <w:rPr>
          <w:rFonts w:ascii="Times New Roman" w:hAnsi="Times New Roman" w:cs="Times New Roman"/>
          <w:sz w:val="20"/>
          <w:lang w:val="id-ID"/>
        </w:rPr>
        <w:t>ra dan uang denda Rp. 50.000.000</w:t>
      </w:r>
      <w:r w:rsidR="008A25B6" w:rsidRPr="002C783E">
        <w:rPr>
          <w:rFonts w:ascii="Times New Roman" w:hAnsi="Times New Roman" w:cs="Times New Roman"/>
          <w:sz w:val="20"/>
          <w:lang w:val="id-ID"/>
        </w:rPr>
        <w:t xml:space="preserve"> Penegak hukum melakukan sidak, pembinaan dan sosialisasi di tempat-tempat Kawasan Tanpa Rokok. Hal itu dilakukan karena merupa</w:t>
      </w:r>
      <w:r w:rsidR="00FA78F6" w:rsidRPr="002C783E">
        <w:rPr>
          <w:rFonts w:ascii="Times New Roman" w:hAnsi="Times New Roman" w:cs="Times New Roman"/>
          <w:sz w:val="20"/>
        </w:rPr>
        <w:t>kan</w:t>
      </w:r>
      <w:r w:rsidR="008A25B6" w:rsidRPr="002C783E">
        <w:rPr>
          <w:rFonts w:ascii="Times New Roman" w:hAnsi="Times New Roman" w:cs="Times New Roman"/>
          <w:sz w:val="20"/>
          <w:lang w:val="id-ID"/>
        </w:rPr>
        <w:t xml:space="preserve"> tugas dari Penegak Hukum itu sendiri sesuai ketentuan perundang-undangan khususnya ketentuan Praturan Daerah Kota Surabaya Nomor 2 Tahun 2019 tentang Kawasan Tanpa Rokok. Tentang aspek kepastian hukum, kemanfaatan dan keadilan hukum telah dijelaskan di bab pembahasan tentang kawasan tanpa rokok. Penegakan hukum yang dilakukan masih belum berjalan dengan baik dan maksimal khususnya pemberian sanksi administartif berupa pemberian sanksi uang denda dua ratus lima puluh ribu belum diberlakukan, sementara yang diberikan berupa sanksi peringatan teguran secara lisan dan tertulis sekaligus memberikan pembinaan dan sosialisasi. Ketentuan belum dapat dijalankan secara maksimal dikarenakan belum disahkannya peraturan pelaksana dari peraturan daerah tentang kawasan tanpa rokok</w:t>
      </w:r>
      <w:r w:rsidR="009D6B27" w:rsidRPr="002C783E">
        <w:rPr>
          <w:rFonts w:ascii="Times New Roman" w:hAnsi="Times New Roman" w:cs="Times New Roman"/>
          <w:sz w:val="20"/>
          <w:lang w:val="id-ID"/>
        </w:rPr>
        <w:t>.</w:t>
      </w:r>
    </w:p>
    <w:p w14:paraId="516EE265" w14:textId="77777777" w:rsidR="00FA78F6" w:rsidRPr="002C783E" w:rsidRDefault="009D6B27" w:rsidP="00FA78F6">
      <w:pPr>
        <w:pStyle w:val="ListParagraph"/>
        <w:spacing w:line="276" w:lineRule="auto"/>
        <w:ind w:left="0" w:firstLine="720"/>
        <w:jc w:val="both"/>
        <w:rPr>
          <w:rFonts w:ascii="Times New Roman" w:hAnsi="Times New Roman" w:cs="Times New Roman"/>
          <w:sz w:val="20"/>
          <w:lang w:val="id-ID"/>
        </w:rPr>
      </w:pPr>
      <w:r w:rsidRPr="002C783E">
        <w:rPr>
          <w:rFonts w:ascii="Times New Roman" w:hAnsi="Times New Roman" w:cs="Times New Roman"/>
          <w:sz w:val="20"/>
          <w:lang w:val="id-ID"/>
        </w:rPr>
        <w:t xml:space="preserve">Upaya yang dilakukan oleh penegak hukum Dinas Kesehatan dan Satuan Polisi Pamong Praja dalam penagakan peraturan daerah kota Surabaya yaitu memberikan pembinaan dan </w:t>
      </w:r>
      <w:r w:rsidRPr="002C783E">
        <w:rPr>
          <w:rFonts w:ascii="Times New Roman" w:hAnsi="Times New Roman" w:cs="Times New Roman"/>
          <w:sz w:val="20"/>
          <w:lang w:val="id-ID"/>
        </w:rPr>
        <w:lastRenderedPageBreak/>
        <w:t>sosialisasi melakukan penyulu</w:t>
      </w:r>
      <w:r w:rsidR="00115850" w:rsidRPr="002C783E">
        <w:rPr>
          <w:rFonts w:ascii="Times New Roman" w:hAnsi="Times New Roman" w:cs="Times New Roman"/>
          <w:sz w:val="20"/>
        </w:rPr>
        <w:t>h</w:t>
      </w:r>
      <w:r w:rsidRPr="002C783E">
        <w:rPr>
          <w:rFonts w:ascii="Times New Roman" w:hAnsi="Times New Roman" w:cs="Times New Roman"/>
          <w:sz w:val="20"/>
          <w:lang w:val="id-ID"/>
        </w:rPr>
        <w:t>an mendatangi tempat-tempat umum terutama tempat kawasan tanpa rokok sesu</w:t>
      </w:r>
      <w:r w:rsidR="00115850" w:rsidRPr="002C783E">
        <w:rPr>
          <w:rFonts w:ascii="Times New Roman" w:hAnsi="Times New Roman" w:cs="Times New Roman"/>
          <w:sz w:val="20"/>
        </w:rPr>
        <w:t>a</w:t>
      </w:r>
      <w:r w:rsidRPr="002C783E">
        <w:rPr>
          <w:rFonts w:ascii="Times New Roman" w:hAnsi="Times New Roman" w:cs="Times New Roman"/>
          <w:sz w:val="20"/>
          <w:lang w:val="id-ID"/>
        </w:rPr>
        <w:t>i peraturan daerah kawasan tanpa rokok yang antara lain sarana kesehatan, tempat proses belajar mengajar, arena kegiatan anak, tempat ibadah, angkutan umum, tempat kerja, tempat umum dan lai</w:t>
      </w:r>
      <w:r w:rsidR="00FA78F6" w:rsidRPr="002C783E">
        <w:rPr>
          <w:rFonts w:ascii="Times New Roman" w:hAnsi="Times New Roman" w:cs="Times New Roman"/>
          <w:sz w:val="20"/>
          <w:lang w:val="id-ID"/>
        </w:rPr>
        <w:t>nnya.</w:t>
      </w:r>
    </w:p>
    <w:p w14:paraId="25F0284A" w14:textId="77777777" w:rsidR="009D6B27" w:rsidRPr="002C783E" w:rsidRDefault="009D6B27" w:rsidP="00FA78F6">
      <w:pPr>
        <w:pStyle w:val="ListParagraph"/>
        <w:spacing w:line="276" w:lineRule="auto"/>
        <w:ind w:left="0" w:firstLine="720"/>
        <w:jc w:val="both"/>
        <w:rPr>
          <w:lang w:val="id-ID"/>
        </w:rPr>
      </w:pPr>
      <w:r w:rsidRPr="002C783E">
        <w:rPr>
          <w:rFonts w:ascii="Times New Roman" w:hAnsi="Times New Roman" w:cs="Times New Roman"/>
          <w:sz w:val="20"/>
          <w:lang w:val="id-ID"/>
        </w:rPr>
        <w:t>Dinas K</w:t>
      </w:r>
      <w:r w:rsidR="00115850" w:rsidRPr="002C783E">
        <w:rPr>
          <w:rFonts w:ascii="Times New Roman" w:hAnsi="Times New Roman" w:cs="Times New Roman"/>
          <w:sz w:val="20"/>
        </w:rPr>
        <w:t>es</w:t>
      </w:r>
      <w:r w:rsidRPr="002C783E">
        <w:rPr>
          <w:rFonts w:ascii="Times New Roman" w:hAnsi="Times New Roman" w:cs="Times New Roman"/>
          <w:sz w:val="20"/>
          <w:lang w:val="id-ID"/>
        </w:rPr>
        <w:t>ehatan dan Satuan Polisi Pamong Praja Kota Surabaya mengundang elemen masyarakat seperti Lurah, Camat, instansi dan lembaga serta organisasi tingkat UPTD (Unsur Pelaksana Teknis Dinas) diundang di Gedung Wanita. Faktor penghambat pada penagakan hukum sanksi administartatif di Kawasan Tanpa Rokok di tempat pr</w:t>
      </w:r>
      <w:r w:rsidR="00115850" w:rsidRPr="002C783E">
        <w:rPr>
          <w:rFonts w:ascii="Times New Roman" w:hAnsi="Times New Roman" w:cs="Times New Roman"/>
          <w:sz w:val="20"/>
        </w:rPr>
        <w:t>o</w:t>
      </w:r>
      <w:r w:rsidRPr="002C783E">
        <w:rPr>
          <w:rFonts w:ascii="Times New Roman" w:hAnsi="Times New Roman" w:cs="Times New Roman"/>
          <w:sz w:val="20"/>
          <w:lang w:val="id-ID"/>
        </w:rPr>
        <w:t>ses belajar mengajar yaitu dari faktor hukumnya sendiri, faktor sarana dan fasilitas kurang memadai, faktor masyarakat dan faktor kebudayaan. Hal tersebut yang menjadi penghambat dalam penegakan sanksi administratif di kawasan tanpa rokok di Kota Surabaya sehingga penegakan yang dilakukan tidak berjalan dengan baik dan maksimal hanya sampai penegakan berupa teguran lisan dan tertulis saja penegakan penarikan uang denda administratif belum berjalan.</w:t>
      </w:r>
    </w:p>
    <w:p w14:paraId="0946726E" w14:textId="77777777" w:rsidR="009D6B27" w:rsidRPr="002C783E" w:rsidRDefault="00EF25DA" w:rsidP="00EF25DA">
      <w:pPr>
        <w:pStyle w:val="NoSpacing"/>
        <w:spacing w:line="276" w:lineRule="auto"/>
        <w:jc w:val="both"/>
        <w:rPr>
          <w:rFonts w:ascii="Times New Roman" w:hAnsi="Times New Roman" w:cs="Times New Roman"/>
          <w:b/>
          <w:sz w:val="18"/>
          <w:lang w:val="id-ID"/>
        </w:rPr>
      </w:pPr>
      <w:r w:rsidRPr="002C783E">
        <w:rPr>
          <w:rFonts w:ascii="Times New Roman" w:hAnsi="Times New Roman" w:cs="Times New Roman"/>
          <w:b/>
          <w:sz w:val="18"/>
          <w:lang w:val="id-ID"/>
        </w:rPr>
        <w:t>SARAN</w:t>
      </w:r>
    </w:p>
    <w:p w14:paraId="6EA0ADBD" w14:textId="77777777" w:rsidR="00EF25DA" w:rsidRPr="002C783E" w:rsidRDefault="00EF25DA" w:rsidP="00E64CB3">
      <w:pPr>
        <w:pStyle w:val="ListParagraph"/>
        <w:spacing w:after="200" w:line="276" w:lineRule="auto"/>
        <w:ind w:left="0" w:firstLine="720"/>
        <w:jc w:val="both"/>
        <w:rPr>
          <w:rFonts w:ascii="Times New Roman" w:hAnsi="Times New Roman" w:cs="Times New Roman"/>
          <w:sz w:val="20"/>
          <w:szCs w:val="20"/>
          <w:lang w:val="id-ID"/>
        </w:rPr>
      </w:pPr>
      <w:r w:rsidRPr="002C783E">
        <w:rPr>
          <w:rFonts w:ascii="Times New Roman" w:hAnsi="Times New Roman" w:cs="Times New Roman"/>
          <w:sz w:val="20"/>
          <w:szCs w:val="20"/>
          <w:lang w:val="id-ID"/>
        </w:rPr>
        <w:t>Berdasarkan hasil penelitian yang dilakukan oleh peneliti mengenai Penegakan Hukum Sanksi Administratif Kawasan Tanpa Rokok di Tempat Proses Belajar Mengajar di Kota Surabaya, maka terdapat beberapa saran yang diberikan dalam penelitian ini yaitu: Bagi pemerintah dapat terus melakukan pengawasan dan tindak lanjutan penegakan sanksi di Kawasan Tanpa Rokok di Kota Surabaya dengan cara selalu melakukan sosialisasi dan pembinaan di tempat-tempat kawasan tanpa rokok agar masyarakat mengetahui lebih luas tentang peraturan perundang-undangan yang mengatur kawasan tanpa rokok terutama peraturan daerah Kota Surabaya Nomor 2 Tahun 2019 tentang Kawasan Tanpa Rokok. Dan bagi Pemerintah Kota Surabaya diharapkan segera mengesahkan Peraturan Pelaksana Wali Kota tentang Kawasan Tanpa Rokok agar penegakan dapat dilakukan dengan baik dan maksimal dalam penegakan sanksi administratif pelanggaran di Kawasan Tanpa Rokok.</w:t>
      </w:r>
    </w:p>
    <w:p w14:paraId="25362C50" w14:textId="77777777" w:rsidR="008A25B6" w:rsidRPr="002C783E" w:rsidRDefault="00E64CB3" w:rsidP="00757097">
      <w:pPr>
        <w:pStyle w:val="ListParagraph"/>
        <w:spacing w:line="276" w:lineRule="auto"/>
        <w:ind w:left="0" w:firstLine="720"/>
        <w:jc w:val="both"/>
        <w:rPr>
          <w:rFonts w:ascii="Times New Roman" w:hAnsi="Times New Roman" w:cs="Times New Roman"/>
          <w:sz w:val="18"/>
          <w:lang w:val="id-ID"/>
        </w:rPr>
      </w:pPr>
      <w:r w:rsidRPr="002C783E">
        <w:rPr>
          <w:rFonts w:ascii="Times New Roman" w:hAnsi="Times New Roman" w:cs="Times New Roman"/>
          <w:sz w:val="20"/>
          <w:lang w:val="id-ID"/>
        </w:rPr>
        <w:t xml:space="preserve">Bagi masyarakat agar tidak lagi melakukan kegiatan merokok atau jual beli rokok di Kawasan Tanpa Rokok, karena dalam peraturan daerah kota Surabaya tentang kawasan tanpa rokok seseorang yang merokok di kawasan tanpa rokok </w:t>
      </w:r>
      <w:r w:rsidRPr="002C783E">
        <w:rPr>
          <w:rFonts w:ascii="Times New Roman" w:hAnsi="Times New Roman" w:cs="Times New Roman"/>
          <w:sz w:val="20"/>
          <w:lang w:val="id-ID"/>
        </w:rPr>
        <w:lastRenderedPageBreak/>
        <w:t>akan dikenakan hukuman berupa sanksi administratif berupa uang denda sebesar dua ratur lima puluh ribu rupiah.</w:t>
      </w:r>
    </w:p>
    <w:p w14:paraId="2A4ECE42" w14:textId="77777777" w:rsidR="0058222A" w:rsidRPr="002C783E" w:rsidRDefault="0058222A" w:rsidP="0058222A">
      <w:pPr>
        <w:pStyle w:val="NoSpacing"/>
        <w:spacing w:line="276" w:lineRule="auto"/>
        <w:ind w:firstLine="720"/>
        <w:jc w:val="both"/>
        <w:rPr>
          <w:rFonts w:ascii="Times New Roman" w:hAnsi="Times New Roman" w:cs="Times New Roman"/>
          <w:sz w:val="16"/>
          <w:lang w:val="id-ID"/>
        </w:rPr>
      </w:pPr>
    </w:p>
    <w:p w14:paraId="2C4B819C" w14:textId="77777777" w:rsidR="00BD28ED" w:rsidRPr="002C783E" w:rsidRDefault="00EA6E6D" w:rsidP="00FB1FDE">
      <w:pPr>
        <w:spacing w:line="276" w:lineRule="auto"/>
        <w:jc w:val="both"/>
        <w:rPr>
          <w:rFonts w:ascii="Times New Roman" w:hAnsi="Times New Roman" w:cs="Times New Roman"/>
          <w:b/>
          <w:sz w:val="20"/>
          <w:szCs w:val="20"/>
        </w:rPr>
      </w:pPr>
      <w:r w:rsidRPr="002C783E">
        <w:rPr>
          <w:rFonts w:ascii="Times New Roman" w:hAnsi="Times New Roman" w:cs="Times New Roman"/>
          <w:b/>
          <w:sz w:val="20"/>
          <w:szCs w:val="20"/>
        </w:rPr>
        <w:t>DAFTAR PUSTAKA</w:t>
      </w:r>
    </w:p>
    <w:p w14:paraId="1A65658B" w14:textId="77777777" w:rsidR="00D76641" w:rsidRPr="002C783E" w:rsidRDefault="00EA6E6D" w:rsidP="002C783E">
      <w:pPr>
        <w:spacing w:line="240" w:lineRule="auto"/>
        <w:jc w:val="both"/>
        <w:rPr>
          <w:rFonts w:ascii="Times New Roman" w:hAnsi="Times New Roman" w:cs="Times New Roman"/>
          <w:b/>
          <w:sz w:val="20"/>
          <w:szCs w:val="20"/>
        </w:rPr>
      </w:pPr>
      <w:r w:rsidRPr="002C783E">
        <w:rPr>
          <w:rFonts w:ascii="Times New Roman" w:hAnsi="Times New Roman" w:cs="Times New Roman"/>
          <w:b/>
          <w:sz w:val="20"/>
          <w:szCs w:val="20"/>
        </w:rPr>
        <w:t>Buku</w:t>
      </w:r>
      <w:r w:rsidRPr="002C783E">
        <w:rPr>
          <w:rFonts w:ascii="Times New Roman" w:hAnsi="Times New Roman" w:cs="Times New Roman"/>
          <w:b/>
          <w:sz w:val="20"/>
          <w:szCs w:val="20"/>
        </w:rPr>
        <w:fldChar w:fldCharType="begin" w:fldLock="1"/>
      </w:r>
      <w:r w:rsidRPr="002C783E">
        <w:rPr>
          <w:rFonts w:ascii="Times New Roman" w:hAnsi="Times New Roman" w:cs="Times New Roman"/>
          <w:b/>
          <w:sz w:val="20"/>
          <w:szCs w:val="20"/>
        </w:rPr>
        <w:instrText xml:space="preserve">ADDIN Mendeley Bibliography CSL_BIBLIOGRAPHY </w:instrText>
      </w:r>
      <w:r w:rsidRPr="002C783E">
        <w:rPr>
          <w:rFonts w:ascii="Times New Roman" w:hAnsi="Times New Roman" w:cs="Times New Roman"/>
          <w:b/>
          <w:sz w:val="20"/>
          <w:szCs w:val="20"/>
        </w:rPr>
        <w:fldChar w:fldCharType="separate"/>
      </w:r>
    </w:p>
    <w:p w14:paraId="3EF54569" w14:textId="77777777" w:rsidR="00D76641" w:rsidRPr="002C783E" w:rsidRDefault="00D76641" w:rsidP="002C783E">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C783E">
        <w:rPr>
          <w:rFonts w:ascii="Times New Roman" w:hAnsi="Times New Roman" w:cs="Times New Roman"/>
          <w:noProof/>
          <w:sz w:val="20"/>
          <w:szCs w:val="20"/>
        </w:rPr>
        <w:t xml:space="preserve">Kesehatan, Kementerian. 2015. </w:t>
      </w:r>
      <w:r w:rsidRPr="002C783E">
        <w:rPr>
          <w:rFonts w:ascii="Times New Roman" w:hAnsi="Times New Roman" w:cs="Times New Roman"/>
          <w:i/>
          <w:iCs/>
          <w:noProof/>
          <w:sz w:val="20"/>
          <w:szCs w:val="20"/>
        </w:rPr>
        <w:t>Rencana Strategis Kementerian Kesehatan Tahun 2015-2019</w:t>
      </w:r>
      <w:r w:rsidRPr="002C783E">
        <w:rPr>
          <w:rFonts w:ascii="Times New Roman" w:hAnsi="Times New Roman" w:cs="Times New Roman"/>
          <w:noProof/>
          <w:sz w:val="20"/>
          <w:szCs w:val="20"/>
        </w:rPr>
        <w:t>. Jakarta.</w:t>
      </w:r>
    </w:p>
    <w:p w14:paraId="6274A4A9" w14:textId="77777777" w:rsidR="00D76641" w:rsidRPr="002C783E" w:rsidRDefault="00D76641" w:rsidP="002C783E">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C783E">
        <w:rPr>
          <w:rFonts w:ascii="Times New Roman" w:hAnsi="Times New Roman" w:cs="Times New Roman"/>
          <w:noProof/>
          <w:sz w:val="20"/>
          <w:szCs w:val="20"/>
        </w:rPr>
        <w:t xml:space="preserve">Mukti Fajar, N. D. and Yulianto Achmad. 2010. </w:t>
      </w:r>
      <w:r w:rsidRPr="002C783E">
        <w:rPr>
          <w:rFonts w:ascii="Times New Roman" w:hAnsi="Times New Roman" w:cs="Times New Roman"/>
          <w:i/>
          <w:iCs/>
          <w:noProof/>
          <w:sz w:val="20"/>
          <w:szCs w:val="20"/>
        </w:rPr>
        <w:t>Dualisme Penelitian Hukum: Normatif &amp; Empiris</w:t>
      </w:r>
      <w:r w:rsidRPr="002C783E">
        <w:rPr>
          <w:rFonts w:ascii="Times New Roman" w:hAnsi="Times New Roman" w:cs="Times New Roman"/>
          <w:noProof/>
          <w:sz w:val="20"/>
          <w:szCs w:val="20"/>
        </w:rPr>
        <w:t>. Yogyakarta: Pustaka Pelajar.</w:t>
      </w:r>
    </w:p>
    <w:p w14:paraId="2FDDC73B" w14:textId="77777777" w:rsidR="00D76641" w:rsidRPr="002C783E" w:rsidRDefault="00D76641" w:rsidP="002C783E">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C783E">
        <w:rPr>
          <w:rFonts w:ascii="Times New Roman" w:hAnsi="Times New Roman" w:cs="Times New Roman"/>
          <w:noProof/>
          <w:sz w:val="20"/>
          <w:szCs w:val="20"/>
        </w:rPr>
        <w:t xml:space="preserve">Suharsimi, Arikunto. 2006. </w:t>
      </w:r>
      <w:r w:rsidRPr="002C783E">
        <w:rPr>
          <w:rFonts w:ascii="Times New Roman" w:hAnsi="Times New Roman" w:cs="Times New Roman"/>
          <w:i/>
          <w:iCs/>
          <w:noProof/>
          <w:sz w:val="20"/>
          <w:szCs w:val="20"/>
        </w:rPr>
        <w:t>Prosedur Penelitian Suatu Pendekatan Praktik</w:t>
      </w:r>
      <w:r w:rsidRPr="002C783E">
        <w:rPr>
          <w:rFonts w:ascii="Times New Roman" w:hAnsi="Times New Roman" w:cs="Times New Roman"/>
          <w:noProof/>
          <w:sz w:val="20"/>
          <w:szCs w:val="20"/>
        </w:rPr>
        <w:t>. jakarta.</w:t>
      </w:r>
    </w:p>
    <w:p w14:paraId="6A30E21F" w14:textId="77777777" w:rsidR="0051120A" w:rsidRPr="002C783E" w:rsidRDefault="0051120A" w:rsidP="002C783E">
      <w:pPr>
        <w:tabs>
          <w:tab w:val="left" w:pos="450"/>
        </w:tabs>
        <w:spacing w:line="240" w:lineRule="auto"/>
        <w:ind w:left="450" w:hanging="450"/>
        <w:jc w:val="both"/>
        <w:rPr>
          <w:rFonts w:ascii="Times New Roman" w:hAnsi="Times New Roman" w:cs="Times New Roman"/>
          <w:noProof/>
          <w:sz w:val="20"/>
          <w:szCs w:val="24"/>
        </w:rPr>
      </w:pPr>
      <w:r w:rsidRPr="002C783E">
        <w:rPr>
          <w:rFonts w:ascii="Times New Roman" w:hAnsi="Times New Roman" w:cs="Times New Roman"/>
          <w:noProof/>
          <w:sz w:val="20"/>
          <w:szCs w:val="24"/>
        </w:rPr>
        <w:t xml:space="preserve">Alwi, Hasan. 2007. </w:t>
      </w:r>
      <w:r w:rsidRPr="002C783E">
        <w:rPr>
          <w:rFonts w:ascii="Times New Roman" w:hAnsi="Times New Roman" w:cs="Times New Roman"/>
          <w:i/>
          <w:iCs/>
          <w:noProof/>
          <w:sz w:val="20"/>
          <w:szCs w:val="24"/>
        </w:rPr>
        <w:t>Kamus Besar Bahasa Indonesia</w:t>
      </w:r>
      <w:r w:rsidRPr="002C783E">
        <w:rPr>
          <w:rFonts w:ascii="Times New Roman" w:hAnsi="Times New Roman" w:cs="Times New Roman"/>
          <w:noProof/>
          <w:sz w:val="20"/>
          <w:szCs w:val="24"/>
        </w:rPr>
        <w:t>. Jakarta: Balai Pustaka.</w:t>
      </w:r>
    </w:p>
    <w:p w14:paraId="705FA83C" w14:textId="77777777" w:rsidR="0051120A" w:rsidRPr="002C783E" w:rsidRDefault="0051120A" w:rsidP="002C783E">
      <w:pPr>
        <w:spacing w:line="240" w:lineRule="auto"/>
        <w:ind w:left="450" w:hanging="450"/>
        <w:jc w:val="both"/>
        <w:rPr>
          <w:rFonts w:ascii="Times New Roman" w:hAnsi="Times New Roman" w:cs="Times New Roman"/>
          <w:noProof/>
          <w:sz w:val="20"/>
          <w:szCs w:val="24"/>
        </w:rPr>
      </w:pPr>
      <w:r w:rsidRPr="002C783E">
        <w:rPr>
          <w:rFonts w:ascii="Times New Roman" w:hAnsi="Times New Roman" w:cs="Times New Roman"/>
          <w:noProof/>
          <w:sz w:val="20"/>
          <w:szCs w:val="24"/>
        </w:rPr>
        <w:t xml:space="preserve">Dellyana, Shant. 1988. </w:t>
      </w:r>
      <w:r w:rsidRPr="002C783E">
        <w:rPr>
          <w:rFonts w:ascii="Times New Roman" w:hAnsi="Times New Roman" w:cs="Times New Roman"/>
          <w:i/>
          <w:iCs/>
          <w:noProof/>
          <w:sz w:val="20"/>
          <w:szCs w:val="24"/>
        </w:rPr>
        <w:t>Konsep Penegakan Hukum</w:t>
      </w:r>
      <w:r w:rsidRPr="002C783E">
        <w:rPr>
          <w:rFonts w:ascii="Times New Roman" w:hAnsi="Times New Roman" w:cs="Times New Roman"/>
          <w:noProof/>
          <w:sz w:val="20"/>
          <w:szCs w:val="24"/>
        </w:rPr>
        <w:t>. Yogyakarta: Liberty.</w:t>
      </w:r>
    </w:p>
    <w:p w14:paraId="20C5F1FF" w14:textId="77777777" w:rsidR="0051120A" w:rsidRPr="002C783E" w:rsidRDefault="0051120A" w:rsidP="002C783E">
      <w:pPr>
        <w:spacing w:line="240" w:lineRule="auto"/>
        <w:ind w:left="450" w:hanging="450"/>
        <w:jc w:val="both"/>
        <w:rPr>
          <w:rFonts w:ascii="Times New Roman" w:hAnsi="Times New Roman" w:cs="Times New Roman"/>
          <w:b/>
          <w:sz w:val="20"/>
          <w:szCs w:val="28"/>
        </w:rPr>
      </w:pPr>
      <w:r w:rsidRPr="002C783E">
        <w:rPr>
          <w:rFonts w:ascii="Times New Roman" w:hAnsi="Times New Roman" w:cs="Times New Roman"/>
          <w:noProof/>
          <w:sz w:val="20"/>
          <w:szCs w:val="24"/>
        </w:rPr>
        <w:t xml:space="preserve">Hadjon, Philipus M. 1993. </w:t>
      </w:r>
      <w:r w:rsidRPr="002C783E">
        <w:rPr>
          <w:rFonts w:ascii="Times New Roman" w:hAnsi="Times New Roman" w:cs="Times New Roman"/>
          <w:i/>
          <w:iCs/>
          <w:noProof/>
          <w:sz w:val="20"/>
          <w:szCs w:val="24"/>
        </w:rPr>
        <w:t>Pengantar Hukum Perizinan</w:t>
      </w:r>
      <w:r w:rsidRPr="002C783E">
        <w:rPr>
          <w:rFonts w:ascii="Times New Roman" w:hAnsi="Times New Roman" w:cs="Times New Roman"/>
          <w:noProof/>
          <w:sz w:val="20"/>
          <w:szCs w:val="24"/>
        </w:rPr>
        <w:t>. Surabaya.</w:t>
      </w:r>
    </w:p>
    <w:p w14:paraId="64E18233" w14:textId="77777777" w:rsidR="0051120A" w:rsidRPr="002C783E" w:rsidRDefault="0051120A" w:rsidP="002C783E">
      <w:pPr>
        <w:widowControl w:val="0"/>
        <w:autoSpaceDE w:val="0"/>
        <w:autoSpaceDN w:val="0"/>
        <w:adjustRightInd w:val="0"/>
        <w:spacing w:line="240" w:lineRule="auto"/>
        <w:ind w:left="480" w:hanging="480"/>
        <w:jc w:val="both"/>
        <w:rPr>
          <w:rFonts w:ascii="Times New Roman" w:hAnsi="Times New Roman" w:cs="Times New Roman"/>
          <w:noProof/>
          <w:sz w:val="20"/>
          <w:szCs w:val="24"/>
        </w:rPr>
      </w:pPr>
      <w:r w:rsidRPr="002C783E">
        <w:rPr>
          <w:rFonts w:ascii="Times New Roman" w:hAnsi="Times New Roman" w:cs="Times New Roman"/>
          <w:noProof/>
          <w:sz w:val="20"/>
          <w:szCs w:val="24"/>
        </w:rPr>
        <w:t xml:space="preserve">Hadjon, Philipus M. 2011. </w:t>
      </w:r>
      <w:r w:rsidRPr="002C783E">
        <w:rPr>
          <w:rFonts w:ascii="Times New Roman" w:hAnsi="Times New Roman" w:cs="Times New Roman"/>
          <w:i/>
          <w:iCs/>
          <w:noProof/>
          <w:sz w:val="20"/>
          <w:szCs w:val="24"/>
        </w:rPr>
        <w:t>Pengantar Hukum Administrasi Indonesia</w:t>
      </w:r>
      <w:r w:rsidRPr="002C783E">
        <w:rPr>
          <w:rFonts w:ascii="Times New Roman" w:hAnsi="Times New Roman" w:cs="Times New Roman"/>
          <w:noProof/>
          <w:sz w:val="20"/>
          <w:szCs w:val="24"/>
        </w:rPr>
        <w:t>. Yogyakarta: Gadjah Mada University Press.</w:t>
      </w:r>
    </w:p>
    <w:p w14:paraId="3A4CD211" w14:textId="77777777" w:rsidR="0051120A" w:rsidRPr="002C783E" w:rsidRDefault="0051120A" w:rsidP="002C783E">
      <w:pPr>
        <w:tabs>
          <w:tab w:val="left" w:pos="540"/>
        </w:tabs>
        <w:spacing w:line="240" w:lineRule="auto"/>
        <w:ind w:left="450" w:hanging="450"/>
        <w:jc w:val="both"/>
        <w:rPr>
          <w:rFonts w:ascii="Times New Roman" w:hAnsi="Times New Roman" w:cs="Times New Roman"/>
          <w:noProof/>
          <w:sz w:val="20"/>
          <w:szCs w:val="24"/>
        </w:rPr>
      </w:pPr>
      <w:r w:rsidRPr="002C783E">
        <w:rPr>
          <w:rFonts w:ascii="Times New Roman" w:hAnsi="Times New Roman" w:cs="Times New Roman"/>
          <w:noProof/>
          <w:sz w:val="20"/>
          <w:szCs w:val="24"/>
        </w:rPr>
        <w:t xml:space="preserve">Ridwan, H. R. 2011. </w:t>
      </w:r>
      <w:r w:rsidRPr="002C783E">
        <w:rPr>
          <w:rFonts w:ascii="Times New Roman" w:hAnsi="Times New Roman" w:cs="Times New Roman"/>
          <w:i/>
          <w:iCs/>
          <w:noProof/>
          <w:sz w:val="20"/>
          <w:szCs w:val="24"/>
        </w:rPr>
        <w:t>Hukum Administrasi Negara</w:t>
      </w:r>
      <w:r w:rsidRPr="002C783E">
        <w:rPr>
          <w:rFonts w:ascii="Times New Roman" w:hAnsi="Times New Roman" w:cs="Times New Roman"/>
          <w:noProof/>
          <w:sz w:val="20"/>
          <w:szCs w:val="24"/>
        </w:rPr>
        <w:t>. Jakarta: Raja Grafindo Persada.</w:t>
      </w:r>
    </w:p>
    <w:p w14:paraId="3023B376" w14:textId="77777777" w:rsidR="0051120A" w:rsidRPr="002C783E" w:rsidRDefault="0051120A" w:rsidP="002C783E">
      <w:pPr>
        <w:tabs>
          <w:tab w:val="left" w:pos="450"/>
        </w:tabs>
        <w:spacing w:line="240" w:lineRule="auto"/>
        <w:ind w:left="450" w:hanging="450"/>
        <w:jc w:val="both"/>
        <w:rPr>
          <w:rFonts w:ascii="Times New Roman" w:hAnsi="Times New Roman" w:cs="Times New Roman"/>
          <w:noProof/>
          <w:sz w:val="20"/>
          <w:szCs w:val="24"/>
        </w:rPr>
      </w:pPr>
      <w:r w:rsidRPr="002C783E">
        <w:rPr>
          <w:rFonts w:ascii="Times New Roman" w:hAnsi="Times New Roman" w:cs="Times New Roman"/>
          <w:noProof/>
          <w:sz w:val="20"/>
          <w:szCs w:val="24"/>
        </w:rPr>
        <w:t xml:space="preserve">Soekanto, Soerjono. 1989. </w:t>
      </w:r>
      <w:r w:rsidRPr="002C783E">
        <w:rPr>
          <w:rFonts w:ascii="Times New Roman" w:hAnsi="Times New Roman" w:cs="Times New Roman"/>
          <w:i/>
          <w:iCs/>
          <w:noProof/>
          <w:sz w:val="20"/>
          <w:szCs w:val="24"/>
        </w:rPr>
        <w:t>Kegunaan Sosiologi Hukum Bagi Kalangan Hukum</w:t>
      </w:r>
      <w:r w:rsidRPr="002C783E">
        <w:rPr>
          <w:rFonts w:ascii="Times New Roman" w:hAnsi="Times New Roman" w:cs="Times New Roman"/>
          <w:noProof/>
          <w:sz w:val="20"/>
          <w:szCs w:val="24"/>
        </w:rPr>
        <w:t>. Bandung.</w:t>
      </w:r>
    </w:p>
    <w:p w14:paraId="64A8952D" w14:textId="77777777" w:rsidR="0051120A" w:rsidRPr="002C783E" w:rsidRDefault="0051120A" w:rsidP="002C783E">
      <w:pPr>
        <w:spacing w:line="240" w:lineRule="auto"/>
        <w:ind w:left="450" w:hanging="450"/>
        <w:jc w:val="both"/>
        <w:rPr>
          <w:rFonts w:ascii="Times New Roman" w:hAnsi="Times New Roman" w:cs="Times New Roman"/>
          <w:noProof/>
          <w:sz w:val="20"/>
          <w:szCs w:val="24"/>
        </w:rPr>
      </w:pPr>
      <w:r w:rsidRPr="002C783E">
        <w:rPr>
          <w:rFonts w:ascii="Times New Roman" w:hAnsi="Times New Roman" w:cs="Times New Roman"/>
          <w:noProof/>
          <w:sz w:val="20"/>
          <w:szCs w:val="24"/>
        </w:rPr>
        <w:t xml:space="preserve">Soekanto, Soerjono. 2006. </w:t>
      </w:r>
      <w:r w:rsidRPr="002C783E">
        <w:rPr>
          <w:rFonts w:ascii="Times New Roman" w:hAnsi="Times New Roman" w:cs="Times New Roman"/>
          <w:i/>
          <w:iCs/>
          <w:noProof/>
          <w:sz w:val="20"/>
          <w:szCs w:val="24"/>
        </w:rPr>
        <w:t>Pengantar Penelitian Hukum</w:t>
      </w:r>
      <w:r w:rsidRPr="002C783E">
        <w:rPr>
          <w:rFonts w:ascii="Times New Roman" w:hAnsi="Times New Roman" w:cs="Times New Roman"/>
          <w:noProof/>
          <w:sz w:val="20"/>
          <w:szCs w:val="24"/>
        </w:rPr>
        <w:t>. jakarta: Penerbit Universitas Indonesia Press.</w:t>
      </w:r>
    </w:p>
    <w:p w14:paraId="326FBAFC" w14:textId="77777777" w:rsidR="0051120A" w:rsidRPr="002C783E" w:rsidRDefault="0051120A" w:rsidP="002C783E">
      <w:pPr>
        <w:widowControl w:val="0"/>
        <w:autoSpaceDE w:val="0"/>
        <w:autoSpaceDN w:val="0"/>
        <w:adjustRightInd w:val="0"/>
        <w:spacing w:line="240" w:lineRule="auto"/>
        <w:ind w:left="480" w:hanging="480"/>
        <w:jc w:val="both"/>
        <w:rPr>
          <w:rFonts w:ascii="Times New Roman" w:hAnsi="Times New Roman" w:cs="Times New Roman"/>
          <w:noProof/>
          <w:sz w:val="20"/>
          <w:szCs w:val="24"/>
        </w:rPr>
      </w:pPr>
      <w:r w:rsidRPr="002C783E">
        <w:rPr>
          <w:rFonts w:ascii="Times New Roman" w:hAnsi="Times New Roman" w:cs="Times New Roman"/>
          <w:noProof/>
          <w:sz w:val="20"/>
          <w:szCs w:val="24"/>
        </w:rPr>
        <w:t xml:space="preserve">Soekanto, Soerjono. 2012. </w:t>
      </w:r>
      <w:r w:rsidRPr="002C783E">
        <w:rPr>
          <w:rFonts w:ascii="Times New Roman" w:hAnsi="Times New Roman" w:cs="Times New Roman"/>
          <w:i/>
          <w:iCs/>
          <w:noProof/>
          <w:sz w:val="20"/>
          <w:szCs w:val="24"/>
        </w:rPr>
        <w:t>Faktor-Faktor Yang Mempengaruhi Penegakan Hukum</w:t>
      </w:r>
      <w:r w:rsidRPr="002C783E">
        <w:rPr>
          <w:rFonts w:ascii="Times New Roman" w:hAnsi="Times New Roman" w:cs="Times New Roman"/>
          <w:noProof/>
          <w:sz w:val="20"/>
          <w:szCs w:val="24"/>
        </w:rPr>
        <w:t>. jakarta: Raja Grafindo Persada.</w:t>
      </w:r>
    </w:p>
    <w:p w14:paraId="03653502" w14:textId="77777777" w:rsidR="0051120A" w:rsidRPr="002C783E" w:rsidRDefault="0051120A" w:rsidP="002C783E">
      <w:pPr>
        <w:spacing w:line="240" w:lineRule="auto"/>
        <w:ind w:left="540" w:hanging="540"/>
        <w:jc w:val="both"/>
        <w:rPr>
          <w:rFonts w:ascii="Times New Roman" w:hAnsi="Times New Roman" w:cs="Times New Roman"/>
          <w:noProof/>
          <w:sz w:val="20"/>
          <w:szCs w:val="24"/>
        </w:rPr>
      </w:pPr>
      <w:r w:rsidRPr="002C783E">
        <w:rPr>
          <w:rFonts w:ascii="Times New Roman" w:hAnsi="Times New Roman" w:cs="Times New Roman"/>
          <w:noProof/>
          <w:sz w:val="20"/>
          <w:szCs w:val="24"/>
        </w:rPr>
        <w:t xml:space="preserve">Widjaja. 2013. </w:t>
      </w:r>
      <w:r w:rsidRPr="002C783E">
        <w:rPr>
          <w:rFonts w:ascii="Times New Roman" w:hAnsi="Times New Roman" w:cs="Times New Roman"/>
          <w:i/>
          <w:iCs/>
          <w:noProof/>
          <w:sz w:val="20"/>
          <w:szCs w:val="24"/>
        </w:rPr>
        <w:t>Penyelenggaraan Otonomi Daerah</w:t>
      </w:r>
      <w:r w:rsidRPr="002C783E">
        <w:rPr>
          <w:rFonts w:ascii="Times New Roman" w:hAnsi="Times New Roman" w:cs="Times New Roman"/>
          <w:noProof/>
          <w:sz w:val="20"/>
          <w:szCs w:val="24"/>
        </w:rPr>
        <w:t>. Jakarta: Raja Grafindo Persada.</w:t>
      </w:r>
    </w:p>
    <w:p w14:paraId="5CAF50F0" w14:textId="77777777" w:rsidR="0051120A" w:rsidRPr="002C783E" w:rsidRDefault="0051120A" w:rsidP="002C783E">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C783E">
        <w:rPr>
          <w:rFonts w:ascii="Times New Roman" w:hAnsi="Times New Roman" w:cs="Times New Roman"/>
          <w:noProof/>
          <w:sz w:val="20"/>
          <w:szCs w:val="24"/>
        </w:rPr>
        <w:t xml:space="preserve">Agus Salim Andi Gadjong. 2007. </w:t>
      </w:r>
      <w:r w:rsidRPr="002C783E">
        <w:rPr>
          <w:rFonts w:ascii="Times New Roman" w:hAnsi="Times New Roman" w:cs="Times New Roman"/>
          <w:i/>
          <w:iCs/>
          <w:noProof/>
          <w:sz w:val="20"/>
          <w:szCs w:val="24"/>
        </w:rPr>
        <w:t>Pemerintahan Daerah Kajian Politik Dan Hukum</w:t>
      </w:r>
      <w:r w:rsidRPr="002C783E">
        <w:rPr>
          <w:rFonts w:ascii="Times New Roman" w:hAnsi="Times New Roman" w:cs="Times New Roman"/>
          <w:noProof/>
          <w:sz w:val="20"/>
          <w:szCs w:val="24"/>
        </w:rPr>
        <w:t>. Bogor: Ghalia Indonesia.</w:t>
      </w:r>
    </w:p>
    <w:p w14:paraId="4CC0DE67" w14:textId="77777777" w:rsidR="00D76641" w:rsidRPr="002C783E" w:rsidRDefault="00EA6E6D" w:rsidP="002C783E">
      <w:pPr>
        <w:spacing w:line="240" w:lineRule="auto"/>
        <w:jc w:val="both"/>
        <w:rPr>
          <w:rFonts w:ascii="Times New Roman" w:hAnsi="Times New Roman" w:cs="Times New Roman"/>
          <w:b/>
          <w:sz w:val="20"/>
          <w:szCs w:val="20"/>
        </w:rPr>
      </w:pPr>
      <w:r w:rsidRPr="002C783E">
        <w:rPr>
          <w:rFonts w:ascii="Times New Roman" w:hAnsi="Times New Roman" w:cs="Times New Roman"/>
          <w:b/>
          <w:sz w:val="20"/>
          <w:szCs w:val="20"/>
        </w:rPr>
        <w:fldChar w:fldCharType="end"/>
      </w:r>
      <w:r w:rsidRPr="002C783E">
        <w:rPr>
          <w:rFonts w:ascii="Times New Roman" w:hAnsi="Times New Roman" w:cs="Times New Roman"/>
          <w:b/>
          <w:sz w:val="20"/>
          <w:szCs w:val="20"/>
        </w:rPr>
        <w:t>Jurnal/ Artikel Ilmiah/ Makalah</w:t>
      </w:r>
      <w:r w:rsidRPr="002C783E">
        <w:rPr>
          <w:rFonts w:ascii="Times New Roman" w:hAnsi="Times New Roman" w:cs="Times New Roman"/>
          <w:b/>
          <w:sz w:val="20"/>
          <w:szCs w:val="20"/>
        </w:rPr>
        <w:fldChar w:fldCharType="begin" w:fldLock="1"/>
      </w:r>
      <w:r w:rsidRPr="002C783E">
        <w:rPr>
          <w:rFonts w:ascii="Times New Roman" w:hAnsi="Times New Roman" w:cs="Times New Roman"/>
          <w:b/>
          <w:sz w:val="20"/>
          <w:szCs w:val="20"/>
        </w:rPr>
        <w:instrText xml:space="preserve">ADDIN Mendeley Bibliography CSL_BIBLIOGRAPHY </w:instrText>
      </w:r>
      <w:r w:rsidRPr="002C783E">
        <w:rPr>
          <w:rFonts w:ascii="Times New Roman" w:hAnsi="Times New Roman" w:cs="Times New Roman"/>
          <w:b/>
          <w:sz w:val="20"/>
          <w:szCs w:val="20"/>
        </w:rPr>
        <w:fldChar w:fldCharType="separate"/>
      </w:r>
    </w:p>
    <w:p w14:paraId="1E20FFBE" w14:textId="77777777" w:rsidR="00D76641" w:rsidRPr="002C783E" w:rsidRDefault="00D76641" w:rsidP="002C783E">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C783E">
        <w:rPr>
          <w:rFonts w:ascii="Times New Roman" w:hAnsi="Times New Roman" w:cs="Times New Roman"/>
          <w:noProof/>
          <w:sz w:val="20"/>
          <w:szCs w:val="20"/>
        </w:rPr>
        <w:t>I Gusti Ngurah Surya Adhi Kencana Putra, I Ketut Sudiarta, Kadek Sarna. 2015. “Penegakan Hukum Terhadap Kawasan Tanpa Rokok Di Kabupaten Badung.” (1):1–6.</w:t>
      </w:r>
    </w:p>
    <w:p w14:paraId="72FFEC32" w14:textId="77777777" w:rsidR="00D76641" w:rsidRPr="002C783E" w:rsidRDefault="00D76641" w:rsidP="002C783E">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C783E">
        <w:rPr>
          <w:rFonts w:ascii="Times New Roman" w:hAnsi="Times New Roman" w:cs="Times New Roman"/>
          <w:noProof/>
          <w:sz w:val="20"/>
          <w:szCs w:val="20"/>
        </w:rPr>
        <w:t xml:space="preserve">Melda, Simanjuntak. 2017. “Faktor-Faktor Penyebab Remaja Merokok (Studi Kasus Remaja Laki-Laki Di Kelurahan Karang Asem Ulu Kecamatan Sungai Kunjang Kota </w:t>
      </w:r>
      <w:r w:rsidRPr="002C783E">
        <w:rPr>
          <w:rFonts w:ascii="Times New Roman" w:hAnsi="Times New Roman" w:cs="Times New Roman"/>
          <w:noProof/>
          <w:sz w:val="20"/>
          <w:szCs w:val="20"/>
        </w:rPr>
        <w:lastRenderedPageBreak/>
        <w:t>Samarinda).” 103.</w:t>
      </w:r>
    </w:p>
    <w:p w14:paraId="5F1521A3" w14:textId="77777777" w:rsidR="00990ED1" w:rsidRPr="002C783E" w:rsidRDefault="00990ED1" w:rsidP="002C783E">
      <w:pPr>
        <w:tabs>
          <w:tab w:val="left" w:pos="540"/>
          <w:tab w:val="left" w:pos="630"/>
        </w:tabs>
        <w:spacing w:line="240" w:lineRule="auto"/>
        <w:ind w:left="450" w:hanging="450"/>
        <w:jc w:val="both"/>
        <w:rPr>
          <w:rFonts w:ascii="Times New Roman" w:hAnsi="Times New Roman" w:cs="Times New Roman"/>
          <w:noProof/>
          <w:sz w:val="20"/>
          <w:szCs w:val="24"/>
        </w:rPr>
      </w:pPr>
      <w:r w:rsidRPr="002C783E">
        <w:rPr>
          <w:rFonts w:ascii="Times New Roman" w:hAnsi="Times New Roman" w:cs="Times New Roman"/>
          <w:noProof/>
          <w:sz w:val="20"/>
          <w:szCs w:val="24"/>
        </w:rPr>
        <w:t>Raharja, Ivan Fauzani. 2014. “Penegakan Hukum Sanksi Administrasi Terhadap Pelanggaran Perizinan.” VII(Ii):117–38.</w:t>
      </w:r>
    </w:p>
    <w:p w14:paraId="48B86493" w14:textId="77777777" w:rsidR="00990ED1" w:rsidRPr="002C783E" w:rsidRDefault="00990ED1" w:rsidP="002C783E">
      <w:pPr>
        <w:widowControl w:val="0"/>
        <w:autoSpaceDE w:val="0"/>
        <w:autoSpaceDN w:val="0"/>
        <w:adjustRightInd w:val="0"/>
        <w:spacing w:line="240" w:lineRule="auto"/>
        <w:ind w:left="480" w:hanging="480"/>
        <w:jc w:val="both"/>
        <w:rPr>
          <w:rFonts w:ascii="Times New Roman" w:hAnsi="Times New Roman" w:cs="Times New Roman"/>
          <w:noProof/>
          <w:sz w:val="20"/>
          <w:szCs w:val="24"/>
        </w:rPr>
      </w:pPr>
      <w:r w:rsidRPr="002C783E">
        <w:rPr>
          <w:rFonts w:ascii="Times New Roman" w:hAnsi="Times New Roman" w:cs="Times New Roman"/>
          <w:noProof/>
          <w:sz w:val="20"/>
          <w:szCs w:val="24"/>
        </w:rPr>
        <w:t>Rita Kartika Sari, Siti Thomas Zulaikhah, Livana PH. 2019. “Perbedaan Pengetahuan Perokok Aktif Dan Perokok Pasif Tentang Bahaya Rokok.”</w:t>
      </w:r>
    </w:p>
    <w:p w14:paraId="64F726A1" w14:textId="77777777" w:rsidR="00990ED1" w:rsidRPr="002C783E" w:rsidRDefault="00990ED1" w:rsidP="002C783E">
      <w:pPr>
        <w:widowControl w:val="0"/>
        <w:autoSpaceDE w:val="0"/>
        <w:autoSpaceDN w:val="0"/>
        <w:adjustRightInd w:val="0"/>
        <w:spacing w:line="240" w:lineRule="auto"/>
        <w:ind w:left="480" w:hanging="480"/>
        <w:jc w:val="both"/>
        <w:rPr>
          <w:rFonts w:ascii="Times New Roman" w:hAnsi="Times New Roman" w:cs="Times New Roman"/>
          <w:noProof/>
          <w:sz w:val="20"/>
          <w:szCs w:val="24"/>
        </w:rPr>
      </w:pPr>
      <w:r w:rsidRPr="002C783E">
        <w:rPr>
          <w:rFonts w:ascii="Times New Roman" w:hAnsi="Times New Roman" w:cs="Times New Roman"/>
          <w:noProof/>
          <w:sz w:val="20"/>
          <w:szCs w:val="24"/>
        </w:rPr>
        <w:t>Sanyoto. 2007. “Penegakan Hukum Di Indonesia.” (244):199–204.</w:t>
      </w:r>
    </w:p>
    <w:p w14:paraId="7891D669" w14:textId="77777777" w:rsidR="00990ED1" w:rsidRPr="002C783E" w:rsidRDefault="00990ED1" w:rsidP="002C783E">
      <w:pPr>
        <w:widowControl w:val="0"/>
        <w:autoSpaceDE w:val="0"/>
        <w:autoSpaceDN w:val="0"/>
        <w:adjustRightInd w:val="0"/>
        <w:spacing w:line="240" w:lineRule="auto"/>
        <w:ind w:left="480" w:hanging="480"/>
        <w:jc w:val="both"/>
        <w:rPr>
          <w:rFonts w:ascii="Times New Roman" w:hAnsi="Times New Roman" w:cs="Times New Roman"/>
          <w:noProof/>
          <w:sz w:val="20"/>
          <w:szCs w:val="24"/>
        </w:rPr>
      </w:pPr>
      <w:r w:rsidRPr="002C783E">
        <w:rPr>
          <w:rFonts w:ascii="Times New Roman" w:hAnsi="Times New Roman" w:cs="Times New Roman"/>
          <w:noProof/>
          <w:sz w:val="20"/>
          <w:szCs w:val="24"/>
        </w:rPr>
        <w:t>Sri Nur Hari Susanto. 2019. “Karakter Yuridis Sanksi Hukum Administrasi : Suatu Pendekatan Komparasi.” 2(1):126–42.</w:t>
      </w:r>
    </w:p>
    <w:p w14:paraId="0DDB77E1" w14:textId="77777777" w:rsidR="00990ED1" w:rsidRPr="002C783E" w:rsidRDefault="00990ED1" w:rsidP="002C783E">
      <w:pPr>
        <w:spacing w:line="240" w:lineRule="auto"/>
        <w:ind w:left="450" w:hanging="450"/>
        <w:jc w:val="both"/>
        <w:rPr>
          <w:rFonts w:ascii="Times New Roman" w:hAnsi="Times New Roman" w:cs="Times New Roman"/>
          <w:noProof/>
          <w:sz w:val="20"/>
          <w:szCs w:val="24"/>
        </w:rPr>
      </w:pPr>
      <w:r w:rsidRPr="002C783E">
        <w:rPr>
          <w:rFonts w:ascii="Times New Roman" w:hAnsi="Times New Roman" w:cs="Times New Roman"/>
          <w:noProof/>
          <w:sz w:val="20"/>
          <w:szCs w:val="24"/>
        </w:rPr>
        <w:t>Wicipto Setiadi. 2009. “Sanksi Administrasi Sebagai Salah Satu Instrumen Penegakan Hukum Dalam Peraturan Perundang-Undangan.” 1:603–14</w:t>
      </w:r>
    </w:p>
    <w:p w14:paraId="37929E6C" w14:textId="77777777" w:rsidR="00990ED1" w:rsidRPr="002C783E" w:rsidRDefault="00990ED1" w:rsidP="002C783E">
      <w:pPr>
        <w:widowControl w:val="0"/>
        <w:autoSpaceDE w:val="0"/>
        <w:autoSpaceDN w:val="0"/>
        <w:adjustRightInd w:val="0"/>
        <w:spacing w:line="240" w:lineRule="auto"/>
        <w:ind w:left="480" w:hanging="480"/>
        <w:jc w:val="both"/>
        <w:rPr>
          <w:rFonts w:ascii="Times New Roman" w:hAnsi="Times New Roman" w:cs="Times New Roman"/>
          <w:noProof/>
          <w:sz w:val="20"/>
          <w:szCs w:val="24"/>
        </w:rPr>
      </w:pPr>
      <w:r w:rsidRPr="002C783E">
        <w:rPr>
          <w:rFonts w:ascii="Times New Roman" w:hAnsi="Times New Roman" w:cs="Times New Roman"/>
          <w:noProof/>
          <w:sz w:val="20"/>
          <w:szCs w:val="24"/>
        </w:rPr>
        <w:t>sapto wahyono. 2019. “perspektif hukum atas peran satuan polisi pamong praja dalam penegakan peraturan daerah dan peraturan kepala daerah.”</w:t>
      </w:r>
    </w:p>
    <w:p w14:paraId="0ED46B1B" w14:textId="77777777" w:rsidR="00990ED1" w:rsidRPr="002C783E" w:rsidRDefault="00990ED1" w:rsidP="002C783E">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C783E">
        <w:rPr>
          <w:rFonts w:ascii="Times New Roman" w:hAnsi="Times New Roman" w:cs="Times New Roman"/>
          <w:noProof/>
          <w:sz w:val="20"/>
          <w:szCs w:val="24"/>
        </w:rPr>
        <w:t>Diana Rapitasari, Juli Nurani, Susi Ratnawati. 2019. “Analisis Kebijakan Kota Surabaya Tentang Kawasan Tanpa Rokok Pada Ruang Terbuka Publik.” 13(02):113–19.</w:t>
      </w:r>
    </w:p>
    <w:p w14:paraId="061DA46F" w14:textId="77777777" w:rsidR="00D76641" w:rsidRPr="002C783E" w:rsidRDefault="00EA6E6D" w:rsidP="002C783E">
      <w:pPr>
        <w:spacing w:line="240" w:lineRule="auto"/>
        <w:ind w:left="450" w:hanging="450"/>
        <w:jc w:val="both"/>
        <w:rPr>
          <w:rFonts w:ascii="Times New Roman" w:hAnsi="Times New Roman" w:cs="Times New Roman"/>
          <w:b/>
          <w:sz w:val="20"/>
          <w:szCs w:val="20"/>
        </w:rPr>
      </w:pPr>
      <w:r w:rsidRPr="002C783E">
        <w:rPr>
          <w:rFonts w:ascii="Times New Roman" w:hAnsi="Times New Roman" w:cs="Times New Roman"/>
          <w:b/>
          <w:sz w:val="20"/>
          <w:szCs w:val="20"/>
        </w:rPr>
        <w:fldChar w:fldCharType="end"/>
      </w:r>
      <w:r w:rsidR="00D76641" w:rsidRPr="002C783E">
        <w:rPr>
          <w:rFonts w:ascii="Times New Roman" w:hAnsi="Times New Roman" w:cs="Times New Roman"/>
          <w:b/>
          <w:sz w:val="20"/>
          <w:szCs w:val="20"/>
        </w:rPr>
        <w:t>Skripsi/ Thesis</w:t>
      </w:r>
    </w:p>
    <w:p w14:paraId="3A39DD96" w14:textId="77777777" w:rsidR="00EA6E6D" w:rsidRPr="002C783E" w:rsidRDefault="00D76641" w:rsidP="002C783E">
      <w:pPr>
        <w:spacing w:line="240" w:lineRule="auto"/>
        <w:ind w:left="450" w:hanging="450"/>
        <w:jc w:val="both"/>
        <w:rPr>
          <w:rFonts w:ascii="Times New Roman" w:hAnsi="Times New Roman" w:cs="Times New Roman"/>
          <w:sz w:val="20"/>
          <w:szCs w:val="20"/>
        </w:rPr>
      </w:pPr>
      <w:r w:rsidRPr="002C783E">
        <w:rPr>
          <w:rFonts w:ascii="Times New Roman" w:hAnsi="Times New Roman" w:cs="Times New Roman"/>
          <w:sz w:val="20"/>
          <w:szCs w:val="20"/>
        </w:rPr>
        <w:t>Setiawan, Heru. 2018. “Kesadara Hukum Mahasiswa Terhadap Peraturan Tentang Area Kawasan Tanpa Rokok (Studi Kasus di Kampus Universitas Negeri Surabaya)”. Universitas Negeri Surabaya.</w:t>
      </w:r>
    </w:p>
    <w:p w14:paraId="58F6A439" w14:textId="77777777" w:rsidR="00D76641" w:rsidRPr="002C783E" w:rsidRDefault="00D76641" w:rsidP="002C783E">
      <w:pPr>
        <w:spacing w:line="240" w:lineRule="auto"/>
        <w:jc w:val="both"/>
        <w:rPr>
          <w:rFonts w:ascii="Times New Roman" w:hAnsi="Times New Roman" w:cs="Times New Roman"/>
          <w:b/>
          <w:sz w:val="20"/>
          <w:szCs w:val="20"/>
        </w:rPr>
      </w:pPr>
      <w:r w:rsidRPr="002C783E">
        <w:rPr>
          <w:rFonts w:ascii="Times New Roman" w:hAnsi="Times New Roman" w:cs="Times New Roman"/>
          <w:b/>
          <w:sz w:val="20"/>
          <w:szCs w:val="20"/>
        </w:rPr>
        <w:t>Media Massa</w:t>
      </w:r>
    </w:p>
    <w:p w14:paraId="09070BA8" w14:textId="77777777" w:rsidR="00D76641" w:rsidRPr="002C783E" w:rsidRDefault="00D76641" w:rsidP="002C783E">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C783E">
        <w:rPr>
          <w:rFonts w:ascii="Times New Roman" w:hAnsi="Times New Roman" w:cs="Times New Roman"/>
          <w:b/>
          <w:sz w:val="20"/>
          <w:szCs w:val="20"/>
        </w:rPr>
        <w:fldChar w:fldCharType="begin" w:fldLock="1"/>
      </w:r>
      <w:r w:rsidRPr="002C783E">
        <w:rPr>
          <w:rFonts w:ascii="Times New Roman" w:hAnsi="Times New Roman" w:cs="Times New Roman"/>
          <w:b/>
          <w:sz w:val="20"/>
          <w:szCs w:val="20"/>
        </w:rPr>
        <w:instrText xml:space="preserve">ADDIN Mendeley Bibliography CSL_BIBLIOGRAPHY </w:instrText>
      </w:r>
      <w:r w:rsidRPr="002C783E">
        <w:rPr>
          <w:rFonts w:ascii="Times New Roman" w:hAnsi="Times New Roman" w:cs="Times New Roman"/>
          <w:b/>
          <w:sz w:val="20"/>
          <w:szCs w:val="20"/>
        </w:rPr>
        <w:fldChar w:fldCharType="separate"/>
      </w:r>
      <w:r w:rsidRPr="002C783E">
        <w:rPr>
          <w:rFonts w:ascii="Times New Roman" w:hAnsi="Times New Roman" w:cs="Times New Roman"/>
          <w:noProof/>
          <w:sz w:val="20"/>
          <w:szCs w:val="20"/>
        </w:rPr>
        <w:t xml:space="preserve">Astuti, Lutfi Dwi Puji. 2016. “Benarkah Perokok Pasif Lebih Bahaya Dari Perokok Aktif?” </w:t>
      </w:r>
      <w:r w:rsidRPr="002C783E">
        <w:rPr>
          <w:rFonts w:ascii="Times New Roman" w:hAnsi="Times New Roman" w:cs="Times New Roman"/>
          <w:i/>
          <w:iCs/>
          <w:noProof/>
          <w:sz w:val="20"/>
          <w:szCs w:val="20"/>
        </w:rPr>
        <w:t>Www.Viva.Co.Id</w:t>
      </w:r>
      <w:r w:rsidRPr="002C783E">
        <w:rPr>
          <w:rFonts w:ascii="Times New Roman" w:hAnsi="Times New Roman" w:cs="Times New Roman"/>
          <w:noProof/>
          <w:sz w:val="20"/>
          <w:szCs w:val="20"/>
        </w:rPr>
        <w:t>. Retrieved February 19, 2020 (https://www.viva.co.id/gaya-hidup/kesehatan-intim/754275-benarkah-perokok-pasif-lebih-bahaya-dari-perokok-aktif).</w:t>
      </w:r>
    </w:p>
    <w:p w14:paraId="6E56E38D" w14:textId="77777777" w:rsidR="00D76641" w:rsidRPr="002C783E" w:rsidRDefault="00D76641" w:rsidP="002C783E">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C783E">
        <w:rPr>
          <w:rFonts w:ascii="Times New Roman" w:hAnsi="Times New Roman" w:cs="Times New Roman"/>
          <w:noProof/>
          <w:sz w:val="20"/>
          <w:szCs w:val="20"/>
        </w:rPr>
        <w:t xml:space="preserve">Ayuningtyas, Dwi. 2019. “Ternyata Konsumsi Rokok RI Turun 8,6% Pada Semester I-2019.” </w:t>
      </w:r>
      <w:r w:rsidRPr="002C783E">
        <w:rPr>
          <w:rFonts w:ascii="Times New Roman" w:hAnsi="Times New Roman" w:cs="Times New Roman"/>
          <w:i/>
          <w:iCs/>
          <w:noProof/>
          <w:sz w:val="20"/>
          <w:szCs w:val="20"/>
        </w:rPr>
        <w:t>Www.Cnbcindonesia.Com</w:t>
      </w:r>
      <w:r w:rsidRPr="002C783E">
        <w:rPr>
          <w:rFonts w:ascii="Times New Roman" w:hAnsi="Times New Roman" w:cs="Times New Roman"/>
          <w:noProof/>
          <w:sz w:val="20"/>
          <w:szCs w:val="20"/>
        </w:rPr>
        <w:t>. Retrieved (https://www.cnbcindonesia.com/market/20190827162110-17-95098/ternyata-konsumsi-rokok-ri-turun-86-pada-semester-i-2019).</w:t>
      </w:r>
    </w:p>
    <w:p w14:paraId="166488EB" w14:textId="77777777" w:rsidR="00D76641" w:rsidRPr="002C783E" w:rsidRDefault="00D76641" w:rsidP="002C783E">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C783E">
        <w:rPr>
          <w:rFonts w:ascii="Times New Roman" w:hAnsi="Times New Roman" w:cs="Times New Roman"/>
          <w:noProof/>
          <w:sz w:val="20"/>
          <w:szCs w:val="20"/>
        </w:rPr>
        <w:t xml:space="preserve">Dw.com. 2018. “WHO: Rokok ‘Bunuh’ 10 Orang Per Menit.” </w:t>
      </w:r>
      <w:r w:rsidRPr="002C783E">
        <w:rPr>
          <w:rFonts w:ascii="Times New Roman" w:hAnsi="Times New Roman" w:cs="Times New Roman"/>
          <w:i/>
          <w:iCs/>
          <w:noProof/>
          <w:sz w:val="20"/>
          <w:szCs w:val="20"/>
        </w:rPr>
        <w:t>Www.Liputan6.Com</w:t>
      </w:r>
      <w:r w:rsidRPr="002C783E">
        <w:rPr>
          <w:rFonts w:ascii="Times New Roman" w:hAnsi="Times New Roman" w:cs="Times New Roman"/>
          <w:noProof/>
          <w:sz w:val="20"/>
          <w:szCs w:val="20"/>
        </w:rPr>
        <w:t>. Retrieved (https://www.liputan6.com/global/read/3544429/who-rokok-bunuh-10-orang-per-menit).</w:t>
      </w:r>
    </w:p>
    <w:p w14:paraId="29E55A0B" w14:textId="77777777" w:rsidR="00990ED1" w:rsidRPr="002C783E" w:rsidRDefault="00990ED1" w:rsidP="002C783E">
      <w:pPr>
        <w:spacing w:line="240" w:lineRule="auto"/>
        <w:ind w:left="720" w:hanging="720"/>
        <w:jc w:val="both"/>
        <w:rPr>
          <w:rFonts w:ascii="Times New Roman" w:hAnsi="Times New Roman" w:cs="Times New Roman"/>
          <w:b/>
          <w:sz w:val="20"/>
          <w:szCs w:val="28"/>
        </w:rPr>
      </w:pPr>
      <w:r w:rsidRPr="002C783E">
        <w:rPr>
          <w:rFonts w:ascii="Times New Roman" w:hAnsi="Times New Roman" w:cs="Times New Roman"/>
          <w:noProof/>
          <w:sz w:val="20"/>
          <w:szCs w:val="24"/>
        </w:rPr>
        <w:lastRenderedPageBreak/>
        <w:t xml:space="preserve">Adrian, Dr. Kevin. 2017. “Segudang Bahaya Merokok Bagi Tubuh.” </w:t>
      </w:r>
      <w:hyperlink r:id="rId14" w:history="1">
        <w:r w:rsidRPr="002C783E">
          <w:rPr>
            <w:rStyle w:val="Hyperlink"/>
            <w:rFonts w:ascii="Times New Roman" w:hAnsi="Times New Roman" w:cs="Times New Roman"/>
            <w:i/>
            <w:iCs/>
            <w:noProof/>
            <w:color w:val="auto"/>
            <w:sz w:val="20"/>
            <w:szCs w:val="24"/>
            <w:u w:val="none"/>
          </w:rPr>
          <w:t>Www.Alodokter.Com</w:t>
        </w:r>
      </w:hyperlink>
      <w:r w:rsidRPr="002C783E">
        <w:rPr>
          <w:rFonts w:ascii="Times New Roman" w:hAnsi="Times New Roman" w:cs="Times New Roman"/>
          <w:noProof/>
          <w:sz w:val="20"/>
          <w:szCs w:val="24"/>
        </w:rPr>
        <w:t>. Retrieved (https://www.alodokter.com/segudang-bahaya-merokok-terhadap-tubuh).</w:t>
      </w:r>
    </w:p>
    <w:p w14:paraId="5EBC1416" w14:textId="77777777" w:rsidR="00990ED1" w:rsidRPr="002C783E" w:rsidRDefault="00990ED1" w:rsidP="002C783E">
      <w:pPr>
        <w:spacing w:line="240" w:lineRule="auto"/>
        <w:ind w:left="450" w:hanging="450"/>
        <w:jc w:val="both"/>
        <w:rPr>
          <w:rFonts w:ascii="Times New Roman" w:hAnsi="Times New Roman" w:cs="Times New Roman"/>
          <w:noProof/>
          <w:sz w:val="20"/>
          <w:szCs w:val="24"/>
        </w:rPr>
      </w:pPr>
      <w:r w:rsidRPr="002C783E">
        <w:rPr>
          <w:rFonts w:ascii="Times New Roman" w:hAnsi="Times New Roman" w:cs="Times New Roman"/>
          <w:noProof/>
          <w:sz w:val="20"/>
          <w:szCs w:val="24"/>
        </w:rPr>
        <w:t xml:space="preserve">Adrian, Dr. Kevin. 2019. “9 Kandungan Rokok Yang Berefek Mengerikan Untuk Tubuh.” </w:t>
      </w:r>
      <w:r w:rsidRPr="002C783E">
        <w:rPr>
          <w:rFonts w:ascii="Times New Roman" w:hAnsi="Times New Roman" w:cs="Times New Roman"/>
          <w:i/>
          <w:iCs/>
          <w:noProof/>
          <w:sz w:val="20"/>
          <w:szCs w:val="24"/>
        </w:rPr>
        <w:t>Alodokter.Com</w:t>
      </w:r>
      <w:r w:rsidRPr="002C783E">
        <w:rPr>
          <w:rFonts w:ascii="Times New Roman" w:hAnsi="Times New Roman" w:cs="Times New Roman"/>
          <w:noProof/>
          <w:sz w:val="20"/>
          <w:szCs w:val="24"/>
        </w:rPr>
        <w:t>. Retrieved February 2, 2021 (</w:t>
      </w:r>
      <w:hyperlink r:id="rId15" w:history="1">
        <w:r w:rsidRPr="002C783E">
          <w:rPr>
            <w:rStyle w:val="Hyperlink"/>
            <w:rFonts w:ascii="Times New Roman" w:hAnsi="Times New Roman" w:cs="Times New Roman"/>
            <w:noProof/>
            <w:color w:val="auto"/>
            <w:sz w:val="20"/>
            <w:szCs w:val="24"/>
            <w:u w:val="none"/>
          </w:rPr>
          <w:t>https://www.alodokter.com/9-kandungan-rokok-yang-berefek-mengerikan-untuk-tubuh</w:t>
        </w:r>
      </w:hyperlink>
      <w:r w:rsidRPr="002C783E">
        <w:rPr>
          <w:rFonts w:ascii="Times New Roman" w:hAnsi="Times New Roman" w:cs="Times New Roman"/>
          <w:noProof/>
          <w:sz w:val="20"/>
          <w:szCs w:val="24"/>
        </w:rPr>
        <w:t>).</w:t>
      </w:r>
    </w:p>
    <w:p w14:paraId="705B83C1" w14:textId="77777777" w:rsidR="00990ED1" w:rsidRPr="002C783E" w:rsidRDefault="00990ED1" w:rsidP="002C783E">
      <w:pPr>
        <w:widowControl w:val="0"/>
        <w:autoSpaceDE w:val="0"/>
        <w:autoSpaceDN w:val="0"/>
        <w:adjustRightInd w:val="0"/>
        <w:spacing w:line="240" w:lineRule="auto"/>
        <w:ind w:left="480" w:hanging="480"/>
        <w:jc w:val="both"/>
        <w:rPr>
          <w:rFonts w:ascii="Times New Roman" w:hAnsi="Times New Roman" w:cs="Times New Roman"/>
          <w:noProof/>
          <w:sz w:val="20"/>
        </w:rPr>
      </w:pPr>
      <w:r w:rsidRPr="002C783E">
        <w:rPr>
          <w:rFonts w:ascii="Times New Roman" w:hAnsi="Times New Roman" w:cs="Times New Roman"/>
          <w:noProof/>
          <w:sz w:val="20"/>
        </w:rPr>
        <w:t xml:space="preserve">Anggraini, Dyah Novita. 2018. “Mengungkap Bahaya Nikotin Dan Tar Pada Rokok.” </w:t>
      </w:r>
      <w:r w:rsidRPr="002C783E">
        <w:rPr>
          <w:rFonts w:ascii="Times New Roman" w:hAnsi="Times New Roman" w:cs="Times New Roman"/>
          <w:i/>
          <w:iCs/>
          <w:noProof/>
          <w:sz w:val="20"/>
        </w:rPr>
        <w:t>Www.Klikdokter.Com</w:t>
      </w:r>
      <w:r w:rsidRPr="002C783E">
        <w:rPr>
          <w:rFonts w:ascii="Times New Roman" w:hAnsi="Times New Roman" w:cs="Times New Roman"/>
          <w:noProof/>
          <w:sz w:val="20"/>
        </w:rPr>
        <w:t>. Retrieved February 2, 2021 (</w:t>
      </w:r>
      <w:hyperlink r:id="rId16" w:history="1">
        <w:r w:rsidRPr="002C783E">
          <w:rPr>
            <w:rStyle w:val="Hyperlink"/>
            <w:rFonts w:ascii="Times New Roman" w:hAnsi="Times New Roman" w:cs="Times New Roman"/>
            <w:noProof/>
            <w:color w:val="auto"/>
            <w:sz w:val="20"/>
            <w:u w:val="none"/>
          </w:rPr>
          <w:t>http://www.klikdokter.com/info-sehat/read/362802/mengungkap-bahaya-nikotin-dan-tar-pada-rokok</w:t>
        </w:r>
      </w:hyperlink>
      <w:r w:rsidRPr="002C783E">
        <w:rPr>
          <w:rFonts w:ascii="Times New Roman" w:hAnsi="Times New Roman" w:cs="Times New Roman"/>
          <w:noProof/>
          <w:sz w:val="20"/>
        </w:rPr>
        <w:t>).</w:t>
      </w:r>
    </w:p>
    <w:p w14:paraId="01DA754F" w14:textId="77777777" w:rsidR="003F15F7" w:rsidRPr="002C783E" w:rsidRDefault="003F15F7" w:rsidP="002C783E">
      <w:pPr>
        <w:tabs>
          <w:tab w:val="left" w:pos="450"/>
        </w:tabs>
        <w:spacing w:line="240" w:lineRule="auto"/>
        <w:ind w:left="450" w:hanging="450"/>
        <w:jc w:val="both"/>
        <w:rPr>
          <w:rFonts w:ascii="Times New Roman" w:hAnsi="Times New Roman" w:cs="Times New Roman"/>
          <w:noProof/>
          <w:sz w:val="20"/>
          <w:szCs w:val="24"/>
        </w:rPr>
      </w:pPr>
      <w:r w:rsidRPr="002C783E">
        <w:rPr>
          <w:rFonts w:ascii="Times New Roman" w:hAnsi="Times New Roman" w:cs="Times New Roman"/>
          <w:noProof/>
          <w:sz w:val="20"/>
          <w:szCs w:val="24"/>
        </w:rPr>
        <w:t xml:space="preserve">Handoyo. 2019. “Perbedaan Antara Tar Dan Nikotin.” </w:t>
      </w:r>
      <w:r w:rsidRPr="002C783E">
        <w:rPr>
          <w:rFonts w:ascii="Times New Roman" w:hAnsi="Times New Roman" w:cs="Times New Roman"/>
          <w:i/>
          <w:iCs/>
          <w:noProof/>
          <w:sz w:val="20"/>
          <w:szCs w:val="24"/>
        </w:rPr>
        <w:t>Amp.Kontan.Co.Id</w:t>
      </w:r>
      <w:r w:rsidRPr="002C783E">
        <w:rPr>
          <w:rFonts w:ascii="Times New Roman" w:hAnsi="Times New Roman" w:cs="Times New Roman"/>
          <w:noProof/>
          <w:sz w:val="20"/>
          <w:szCs w:val="24"/>
        </w:rPr>
        <w:t>. Retrieved February 2, 2021 (</w:t>
      </w:r>
      <w:hyperlink r:id="rId17" w:history="1">
        <w:r w:rsidRPr="002C783E">
          <w:rPr>
            <w:rStyle w:val="Hyperlink"/>
            <w:rFonts w:ascii="Times New Roman" w:hAnsi="Times New Roman" w:cs="Times New Roman"/>
            <w:noProof/>
            <w:color w:val="auto"/>
            <w:sz w:val="20"/>
            <w:szCs w:val="24"/>
            <w:u w:val="none"/>
          </w:rPr>
          <w:t>http://amp.kontan.co.id/news-apa-sih-perbedaan-antara-tar-dan-nikotin-ini-penjelasannya</w:t>
        </w:r>
      </w:hyperlink>
      <w:r w:rsidRPr="002C783E">
        <w:rPr>
          <w:rFonts w:ascii="Times New Roman" w:hAnsi="Times New Roman" w:cs="Times New Roman"/>
          <w:noProof/>
          <w:sz w:val="20"/>
          <w:szCs w:val="24"/>
        </w:rPr>
        <w:t>).</w:t>
      </w:r>
    </w:p>
    <w:p w14:paraId="34D30448" w14:textId="77777777" w:rsidR="003F15F7" w:rsidRPr="002C783E" w:rsidRDefault="003F15F7" w:rsidP="002C783E">
      <w:pPr>
        <w:spacing w:line="240" w:lineRule="auto"/>
        <w:ind w:left="540" w:hanging="540"/>
        <w:jc w:val="both"/>
        <w:rPr>
          <w:rFonts w:ascii="Times New Roman" w:hAnsi="Times New Roman" w:cs="Times New Roman"/>
          <w:noProof/>
          <w:sz w:val="20"/>
          <w:szCs w:val="24"/>
        </w:rPr>
      </w:pPr>
      <w:r w:rsidRPr="002C783E">
        <w:rPr>
          <w:rFonts w:ascii="Times New Roman" w:hAnsi="Times New Roman" w:cs="Times New Roman"/>
          <w:noProof/>
          <w:sz w:val="20"/>
          <w:szCs w:val="24"/>
        </w:rPr>
        <w:t>Paath, Carlos KY. 2019. “Indonesia Negara Besar, Jokowi : Jangan Sampai Dinahkodai Yang Belum Berpengalaman.” Retrieved February 18, 2020 (</w:t>
      </w:r>
      <w:hyperlink r:id="rId18" w:history="1">
        <w:r w:rsidRPr="002C783E">
          <w:rPr>
            <w:rStyle w:val="Hyperlink"/>
            <w:rFonts w:ascii="Times New Roman" w:hAnsi="Times New Roman" w:cs="Times New Roman"/>
            <w:noProof/>
            <w:color w:val="auto"/>
            <w:sz w:val="20"/>
            <w:szCs w:val="24"/>
            <w:u w:val="none"/>
          </w:rPr>
          <w:t>https://www.beritasatu.com/nasional/545031/indonesia-negara-besar-jokowi-jangan-sampai-dinahkodai-yang-belum-berpengalaman</w:t>
        </w:r>
      </w:hyperlink>
      <w:r w:rsidRPr="002C783E">
        <w:rPr>
          <w:rFonts w:ascii="Times New Roman" w:hAnsi="Times New Roman" w:cs="Times New Roman"/>
          <w:noProof/>
          <w:sz w:val="20"/>
          <w:szCs w:val="24"/>
        </w:rPr>
        <w:t>).</w:t>
      </w:r>
    </w:p>
    <w:p w14:paraId="1E581AEC" w14:textId="77777777" w:rsidR="003F15F7" w:rsidRPr="002C783E" w:rsidRDefault="003F15F7" w:rsidP="002C783E">
      <w:pPr>
        <w:spacing w:line="240" w:lineRule="auto"/>
        <w:ind w:left="540" w:hanging="540"/>
        <w:jc w:val="both"/>
        <w:rPr>
          <w:rFonts w:ascii="Times New Roman" w:hAnsi="Times New Roman" w:cs="Times New Roman"/>
          <w:noProof/>
          <w:sz w:val="20"/>
          <w:szCs w:val="24"/>
        </w:rPr>
      </w:pPr>
      <w:r w:rsidRPr="002C783E">
        <w:rPr>
          <w:rFonts w:ascii="Times New Roman" w:hAnsi="Times New Roman" w:cs="Times New Roman"/>
          <w:noProof/>
          <w:sz w:val="20"/>
          <w:szCs w:val="24"/>
        </w:rPr>
        <w:t xml:space="preserve">Risky bayu kencana, Maulandy. 2019. “Industri </w:t>
      </w:r>
      <w:bookmarkStart w:id="0" w:name="_GoBack"/>
      <w:bookmarkEnd w:id="0"/>
      <w:r w:rsidRPr="002C783E">
        <w:rPr>
          <w:rFonts w:ascii="Times New Roman" w:hAnsi="Times New Roman" w:cs="Times New Roman"/>
          <w:noProof/>
          <w:sz w:val="20"/>
          <w:szCs w:val="24"/>
        </w:rPr>
        <w:t xml:space="preserve">Rokok Setor Ratusan Triliun Ke Negara Tiap Tahun.” </w:t>
      </w:r>
      <w:r w:rsidRPr="002C783E">
        <w:rPr>
          <w:rFonts w:ascii="Times New Roman" w:hAnsi="Times New Roman" w:cs="Times New Roman"/>
          <w:i/>
          <w:iCs/>
          <w:noProof/>
          <w:sz w:val="20"/>
          <w:szCs w:val="24"/>
        </w:rPr>
        <w:t>Www.Liputan6.Com</w:t>
      </w:r>
      <w:r w:rsidRPr="002C783E">
        <w:rPr>
          <w:rFonts w:ascii="Times New Roman" w:hAnsi="Times New Roman" w:cs="Times New Roman"/>
          <w:noProof/>
          <w:sz w:val="20"/>
          <w:szCs w:val="24"/>
        </w:rPr>
        <w:t>. Retrieved February 18, 2020 (</w:t>
      </w:r>
      <w:hyperlink r:id="rId19" w:history="1">
        <w:r w:rsidRPr="002C783E">
          <w:rPr>
            <w:rStyle w:val="Hyperlink"/>
            <w:rFonts w:ascii="Times New Roman" w:hAnsi="Times New Roman" w:cs="Times New Roman"/>
            <w:noProof/>
            <w:color w:val="auto"/>
            <w:sz w:val="20"/>
            <w:szCs w:val="24"/>
            <w:u w:val="none"/>
          </w:rPr>
          <w:t>https://www.liputan6.com/bisnis/read/4077427/industri-rokok-setor-ratusan-triliun-ke-negara-tiap-tahun</w:t>
        </w:r>
      </w:hyperlink>
      <w:r w:rsidRPr="002C783E">
        <w:rPr>
          <w:rFonts w:ascii="Times New Roman" w:hAnsi="Times New Roman" w:cs="Times New Roman"/>
          <w:noProof/>
          <w:sz w:val="20"/>
          <w:szCs w:val="24"/>
        </w:rPr>
        <w:t>).</w:t>
      </w:r>
    </w:p>
    <w:p w14:paraId="350D9545" w14:textId="77777777" w:rsidR="003F15F7" w:rsidRPr="002C783E" w:rsidRDefault="003F15F7" w:rsidP="002C783E">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C783E">
        <w:rPr>
          <w:rFonts w:ascii="Times New Roman" w:hAnsi="Times New Roman" w:cs="Times New Roman"/>
          <w:noProof/>
          <w:sz w:val="20"/>
          <w:szCs w:val="24"/>
        </w:rPr>
        <w:t xml:space="preserve">Theconversation.com. 2019. “Riset: Iklan Rokok Kepung Sepertiga Sekolah Di Surabaya, Kenapa Risma Tidak Melarangnya?” </w:t>
      </w:r>
      <w:r w:rsidRPr="002C783E">
        <w:rPr>
          <w:rFonts w:ascii="Times New Roman" w:hAnsi="Times New Roman" w:cs="Times New Roman"/>
          <w:i/>
          <w:iCs/>
          <w:noProof/>
          <w:sz w:val="20"/>
          <w:szCs w:val="24"/>
        </w:rPr>
        <w:t>Www.Theconversation.Com</w:t>
      </w:r>
      <w:r w:rsidRPr="002C783E">
        <w:rPr>
          <w:rFonts w:ascii="Times New Roman" w:hAnsi="Times New Roman" w:cs="Times New Roman"/>
          <w:noProof/>
          <w:sz w:val="20"/>
          <w:szCs w:val="24"/>
        </w:rPr>
        <w:t>. Retrieved February 19, 2020 (</w:t>
      </w:r>
      <w:hyperlink r:id="rId20" w:history="1">
        <w:r w:rsidRPr="002C783E">
          <w:rPr>
            <w:rStyle w:val="Hyperlink"/>
            <w:rFonts w:ascii="Times New Roman" w:hAnsi="Times New Roman" w:cs="Times New Roman"/>
            <w:noProof/>
            <w:color w:val="auto"/>
            <w:sz w:val="20"/>
            <w:szCs w:val="24"/>
            <w:u w:val="none"/>
          </w:rPr>
          <w:t>http://theconversation.com/riset-iklan-rokok-kepung-sepertiga-sekolah-di-surabaya-kenapa-risma-tidak-melarangnya-124707</w:t>
        </w:r>
      </w:hyperlink>
      <w:r w:rsidRPr="002C783E">
        <w:rPr>
          <w:rFonts w:ascii="Times New Roman" w:hAnsi="Times New Roman" w:cs="Times New Roman"/>
          <w:noProof/>
          <w:sz w:val="20"/>
          <w:szCs w:val="24"/>
        </w:rPr>
        <w:t>).</w:t>
      </w:r>
    </w:p>
    <w:p w14:paraId="6524411F" w14:textId="77777777" w:rsidR="00C66C60" w:rsidRPr="002C783E" w:rsidRDefault="00D76641" w:rsidP="002C783E">
      <w:pPr>
        <w:spacing w:line="240" w:lineRule="auto"/>
        <w:jc w:val="both"/>
        <w:rPr>
          <w:rFonts w:ascii="Times New Roman" w:hAnsi="Times New Roman" w:cs="Times New Roman"/>
          <w:b/>
          <w:sz w:val="20"/>
          <w:szCs w:val="20"/>
        </w:rPr>
      </w:pPr>
      <w:r w:rsidRPr="002C783E">
        <w:rPr>
          <w:rFonts w:ascii="Times New Roman" w:hAnsi="Times New Roman" w:cs="Times New Roman"/>
          <w:b/>
          <w:sz w:val="20"/>
          <w:szCs w:val="20"/>
        </w:rPr>
        <w:fldChar w:fldCharType="end"/>
      </w:r>
      <w:r w:rsidR="00C66C60" w:rsidRPr="002C783E">
        <w:rPr>
          <w:rFonts w:ascii="Times New Roman" w:hAnsi="Times New Roman" w:cs="Times New Roman"/>
          <w:b/>
          <w:sz w:val="20"/>
          <w:szCs w:val="20"/>
        </w:rPr>
        <w:t xml:space="preserve"> Sumber Bahan Hukum</w:t>
      </w:r>
    </w:p>
    <w:p w14:paraId="3AE31FEC" w14:textId="77777777" w:rsidR="00C66C60" w:rsidRPr="002C783E" w:rsidRDefault="00C66C60" w:rsidP="002C783E">
      <w:pPr>
        <w:spacing w:line="240" w:lineRule="auto"/>
        <w:ind w:left="450" w:hanging="450"/>
        <w:jc w:val="both"/>
        <w:rPr>
          <w:rFonts w:ascii="Times New Roman" w:hAnsi="Times New Roman" w:cs="Times New Roman"/>
          <w:sz w:val="20"/>
          <w:szCs w:val="20"/>
        </w:rPr>
      </w:pPr>
      <w:r w:rsidRPr="002C783E">
        <w:rPr>
          <w:rFonts w:ascii="Times New Roman" w:hAnsi="Times New Roman" w:cs="Times New Roman"/>
          <w:sz w:val="20"/>
          <w:szCs w:val="20"/>
        </w:rPr>
        <w:t>Undang-Undang Nomor 36 Tahun 2009 Tentang Kesehatan.</w:t>
      </w:r>
    </w:p>
    <w:p w14:paraId="364C7C86" w14:textId="77777777" w:rsidR="00C66C60" w:rsidRPr="002C783E" w:rsidRDefault="00C66C60" w:rsidP="002C783E">
      <w:pPr>
        <w:spacing w:line="240" w:lineRule="auto"/>
        <w:ind w:left="450" w:hanging="450"/>
        <w:jc w:val="both"/>
        <w:rPr>
          <w:rFonts w:ascii="Times New Roman" w:hAnsi="Times New Roman" w:cs="Times New Roman"/>
          <w:sz w:val="20"/>
          <w:szCs w:val="20"/>
        </w:rPr>
      </w:pPr>
      <w:r w:rsidRPr="002C783E">
        <w:rPr>
          <w:rFonts w:ascii="Times New Roman" w:hAnsi="Times New Roman" w:cs="Times New Roman"/>
          <w:sz w:val="20"/>
          <w:szCs w:val="20"/>
        </w:rPr>
        <w:t>Peraturan bersama Menteri Kesehatan dan Menteri Dalam Negeri RI Nomor 188 Tahun 2011 Tentang Pedoman Pelaksanaan Kawasan Tanpa Rokok</w:t>
      </w:r>
    </w:p>
    <w:p w14:paraId="2F51E7B7" w14:textId="77777777" w:rsidR="00C66C60" w:rsidRPr="002C783E" w:rsidRDefault="00C66C60" w:rsidP="002C783E">
      <w:pPr>
        <w:spacing w:line="240" w:lineRule="auto"/>
        <w:ind w:left="450" w:hanging="450"/>
        <w:jc w:val="both"/>
        <w:rPr>
          <w:rFonts w:ascii="Times New Roman" w:hAnsi="Times New Roman" w:cs="Times New Roman"/>
          <w:sz w:val="20"/>
          <w:szCs w:val="20"/>
        </w:rPr>
      </w:pPr>
      <w:r w:rsidRPr="002C783E">
        <w:rPr>
          <w:rFonts w:ascii="Times New Roman" w:hAnsi="Times New Roman" w:cs="Times New Roman"/>
          <w:sz w:val="20"/>
          <w:szCs w:val="20"/>
        </w:rPr>
        <w:lastRenderedPageBreak/>
        <w:t>Peraturan Pemerintah Nomor 109 Tahun 2012 Tentang Pengamanan Bahan Yang Mengandung Zat Adiktif Berupa Produk Tembakau Bagi Kesehatan.</w:t>
      </w:r>
    </w:p>
    <w:p w14:paraId="74331272" w14:textId="77777777" w:rsidR="00C66C60" w:rsidRPr="002C783E" w:rsidRDefault="00C66C60" w:rsidP="002C783E">
      <w:pPr>
        <w:spacing w:line="240" w:lineRule="auto"/>
        <w:ind w:left="450" w:hanging="450"/>
        <w:jc w:val="both"/>
        <w:rPr>
          <w:rFonts w:ascii="Times New Roman" w:hAnsi="Times New Roman" w:cs="Times New Roman"/>
          <w:sz w:val="20"/>
          <w:szCs w:val="20"/>
        </w:rPr>
      </w:pPr>
      <w:r w:rsidRPr="002C783E">
        <w:rPr>
          <w:rFonts w:ascii="Times New Roman" w:hAnsi="Times New Roman" w:cs="Times New Roman"/>
          <w:sz w:val="20"/>
          <w:szCs w:val="20"/>
        </w:rPr>
        <w:t>Peraturan Menteri Kesehatan RI Nomor 28 Tahun 2013 Tentang Pencantuman Peringatan dan Informasi Kesehatan Pada Kemasan Produk Tembakau.</w:t>
      </w:r>
    </w:p>
    <w:p w14:paraId="66579DBE" w14:textId="77777777" w:rsidR="00C66C60" w:rsidRPr="002C783E" w:rsidRDefault="00C66C60" w:rsidP="002C783E">
      <w:pPr>
        <w:spacing w:line="240" w:lineRule="auto"/>
        <w:ind w:left="450" w:hanging="450"/>
        <w:jc w:val="both"/>
        <w:rPr>
          <w:rFonts w:ascii="Times New Roman" w:hAnsi="Times New Roman" w:cs="Times New Roman"/>
          <w:sz w:val="20"/>
          <w:szCs w:val="20"/>
        </w:rPr>
      </w:pPr>
      <w:r w:rsidRPr="002C783E">
        <w:rPr>
          <w:rFonts w:ascii="Times New Roman" w:hAnsi="Times New Roman" w:cs="Times New Roman"/>
          <w:sz w:val="20"/>
          <w:szCs w:val="20"/>
        </w:rPr>
        <w:t>Peraturan Menteri Kesehatan RI Nomor 40 Tahun 2013 Tentang Peta Jalan Pengendalian Dampak Konsumsi Rokok Bagi Kesehatan.</w:t>
      </w:r>
    </w:p>
    <w:p w14:paraId="4A4B6574" w14:textId="77777777" w:rsidR="00EA6E6D" w:rsidRPr="002C783E" w:rsidRDefault="00C66C60" w:rsidP="002C783E">
      <w:pPr>
        <w:spacing w:line="240" w:lineRule="auto"/>
        <w:ind w:left="450" w:hanging="450"/>
        <w:jc w:val="both"/>
        <w:rPr>
          <w:rFonts w:ascii="Times New Roman" w:hAnsi="Times New Roman" w:cs="Times New Roman"/>
          <w:b/>
          <w:sz w:val="20"/>
          <w:szCs w:val="20"/>
        </w:rPr>
      </w:pPr>
      <w:r w:rsidRPr="002C783E">
        <w:rPr>
          <w:rFonts w:ascii="Times New Roman" w:hAnsi="Times New Roman" w:cs="Times New Roman"/>
          <w:sz w:val="20"/>
          <w:szCs w:val="20"/>
        </w:rPr>
        <w:t>Peraturan Daerah Kota Surabaya Nomor 2 Tahun 2019 Tentang Kawaan Tanpa Rokok</w:t>
      </w:r>
      <w:r w:rsidRPr="002C783E">
        <w:rPr>
          <w:rFonts w:ascii="Times New Roman" w:hAnsi="Times New Roman" w:cs="Times New Roman"/>
          <w:sz w:val="20"/>
        </w:rPr>
        <w:t>.</w:t>
      </w:r>
    </w:p>
    <w:p w14:paraId="497FEE67" w14:textId="77777777" w:rsidR="00ED380B" w:rsidRPr="002C783E" w:rsidRDefault="00ED380B" w:rsidP="00196CB2">
      <w:pPr>
        <w:spacing w:line="240" w:lineRule="auto"/>
        <w:jc w:val="both"/>
        <w:rPr>
          <w:rFonts w:ascii="Times New Roman" w:hAnsi="Times New Roman" w:cs="Times New Roman"/>
          <w:b/>
          <w:sz w:val="18"/>
          <w:szCs w:val="20"/>
        </w:rPr>
      </w:pPr>
    </w:p>
    <w:sectPr w:rsidR="00ED380B" w:rsidRPr="002C783E" w:rsidSect="00260FCB">
      <w:type w:val="continuous"/>
      <w:pgSz w:w="11907" w:h="16839" w:code="9"/>
      <w:pgMar w:top="1440" w:right="1440" w:bottom="1440" w:left="1440" w:header="706" w:footer="706"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D61DD1" w14:textId="77777777" w:rsidR="00917BAF" w:rsidRDefault="00917BAF" w:rsidP="004D5332">
      <w:pPr>
        <w:spacing w:after="0" w:line="240" w:lineRule="auto"/>
      </w:pPr>
      <w:r>
        <w:separator/>
      </w:r>
    </w:p>
  </w:endnote>
  <w:endnote w:type="continuationSeparator" w:id="0">
    <w:p w14:paraId="4BAA9A0C" w14:textId="77777777" w:rsidR="00917BAF" w:rsidRDefault="00917BAF" w:rsidP="004D5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4933C" w14:textId="77777777" w:rsidR="00917BAF" w:rsidRDefault="00917BAF" w:rsidP="004D5332">
      <w:pPr>
        <w:spacing w:after="0" w:line="240" w:lineRule="auto"/>
      </w:pPr>
      <w:r>
        <w:separator/>
      </w:r>
    </w:p>
  </w:footnote>
  <w:footnote w:type="continuationSeparator" w:id="0">
    <w:p w14:paraId="1E8E3A07" w14:textId="77777777" w:rsidR="00917BAF" w:rsidRDefault="00917BAF" w:rsidP="004D53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A61D6" w14:textId="77777777" w:rsidR="004D5332" w:rsidRDefault="00917BAF">
    <w:pPr>
      <w:pStyle w:val="Header"/>
    </w:pPr>
    <w:r>
      <w:rPr>
        <w:noProof/>
      </w:rPr>
      <w:pict w14:anchorId="324D09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32282" o:spid="_x0000_s2051" type="#_x0000_t75" style="position:absolute;margin-left:0;margin-top:0;width:450.75pt;height:487.7pt;z-index:-251657216;mso-position-horizontal:center;mso-position-horizontal-relative:margin;mso-position-vertical:center;mso-position-vertical-relative:margin" o:allowincell="f">
          <v:imagedata r:id="rId1" o:title="Logo Emas  Unesa"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8224670"/>
      <w:docPartObj>
        <w:docPartGallery w:val="Watermarks"/>
        <w:docPartUnique/>
      </w:docPartObj>
    </w:sdtPr>
    <w:sdtEndPr/>
    <w:sdtContent>
      <w:p w14:paraId="6C2F2D39" w14:textId="77777777" w:rsidR="004D5332" w:rsidRDefault="00917BAF">
        <w:pPr>
          <w:pStyle w:val="Header"/>
        </w:pPr>
        <w:r>
          <w:rPr>
            <w:noProof/>
          </w:rPr>
          <w:pict w14:anchorId="506EE9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32283" o:spid="_x0000_s2052" type="#_x0000_t75" style="position:absolute;margin-left:0;margin-top:0;width:450.75pt;height:487.7pt;z-index:-251656192;mso-position-horizontal:center;mso-position-horizontal-relative:margin;mso-position-vertical:center;mso-position-vertical-relative:margin" o:allowincell="f">
              <v:imagedata r:id="rId1" o:title="Logo Emas  Unesa" gain="19661f" blacklevel="22938f"/>
              <w10:wrap anchorx="margin" anchory="margin"/>
            </v:shape>
          </w:pic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94D62" w14:textId="77777777" w:rsidR="004D5332" w:rsidRDefault="00917BAF">
    <w:pPr>
      <w:pStyle w:val="Header"/>
    </w:pPr>
    <w:r>
      <w:rPr>
        <w:noProof/>
      </w:rPr>
      <w:pict w14:anchorId="49F570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32281" o:spid="_x0000_s2050" type="#_x0000_t75" style="position:absolute;margin-left:0;margin-top:0;width:450.75pt;height:487.7pt;z-index:-251658240;mso-position-horizontal:center;mso-position-horizontal-relative:margin;mso-position-vertical:center;mso-position-vertical-relative:margin" o:allowincell="f">
          <v:imagedata r:id="rId1" o:title="Logo Emas  Unes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F050A"/>
    <w:multiLevelType w:val="hybridMultilevel"/>
    <w:tmpl w:val="AEAC6A1A"/>
    <w:lvl w:ilvl="0" w:tplc="1654ED0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15:restartNumberingAfterBreak="0">
    <w:nsid w:val="5B325113"/>
    <w:multiLevelType w:val="hybridMultilevel"/>
    <w:tmpl w:val="948C4CBC"/>
    <w:lvl w:ilvl="0" w:tplc="548A834C">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 w15:restartNumberingAfterBreak="0">
    <w:nsid w:val="638F3EAF"/>
    <w:multiLevelType w:val="hybridMultilevel"/>
    <w:tmpl w:val="0F42B85C"/>
    <w:lvl w:ilvl="0" w:tplc="C5803CE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6CD271EF"/>
    <w:multiLevelType w:val="hybridMultilevel"/>
    <w:tmpl w:val="7DC21EAA"/>
    <w:lvl w:ilvl="0" w:tplc="7924E5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C54041E"/>
    <w:multiLevelType w:val="hybridMultilevel"/>
    <w:tmpl w:val="6748983C"/>
    <w:lvl w:ilvl="0" w:tplc="C37ADB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D806A2B"/>
    <w:multiLevelType w:val="hybridMultilevel"/>
    <w:tmpl w:val="63FC37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ExMTMzNbY0MTO2NDBU0lEKTi0uzszPAykwqQUA/UaEIywAAAA="/>
  </w:docVars>
  <w:rsids>
    <w:rsidRoot w:val="00201A10"/>
    <w:rsid w:val="00004B0F"/>
    <w:rsid w:val="000168F3"/>
    <w:rsid w:val="00036270"/>
    <w:rsid w:val="00050FD9"/>
    <w:rsid w:val="00051760"/>
    <w:rsid w:val="00052B66"/>
    <w:rsid w:val="00055390"/>
    <w:rsid w:val="00070D17"/>
    <w:rsid w:val="0008708C"/>
    <w:rsid w:val="000A68A9"/>
    <w:rsid w:val="000F3CE3"/>
    <w:rsid w:val="0010010C"/>
    <w:rsid w:val="0010025F"/>
    <w:rsid w:val="00113B80"/>
    <w:rsid w:val="00115850"/>
    <w:rsid w:val="0011680E"/>
    <w:rsid w:val="001323FF"/>
    <w:rsid w:val="00143851"/>
    <w:rsid w:val="001550BF"/>
    <w:rsid w:val="001619BF"/>
    <w:rsid w:val="00172D35"/>
    <w:rsid w:val="00175723"/>
    <w:rsid w:val="00177186"/>
    <w:rsid w:val="00182D0C"/>
    <w:rsid w:val="00185C3A"/>
    <w:rsid w:val="00185EF3"/>
    <w:rsid w:val="00187169"/>
    <w:rsid w:val="001927DE"/>
    <w:rsid w:val="00196CB2"/>
    <w:rsid w:val="00197A3B"/>
    <w:rsid w:val="001A366A"/>
    <w:rsid w:val="001A45DC"/>
    <w:rsid w:val="001B369B"/>
    <w:rsid w:val="001D429B"/>
    <w:rsid w:val="00201A10"/>
    <w:rsid w:val="00205C8F"/>
    <w:rsid w:val="00210C8C"/>
    <w:rsid w:val="002156EA"/>
    <w:rsid w:val="002256F1"/>
    <w:rsid w:val="00232BE6"/>
    <w:rsid w:val="002357D3"/>
    <w:rsid w:val="00260FCB"/>
    <w:rsid w:val="002630CD"/>
    <w:rsid w:val="0026321F"/>
    <w:rsid w:val="00263F16"/>
    <w:rsid w:val="002671BA"/>
    <w:rsid w:val="00286DD1"/>
    <w:rsid w:val="002A13B0"/>
    <w:rsid w:val="002A4096"/>
    <w:rsid w:val="002A4D92"/>
    <w:rsid w:val="002A7B63"/>
    <w:rsid w:val="002B24EF"/>
    <w:rsid w:val="002C1CD1"/>
    <w:rsid w:val="002C783E"/>
    <w:rsid w:val="002E2100"/>
    <w:rsid w:val="002E2552"/>
    <w:rsid w:val="002F6676"/>
    <w:rsid w:val="00306277"/>
    <w:rsid w:val="003117B9"/>
    <w:rsid w:val="0031229A"/>
    <w:rsid w:val="00313545"/>
    <w:rsid w:val="00313A53"/>
    <w:rsid w:val="003301FF"/>
    <w:rsid w:val="00345ACB"/>
    <w:rsid w:val="0036618E"/>
    <w:rsid w:val="0037503B"/>
    <w:rsid w:val="003A1898"/>
    <w:rsid w:val="003A2286"/>
    <w:rsid w:val="003C6DB7"/>
    <w:rsid w:val="003D0847"/>
    <w:rsid w:val="003E5E1A"/>
    <w:rsid w:val="003F15F7"/>
    <w:rsid w:val="003F2B8E"/>
    <w:rsid w:val="003F5981"/>
    <w:rsid w:val="00405212"/>
    <w:rsid w:val="004237CE"/>
    <w:rsid w:val="00423CA6"/>
    <w:rsid w:val="00435623"/>
    <w:rsid w:val="004639C2"/>
    <w:rsid w:val="0047440D"/>
    <w:rsid w:val="004A223C"/>
    <w:rsid w:val="004D3A2F"/>
    <w:rsid w:val="004D5332"/>
    <w:rsid w:val="004D61BF"/>
    <w:rsid w:val="004F1BB6"/>
    <w:rsid w:val="00500188"/>
    <w:rsid w:val="0051120A"/>
    <w:rsid w:val="00547ECA"/>
    <w:rsid w:val="00556810"/>
    <w:rsid w:val="00561E2E"/>
    <w:rsid w:val="005674CE"/>
    <w:rsid w:val="00575220"/>
    <w:rsid w:val="0058222A"/>
    <w:rsid w:val="00585DAE"/>
    <w:rsid w:val="00594DA5"/>
    <w:rsid w:val="005A458F"/>
    <w:rsid w:val="005B043C"/>
    <w:rsid w:val="005B6BEA"/>
    <w:rsid w:val="005C274D"/>
    <w:rsid w:val="005C573F"/>
    <w:rsid w:val="006307DC"/>
    <w:rsid w:val="006346DB"/>
    <w:rsid w:val="00635976"/>
    <w:rsid w:val="00641C91"/>
    <w:rsid w:val="0066782C"/>
    <w:rsid w:val="00673C37"/>
    <w:rsid w:val="006C2BAE"/>
    <w:rsid w:val="006C3C8D"/>
    <w:rsid w:val="006D1631"/>
    <w:rsid w:val="006D25B5"/>
    <w:rsid w:val="00701CC7"/>
    <w:rsid w:val="00701D09"/>
    <w:rsid w:val="00702912"/>
    <w:rsid w:val="00702AD2"/>
    <w:rsid w:val="00703990"/>
    <w:rsid w:val="007159B3"/>
    <w:rsid w:val="007277C6"/>
    <w:rsid w:val="00734E77"/>
    <w:rsid w:val="0074393B"/>
    <w:rsid w:val="00754B25"/>
    <w:rsid w:val="00757097"/>
    <w:rsid w:val="00762307"/>
    <w:rsid w:val="00766A9E"/>
    <w:rsid w:val="00795D8C"/>
    <w:rsid w:val="007A4D8F"/>
    <w:rsid w:val="007B4567"/>
    <w:rsid w:val="007C23B3"/>
    <w:rsid w:val="007E5FB3"/>
    <w:rsid w:val="007E6F80"/>
    <w:rsid w:val="007F2BA0"/>
    <w:rsid w:val="00803E54"/>
    <w:rsid w:val="00817E65"/>
    <w:rsid w:val="008224DD"/>
    <w:rsid w:val="00832EE9"/>
    <w:rsid w:val="00844980"/>
    <w:rsid w:val="00852E68"/>
    <w:rsid w:val="008A25B6"/>
    <w:rsid w:val="008A2BAB"/>
    <w:rsid w:val="008B2DCC"/>
    <w:rsid w:val="008D056F"/>
    <w:rsid w:val="008D47CF"/>
    <w:rsid w:val="008E5B32"/>
    <w:rsid w:val="008E7562"/>
    <w:rsid w:val="008F4AAD"/>
    <w:rsid w:val="009129A8"/>
    <w:rsid w:val="00917BAF"/>
    <w:rsid w:val="00927D67"/>
    <w:rsid w:val="00930B26"/>
    <w:rsid w:val="00940890"/>
    <w:rsid w:val="0094277C"/>
    <w:rsid w:val="00951888"/>
    <w:rsid w:val="0096359D"/>
    <w:rsid w:val="00982436"/>
    <w:rsid w:val="00990ED1"/>
    <w:rsid w:val="009A1903"/>
    <w:rsid w:val="009A304F"/>
    <w:rsid w:val="009C3F15"/>
    <w:rsid w:val="009D3985"/>
    <w:rsid w:val="009D68DE"/>
    <w:rsid w:val="009D6B27"/>
    <w:rsid w:val="009E54FC"/>
    <w:rsid w:val="009F5019"/>
    <w:rsid w:val="00A06099"/>
    <w:rsid w:val="00A13A46"/>
    <w:rsid w:val="00A251B1"/>
    <w:rsid w:val="00A3081B"/>
    <w:rsid w:val="00A34100"/>
    <w:rsid w:val="00A4109D"/>
    <w:rsid w:val="00A44E15"/>
    <w:rsid w:val="00A4700E"/>
    <w:rsid w:val="00A50B41"/>
    <w:rsid w:val="00A752B1"/>
    <w:rsid w:val="00A937C9"/>
    <w:rsid w:val="00A942A5"/>
    <w:rsid w:val="00AE782B"/>
    <w:rsid w:val="00B025C9"/>
    <w:rsid w:val="00B059E7"/>
    <w:rsid w:val="00B1371D"/>
    <w:rsid w:val="00B40EF9"/>
    <w:rsid w:val="00B466E1"/>
    <w:rsid w:val="00B51B66"/>
    <w:rsid w:val="00B8362B"/>
    <w:rsid w:val="00B95DE7"/>
    <w:rsid w:val="00B95E12"/>
    <w:rsid w:val="00BC10DF"/>
    <w:rsid w:val="00BD28ED"/>
    <w:rsid w:val="00BF7E5D"/>
    <w:rsid w:val="00C102A0"/>
    <w:rsid w:val="00C2557B"/>
    <w:rsid w:val="00C27301"/>
    <w:rsid w:val="00C319CA"/>
    <w:rsid w:val="00C3292B"/>
    <w:rsid w:val="00C36329"/>
    <w:rsid w:val="00C65A0A"/>
    <w:rsid w:val="00C66C60"/>
    <w:rsid w:val="00C710CA"/>
    <w:rsid w:val="00C7455D"/>
    <w:rsid w:val="00C810E7"/>
    <w:rsid w:val="00CA4E3D"/>
    <w:rsid w:val="00CA68CC"/>
    <w:rsid w:val="00CB0EFF"/>
    <w:rsid w:val="00CB4842"/>
    <w:rsid w:val="00CC381E"/>
    <w:rsid w:val="00CC7D11"/>
    <w:rsid w:val="00CE014B"/>
    <w:rsid w:val="00CF29F4"/>
    <w:rsid w:val="00D14A95"/>
    <w:rsid w:val="00D17518"/>
    <w:rsid w:val="00D2336B"/>
    <w:rsid w:val="00D2648B"/>
    <w:rsid w:val="00D352C9"/>
    <w:rsid w:val="00D6746C"/>
    <w:rsid w:val="00D76641"/>
    <w:rsid w:val="00D875D4"/>
    <w:rsid w:val="00D921C4"/>
    <w:rsid w:val="00D97547"/>
    <w:rsid w:val="00DB10B8"/>
    <w:rsid w:val="00DE1798"/>
    <w:rsid w:val="00DE6003"/>
    <w:rsid w:val="00DE60CB"/>
    <w:rsid w:val="00DF4A9D"/>
    <w:rsid w:val="00E16E44"/>
    <w:rsid w:val="00E31E89"/>
    <w:rsid w:val="00E37368"/>
    <w:rsid w:val="00E62E6D"/>
    <w:rsid w:val="00E64CB3"/>
    <w:rsid w:val="00E65959"/>
    <w:rsid w:val="00E8102C"/>
    <w:rsid w:val="00E916F4"/>
    <w:rsid w:val="00EA6E6D"/>
    <w:rsid w:val="00EB3D5F"/>
    <w:rsid w:val="00EB7F3F"/>
    <w:rsid w:val="00ED0AC1"/>
    <w:rsid w:val="00ED380B"/>
    <w:rsid w:val="00EE2FC5"/>
    <w:rsid w:val="00EF25DA"/>
    <w:rsid w:val="00F11A3D"/>
    <w:rsid w:val="00F143A8"/>
    <w:rsid w:val="00F23007"/>
    <w:rsid w:val="00F25CBC"/>
    <w:rsid w:val="00F8140E"/>
    <w:rsid w:val="00F9429D"/>
    <w:rsid w:val="00F959C6"/>
    <w:rsid w:val="00F966DB"/>
    <w:rsid w:val="00F97FA2"/>
    <w:rsid w:val="00FA452D"/>
    <w:rsid w:val="00FA78F6"/>
    <w:rsid w:val="00FB1FDE"/>
    <w:rsid w:val="00FC168B"/>
    <w:rsid w:val="00FD761D"/>
    <w:rsid w:val="00FE4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49C9E22"/>
  <w15:docId w15:val="{3176F795-E98B-4E8C-ACF8-E7FC948B6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832EE9"/>
    <w:pPr>
      <w:keepNext/>
      <w:keepLines/>
      <w:spacing w:before="40" w:after="0"/>
      <w:outlineLvl w:val="2"/>
    </w:pPr>
    <w:rPr>
      <w:rFonts w:ascii="Calibri Light" w:eastAsia="Times New Roman" w:hAnsi="Calibri Light" w:cs="Times New Roman"/>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1A3D"/>
    <w:rPr>
      <w:color w:val="0563C1" w:themeColor="hyperlink"/>
      <w:u w:val="single"/>
    </w:rPr>
  </w:style>
  <w:style w:type="paragraph" w:styleId="ListParagraph">
    <w:name w:val="List Paragraph"/>
    <w:basedOn w:val="Normal"/>
    <w:qFormat/>
    <w:rsid w:val="00641C91"/>
    <w:pPr>
      <w:ind w:left="720"/>
      <w:contextualSpacing/>
    </w:pPr>
  </w:style>
  <w:style w:type="paragraph" w:styleId="Header">
    <w:name w:val="header"/>
    <w:basedOn w:val="Normal"/>
    <w:link w:val="HeaderChar"/>
    <w:unhideWhenUsed/>
    <w:rsid w:val="004D5332"/>
    <w:pPr>
      <w:tabs>
        <w:tab w:val="center" w:pos="4680"/>
        <w:tab w:val="right" w:pos="9360"/>
      </w:tabs>
      <w:spacing w:after="0" w:line="240" w:lineRule="auto"/>
    </w:pPr>
  </w:style>
  <w:style w:type="character" w:customStyle="1" w:styleId="HeaderChar">
    <w:name w:val="Header Char"/>
    <w:basedOn w:val="DefaultParagraphFont"/>
    <w:link w:val="Header"/>
    <w:rsid w:val="004D5332"/>
  </w:style>
  <w:style w:type="paragraph" w:styleId="Footer">
    <w:name w:val="footer"/>
    <w:basedOn w:val="Normal"/>
    <w:link w:val="FooterChar"/>
    <w:uiPriority w:val="99"/>
    <w:unhideWhenUsed/>
    <w:rsid w:val="004D53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332"/>
  </w:style>
  <w:style w:type="table" w:styleId="TableGrid">
    <w:name w:val="Table Grid"/>
    <w:basedOn w:val="TableNormal"/>
    <w:uiPriority w:val="39"/>
    <w:rsid w:val="00D17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2D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D35"/>
    <w:rPr>
      <w:rFonts w:ascii="Tahoma" w:hAnsi="Tahoma" w:cs="Tahoma"/>
      <w:sz w:val="16"/>
      <w:szCs w:val="16"/>
    </w:rPr>
  </w:style>
  <w:style w:type="paragraph" w:styleId="HTMLPreformatted">
    <w:name w:val="HTML Preformatted"/>
    <w:basedOn w:val="Normal"/>
    <w:link w:val="HTMLPreformattedChar"/>
    <w:uiPriority w:val="99"/>
    <w:semiHidden/>
    <w:unhideWhenUsed/>
    <w:rsid w:val="009635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6359D"/>
    <w:rPr>
      <w:rFonts w:ascii="Courier New" w:eastAsia="Times New Roman" w:hAnsi="Courier New" w:cs="Courier New"/>
      <w:sz w:val="20"/>
      <w:szCs w:val="20"/>
    </w:rPr>
  </w:style>
  <w:style w:type="character" w:customStyle="1" w:styleId="y2iqfc">
    <w:name w:val="y2iqfc"/>
    <w:basedOn w:val="DefaultParagraphFont"/>
    <w:rsid w:val="0096359D"/>
  </w:style>
  <w:style w:type="paragraph" w:styleId="NoSpacing">
    <w:name w:val="No Spacing"/>
    <w:uiPriority w:val="1"/>
    <w:qFormat/>
    <w:rsid w:val="00E65959"/>
    <w:pPr>
      <w:spacing w:after="0" w:line="240" w:lineRule="auto"/>
    </w:pPr>
  </w:style>
  <w:style w:type="character" w:customStyle="1" w:styleId="Heading3Char">
    <w:name w:val="Heading 3 Char"/>
    <w:basedOn w:val="DefaultParagraphFont"/>
    <w:link w:val="Heading3"/>
    <w:rsid w:val="00832EE9"/>
    <w:rPr>
      <w:rFonts w:ascii="Calibri Light" w:eastAsia="Times New Roman" w:hAnsi="Calibri Light" w:cs="Times New Roman"/>
      <w:color w:val="1F4D78"/>
      <w:sz w:val="24"/>
      <w:szCs w:val="24"/>
    </w:rPr>
  </w:style>
  <w:style w:type="character" w:styleId="CommentReference">
    <w:name w:val="annotation reference"/>
    <w:basedOn w:val="DefaultParagraphFont"/>
    <w:uiPriority w:val="99"/>
    <w:semiHidden/>
    <w:unhideWhenUsed/>
    <w:rsid w:val="00070D17"/>
    <w:rPr>
      <w:sz w:val="16"/>
      <w:szCs w:val="16"/>
    </w:rPr>
  </w:style>
  <w:style w:type="paragraph" w:styleId="CommentText">
    <w:name w:val="annotation text"/>
    <w:basedOn w:val="Normal"/>
    <w:link w:val="CommentTextChar"/>
    <w:uiPriority w:val="99"/>
    <w:semiHidden/>
    <w:unhideWhenUsed/>
    <w:rsid w:val="00070D17"/>
    <w:pPr>
      <w:spacing w:line="240" w:lineRule="auto"/>
    </w:pPr>
    <w:rPr>
      <w:sz w:val="20"/>
      <w:szCs w:val="20"/>
    </w:rPr>
  </w:style>
  <w:style w:type="character" w:customStyle="1" w:styleId="CommentTextChar">
    <w:name w:val="Comment Text Char"/>
    <w:basedOn w:val="DefaultParagraphFont"/>
    <w:link w:val="CommentText"/>
    <w:uiPriority w:val="99"/>
    <w:semiHidden/>
    <w:rsid w:val="00070D17"/>
    <w:rPr>
      <w:sz w:val="20"/>
      <w:szCs w:val="20"/>
    </w:rPr>
  </w:style>
  <w:style w:type="paragraph" w:styleId="CommentSubject">
    <w:name w:val="annotation subject"/>
    <w:basedOn w:val="CommentText"/>
    <w:next w:val="CommentText"/>
    <w:link w:val="CommentSubjectChar"/>
    <w:uiPriority w:val="99"/>
    <w:semiHidden/>
    <w:unhideWhenUsed/>
    <w:rsid w:val="00070D17"/>
    <w:rPr>
      <w:b/>
      <w:bCs/>
    </w:rPr>
  </w:style>
  <w:style w:type="character" w:customStyle="1" w:styleId="CommentSubjectChar">
    <w:name w:val="Comment Subject Char"/>
    <w:basedOn w:val="CommentTextChar"/>
    <w:link w:val="CommentSubject"/>
    <w:uiPriority w:val="99"/>
    <w:semiHidden/>
    <w:rsid w:val="00070D1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20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fqiaddardiri98@gmail.com" TargetMode="External"/><Relationship Id="rId13" Type="http://schemas.openxmlformats.org/officeDocument/2006/relationships/image" Target="media/image2.png"/><Relationship Id="rId18" Type="http://schemas.openxmlformats.org/officeDocument/2006/relationships/hyperlink" Target="https://www.beritasatu.com/nasional/545031/indonesia-negara-besar-jokowi-jangan-sampai-dinahkodai-yang-belum-berpengalama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amp.kontan.co.id/news-apa-sih-perbedaan-antara-tar-dan-nikotin-ini-penjelasannya" TargetMode="External"/><Relationship Id="rId2" Type="http://schemas.openxmlformats.org/officeDocument/2006/relationships/numbering" Target="numbering.xml"/><Relationship Id="rId16" Type="http://schemas.openxmlformats.org/officeDocument/2006/relationships/hyperlink" Target="http://www.klikdokter.com/info-sehat/read/362802/mengungkap-bahaya-nikotin-dan-tar-pada-rokok" TargetMode="External"/><Relationship Id="rId20" Type="http://schemas.openxmlformats.org/officeDocument/2006/relationships/hyperlink" Target="http://theconversation.com/riset-iklan-rokok-kepung-sepertiga-sekolah-di-surabaya-kenapa-risma-tidak-melarangnya-1247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alodokter.com/9-kandungan-rokok-yang-berefek-mengerikan-untuk-tubuh" TargetMode="External"/><Relationship Id="rId10" Type="http://schemas.openxmlformats.org/officeDocument/2006/relationships/header" Target="header1.xml"/><Relationship Id="rId19" Type="http://schemas.openxmlformats.org/officeDocument/2006/relationships/hyperlink" Target="https://www.liputan6.com/bisnis/read/4077427/industri-rokok-setor-ratusan-triliun-ke-negara-tiap-tahun" TargetMode="External"/><Relationship Id="rId4" Type="http://schemas.openxmlformats.org/officeDocument/2006/relationships/settings" Target="settings.xml"/><Relationship Id="rId9" Type="http://schemas.openxmlformats.org/officeDocument/2006/relationships/hyperlink" Target="mailto:alimasnun@unesa.ac.id" TargetMode="External"/><Relationship Id="rId14" Type="http://schemas.openxmlformats.org/officeDocument/2006/relationships/hyperlink" Target="http://Www.Alodokter.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4D5C0-C790-483E-940B-988925521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887</TotalTime>
  <Pages>12</Pages>
  <Words>10101</Words>
  <Characters>57582</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ASUS</cp:lastModifiedBy>
  <cp:revision>172</cp:revision>
  <dcterms:created xsi:type="dcterms:W3CDTF">2020-09-01T11:07:00Z</dcterms:created>
  <dcterms:modified xsi:type="dcterms:W3CDTF">2022-01-11T13:13:00Z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http://www.zotero.org/styles/american-sociological-association</vt:lpwstr>
  </property>
  <property fmtid="{D5CDD505-2E9C-101B-9397-08002B2CF9AE}" pid="4" name="Mendeley Unique User Id_1">
    <vt:lpwstr>3e7634e8-2fb1-338c-8442-df1679aefe69</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