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7D4" w:rsidRPr="005E4540" w:rsidRDefault="000167D4" w:rsidP="000167D4">
      <w:pPr>
        <w:pStyle w:val="Normal1"/>
        <w:spacing w:before="240" w:line="240" w:lineRule="auto"/>
        <w:ind w:right="0"/>
        <w:jc w:val="center"/>
        <w:rPr>
          <w:rFonts w:ascii="Times New Roman" w:eastAsia="Book Antiqua" w:hAnsi="Times New Roman" w:cs="Times New Roman"/>
          <w:b/>
          <w:color w:val="auto"/>
          <w:sz w:val="22"/>
          <w:szCs w:val="22"/>
          <w:lang w:val="id-ID"/>
        </w:rPr>
      </w:pPr>
      <w:r w:rsidRPr="005E4540">
        <w:rPr>
          <w:rFonts w:ascii="Times New Roman" w:eastAsia="Book Antiqua" w:hAnsi="Times New Roman" w:cs="Times New Roman"/>
          <w:b/>
          <w:color w:val="auto"/>
          <w:sz w:val="22"/>
          <w:szCs w:val="22"/>
        </w:rPr>
        <w:t>ANALISIS YURIDIS</w:t>
      </w:r>
      <w:r w:rsidRPr="005E4540">
        <w:rPr>
          <w:rFonts w:ascii="Times New Roman" w:eastAsia="Book Antiqua" w:hAnsi="Times New Roman" w:cs="Times New Roman"/>
          <w:b/>
          <w:color w:val="auto"/>
          <w:sz w:val="22"/>
          <w:szCs w:val="22"/>
          <w:lang w:val="id-ID"/>
        </w:rPr>
        <w:t xml:space="preserve"> PT.NUSA KONTRUKSI ENJINERING TERHADAP TINDAK PIDANA KORUPSI KORPORASI</w:t>
      </w:r>
      <w:r w:rsidRPr="005E4540">
        <w:rPr>
          <w:rFonts w:ascii="Times New Roman" w:eastAsia="Book Antiqua" w:hAnsi="Times New Roman" w:cs="Times New Roman"/>
          <w:b/>
          <w:color w:val="auto"/>
          <w:sz w:val="22"/>
          <w:szCs w:val="22"/>
        </w:rPr>
        <w:t xml:space="preserve"> </w:t>
      </w:r>
    </w:p>
    <w:p w:rsidR="000167D4" w:rsidRPr="005E4540" w:rsidRDefault="000167D4" w:rsidP="000167D4">
      <w:pPr>
        <w:pStyle w:val="Stylepapertitle14pt"/>
        <w:spacing w:after="0"/>
        <w:rPr>
          <w:b/>
          <w:sz w:val="22"/>
          <w:szCs w:val="22"/>
        </w:rPr>
      </w:pPr>
      <w:r w:rsidRPr="005E4540">
        <w:rPr>
          <w:rFonts w:eastAsia="Book Antiqua"/>
          <w:b/>
          <w:sz w:val="22"/>
          <w:szCs w:val="22"/>
          <w:lang w:val="id-ID"/>
        </w:rPr>
        <w:t xml:space="preserve">(STUDI </w:t>
      </w:r>
      <w:r w:rsidRPr="005E4540">
        <w:rPr>
          <w:rFonts w:eastAsia="Book Antiqua"/>
          <w:b/>
          <w:sz w:val="22"/>
          <w:szCs w:val="22"/>
        </w:rPr>
        <w:t>PUTUSAN NOMOR 3/PID.SUS-TPK/2018/PT.DKI</w:t>
      </w:r>
      <w:r w:rsidRPr="005E4540">
        <w:rPr>
          <w:rFonts w:eastAsia="Book Antiqua"/>
          <w:b/>
          <w:sz w:val="22"/>
          <w:szCs w:val="22"/>
          <w:lang w:val="id-ID"/>
        </w:rPr>
        <w:t>)</w:t>
      </w:r>
    </w:p>
    <w:p w:rsidR="000167D4" w:rsidRPr="005E4540" w:rsidRDefault="000167D4" w:rsidP="00DB786F">
      <w:pPr>
        <w:pStyle w:val="StyleAuthorBold"/>
        <w:spacing w:after="0"/>
        <w:rPr>
          <w:rFonts w:asciiTheme="majorBidi" w:hAnsiTheme="majorBidi" w:cstheme="majorBidi"/>
          <w:lang w:val="id-ID"/>
        </w:rPr>
      </w:pPr>
      <w:r w:rsidRPr="005E4540">
        <w:rPr>
          <w:rFonts w:asciiTheme="majorBidi" w:hAnsiTheme="majorBidi" w:cstheme="majorBidi"/>
          <w:lang w:val="id-ID"/>
        </w:rPr>
        <w:t xml:space="preserve">Mohammad Alvian Adi Nugroho </w:t>
      </w:r>
    </w:p>
    <w:p w:rsidR="000167D4" w:rsidRPr="005E4540" w:rsidRDefault="000167D4" w:rsidP="00DB786F">
      <w:pPr>
        <w:pStyle w:val="Afiliasi"/>
        <w:rPr>
          <w:rFonts w:asciiTheme="majorBidi" w:hAnsiTheme="majorBidi" w:cstheme="majorBidi"/>
          <w:lang w:val="en-US"/>
        </w:rPr>
      </w:pPr>
      <w:r w:rsidRPr="005E4540">
        <w:rPr>
          <w:rFonts w:asciiTheme="majorBidi" w:hAnsiTheme="majorBidi" w:cstheme="majorBidi"/>
          <w:lang w:val="en-US"/>
        </w:rPr>
        <w:t xml:space="preserve">(S1 Ilmu Hukum, Fakultas Ilmu Sosial dan Hukum, Universitas Negeri Surabaya) </w:t>
      </w:r>
    </w:p>
    <w:p w:rsidR="000167D4" w:rsidRPr="005E4540" w:rsidRDefault="00357D23" w:rsidP="00DB786F">
      <w:pPr>
        <w:pStyle w:val="Afiliasi"/>
        <w:rPr>
          <w:rFonts w:asciiTheme="majorBidi" w:hAnsiTheme="majorBidi" w:cstheme="majorBidi"/>
          <w:lang w:val="en-US"/>
        </w:rPr>
      </w:pPr>
      <w:hyperlink r:id="rId8" w:history="1">
        <w:r w:rsidR="000167D4" w:rsidRPr="005E4540">
          <w:rPr>
            <w:rStyle w:val="Hyperlink"/>
            <w:rFonts w:asciiTheme="majorBidi" w:hAnsiTheme="majorBidi" w:cstheme="majorBidi"/>
            <w:color w:val="auto"/>
          </w:rPr>
          <w:t>mohammad.17040704019@mhs.unesa.ac.id</w:t>
        </w:r>
      </w:hyperlink>
      <w:r w:rsidR="000167D4" w:rsidRPr="005E4540">
        <w:rPr>
          <w:rFonts w:asciiTheme="majorBidi" w:hAnsiTheme="majorBidi" w:cstheme="majorBidi"/>
        </w:rPr>
        <w:t xml:space="preserve"> </w:t>
      </w:r>
    </w:p>
    <w:p w:rsidR="000167D4" w:rsidRPr="005E4540" w:rsidRDefault="000167D4" w:rsidP="00DB786F">
      <w:pPr>
        <w:pStyle w:val="Afiliasi"/>
        <w:rPr>
          <w:rFonts w:asciiTheme="majorBidi" w:hAnsiTheme="majorBidi" w:cstheme="majorBidi"/>
          <w:lang w:val="en-US"/>
        </w:rPr>
      </w:pPr>
    </w:p>
    <w:p w:rsidR="000167D4" w:rsidRPr="005E4540" w:rsidRDefault="000167D4" w:rsidP="00DB786F">
      <w:pPr>
        <w:pStyle w:val="Afiliasi"/>
        <w:rPr>
          <w:rFonts w:asciiTheme="majorBidi" w:hAnsiTheme="majorBidi" w:cstheme="majorBidi"/>
          <w:b/>
          <w:sz w:val="22"/>
        </w:rPr>
      </w:pPr>
      <w:r w:rsidRPr="005E4540">
        <w:rPr>
          <w:rFonts w:asciiTheme="majorBidi" w:hAnsiTheme="majorBidi" w:cstheme="majorBidi"/>
          <w:b/>
          <w:sz w:val="22"/>
        </w:rPr>
        <w:t xml:space="preserve"> Pudji Astuti</w:t>
      </w:r>
    </w:p>
    <w:p w:rsidR="000167D4" w:rsidRPr="005E4540" w:rsidRDefault="000167D4" w:rsidP="00DB786F">
      <w:pPr>
        <w:pStyle w:val="Afiliasi"/>
        <w:rPr>
          <w:rFonts w:asciiTheme="majorBidi" w:hAnsiTheme="majorBidi" w:cstheme="majorBidi"/>
        </w:rPr>
      </w:pPr>
      <w:r w:rsidRPr="005E4540">
        <w:rPr>
          <w:rFonts w:asciiTheme="majorBidi" w:hAnsiTheme="majorBidi" w:cstheme="majorBidi"/>
          <w:lang w:val="en-US"/>
        </w:rPr>
        <w:t>(S1 Ilmu Hukum, Fakultas Ilmu Sosial dan Hukum, Universitas Negeri Surabaya)</w:t>
      </w:r>
    </w:p>
    <w:p w:rsidR="000167D4" w:rsidRPr="005E4540" w:rsidRDefault="00357D23" w:rsidP="00DB786F">
      <w:pPr>
        <w:pStyle w:val="Afiliasi"/>
        <w:rPr>
          <w:rFonts w:asciiTheme="majorBidi" w:hAnsiTheme="majorBidi" w:cstheme="majorBidi"/>
        </w:rPr>
      </w:pPr>
      <w:hyperlink r:id="rId9" w:history="1">
        <w:r w:rsidR="000167D4" w:rsidRPr="005E4540">
          <w:rPr>
            <w:rStyle w:val="Hyperlink"/>
            <w:rFonts w:asciiTheme="majorBidi" w:hAnsiTheme="majorBidi" w:cstheme="majorBidi"/>
            <w:color w:val="auto"/>
          </w:rPr>
          <w:t>pudjiastuti@unesa.ac.id</w:t>
        </w:r>
      </w:hyperlink>
      <w:r w:rsidR="000167D4" w:rsidRPr="005E4540">
        <w:rPr>
          <w:rFonts w:asciiTheme="majorBidi" w:hAnsiTheme="majorBidi" w:cstheme="majorBidi"/>
        </w:rPr>
        <w:t xml:space="preserve"> </w:t>
      </w:r>
    </w:p>
    <w:p w:rsidR="000167D4" w:rsidRPr="005E4540" w:rsidRDefault="000167D4" w:rsidP="000167D4">
      <w:pPr>
        <w:pStyle w:val="Afiliasi"/>
        <w:spacing w:line="360" w:lineRule="auto"/>
        <w:rPr>
          <w:rFonts w:asciiTheme="majorBidi" w:hAnsiTheme="majorBidi" w:cstheme="majorBidi"/>
        </w:rPr>
      </w:pPr>
    </w:p>
    <w:p w:rsidR="000167D4" w:rsidRPr="005E4540" w:rsidRDefault="000167D4" w:rsidP="000167D4">
      <w:pPr>
        <w:rPr>
          <w:rFonts w:asciiTheme="majorBidi" w:hAnsiTheme="majorBidi" w:cstheme="majorBidi"/>
          <w:b/>
          <w:bCs/>
          <w:lang w:val="id-ID"/>
        </w:rPr>
      </w:pPr>
      <w:r w:rsidRPr="005E4540">
        <w:rPr>
          <w:rFonts w:asciiTheme="majorBidi" w:hAnsiTheme="majorBidi" w:cstheme="majorBidi"/>
          <w:b/>
          <w:bCs/>
          <w:lang w:val="id-ID"/>
        </w:rPr>
        <w:t>Abstrak</w:t>
      </w:r>
    </w:p>
    <w:p w:rsidR="001479F2" w:rsidRPr="005E4540" w:rsidRDefault="001479F2" w:rsidP="000167D4">
      <w:pPr>
        <w:rPr>
          <w:rFonts w:asciiTheme="majorBidi" w:hAnsiTheme="majorBidi" w:cstheme="majorBidi"/>
          <w:b/>
          <w:bCs/>
          <w:lang w:val="id-ID"/>
        </w:rPr>
      </w:pPr>
    </w:p>
    <w:p w:rsidR="000167D4" w:rsidRPr="005E4540" w:rsidRDefault="000167D4" w:rsidP="00DB72A5">
      <w:pPr>
        <w:jc w:val="both"/>
        <w:rPr>
          <w:lang w:val="id-ID"/>
        </w:rPr>
      </w:pPr>
      <w:r w:rsidRPr="005E4540">
        <w:rPr>
          <w:rFonts w:asciiTheme="majorBidi" w:eastAsia="Book Antiqua" w:hAnsiTheme="majorBidi" w:cstheme="majorBidi"/>
          <w:lang w:val="id-ID"/>
        </w:rPr>
        <w:t xml:space="preserve">Kasus tindak pidana korupsi yang dilakukan Dudung Purwadi Direktur Utama PT Duta Graha Indah (DGI) yang telah berganti nama menjadi PT Nusa Konstruksi Enjiniring (PT NKE)  atas proyek pengadaan sarana dan prasarana pendidikan khusus penyakit infeksi dan pariwisata Universitas Udayana Tahun Anggaran 2009 - 2010,  setelah melakukan korupsi secara bersama-sama dan berlanjut berupa kesepakatan antara proyek lain yang dipercaya. </w:t>
      </w:r>
      <w:r w:rsidRPr="005E4540">
        <w:rPr>
          <w:rFonts w:asciiTheme="majorBidi" w:eastAsia="Book Antiqua" w:hAnsiTheme="majorBidi" w:cstheme="majorBidi"/>
        </w:rPr>
        <w:t xml:space="preserve">Hakim menjatuhkan pasal 2 ayat (1) juncto Pasal 18 UU korupsi juncto </w:t>
      </w:r>
      <w:r w:rsidR="005E4540">
        <w:rPr>
          <w:rFonts w:asciiTheme="majorBidi" w:eastAsia="Book Antiqua" w:hAnsiTheme="majorBidi" w:cstheme="majorBidi"/>
        </w:rPr>
        <w:t xml:space="preserve">pasal 55 ayat (1) </w:t>
      </w:r>
      <w:r w:rsidRPr="005E4540">
        <w:rPr>
          <w:rFonts w:asciiTheme="majorBidi" w:eastAsia="Book Antiqua" w:hAnsiTheme="majorBidi" w:cstheme="majorBidi"/>
        </w:rPr>
        <w:t>ke 1 juncto pasal 64 ayat (1) KUHP</w:t>
      </w:r>
      <w:r w:rsidRPr="005E4540">
        <w:rPr>
          <w:rFonts w:asciiTheme="majorBidi" w:eastAsia="Book Antiqua" w:hAnsiTheme="majorBidi" w:cstheme="majorBidi"/>
          <w:lang w:val="id-ID"/>
        </w:rPr>
        <w:t xml:space="preserve">. Peneliti mencoba menganalisis perbuatan Direksi PT.NKE dalam Putusan Nomor 3/Pid.Sus-TPK/2018/PT.DKI dapat diklasifikasikan sebagai tindak pidana korporasi dan pidana yang diputuskan oleh Hakim sudah sesuai dengan keadilan substantif di masyrakat. Penelitian ini menggunakan jenis penelitian yuridis normatif, Karena membahas tentang permasalahan yang menyangkut putusan nomor 3/ Pid.Sus-TPK/2018/PT.DKI. sehingga Penulis memulai dari suatu peristiwa hukum yang dikaji melalui sistem norma seperti peraturan perundang-undangan asas-asas hukum maupun doktrin-doktrin hukum yang diajarkan para ahli agar ditemukannya konstruksi hukum ataupun hubungan hukum nya dengan tujuan untuk menjawab permasalahan hukum yang terjadi. Pada </w:t>
      </w:r>
      <w:r w:rsidRPr="005E4540">
        <w:rPr>
          <w:rFonts w:asciiTheme="majorBidi" w:hAnsiTheme="majorBidi" w:cstheme="majorBidi"/>
          <w:lang w:val="id-ID"/>
        </w:rPr>
        <w:t xml:space="preserve">Pasal 20 ayat (2) UU Pemberantasan Tindak Pidana Korupsi dan dihubungkan dengan unsur kesalahan </w:t>
      </w:r>
      <w:r w:rsidRPr="005E4540">
        <w:rPr>
          <w:rFonts w:asciiTheme="majorBidi" w:hAnsiTheme="majorBidi" w:cstheme="majorBidi"/>
          <w:i/>
          <w:iCs/>
          <w:lang w:val="id-ID"/>
        </w:rPr>
        <w:t xml:space="preserve">actus reus </w:t>
      </w:r>
      <w:r w:rsidRPr="005E4540">
        <w:rPr>
          <w:rFonts w:asciiTheme="majorBidi" w:hAnsiTheme="majorBidi" w:cstheme="majorBidi"/>
          <w:lang w:val="id-ID"/>
        </w:rPr>
        <w:t xml:space="preserve">dan </w:t>
      </w:r>
      <w:r w:rsidRPr="005E4540">
        <w:rPr>
          <w:rFonts w:asciiTheme="majorBidi" w:hAnsiTheme="majorBidi" w:cstheme="majorBidi"/>
          <w:i/>
          <w:iCs/>
          <w:lang w:val="id-ID"/>
        </w:rPr>
        <w:t>mens rea</w:t>
      </w:r>
      <w:r w:rsidRPr="005E4540">
        <w:rPr>
          <w:rFonts w:asciiTheme="majorBidi" w:hAnsiTheme="majorBidi" w:cstheme="majorBidi"/>
          <w:lang w:val="id-ID"/>
        </w:rPr>
        <w:t xml:space="preserve">, maka pertanggungjawaban pidana korporasi terhadap PT.NKE dalam putusan perkara nomor 3/pid.sus-tpk/2018/pt.dki </w:t>
      </w:r>
      <w:r w:rsidRPr="005E4540">
        <w:rPr>
          <w:rFonts w:asciiTheme="majorBidi" w:eastAsia="Book Antiqua" w:hAnsiTheme="majorBidi" w:cstheme="majorBidi"/>
          <w:lang w:val="id-ID"/>
        </w:rPr>
        <w:t xml:space="preserve">telah terpenuhi. </w:t>
      </w:r>
      <w:r w:rsidRPr="005E4540">
        <w:rPr>
          <w:lang w:val="id-ID"/>
        </w:rPr>
        <w:t xml:space="preserve">Dalam hal ini penulis berpendapat, semestinya hakim terlebih dulu mengedepankan pilihan keadilan substantif, yang sesuai dengan hati nurani dan rasa keadilan masyarakat. Keadilan substantif dalam penegakan hukum pidana di pengadilan, hanya dapat dihadirkan melalui pendekatan </w:t>
      </w:r>
      <w:r w:rsidRPr="005E4540">
        <w:rPr>
          <w:i/>
          <w:iCs/>
          <w:lang w:val="id-ID"/>
        </w:rPr>
        <w:t>Legal Pluralisme</w:t>
      </w:r>
      <w:r w:rsidRPr="005E4540">
        <w:rPr>
          <w:lang w:val="id-ID"/>
        </w:rPr>
        <w:t xml:space="preserve"> dengan memperhatikan </w:t>
      </w:r>
      <w:r w:rsidRPr="005E4540">
        <w:rPr>
          <w:i/>
          <w:iCs/>
          <w:lang w:val="id-ID"/>
        </w:rPr>
        <w:t>state law, living law</w:t>
      </w:r>
      <w:r w:rsidRPr="005E4540">
        <w:rPr>
          <w:lang w:val="id-ID"/>
        </w:rPr>
        <w:t xml:space="preserve"> dan </w:t>
      </w:r>
      <w:r w:rsidRPr="005E4540">
        <w:rPr>
          <w:i/>
          <w:iCs/>
          <w:lang w:val="id-ID"/>
        </w:rPr>
        <w:t>natural law</w:t>
      </w:r>
      <w:r w:rsidRPr="005E4540">
        <w:rPr>
          <w:lang w:val="id-ID"/>
        </w:rPr>
        <w:t xml:space="preserve"> secara simultan.</w:t>
      </w:r>
    </w:p>
    <w:p w:rsidR="005E4540" w:rsidRPr="005E4540" w:rsidRDefault="005E4540" w:rsidP="00DB72A5">
      <w:pPr>
        <w:jc w:val="both"/>
        <w:rPr>
          <w:rFonts w:asciiTheme="majorBidi" w:eastAsia="Book Antiqua" w:hAnsiTheme="majorBidi" w:cstheme="majorBidi"/>
          <w:lang w:val="id-ID"/>
        </w:rPr>
      </w:pPr>
      <w:r w:rsidRPr="005E4540">
        <w:rPr>
          <w:b/>
          <w:lang w:val="id-ID"/>
        </w:rPr>
        <w:t>Kata Kunci</w:t>
      </w:r>
      <w:r w:rsidRPr="005E4540">
        <w:rPr>
          <w:lang w:val="id-ID"/>
        </w:rPr>
        <w:t xml:space="preserve"> : korupsi, korporasi,putusan.</w:t>
      </w:r>
    </w:p>
    <w:p w:rsidR="000167D4" w:rsidRPr="005E4540" w:rsidRDefault="000167D4" w:rsidP="000167D4">
      <w:pPr>
        <w:rPr>
          <w:rFonts w:asciiTheme="majorBidi" w:hAnsiTheme="majorBidi" w:cstheme="majorBidi"/>
          <w:b/>
          <w:bCs/>
          <w:lang w:val="id-ID"/>
        </w:rPr>
      </w:pPr>
      <w:r w:rsidRPr="005E4540">
        <w:rPr>
          <w:rFonts w:asciiTheme="majorBidi" w:hAnsiTheme="majorBidi" w:cstheme="majorBidi"/>
          <w:b/>
          <w:bCs/>
          <w:lang w:val="id-ID"/>
        </w:rPr>
        <w:t>Abstract</w:t>
      </w:r>
    </w:p>
    <w:p w:rsidR="000167D4" w:rsidRPr="005E4540" w:rsidRDefault="00DB72A5" w:rsidP="005E4540">
      <w:pPr>
        <w:pStyle w:val="Afiliasi"/>
        <w:jc w:val="both"/>
        <w:rPr>
          <w:rFonts w:asciiTheme="majorBidi" w:hAnsiTheme="majorBidi" w:cstheme="majorBidi"/>
        </w:rPr>
      </w:pPr>
      <w:bookmarkStart w:id="0" w:name="_GoBack"/>
      <w:r w:rsidRPr="005E4540">
        <w:rPr>
          <w:rFonts w:asciiTheme="majorBidi" w:hAnsiTheme="majorBidi" w:cstheme="majorBidi"/>
          <w:bCs/>
        </w:rPr>
        <w:t>The corruption case committed by Dudung Purwadi, the President Director of PT Duta Graha Indah (DGI), which has changed its name to PT Nusa Konstruksi Enjiniring (PT NKE) for the project to procure educational facilities and infrastructure for infectious diseases and tourism at Udayana University Fiscal Year 2009 - 2010, after committing corruption together and continuing in the form of an agreement between other trusted projects. The judge handed down Article 2 paragraph (1) in conjunction with Article 18 of the Corruption Law in conjunction with Article 55 paragraph (1) to 1 in conjunction with Article 64 paragraph (1) of the Criminal Code. Researchers try to analyze the actions of the Directors of PT.NKE in Decision Number 3/Pid.Sus-TPK/2018/PT.DKI can be classified as a corporate crime and the crime decided by the judge is in accordance with substantive justice in society. This study uses a normative juridical research type, because it discusses issues related to decision number 3/Pid.Sus-TPK/2018/PT.DKI. so that the author starts from a legal event that is studied through a system of norms such as legislation, legal principles and legal doctrines taught by experts so that legal constructions or legal relationships are found with the aim of answering legal problems that occur. In Article 20 paragraph (2) of the Law on the Eradication of Criminal Acts of Corruption and related to the elements of actus reus and mens rea errors, the corporate criminal responsibility for PT.NKE in the case decision number 3/pid.sus-tpk/2018/pt.dki has been fulfilled . In this case, the author is of the opinion that the judge should first prioritize the choice of substantive justice, which is in accordance with the conscience and sense of justice of the community. Substantive justice in criminal law enforcement in court, can only be presented through a Legal Pluralism approach by taking into account state law, living law and natural law simultaneously</w:t>
      </w:r>
      <w:r w:rsidRPr="005E4540">
        <w:rPr>
          <w:rFonts w:asciiTheme="majorBidi" w:hAnsiTheme="majorBidi" w:cstheme="majorBidi"/>
        </w:rPr>
        <w:t>.</w:t>
      </w:r>
    </w:p>
    <w:bookmarkEnd w:id="0"/>
    <w:p w:rsidR="005E4540" w:rsidRPr="005E4540" w:rsidRDefault="005E4540" w:rsidP="000167D4">
      <w:pPr>
        <w:jc w:val="both"/>
        <w:rPr>
          <w:rFonts w:asciiTheme="majorBidi" w:hAnsiTheme="majorBidi" w:cstheme="majorBidi"/>
          <w:lang w:val="id-ID"/>
        </w:rPr>
      </w:pPr>
      <w:r w:rsidRPr="005E4540">
        <w:rPr>
          <w:rFonts w:asciiTheme="majorBidi" w:hAnsiTheme="majorBidi" w:cstheme="majorBidi"/>
          <w:b/>
          <w:lang w:val="id-ID"/>
        </w:rPr>
        <w:t>Keyword :</w:t>
      </w:r>
      <w:r w:rsidRPr="005E4540">
        <w:rPr>
          <w:rFonts w:asciiTheme="majorBidi" w:hAnsiTheme="majorBidi" w:cstheme="majorBidi"/>
          <w:lang w:val="id-ID"/>
        </w:rPr>
        <w:t xml:space="preserve"> corruption, corporations, decisions.</w:t>
      </w:r>
    </w:p>
    <w:p w:rsidR="005E4540" w:rsidRPr="005E4540" w:rsidRDefault="005E4540" w:rsidP="000167D4">
      <w:pPr>
        <w:jc w:val="both"/>
        <w:rPr>
          <w:rFonts w:asciiTheme="majorBidi" w:hAnsiTheme="majorBidi" w:cstheme="majorBidi"/>
          <w:lang w:val="id-ID"/>
        </w:rPr>
        <w:sectPr w:rsidR="005E4540" w:rsidRPr="005E4540" w:rsidSect="00830B20">
          <w:headerReference w:type="even" r:id="rId10"/>
          <w:headerReference w:type="default" r:id="rId11"/>
          <w:footerReference w:type="even" r:id="rId12"/>
          <w:footerReference w:type="default" r:id="rId13"/>
          <w:headerReference w:type="first" r:id="rId14"/>
          <w:pgSz w:w="11909" w:h="16834" w:code="9"/>
          <w:pgMar w:top="1418" w:right="1134" w:bottom="1418" w:left="1134" w:header="720" w:footer="720" w:gutter="0"/>
          <w:cols w:space="720"/>
          <w:docGrid w:linePitch="360"/>
        </w:sectPr>
      </w:pPr>
    </w:p>
    <w:p w:rsidR="000167D4" w:rsidRPr="005E4540" w:rsidRDefault="000167D4" w:rsidP="000167D4">
      <w:pPr>
        <w:pStyle w:val="Heading1"/>
        <w:numPr>
          <w:ilvl w:val="0"/>
          <w:numId w:val="0"/>
        </w:numPr>
        <w:spacing w:before="240" w:after="40"/>
        <w:jc w:val="both"/>
        <w:rPr>
          <w:rFonts w:asciiTheme="majorBidi" w:hAnsiTheme="majorBidi" w:cstheme="majorBidi"/>
          <w:b/>
          <w:lang w:val="id-ID"/>
        </w:rPr>
      </w:pPr>
      <w:r w:rsidRPr="005E4540">
        <w:rPr>
          <w:rFonts w:asciiTheme="majorBidi" w:hAnsiTheme="majorBidi" w:cstheme="majorBidi"/>
          <w:b/>
          <w:lang w:val="id-ID"/>
        </w:rPr>
        <w:lastRenderedPageBreak/>
        <w:t>PENDAHULUAN</w:t>
      </w:r>
    </w:p>
    <w:p w:rsidR="000167D4" w:rsidRPr="005E4540" w:rsidRDefault="000167D4" w:rsidP="000167D4">
      <w:pPr>
        <w:ind w:firstLine="426"/>
        <w:jc w:val="both"/>
        <w:rPr>
          <w:rFonts w:asciiTheme="majorBidi" w:hAnsiTheme="majorBidi" w:cstheme="majorBidi"/>
          <w:lang w:val="id-ID"/>
        </w:rPr>
      </w:pPr>
      <w:r w:rsidRPr="005E4540">
        <w:rPr>
          <w:rFonts w:asciiTheme="majorBidi" w:hAnsiTheme="majorBidi" w:cstheme="majorBidi"/>
        </w:rPr>
        <w:t xml:space="preserve">Korporasi merupakan gabungan orang yang dalam pergaulan hukum bertindak bersama-sama sebagai subjek hukum tersendiri dan merupakan personifikasi. Menurut </w:t>
      </w:r>
      <w:r w:rsidRPr="005E4540">
        <w:rPr>
          <w:rFonts w:asciiTheme="majorBidi" w:hAnsiTheme="majorBidi" w:cstheme="majorBidi"/>
        </w:rPr>
        <w:lastRenderedPageBreak/>
        <w:t>B. Clinard dan Peter C Yeager yaitu “Setiap tindakan korporasi biasa</w:t>
      </w:r>
      <w:r w:rsidRPr="005E4540">
        <w:rPr>
          <w:rFonts w:asciiTheme="majorBidi" w:hAnsiTheme="majorBidi" w:cstheme="majorBidi"/>
          <w:lang w:val="en-GB"/>
        </w:rPr>
        <w:t xml:space="preserve"> yang dikenakan sanksi Negara berdasarkan hukum administrasi Negara, hukum perdata ataupun hukum pidana.</w:t>
      </w:r>
      <w:r w:rsidRPr="005E4540">
        <w:rPr>
          <w:rFonts w:asciiTheme="majorBidi" w:hAnsiTheme="majorBidi" w:cstheme="majorBidi"/>
        </w:rPr>
        <w:t xml:space="preserve"> Kejahatan korporasi merupakan bagian dari kejahatan kerah putih, merupakan kejahatan yang terorganisasi dalam hubungan yang kompleks dan </w:t>
      </w:r>
      <w:r w:rsidRPr="005E4540">
        <w:rPr>
          <w:rFonts w:asciiTheme="majorBidi" w:hAnsiTheme="majorBidi" w:cstheme="majorBidi"/>
        </w:rPr>
        <w:lastRenderedPageBreak/>
        <w:t xml:space="preserve">mendalam antara seorang pemimpin eksekutif dan manager dalam suatu tangan. Dapat juga berbentuk sebagai perusahaan keluarga, namun tetap dalam kejahatan kerah putih” </w:t>
      </w:r>
      <w:r w:rsidR="003F12FF" w:rsidRPr="005E4540">
        <w:rPr>
          <w:rFonts w:asciiTheme="majorBidi" w:hAnsiTheme="majorBidi" w:cstheme="majorBidi"/>
        </w:rPr>
        <w:fldChar w:fldCharType="begin" w:fldLock="1"/>
      </w:r>
      <w:r w:rsidRPr="005E4540">
        <w:rPr>
          <w:rFonts w:asciiTheme="majorBidi" w:hAnsiTheme="majorBidi" w:cstheme="majorBidi"/>
        </w:rPr>
        <w:instrText>ADDIN CSL_CITATION {"citationItems":[{"id":"ITEM-1","itemData":{"abstract":"Tika Damayanti (B 111 09 163), Penerapan Sanksi Pidana Terhadap Korporasi Sebagai Pelaku Tindak Pidana Korupsi(studi kasus : No:936.K/Pid.Sus/2009.MA) (di bawah bimbingan Prof. Dr. H. M. Said Karim SH.,MH. selaku pembimbing I dan Kaisaruddin Kamaruddin selaku pembimbing II). Penelitian ini bertujuan untuk mengetahuiPenerapan Sanksi Pidana Oleh Hakim Dalam Tindak Pidana Korupsi Yang Dilakukan Oleh Korporasi Pada Perkara Pidana No:936.K/Pid.Sus/2009.MA serta untuk mengetahui apa saja yang menjadi dasar pertimbangan hakim dalam Menentukan Berat Dan Ringannya Pidana Yang Dijatuhkan Dalam Putusan Perkara Pidana No:936.K/Pid.Sus/2009 terhadap terdakwa kasus korupsi secara berlanjut. Penelitian yang digunakan adalah penelitian pustaka (library research) dan penelitian lapangan (field research) dengan tipe penelitian deskriptif yaitu penganalisaan data yang diperoleh dari studi lapangan dan kepustakaan dengan cara menjelaskan dan menggambarkan kenyataan objek. Pendekatan masalah dilakukan secara yuridis yaitu kajian terhadap peraturan perundang-undangan. Data yang digunakan adalah data primer yang diperoleh langsung dari objek penelitian di lapangan dan data sekunder yang diperoleh dari hasil studi kepustakaan. Penelitian ini dilaksanakan di Mahkamah Agung. Temuan yang diperoleh dari penelitian ini adalah PenerapanSanksiPidana Oleh Hakim Dalam Tindak Pidana Korupsi Yang Dilakukan Oleh Korporasi Pada Perkara Pidana No:936.K/Pid.Sus/2009adalah berdasarkan hasil penelitian,penulis menganggap sudah sesuai dengan ketentuan Perundang-undangan yang berlaku, yaitu berdasarkan Pasal pasal 2 ayat (1) jo pasal 18 jo pasal 20 Undang Undang Nomor 31 Tahun 1999 sebagaimana telah diubah dengan Undang-Undang Nomor 20 Tahun 2001 Tentang Perubahan Undang-Undang Nomor 31 tahun 1999 Tentang Pemberantasan Tindak Pidana korupsi jo pasal 64 ayat (1) KUHPdenganmelihat asas ”lex specialis derogat lex generalis”, dimana asas inimengatakan bahwa aturan khusus mengesampingkan aturan umum.","author":[{"dropping-particle":"","family":"Damayanti","given":"Tika","non-dropping-particle":"","parse-names":false,"suffix":""}],"id":"ITEM-1","issue":"936","issued":{"date-parts":[["2015"]]},"number-of-pages":"3-22","title":"PENERAPAN SANKSI PIDANA TERHADAP KORPORASI SEBAGAI PELAKU TINDAK PIDANA KORUPSI (Studi Kasus Putusan No:936.K/PID.SUS/2009.MA)","type":"thesis"},"uris":["http://www.mendeley.com/documents/?uuid=b7f45a46-1b85-4bc6-861b-0505b90511e2"]}],"mendeley":{"formattedCitation":"(Damayanti 2015)","plainTextFormattedCitation":"(Damayanti 2015)","previouslyFormattedCitation":"(Damayanti 2015)"},"properties":{"noteIndex":0},"schema":"https://github.com/citation-style-language/schema/raw/master/csl-citation.json"}</w:instrText>
      </w:r>
      <w:r w:rsidR="003F12FF" w:rsidRPr="005E4540">
        <w:rPr>
          <w:rFonts w:asciiTheme="majorBidi" w:hAnsiTheme="majorBidi" w:cstheme="majorBidi"/>
        </w:rPr>
        <w:fldChar w:fldCharType="separate"/>
      </w:r>
      <w:r w:rsidRPr="005E4540">
        <w:rPr>
          <w:rFonts w:asciiTheme="majorBidi" w:hAnsiTheme="majorBidi" w:cstheme="majorBidi"/>
          <w:noProof/>
        </w:rPr>
        <w:t>(Damayanti 2015)</w:t>
      </w:r>
      <w:r w:rsidR="003F12FF" w:rsidRPr="005E4540">
        <w:rPr>
          <w:rFonts w:asciiTheme="majorBidi" w:hAnsiTheme="majorBidi" w:cstheme="majorBidi"/>
        </w:rPr>
        <w:fldChar w:fldCharType="end"/>
      </w:r>
      <w:r w:rsidRPr="005E4540">
        <w:rPr>
          <w:rFonts w:asciiTheme="majorBidi" w:hAnsiTheme="majorBidi" w:cstheme="majorBidi"/>
        </w:rPr>
        <w:t>.</w:t>
      </w:r>
    </w:p>
    <w:p w:rsidR="000167D4" w:rsidRPr="005E4540" w:rsidRDefault="000167D4" w:rsidP="00252DEF">
      <w:pPr>
        <w:spacing w:line="276" w:lineRule="auto"/>
        <w:ind w:firstLine="426"/>
        <w:jc w:val="both"/>
        <w:rPr>
          <w:rFonts w:asciiTheme="majorBidi" w:eastAsia="Book Antiqua" w:hAnsiTheme="majorBidi" w:cstheme="majorBidi"/>
          <w:lang w:val="id-ID"/>
        </w:rPr>
      </w:pPr>
      <w:r w:rsidRPr="005E4540">
        <w:rPr>
          <w:rFonts w:asciiTheme="majorBidi" w:eastAsia="Book Antiqua" w:hAnsiTheme="majorBidi" w:cstheme="majorBidi"/>
          <w:lang w:val="id-ID"/>
        </w:rPr>
        <w:t xml:space="preserve">Kejahatan korporasi sering kali menimbulkan kerugian yang sulit diestimasi karena akibat yang ditimbulkannya berganda, sementara pidana yang dijatuhkan hakim tidak mencerminkan tingkat kejahatan mereka. </w:t>
      </w:r>
      <w:r w:rsidRPr="005E4540">
        <w:rPr>
          <w:rFonts w:asciiTheme="majorBidi" w:eastAsia="Book Antiqua" w:hAnsiTheme="majorBidi" w:cstheme="majorBidi"/>
        </w:rPr>
        <w:t>Kejahatan korporasi umumnya dilakukan oleh suatu perusahaan atau badan hukum yang bergerak dalam bidang bisnis dengan berbagai tindakan yang bertentangan dengan hukum pidana yang berlaku. Dari berbagai negara maju dikemukakan bahwa identifikasi kejahatan korporasi dapat berupa tindak pidana seperti pelanggaran undang-undang monopoli, penipuan melalui komputer, berkaitan dengan pajak dan cukai, pelanggaran administrasi, perburuhan, pemcemaran lingkungan hidup, dan korpusi.</w:t>
      </w:r>
    </w:p>
    <w:p w:rsidR="000167D4" w:rsidRPr="005E4540" w:rsidRDefault="000167D4" w:rsidP="00252DEF">
      <w:pPr>
        <w:spacing w:line="276" w:lineRule="auto"/>
        <w:ind w:firstLine="426"/>
        <w:jc w:val="both"/>
        <w:rPr>
          <w:rFonts w:asciiTheme="majorBidi" w:eastAsia="Book Antiqua" w:hAnsiTheme="majorBidi" w:cstheme="majorBidi"/>
          <w:lang w:val="id-ID"/>
        </w:rPr>
      </w:pPr>
      <w:r w:rsidRPr="005E4540">
        <w:rPr>
          <w:rFonts w:asciiTheme="majorBidi" w:eastAsia="Book Antiqua" w:hAnsiTheme="majorBidi" w:cstheme="majorBidi"/>
        </w:rPr>
        <w:t xml:space="preserve">Undang – Undang Nomor 13 Tahun 2016 tentang Tata Cara Penanganan Perkara Tindak Pidana Oleh Korporasi (UU Korporasi), Undang-Undang Nomor 31 Tahun 1999 tentang Pemberantasan Tindak Pidana Korporasi sebagaimana telah diubah dengan Undang-Undang Nomor 20 Tahun 2001 (UU Korupsi), Undang-Undang Nomor 8 Tahun 2010 tentang Pencegahandan Pemberantasan Tindak Pidana Pencucian Uang (UU Pencucian Uang), merupakan undang-undang khusus diluar KUHP yang mengatur mengenai pertanggungjawaban pidana korporasi bertujuan agar korporasi dapat mempertanggungjawabkan perbuatannya yang menimbulkan kerugian. Aturan tersebut diformulasikan sedemikian rupa agar dapat menjerat korporasi yang melakukan tindak pidana, namun ketentuan tersebut ditempatkan sebagai </w:t>
      </w:r>
      <w:r w:rsidRPr="005E4540">
        <w:rPr>
          <w:rFonts w:asciiTheme="majorBidi" w:eastAsia="Book Antiqua" w:hAnsiTheme="majorBidi" w:cstheme="majorBidi"/>
          <w:i/>
        </w:rPr>
        <w:t>ultimum remidium</w:t>
      </w:r>
      <w:r w:rsidRPr="005E4540">
        <w:rPr>
          <w:rFonts w:asciiTheme="majorBidi" w:eastAsia="Book Antiqua" w:hAnsiTheme="majorBidi" w:cstheme="majorBidi"/>
        </w:rPr>
        <w:t xml:space="preserve">. Sehingga korporasi sebagai </w:t>
      </w:r>
      <w:r w:rsidRPr="005E4540">
        <w:rPr>
          <w:rFonts w:asciiTheme="majorBidi" w:eastAsia="Book Antiqua" w:hAnsiTheme="majorBidi" w:cstheme="majorBidi"/>
          <w:i/>
        </w:rPr>
        <w:t xml:space="preserve">non state actor </w:t>
      </w:r>
      <w:r w:rsidRPr="005E4540">
        <w:rPr>
          <w:rFonts w:asciiTheme="majorBidi" w:eastAsia="Book Antiqua" w:hAnsiTheme="majorBidi" w:cstheme="majorBidi"/>
        </w:rPr>
        <w:t xml:space="preserve">telah menikmati </w:t>
      </w:r>
      <w:r w:rsidRPr="005E4540">
        <w:rPr>
          <w:rFonts w:asciiTheme="majorBidi" w:eastAsia="Book Antiqua" w:hAnsiTheme="majorBidi" w:cstheme="majorBidi"/>
          <w:i/>
        </w:rPr>
        <w:t xml:space="preserve">impunity </w:t>
      </w:r>
      <w:r w:rsidRPr="005E4540">
        <w:rPr>
          <w:rFonts w:asciiTheme="majorBidi" w:eastAsia="Book Antiqua" w:hAnsiTheme="majorBidi" w:cstheme="majorBidi"/>
        </w:rPr>
        <w:t>yaitu kekebalan hukum atas berbagai kejahatan yang dilakukan sehingga meskipun korporasi telah melakukan kejahatan, tidak ada usaha untuk memprosesnya secara maksimal.</w:t>
      </w:r>
    </w:p>
    <w:p w:rsidR="00252DEF" w:rsidRPr="005E4540" w:rsidRDefault="00252DEF" w:rsidP="00252DEF">
      <w:pPr>
        <w:spacing w:line="276" w:lineRule="auto"/>
        <w:ind w:firstLine="426"/>
        <w:jc w:val="both"/>
        <w:rPr>
          <w:rFonts w:asciiTheme="majorBidi" w:eastAsia="Book Antiqua" w:hAnsiTheme="majorBidi" w:cstheme="majorBidi"/>
        </w:rPr>
      </w:pPr>
    </w:p>
    <w:p w:rsidR="00252DEF" w:rsidRPr="005E4540" w:rsidRDefault="00252DEF" w:rsidP="00252DEF">
      <w:pPr>
        <w:spacing w:line="276" w:lineRule="auto"/>
        <w:ind w:firstLine="426"/>
        <w:jc w:val="both"/>
        <w:rPr>
          <w:rFonts w:asciiTheme="majorBidi" w:eastAsia="Book Antiqua" w:hAnsiTheme="majorBidi" w:cstheme="majorBidi"/>
        </w:rPr>
      </w:pPr>
    </w:p>
    <w:p w:rsidR="00252DEF" w:rsidRPr="005E4540" w:rsidRDefault="00252DEF" w:rsidP="00252DEF">
      <w:pPr>
        <w:spacing w:line="276" w:lineRule="auto"/>
        <w:ind w:firstLine="426"/>
        <w:jc w:val="both"/>
        <w:rPr>
          <w:rFonts w:asciiTheme="majorBidi" w:eastAsia="Book Antiqua" w:hAnsiTheme="majorBidi" w:cstheme="majorBidi"/>
        </w:rPr>
      </w:pPr>
    </w:p>
    <w:p w:rsidR="000167D4" w:rsidRPr="005E4540" w:rsidRDefault="000167D4" w:rsidP="00252DEF">
      <w:pPr>
        <w:spacing w:line="276" w:lineRule="auto"/>
        <w:ind w:firstLine="426"/>
        <w:jc w:val="both"/>
        <w:rPr>
          <w:rFonts w:asciiTheme="majorBidi" w:eastAsia="Book Antiqua" w:hAnsiTheme="majorBidi" w:cstheme="majorBidi"/>
        </w:rPr>
      </w:pPr>
      <w:r w:rsidRPr="005E4540">
        <w:rPr>
          <w:rFonts w:asciiTheme="majorBidi" w:eastAsia="Book Antiqua" w:hAnsiTheme="majorBidi" w:cstheme="majorBidi"/>
        </w:rPr>
        <w:t>Korporasi sebagai subjek hukum (</w:t>
      </w:r>
      <w:r w:rsidRPr="005E4540">
        <w:rPr>
          <w:rFonts w:asciiTheme="majorBidi" w:eastAsia="Book Antiqua" w:hAnsiTheme="majorBidi" w:cstheme="majorBidi"/>
          <w:i/>
        </w:rPr>
        <w:t>recht person</w:t>
      </w:r>
      <w:r w:rsidRPr="005E4540">
        <w:rPr>
          <w:rFonts w:asciiTheme="majorBidi" w:eastAsia="Book Antiqua" w:hAnsiTheme="majorBidi" w:cstheme="majorBidi"/>
        </w:rPr>
        <w:t xml:space="preserve">) merupakan bentuk atificial person seorang manusia yang memiliki hak dan kewajiban hukum </w:t>
      </w:r>
      <w:r w:rsidR="003F12FF" w:rsidRPr="005E4540">
        <w:rPr>
          <w:rFonts w:asciiTheme="majorBidi" w:eastAsia="Book Antiqua" w:hAnsiTheme="majorBidi" w:cstheme="majorBidi"/>
        </w:rPr>
        <w:fldChar w:fldCharType="begin" w:fldLock="1"/>
      </w:r>
      <w:r w:rsidRPr="005E4540">
        <w:rPr>
          <w:rFonts w:asciiTheme="majorBidi" w:eastAsia="Book Antiqua" w:hAnsiTheme="majorBidi" w:cstheme="majorBidi"/>
        </w:rPr>
        <w:instrText>ADDIN CSL_CITATION {"citationItems":[{"id":"ITEM-1","itemData":{"author":[{"dropping-particle":"","family":"Aries","given":"Albert","non-dropping-particle":"","parse-names":false,"suffix":""}],"id":"ITEM-1","issued":{"date-parts":[["2018"]]},"publisher":"HUKUMONLINE.COM","title":"Pertanggungjawaban Pengurus dalam Tindak Pidana Korporasi","type":"article"},"uris":["http://www.mendeley.com/documents/?uuid=9c635d9b-8fb7-4084-87b0-042b8f34904d"]}],"mendeley":{"formattedCitation":"(Aries 2018)","plainTextFormattedCitation":"(Aries 2018)","previouslyFormattedCitation":"(Aries 2018)"},"properties":{"noteIndex":0},"schema":"https://github.com/citation-style-language/schema/raw/master/csl-citation.json"}</w:instrText>
      </w:r>
      <w:r w:rsidR="003F12FF" w:rsidRPr="005E4540">
        <w:rPr>
          <w:rFonts w:asciiTheme="majorBidi" w:eastAsia="Book Antiqua" w:hAnsiTheme="majorBidi" w:cstheme="majorBidi"/>
        </w:rPr>
        <w:fldChar w:fldCharType="separate"/>
      </w:r>
      <w:r w:rsidRPr="005E4540">
        <w:rPr>
          <w:rFonts w:asciiTheme="majorBidi" w:eastAsia="Book Antiqua" w:hAnsiTheme="majorBidi" w:cstheme="majorBidi"/>
          <w:noProof/>
        </w:rPr>
        <w:t>(Aries 2018)</w:t>
      </w:r>
      <w:r w:rsidR="003F12FF" w:rsidRPr="005E4540">
        <w:rPr>
          <w:rFonts w:asciiTheme="majorBidi" w:eastAsia="Book Antiqua" w:hAnsiTheme="majorBidi" w:cstheme="majorBidi"/>
        </w:rPr>
        <w:fldChar w:fldCharType="end"/>
      </w:r>
      <w:r w:rsidRPr="005E4540">
        <w:rPr>
          <w:rFonts w:asciiTheme="majorBidi" w:eastAsia="Book Antiqua" w:hAnsiTheme="majorBidi" w:cstheme="majorBidi"/>
        </w:rPr>
        <w:t>. Korporasi dapat dikenakan pertanggungjawaban dan dijatuhi sanksi menurut Peraturan Mahkamah Agung Nomor 13 Tahun 2016 tentang Tata Cara Penanganan Perkara Tindak Pidana Korporasi. Pidana pokok yang dapat dijatuhkan terhadap korporasi adalah pidana denda. Sedangkan pidana tambahannya disesuaikan dengan peraturan perundang-undangan yang dilanggarnya.</w:t>
      </w:r>
    </w:p>
    <w:p w:rsidR="000167D4" w:rsidRPr="005E4540" w:rsidRDefault="000167D4" w:rsidP="00725ABF">
      <w:pPr>
        <w:pStyle w:val="Normal1"/>
        <w:spacing w:before="0" w:line="276" w:lineRule="auto"/>
        <w:ind w:right="0"/>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 xml:space="preserve">Pasal 20 ayat (1) dan (2) UU korupsi menyebutkan </w:t>
      </w:r>
      <w:r w:rsidRPr="005E4540">
        <w:rPr>
          <w:rFonts w:asciiTheme="majorBidi" w:eastAsia="Book Antiqua" w:hAnsiTheme="majorBidi" w:cstheme="majorBidi"/>
          <w:color w:val="auto"/>
          <w:sz w:val="20"/>
          <w:szCs w:val="20"/>
          <w:lang w:val="id-ID"/>
        </w:rPr>
        <w:lastRenderedPageBreak/>
        <w:t>bahwa:</w:t>
      </w:r>
    </w:p>
    <w:p w:rsidR="000167D4" w:rsidRPr="005E4540" w:rsidRDefault="000167D4" w:rsidP="00725ABF">
      <w:pPr>
        <w:pStyle w:val="Normal1"/>
        <w:numPr>
          <w:ilvl w:val="0"/>
          <w:numId w:val="14"/>
        </w:numPr>
        <w:spacing w:before="0" w:line="240" w:lineRule="auto"/>
        <w:ind w:right="0"/>
        <w:jc w:val="both"/>
        <w:rPr>
          <w:rFonts w:asciiTheme="majorBidi" w:eastAsia="Book Antiqua" w:hAnsiTheme="majorBidi" w:cstheme="majorBidi"/>
          <w:color w:val="auto"/>
          <w:sz w:val="20"/>
          <w:szCs w:val="20"/>
        </w:rPr>
      </w:pPr>
      <w:r w:rsidRPr="005E4540">
        <w:rPr>
          <w:rFonts w:asciiTheme="majorBidi" w:eastAsia="Book Antiqua" w:hAnsiTheme="majorBidi" w:cstheme="majorBidi"/>
          <w:i/>
          <w:color w:val="auto"/>
          <w:sz w:val="20"/>
          <w:szCs w:val="20"/>
          <w:lang w:val="id-ID"/>
        </w:rPr>
        <w:t>“Bilamana terdapat tindak pidana korupsi yang dilakukan atas dasar korporasi,  maka ketentuan   ni mengenai tuntutan dan penjatuhan nya dapat dibebankan terhadap korporasi dan pengurusnya”.</w:t>
      </w:r>
    </w:p>
    <w:p w:rsidR="000167D4" w:rsidRPr="005E4540" w:rsidRDefault="000167D4" w:rsidP="00725ABF">
      <w:pPr>
        <w:pStyle w:val="Normal1"/>
        <w:numPr>
          <w:ilvl w:val="0"/>
          <w:numId w:val="14"/>
        </w:numPr>
        <w:spacing w:before="0" w:line="276" w:lineRule="auto"/>
        <w:ind w:right="0"/>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i/>
          <w:color w:val="auto"/>
          <w:sz w:val="20"/>
          <w:szCs w:val="20"/>
          <w:lang w:val="id-ID"/>
        </w:rPr>
        <w:t>“Apabila tindak pidana korupsi dilakukan atas dasar korporasi namun yang telah melakukan adalah orang-orang baik itu ikatan kerja ataupun berdasarkan hal lain yang tindakannya menyertai dalam kaitannya dengan korporasi atau secara bersama atau sendiri maka berhak mendapatkan sanksi pidana yang sesuai dengan aturannya”.</w:t>
      </w:r>
    </w:p>
    <w:p w:rsidR="000167D4" w:rsidRPr="005E4540" w:rsidRDefault="000167D4" w:rsidP="00252DEF">
      <w:pPr>
        <w:pStyle w:val="Normal1"/>
        <w:spacing w:before="0" w:line="276" w:lineRule="auto"/>
        <w:ind w:right="0" w:firstLine="426"/>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 xml:space="preserve">Korporasi sebagai subjek hukum pidana yang dapat melakukan tindakan pidana dan mempertanggungjawabkan perbuatannya secara pidana, menimbulkan konsekuensi yang berpotensi menimbulkan permasalahan dalam penerapannya. </w:t>
      </w:r>
      <w:r w:rsidRPr="005E4540">
        <w:rPr>
          <w:rFonts w:asciiTheme="majorBidi" w:eastAsia="Book Antiqua" w:hAnsiTheme="majorBidi" w:cstheme="majorBidi"/>
          <w:color w:val="auto"/>
          <w:sz w:val="20"/>
          <w:szCs w:val="20"/>
        </w:rPr>
        <w:t xml:space="preserve">Permasalahan tersebut berkaitan dengan jenis sanksi pidana yang dapat diterapkan, jika dilakukan pengkajian secara mendalam kewenangan yang dilaksanakan pengurus merupakan mandat atau perintah dari pemilik modal sebagai contoh Kewenangan direksi Perseroan Terbatas (PT), Karena merupakan organ PT maka mempunyai wewenang berdasarkan Pasal 94 ayat (1) Undang-Undang Nomor 40 Tahun 2007 tentang Perseroan Terbatas </w:t>
      </w:r>
      <w:r w:rsidR="003F12FF" w:rsidRPr="005E4540">
        <w:rPr>
          <w:rFonts w:asciiTheme="majorBidi" w:eastAsia="Book Antiqua" w:hAnsiTheme="majorBidi" w:cstheme="majorBidi"/>
          <w:color w:val="auto"/>
          <w:sz w:val="20"/>
          <w:szCs w:val="20"/>
        </w:rPr>
        <w:fldChar w:fldCharType="begin" w:fldLock="1"/>
      </w:r>
      <w:r w:rsidRPr="005E4540">
        <w:rPr>
          <w:rFonts w:asciiTheme="majorBidi" w:eastAsia="Book Antiqua" w:hAnsiTheme="majorBidi" w:cstheme="majorBidi"/>
          <w:color w:val="auto"/>
          <w:sz w:val="20"/>
          <w:szCs w:val="20"/>
        </w:rPr>
        <w:instrText>ADDIN CSL_CITATION {"citationItems":[{"id":"ITEM-1","itemData":{"author":[{"dropping-particle":"","family":"Kurniawan","given":"Erlangga","non-dropping-particle":"","parse-names":false,"suffix":""}],"id":"ITEM-1","issue":"40","issued":{"date-parts":[["2019"]]},"title":"KONSEP PERTANGGUNGJAWABAN PIDANA KORPORASI DI INDONESIA","type":"article-journal","volume":"1"},"uris":["http://www.mendeley.com/documents/?uuid=d9ef855c-cdd1-497f-a0e5-63444edf09dd"]}],"mendeley":{"formattedCitation":"(Kurniawan 2019)","plainTextFormattedCitation":"(Kurniawan 2019)","previouslyFormattedCitation":"(Kurniawan 2019)"},"properties":{"noteIndex":0},"schema":"https://github.com/citation-style-language/schema/raw/master/csl-citation.json"}</w:instrText>
      </w:r>
      <w:r w:rsidR="003F12FF" w:rsidRPr="005E4540">
        <w:rPr>
          <w:rFonts w:asciiTheme="majorBidi" w:eastAsia="Book Antiqua" w:hAnsiTheme="majorBidi" w:cstheme="majorBidi"/>
          <w:color w:val="auto"/>
          <w:sz w:val="20"/>
          <w:szCs w:val="20"/>
        </w:rPr>
        <w:fldChar w:fldCharType="separate"/>
      </w:r>
      <w:r w:rsidRPr="005E4540">
        <w:rPr>
          <w:rFonts w:asciiTheme="majorBidi" w:eastAsia="Book Antiqua" w:hAnsiTheme="majorBidi" w:cstheme="majorBidi"/>
          <w:noProof/>
          <w:color w:val="auto"/>
          <w:sz w:val="20"/>
          <w:szCs w:val="20"/>
        </w:rPr>
        <w:t>(Kurniawan 2019)</w:t>
      </w:r>
      <w:r w:rsidR="003F12FF" w:rsidRPr="005E4540">
        <w:rPr>
          <w:rFonts w:asciiTheme="majorBidi" w:eastAsia="Book Antiqua" w:hAnsiTheme="majorBidi" w:cstheme="majorBidi"/>
          <w:color w:val="auto"/>
          <w:sz w:val="20"/>
          <w:szCs w:val="20"/>
        </w:rPr>
        <w:fldChar w:fldCharType="end"/>
      </w:r>
      <w:r w:rsidRPr="005E4540">
        <w:rPr>
          <w:rFonts w:asciiTheme="majorBidi" w:eastAsia="Book Antiqua" w:hAnsiTheme="majorBidi" w:cstheme="majorBidi"/>
          <w:color w:val="auto"/>
          <w:sz w:val="20"/>
          <w:szCs w:val="20"/>
          <w:lang w:val="id-ID"/>
        </w:rPr>
        <w:t>.</w:t>
      </w:r>
    </w:p>
    <w:p w:rsidR="000167D4" w:rsidRPr="005E4540" w:rsidRDefault="000167D4" w:rsidP="00252DEF">
      <w:pPr>
        <w:pStyle w:val="Normal1"/>
        <w:spacing w:before="0" w:line="276" w:lineRule="auto"/>
        <w:ind w:right="0" w:firstLine="426"/>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Pasal 1 angka 4 Undang-Undang Nomor 40 Tahun 2007 tentang PT, direksi dapat dikatakan sebagai organ perseroan mempunyai tanggung jawab penuh akan ke</w:t>
      </w:r>
      <w:r w:rsidR="00252DEF" w:rsidRPr="005E4540">
        <w:rPr>
          <w:rFonts w:asciiTheme="majorBidi" w:eastAsia="Book Antiqua" w:hAnsiTheme="majorBidi" w:cstheme="majorBidi"/>
          <w:color w:val="auto"/>
          <w:sz w:val="20"/>
          <w:szCs w:val="20"/>
          <w:lang w:val="id-ID"/>
        </w:rPr>
        <w:t>pengurusan perseroan tersebut. M</w:t>
      </w:r>
      <w:r w:rsidRPr="005E4540">
        <w:rPr>
          <w:rFonts w:asciiTheme="majorBidi" w:eastAsia="Book Antiqua" w:hAnsiTheme="majorBidi" w:cstheme="majorBidi"/>
          <w:color w:val="auto"/>
          <w:sz w:val="20"/>
          <w:szCs w:val="20"/>
          <w:lang w:val="id-ID"/>
        </w:rPr>
        <w:t>aka</w:t>
      </w:r>
      <w:r w:rsidR="00252DEF"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color w:val="auto"/>
          <w:sz w:val="20"/>
          <w:szCs w:val="20"/>
          <w:lang w:val="id-ID"/>
        </w:rPr>
        <w:t xml:space="preserve"> sesuai dengan tujuan dan kepentingan perseroan dapat mewakilinya baik itu didalam dan diluar pengadilan sesuai dengan apa yang ditentukan oleh anggaran dasar.</w:t>
      </w:r>
    </w:p>
    <w:p w:rsidR="000167D4" w:rsidRPr="005E4540" w:rsidRDefault="000167D4" w:rsidP="00252DEF">
      <w:pPr>
        <w:pStyle w:val="Normal1"/>
        <w:spacing w:before="0" w:line="276" w:lineRule="auto"/>
        <w:ind w:right="0" w:firstLine="426"/>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Upaya penyelesaian permasalahan korupsi oleh korporasi di Indonesia, diatur da</w:t>
      </w:r>
      <w:r w:rsidR="00910D01" w:rsidRPr="005E4540">
        <w:rPr>
          <w:rFonts w:asciiTheme="majorBidi" w:eastAsia="Book Antiqua" w:hAnsiTheme="majorBidi" w:cstheme="majorBidi"/>
          <w:color w:val="auto"/>
          <w:sz w:val="20"/>
          <w:szCs w:val="20"/>
          <w:lang w:val="id-ID"/>
        </w:rPr>
        <w:t>lam UU  Korupsi, tepatnya pada P</w:t>
      </w:r>
      <w:r w:rsidRPr="005E4540">
        <w:rPr>
          <w:rFonts w:asciiTheme="majorBidi" w:eastAsia="Book Antiqua" w:hAnsiTheme="majorBidi" w:cstheme="majorBidi"/>
          <w:color w:val="auto"/>
          <w:sz w:val="20"/>
          <w:szCs w:val="20"/>
          <w:lang w:val="id-ID"/>
        </w:rPr>
        <w:t>asal 20.</w:t>
      </w:r>
      <w:r w:rsidR="00725ABF" w:rsidRPr="005E4540">
        <w:rPr>
          <w:rFonts w:asciiTheme="majorBidi" w:eastAsia="Book Antiqua" w:hAnsiTheme="majorBidi" w:cstheme="majorBidi"/>
          <w:color w:val="auto"/>
          <w:sz w:val="20"/>
          <w:szCs w:val="20"/>
          <w:lang w:val="id-ID"/>
        </w:rPr>
        <w:t xml:space="preserve"> </w:t>
      </w:r>
      <w:r w:rsidR="00725ABF" w:rsidRPr="005E4540">
        <w:rPr>
          <w:rFonts w:asciiTheme="majorBidi" w:eastAsia="Book Antiqua" w:hAnsiTheme="majorBidi" w:cstheme="majorBidi"/>
          <w:b/>
          <w:bCs/>
          <w:color w:val="auto"/>
          <w:sz w:val="20"/>
          <w:szCs w:val="20"/>
          <w:lang w:val="id-ID"/>
        </w:rPr>
        <w:t>T</w:t>
      </w:r>
      <w:r w:rsidRPr="005E4540">
        <w:rPr>
          <w:rFonts w:asciiTheme="majorBidi" w:eastAsia="Book Antiqua" w:hAnsiTheme="majorBidi" w:cstheme="majorBidi"/>
          <w:color w:val="auto"/>
          <w:sz w:val="20"/>
          <w:szCs w:val="20"/>
          <w:lang w:val="id-ID"/>
        </w:rPr>
        <w:t>ujuannya untuk memberikan Efek Jera bagi korporasi yang melakukan tindak pidana korupsi dengan menjatuhkan sanksi berupa pid</w:t>
      </w:r>
      <w:r w:rsidR="00725ABF" w:rsidRPr="005E4540">
        <w:rPr>
          <w:rFonts w:asciiTheme="majorBidi" w:eastAsia="Book Antiqua" w:hAnsiTheme="majorBidi" w:cstheme="majorBidi"/>
          <w:color w:val="auto"/>
          <w:sz w:val="20"/>
          <w:szCs w:val="20"/>
          <w:lang w:val="id-ID"/>
        </w:rPr>
        <w:t xml:space="preserve">ana denda dan pidana tambahan. </w:t>
      </w:r>
      <w:r w:rsidR="00725ABF" w:rsidRPr="005E4540">
        <w:rPr>
          <w:rFonts w:asciiTheme="majorBidi" w:eastAsia="Book Antiqua" w:hAnsiTheme="majorBidi" w:cstheme="majorBidi"/>
          <w:b/>
          <w:bCs/>
          <w:color w:val="auto"/>
          <w:sz w:val="20"/>
          <w:szCs w:val="20"/>
          <w:lang w:val="id-ID"/>
        </w:rPr>
        <w:t>P</w:t>
      </w:r>
      <w:r w:rsidRPr="005E4540">
        <w:rPr>
          <w:rFonts w:asciiTheme="majorBidi" w:eastAsia="Book Antiqua" w:hAnsiTheme="majorBidi" w:cstheme="majorBidi"/>
          <w:color w:val="auto"/>
          <w:sz w:val="20"/>
          <w:szCs w:val="20"/>
          <w:lang w:val="id-ID"/>
        </w:rPr>
        <w:t xml:space="preserve">enjatuhan pidana denda dalam tindak pidana korupsi ditujukan untuk pemasukan penerimaan kas negara, sedangkan penjatuhan pidana tambahan berupa pidana uang pengganti untuk memulihkan kerugian keuangan negara akibat tindak pidana korupsi </w:t>
      </w:r>
      <w:r w:rsidR="003F12FF" w:rsidRPr="005E4540">
        <w:rPr>
          <w:rFonts w:asciiTheme="majorBidi" w:eastAsia="Book Antiqua" w:hAnsiTheme="majorBidi" w:cstheme="majorBidi"/>
          <w:color w:val="auto"/>
          <w:sz w:val="20"/>
          <w:szCs w:val="20"/>
          <w:lang w:val="id-ID"/>
        </w:rPr>
        <w:fldChar w:fldCharType="begin" w:fldLock="1"/>
      </w:r>
      <w:r w:rsidRPr="005E4540">
        <w:rPr>
          <w:rFonts w:asciiTheme="majorBidi" w:eastAsia="Book Antiqua" w:hAnsiTheme="majorBidi" w:cstheme="majorBidi"/>
          <w:color w:val="auto"/>
          <w:sz w:val="20"/>
          <w:szCs w:val="20"/>
          <w:lang w:val="id-ID"/>
        </w:rPr>
        <w:instrText>ADDIN CSL_CITATION {"citationItems":[{"id":"ITEM-1","itemData":{"DOI":"10.20885/iustum.vol21.iss1.art3","ISSN":"08548498","author":[{"dropping-particle":"","family":"Ali","given":"Mahrus","non-dropping-particle":"","parse-names":false,"suffix":""}],"container-title":"Jurnal Hukum Ius Quia Iustum","id":"ITEM-1","issue":"1","issued":{"date-parts":[["2014"]]},"page":"43-60","title":"Hubungan Antara Sumber dan Metode Penghitungan Kerugian Keuangan Negara dengan Penetapan Uang Pengganti","type":"article-journal","volume":"21"},"uris":["http://www.mendeley.com/documents/?uuid=a689487a-7a60-4274-b212-470402c71363"]}],"mendeley":{"formattedCitation":"(Ali 2014)","plainTextFormattedCitation":"(Ali 2014)","previouslyFormattedCitation":"(Ali 2014)"},"properties":{"noteIndex":0},"schema":"https://github.com/citation-style-language/schema/raw/master/csl-citation.json"}</w:instrText>
      </w:r>
      <w:r w:rsidR="003F12FF" w:rsidRPr="005E4540">
        <w:rPr>
          <w:rFonts w:asciiTheme="majorBidi" w:eastAsia="Book Antiqua" w:hAnsiTheme="majorBidi" w:cstheme="majorBidi"/>
          <w:color w:val="auto"/>
          <w:sz w:val="20"/>
          <w:szCs w:val="20"/>
          <w:lang w:val="id-ID"/>
        </w:rPr>
        <w:fldChar w:fldCharType="separate"/>
      </w:r>
      <w:r w:rsidRPr="005E4540">
        <w:rPr>
          <w:rFonts w:asciiTheme="majorBidi" w:eastAsia="Book Antiqua" w:hAnsiTheme="majorBidi" w:cstheme="majorBidi"/>
          <w:noProof/>
          <w:color w:val="auto"/>
          <w:sz w:val="20"/>
          <w:szCs w:val="20"/>
          <w:lang w:val="id-ID"/>
        </w:rPr>
        <w:t>(Ali 2014)</w:t>
      </w:r>
      <w:r w:rsidR="003F12FF" w:rsidRPr="005E4540">
        <w:rPr>
          <w:rFonts w:asciiTheme="majorBidi" w:eastAsia="Book Antiqua" w:hAnsiTheme="majorBidi" w:cstheme="majorBidi"/>
          <w:color w:val="auto"/>
          <w:sz w:val="20"/>
          <w:szCs w:val="20"/>
          <w:lang w:val="id-ID"/>
        </w:rPr>
        <w:fldChar w:fldCharType="end"/>
      </w:r>
      <w:r w:rsidRPr="005E4540">
        <w:rPr>
          <w:rFonts w:asciiTheme="majorBidi" w:eastAsia="Book Antiqua" w:hAnsiTheme="majorBidi" w:cstheme="majorBidi"/>
          <w:color w:val="auto"/>
          <w:sz w:val="20"/>
          <w:szCs w:val="20"/>
          <w:lang w:val="id-ID"/>
        </w:rPr>
        <w:t xml:space="preserve">. </w:t>
      </w:r>
      <w:r w:rsidRPr="005E4540">
        <w:rPr>
          <w:rFonts w:asciiTheme="majorBidi" w:eastAsia="Book Antiqua" w:hAnsiTheme="majorBidi" w:cstheme="majorBidi"/>
          <w:color w:val="auto"/>
          <w:sz w:val="20"/>
          <w:szCs w:val="20"/>
        </w:rPr>
        <w:t>Adanya penjatuhan sanksi pidana, diharapkan mampu memulihkan aset negara (</w:t>
      </w:r>
      <w:r w:rsidRPr="005E4540">
        <w:rPr>
          <w:rFonts w:asciiTheme="majorBidi" w:eastAsia="Book Antiqua" w:hAnsiTheme="majorBidi" w:cstheme="majorBidi"/>
          <w:i/>
          <w:color w:val="auto"/>
          <w:sz w:val="20"/>
          <w:szCs w:val="20"/>
        </w:rPr>
        <w:t>asset recovery</w:t>
      </w:r>
      <w:r w:rsidRPr="005E4540">
        <w:rPr>
          <w:rFonts w:asciiTheme="majorBidi" w:eastAsia="Book Antiqua" w:hAnsiTheme="majorBidi" w:cstheme="majorBidi"/>
          <w:color w:val="auto"/>
          <w:sz w:val="20"/>
          <w:szCs w:val="20"/>
        </w:rPr>
        <w:t>) yang dirampas.</w:t>
      </w:r>
    </w:p>
    <w:p w:rsidR="000167D4" w:rsidRPr="005E4540" w:rsidRDefault="000167D4" w:rsidP="00252DEF">
      <w:pPr>
        <w:pStyle w:val="Normal1"/>
        <w:spacing w:before="0" w:line="276" w:lineRule="auto"/>
        <w:ind w:right="0" w:firstLine="426"/>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Penjatuhan sanksi pidana pada korporasi sebagai pelaku korupsi tergantung pada hakim yang mempunyai  kewenang</w:t>
      </w:r>
      <w:r w:rsidR="00910D01" w:rsidRPr="005E4540">
        <w:rPr>
          <w:rFonts w:asciiTheme="majorBidi" w:eastAsia="Book Antiqua" w:hAnsiTheme="majorBidi" w:cstheme="majorBidi"/>
          <w:color w:val="auto"/>
          <w:sz w:val="20"/>
          <w:szCs w:val="20"/>
          <w:lang w:val="id-ID"/>
        </w:rPr>
        <w:t>an untuk membuat keputusannya. S</w:t>
      </w:r>
      <w:r w:rsidRPr="005E4540">
        <w:rPr>
          <w:rFonts w:asciiTheme="majorBidi" w:eastAsia="Book Antiqua" w:hAnsiTheme="majorBidi" w:cstheme="majorBidi"/>
          <w:color w:val="auto"/>
          <w:sz w:val="20"/>
          <w:szCs w:val="20"/>
          <w:lang w:val="id-ID"/>
        </w:rPr>
        <w:t>eharusnya Hakim dalam  menjatuhkan sanksi harus memperhatikan berbagai pertimbangan seperti kerugian negara</w:t>
      </w:r>
      <w:r w:rsidR="00910D01" w:rsidRPr="005E4540">
        <w:rPr>
          <w:rFonts w:asciiTheme="majorBidi" w:eastAsia="Book Antiqua" w:hAnsiTheme="majorBidi" w:cstheme="majorBidi"/>
          <w:color w:val="auto"/>
          <w:sz w:val="20"/>
          <w:szCs w:val="20"/>
          <w:lang w:val="id-ID"/>
        </w:rPr>
        <w:t xml:space="preserve">, bertujuan </w:t>
      </w:r>
      <w:r w:rsidR="00910D01" w:rsidRPr="005E4540">
        <w:rPr>
          <w:rFonts w:asciiTheme="majorBidi" w:eastAsia="Book Antiqua" w:hAnsiTheme="majorBidi" w:cstheme="majorBidi"/>
          <w:color w:val="auto"/>
          <w:sz w:val="20"/>
          <w:szCs w:val="20"/>
          <w:lang w:val="id-ID"/>
        </w:rPr>
        <w:lastRenderedPageBreak/>
        <w:t>membuat jera pelaku</w:t>
      </w:r>
      <w:r w:rsidRPr="005E4540">
        <w:rPr>
          <w:rFonts w:asciiTheme="majorBidi" w:eastAsia="Book Antiqua" w:hAnsiTheme="majorBidi" w:cstheme="majorBidi"/>
          <w:color w:val="auto"/>
          <w:sz w:val="20"/>
          <w:szCs w:val="20"/>
          <w:lang w:val="id-ID"/>
        </w:rPr>
        <w:t xml:space="preserve">nya, nilai-nilai yang hidup di masyarakat dan faktor yuridisnya.  </w:t>
      </w:r>
      <w:r w:rsidRPr="005E4540">
        <w:rPr>
          <w:rFonts w:asciiTheme="majorBidi" w:eastAsia="Book Antiqua" w:hAnsiTheme="majorBidi" w:cstheme="majorBidi"/>
          <w:color w:val="auto"/>
          <w:sz w:val="20"/>
          <w:szCs w:val="20"/>
        </w:rPr>
        <w:t>Akan tetapi,  praktiknya Hakim seringkali memberikan putusan yang timpang antara aspek hukum yang diharapkan (</w:t>
      </w:r>
      <w:r w:rsidRPr="005E4540">
        <w:rPr>
          <w:rFonts w:asciiTheme="majorBidi" w:eastAsia="Book Antiqua" w:hAnsiTheme="majorBidi" w:cstheme="majorBidi"/>
          <w:i/>
          <w:color w:val="auto"/>
          <w:sz w:val="20"/>
          <w:szCs w:val="20"/>
        </w:rPr>
        <w:t xml:space="preserve">dos sollen) </w:t>
      </w:r>
      <w:r w:rsidRPr="005E4540">
        <w:rPr>
          <w:rFonts w:asciiTheme="majorBidi" w:eastAsia="Book Antiqua" w:hAnsiTheme="majorBidi" w:cstheme="majorBidi"/>
          <w:color w:val="auto"/>
          <w:sz w:val="20"/>
          <w:szCs w:val="20"/>
        </w:rPr>
        <w:t>Dengan aspek penerapan hukum yang ada di masyarakat (</w:t>
      </w:r>
      <w:r w:rsidRPr="005E4540">
        <w:rPr>
          <w:rFonts w:asciiTheme="majorBidi" w:eastAsia="Book Antiqua" w:hAnsiTheme="majorBidi" w:cstheme="majorBidi"/>
          <w:i/>
          <w:color w:val="auto"/>
          <w:sz w:val="20"/>
          <w:szCs w:val="20"/>
        </w:rPr>
        <w:t>Das Sein</w:t>
      </w:r>
      <w:r w:rsidRPr="005E4540">
        <w:rPr>
          <w:rFonts w:asciiTheme="majorBidi" w:eastAsia="Book Antiqua" w:hAnsiTheme="majorBidi" w:cstheme="majorBidi"/>
          <w:color w:val="auto"/>
          <w:sz w:val="20"/>
          <w:szCs w:val="20"/>
        </w:rPr>
        <w:t xml:space="preserve">) </w:t>
      </w:r>
      <w:r w:rsidR="003F12FF" w:rsidRPr="005E4540">
        <w:rPr>
          <w:rFonts w:asciiTheme="majorBidi" w:eastAsia="Book Antiqua" w:hAnsiTheme="majorBidi" w:cstheme="majorBidi"/>
          <w:color w:val="auto"/>
          <w:sz w:val="20"/>
          <w:szCs w:val="20"/>
        </w:rPr>
        <w:fldChar w:fldCharType="begin" w:fldLock="1"/>
      </w:r>
      <w:r w:rsidRPr="005E4540">
        <w:rPr>
          <w:rFonts w:asciiTheme="majorBidi" w:eastAsia="Book Antiqua" w:hAnsiTheme="majorBidi" w:cstheme="majorBidi"/>
          <w:color w:val="auto"/>
          <w:sz w:val="20"/>
          <w:szCs w:val="20"/>
        </w:rPr>
        <w:instrText>ADDIN CSL_CITATION {"citationItems":[{"id":"ITEM-1","itemData":{"abstract":"Penegakan hukum di Indonesia masih belum berjalan dengan baik dan begitu memprihatinkan. Permasalahan penegakan hukum (law enforcement) selalu bertendensi pada ketimpangan interaksi dinamis antara aspek hukum dalam harapan atau das sollen, dengan aspek penerapan hukum dalam kenyataan das sein. Lemahnya penegakan hukum di Indonesia saat ini dapat tercermin dari berbagai penyelesaian kasus besar yang belum tuntas, salah satunya adalah praktek korupsi yang menggurita, namun ironisnya para pelaku utamanya sangat sedikit yang terambah hukum. Kenyataan tersebut justru berbanding terbaik dengan beberapa kasus yang melibatkan rakyat kecil. Dilihat dari kajian filsafat, refleksi filsafat hukum dilakukan untuk dapat mengetahui kejanggalan-kejanggalan yang ada dalam penerapan hukum dalam menilik orientasi nilai keadilan yang menyangkut pandangan hidup manusia. Sebab hukum harus selalu dikembalikan kepada tujuan awalnya untuk menciptakan keadilan. Penelitian ini membahas konsepsi Sidharta tentang bangunan dan sistem hukum dalam mengkaji masalah penegakan hukum di Indonesia. Metode penelitian yang digunakan dalam penulisan ini adalah penelitian deskriptif, yang bertujuan untuk mengkaji penegakan hukum di Indonesia ditinjau dari kajian filsafat hukum dan penegakan hukum dilihat dari konsep Sidharta dalam menciptakan hukum yang berkeadilan.","author":[{"dropping-particle":"","family":"Agiyanto","given":"Ucuk","non-dropping-particle":"","parse-names":false,"suffix":""}],"container-title":"Hukum Ransendental","id":"ITEM-1","issue":"4","issued":{"date-parts":[["2013"]]},"page":"493-503","title":"PENEGAKAN HUKUM DI INDONESIA : Eksplorasi Konsep Keadilan Berdimensi Ketuhanan","type":"article-journal"},"uris":["http://www.mendeley.com/documents/?uuid=dccb8bef-6544-4aaf-ab2e-2b4c88c12a08"]}],"mendeley":{"formattedCitation":"(Agiyanto 2013)","plainTextFormattedCitation":"(Agiyanto 2013)","previouslyFormattedCitation":"(Agiyanto 2013)"},"properties":{"noteIndex":0},"schema":"https://github.com/citation-style-language/schema/raw/master/csl-citation.json"}</w:instrText>
      </w:r>
      <w:r w:rsidR="003F12FF" w:rsidRPr="005E4540">
        <w:rPr>
          <w:rFonts w:asciiTheme="majorBidi" w:eastAsia="Book Antiqua" w:hAnsiTheme="majorBidi" w:cstheme="majorBidi"/>
          <w:color w:val="auto"/>
          <w:sz w:val="20"/>
          <w:szCs w:val="20"/>
        </w:rPr>
        <w:fldChar w:fldCharType="separate"/>
      </w:r>
      <w:r w:rsidRPr="005E4540">
        <w:rPr>
          <w:rFonts w:asciiTheme="majorBidi" w:eastAsia="Book Antiqua" w:hAnsiTheme="majorBidi" w:cstheme="majorBidi"/>
          <w:noProof/>
          <w:color w:val="auto"/>
          <w:sz w:val="20"/>
          <w:szCs w:val="20"/>
        </w:rPr>
        <w:t>(Agiyanto 2013)</w:t>
      </w:r>
      <w:r w:rsidR="003F12FF" w:rsidRPr="005E4540">
        <w:rPr>
          <w:rFonts w:asciiTheme="majorBidi" w:eastAsia="Book Antiqua" w:hAnsiTheme="majorBidi" w:cstheme="majorBidi"/>
          <w:color w:val="auto"/>
          <w:sz w:val="20"/>
          <w:szCs w:val="20"/>
        </w:rPr>
        <w:fldChar w:fldCharType="end"/>
      </w:r>
      <w:r w:rsidRPr="005E4540">
        <w:rPr>
          <w:rFonts w:asciiTheme="majorBidi" w:eastAsia="Book Antiqua" w:hAnsiTheme="majorBidi" w:cstheme="majorBidi"/>
          <w:color w:val="auto"/>
          <w:sz w:val="20"/>
          <w:szCs w:val="20"/>
        </w:rPr>
        <w:t xml:space="preserve">. Sebagai contoh kasus tindak pidana korupsi yang dilakukan Dudung Purwadi Direktur Utama PT Duta Graha Indah (DGI) yang telah berganti nama menjadi PT Nusa </w:t>
      </w:r>
      <w:r w:rsidR="00910D01" w:rsidRPr="005E4540">
        <w:rPr>
          <w:rFonts w:asciiTheme="majorBidi" w:eastAsia="Book Antiqua" w:hAnsiTheme="majorBidi" w:cstheme="majorBidi"/>
          <w:color w:val="auto"/>
          <w:sz w:val="20"/>
          <w:szCs w:val="20"/>
        </w:rPr>
        <w:t xml:space="preserve">Konstruksi Enjiniring (PT NKE) </w:t>
      </w:r>
      <w:r w:rsidRPr="005E4540">
        <w:rPr>
          <w:rFonts w:asciiTheme="majorBidi" w:eastAsia="Book Antiqua" w:hAnsiTheme="majorBidi" w:cstheme="majorBidi"/>
          <w:color w:val="auto"/>
          <w:sz w:val="20"/>
          <w:szCs w:val="20"/>
        </w:rPr>
        <w:t>atas proyek pengadaan sarana dan prasarana pendidikan khusus penyakit infeksi dan pariwisata Universitas Udaya</w:t>
      </w:r>
      <w:r w:rsidR="00910D01" w:rsidRPr="005E4540">
        <w:rPr>
          <w:rFonts w:asciiTheme="majorBidi" w:eastAsia="Book Antiqua" w:hAnsiTheme="majorBidi" w:cstheme="majorBidi"/>
          <w:color w:val="auto"/>
          <w:sz w:val="20"/>
          <w:szCs w:val="20"/>
        </w:rPr>
        <w:t xml:space="preserve">na Tahun Anggaran 2009 - 2010, </w:t>
      </w:r>
      <w:r w:rsidRPr="005E4540">
        <w:rPr>
          <w:rFonts w:asciiTheme="majorBidi" w:eastAsia="Book Antiqua" w:hAnsiTheme="majorBidi" w:cstheme="majorBidi"/>
          <w:color w:val="auto"/>
          <w:sz w:val="20"/>
          <w:szCs w:val="20"/>
        </w:rPr>
        <w:t>setelah melakukan korupsi secara bersama-sama dan berlanjut berupa kesepakatan antara proyek lain yang dipercaya</w:t>
      </w:r>
      <w:r w:rsidR="00DB72A5" w:rsidRPr="005E4540">
        <w:rPr>
          <w:rFonts w:asciiTheme="majorBidi" w:eastAsia="Book Antiqua" w:hAnsiTheme="majorBidi" w:cstheme="majorBidi"/>
          <w:color w:val="auto"/>
          <w:sz w:val="20"/>
          <w:szCs w:val="20"/>
          <w:lang w:val="id-ID"/>
        </w:rPr>
        <w:t xml:space="preserve"> </w:t>
      </w:r>
      <w:r w:rsidR="00DB72A5" w:rsidRPr="005E4540">
        <w:rPr>
          <w:rFonts w:asciiTheme="majorBidi" w:eastAsia="Book Antiqua" w:hAnsiTheme="majorBidi" w:cstheme="majorBidi"/>
          <w:b/>
          <w:bCs/>
          <w:color w:val="auto"/>
          <w:sz w:val="20"/>
          <w:szCs w:val="20"/>
        </w:rPr>
        <w:fldChar w:fldCharType="begin" w:fldLock="1"/>
      </w:r>
      <w:r w:rsidR="00DB72A5" w:rsidRPr="005E4540">
        <w:rPr>
          <w:rFonts w:asciiTheme="majorBidi" w:eastAsia="Book Antiqua" w:hAnsiTheme="majorBidi" w:cstheme="majorBidi"/>
          <w:b/>
          <w:bCs/>
          <w:color w:val="auto"/>
          <w:sz w:val="20"/>
          <w:szCs w:val="20"/>
        </w:rPr>
        <w:instrText>ADDIN CSL_CITATION {"citationItems":[{"id":"ITEM-1","itemData":{"author":[{"dropping-particle":"","family":"Rachman","given":"Dylan Aprialdo","non-dropping-particle":"","parse-names":false,"suffix":""}],"container-title":"Kompas.com","id":"ITEM-1","issued":{"date-parts":[["2019"]]},"title":"Perjalanan Kasus PT NKE, Korporasi Pertama Yang Divonis Korupsi","type":"article"},"uris":["http://www.mendeley.com/documents/?uuid=63381b57-813e-47f0-8c3b-385295799d63"]}],"mendeley":{"formattedCitation":"(Rachman 2019)","plainTextFormattedCitation":"(Rachman 2019)","previouslyFormattedCitation":"(Rachman 2019)"},"properties":{"noteIndex":0},"schema":"https://github.com/citation-style-language/schema/raw/master/csl-citation.json"}</w:instrText>
      </w:r>
      <w:r w:rsidR="00DB72A5" w:rsidRPr="005E4540">
        <w:rPr>
          <w:rFonts w:asciiTheme="majorBidi" w:eastAsia="Book Antiqua" w:hAnsiTheme="majorBidi" w:cstheme="majorBidi"/>
          <w:b/>
          <w:bCs/>
          <w:color w:val="auto"/>
          <w:sz w:val="20"/>
          <w:szCs w:val="20"/>
        </w:rPr>
        <w:fldChar w:fldCharType="separate"/>
      </w:r>
      <w:r w:rsidR="00DB72A5" w:rsidRPr="005E4540">
        <w:rPr>
          <w:rFonts w:asciiTheme="majorBidi" w:eastAsia="Book Antiqua" w:hAnsiTheme="majorBidi" w:cstheme="majorBidi"/>
          <w:b/>
          <w:bCs/>
          <w:noProof/>
          <w:color w:val="auto"/>
          <w:sz w:val="20"/>
          <w:szCs w:val="20"/>
        </w:rPr>
        <w:t>(Rachman 2019)</w:t>
      </w:r>
      <w:r w:rsidR="00DB72A5" w:rsidRPr="005E4540">
        <w:rPr>
          <w:rFonts w:asciiTheme="majorBidi" w:eastAsia="Book Antiqua" w:hAnsiTheme="majorBidi" w:cstheme="majorBidi"/>
          <w:b/>
          <w:bCs/>
          <w:color w:val="auto"/>
          <w:sz w:val="20"/>
          <w:szCs w:val="20"/>
        </w:rPr>
        <w:fldChar w:fldCharType="end"/>
      </w:r>
      <w:r w:rsidR="00DB72A5" w:rsidRPr="005E4540">
        <w:rPr>
          <w:rFonts w:asciiTheme="majorBidi" w:eastAsia="Book Antiqua" w:hAnsiTheme="majorBidi" w:cstheme="majorBidi"/>
          <w:b/>
          <w:bCs/>
          <w:color w:val="auto"/>
          <w:sz w:val="20"/>
          <w:szCs w:val="20"/>
          <w:lang w:val="id-ID"/>
        </w:rPr>
        <w:t>.</w:t>
      </w:r>
      <w:r w:rsidR="00DB72A5" w:rsidRPr="005E4540">
        <w:rPr>
          <w:rFonts w:asciiTheme="majorBidi" w:eastAsia="Book Antiqua" w:hAnsiTheme="majorBidi" w:cstheme="majorBidi"/>
          <w:color w:val="auto"/>
          <w:sz w:val="20"/>
          <w:szCs w:val="20"/>
          <w:lang w:val="id-ID"/>
        </w:rPr>
        <w:t xml:space="preserve"> </w:t>
      </w:r>
      <w:r w:rsidR="00C50E62" w:rsidRPr="005E4540">
        <w:rPr>
          <w:rFonts w:asciiTheme="majorBidi" w:eastAsia="Book Antiqua" w:hAnsiTheme="majorBidi" w:cstheme="majorBidi"/>
          <w:b/>
          <w:bCs/>
          <w:color w:val="auto"/>
          <w:sz w:val="20"/>
          <w:szCs w:val="20"/>
          <w:lang w:val="id-ID"/>
        </w:rPr>
        <w:t>N</w:t>
      </w:r>
      <w:r w:rsidRPr="005E4540">
        <w:rPr>
          <w:rFonts w:asciiTheme="majorBidi" w:eastAsia="Book Antiqua" w:hAnsiTheme="majorBidi" w:cstheme="majorBidi"/>
          <w:color w:val="auto"/>
          <w:sz w:val="20"/>
          <w:szCs w:val="20"/>
        </w:rPr>
        <w:t>amun Dudung Purwadi mempunyai tujuan lain yaitu memperkaya perusahaan. meskipun Dudung Purwadi tidak melakukan pelanggaran dalam pelelangan proyek tersebut tetapi dialah yang memberikan izin dan menyetujuinya.</w:t>
      </w:r>
      <w:r w:rsidR="00C50E62" w:rsidRPr="005E4540">
        <w:rPr>
          <w:rFonts w:asciiTheme="majorBidi" w:eastAsia="Book Antiqua" w:hAnsiTheme="majorBidi" w:cstheme="majorBidi"/>
          <w:color w:val="auto"/>
          <w:sz w:val="20"/>
          <w:szCs w:val="20"/>
          <w:lang w:val="id-ID"/>
        </w:rPr>
        <w:t xml:space="preserve"> </w:t>
      </w:r>
    </w:p>
    <w:p w:rsidR="000167D4" w:rsidRPr="005E4540" w:rsidRDefault="000167D4" w:rsidP="00252DEF">
      <w:pPr>
        <w:pStyle w:val="Normal1"/>
        <w:spacing w:before="0" w:line="276" w:lineRule="auto"/>
        <w:ind w:right="0" w:firstLine="426"/>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Dudung Purwadi  (terdakwa) juga melakukan kecurangan  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serah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terima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pekerjaan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hasil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menyebabkan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kerugian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keuangan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negara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sebesar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25.953.784.580,57</w:t>
      </w:r>
      <w:r w:rsidRPr="005E4540">
        <w:rPr>
          <w:rFonts w:asciiTheme="majorBidi" w:eastAsia="Book Antiqua" w:hAnsiTheme="majorBidi" w:cstheme="majorBidi"/>
          <w:color w:val="auto"/>
          <w:sz w:val="8"/>
          <w:szCs w:val="20"/>
          <w:lang w:val="id-ID"/>
        </w:rPr>
        <w:t xml:space="preserve"> j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memberikan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keuntungan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bagi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sebesar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Rp.42.717.417.289.</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7</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lainnya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berasal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diantaranya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gedung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Wisma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Atlet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(Palembang),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gedung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Balai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pendidikan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pelatihan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ilmu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pelayaran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(Surabaya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YouTube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gedung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Rumah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Sakit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pendidikan</w:t>
      </w:r>
      <w:r w:rsidRPr="005E4540">
        <w:rPr>
          <w:rFonts w:asciiTheme="majorBidi" w:eastAsia="Book Antiqua" w:hAnsiTheme="majorBidi" w:cstheme="majorBidi"/>
          <w:color w:val="auto"/>
          <w:sz w:val="8"/>
          <w:szCs w:val="20"/>
          <w:lang w:val="id-ID"/>
        </w:rPr>
        <w:t xml:space="preserve"> </w:t>
      </w:r>
      <w:r w:rsidR="00910D01" w:rsidRPr="005E4540">
        <w:rPr>
          <w:rFonts w:asciiTheme="majorBidi" w:eastAsia="Book Antiqua" w:hAnsiTheme="majorBidi" w:cstheme="majorBidi"/>
          <w:color w:val="auto"/>
          <w:sz w:val="8"/>
          <w:szCs w:val="20"/>
          <w:lang w:val="id-ID"/>
        </w:rPr>
        <w:t>J</w:t>
      </w:r>
      <w:r w:rsidR="00910D01" w:rsidRPr="005E4540">
        <w:rPr>
          <w:rFonts w:asciiTheme="majorBidi" w:eastAsia="Book Antiqua" w:hAnsiTheme="majorBidi" w:cstheme="majorBidi"/>
          <w:color w:val="auto"/>
          <w:sz w:val="20"/>
          <w:szCs w:val="20"/>
          <w:lang w:val="id-ID"/>
        </w:rPr>
        <w:t>Universitas</w:t>
      </w:r>
      <w:r w:rsidR="00910D01" w:rsidRPr="005E4540">
        <w:rPr>
          <w:rFonts w:asciiTheme="majorBidi" w:eastAsia="Book Antiqua" w:hAnsiTheme="majorBidi" w:cstheme="majorBidi"/>
          <w:color w:val="auto"/>
          <w:sz w:val="8"/>
          <w:szCs w:val="20"/>
          <w:lang w:val="id-ID"/>
        </w:rPr>
        <w:t xml:space="preserve"> J</w:t>
      </w:r>
      <w:r w:rsidR="00910D01" w:rsidRPr="005E4540">
        <w:rPr>
          <w:rFonts w:asciiTheme="majorBidi" w:eastAsia="Book Antiqua" w:hAnsiTheme="majorBidi" w:cstheme="majorBidi"/>
          <w:color w:val="auto"/>
          <w:sz w:val="20"/>
          <w:szCs w:val="20"/>
          <w:lang w:val="id-ID"/>
        </w:rPr>
        <w:t>Mataram</w:t>
      </w:r>
      <w:r w:rsidR="00910D01" w:rsidRPr="005E4540">
        <w:rPr>
          <w:rFonts w:asciiTheme="majorBidi" w:eastAsia="Book Antiqua" w:hAnsiTheme="majorBidi" w:cstheme="majorBidi"/>
          <w:color w:val="auto"/>
          <w:sz w:val="8"/>
          <w:szCs w:val="20"/>
          <w:lang w:val="id-ID"/>
        </w:rPr>
        <w:t xml:space="preserve"> </w:t>
      </w:r>
      <w:r w:rsidRPr="005E4540">
        <w:rPr>
          <w:rFonts w:asciiTheme="majorBidi" w:eastAsia="Book Antiqua" w:hAnsiTheme="majorBidi" w:cstheme="majorBidi"/>
          <w:color w:val="auto"/>
          <w:sz w:val="8"/>
          <w:szCs w:val="20"/>
          <w:lang w:val="id-ID"/>
        </w:rPr>
        <w:t>j</w:t>
      </w:r>
      <w:r w:rsidRPr="005E4540">
        <w:rPr>
          <w:rFonts w:asciiTheme="majorBidi" w:eastAsia="Book Antiqua" w:hAnsiTheme="majorBidi" w:cstheme="majorBidi"/>
          <w:color w:val="auto"/>
          <w:sz w:val="20"/>
          <w:szCs w:val="20"/>
          <w:lang w:val="id-ID"/>
        </w:rPr>
        <w:t>(Nusa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Tenggara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Barat)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gedung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rumah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sakit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umum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daerah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(RSUD)</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Sungai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daerah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ah</w:t>
      </w:r>
      <w:r w:rsidRPr="005E4540">
        <w:rPr>
          <w:rFonts w:asciiTheme="majorBidi" w:eastAsia="Book Antiqua" w:hAnsiTheme="majorBidi" w:cstheme="majorBidi"/>
          <w:color w:val="auto"/>
          <w:sz w:val="8"/>
          <w:szCs w:val="20"/>
          <w:lang w:val="id-ID"/>
        </w:rPr>
        <w:t xml:space="preserve"> j j</w:t>
      </w:r>
      <w:r w:rsidR="00910D01" w:rsidRPr="005E4540">
        <w:rPr>
          <w:rFonts w:asciiTheme="majorBidi" w:eastAsia="Book Antiqua" w:hAnsiTheme="majorBidi" w:cstheme="majorBidi"/>
          <w:color w:val="auto"/>
          <w:sz w:val="20"/>
          <w:szCs w:val="20"/>
          <w:lang w:val="id-ID"/>
        </w:rPr>
        <w:t>(P</w:t>
      </w:r>
      <w:r w:rsidRPr="005E4540">
        <w:rPr>
          <w:rFonts w:asciiTheme="majorBidi" w:eastAsia="Book Antiqua" w:hAnsiTheme="majorBidi" w:cstheme="majorBidi"/>
          <w:color w:val="auto"/>
          <w:sz w:val="20"/>
          <w:szCs w:val="20"/>
          <w:lang w:val="id-ID"/>
        </w:rPr>
        <w:t>rovinsi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Sumatera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Barat),</w:t>
      </w:r>
      <w:r w:rsidRPr="005E4540">
        <w:rPr>
          <w:rFonts w:asciiTheme="majorBidi" w:eastAsia="Book Antiqua" w:hAnsiTheme="majorBidi" w:cstheme="majorBidi"/>
          <w:color w:val="auto"/>
          <w:sz w:val="8"/>
          <w:szCs w:val="20"/>
          <w:lang w:val="id-ID"/>
        </w:rPr>
        <w:t xml:space="preserve"> j j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gedung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Cardiac</w:t>
      </w:r>
      <w:r w:rsidRPr="005E4540">
        <w:rPr>
          <w:rFonts w:asciiTheme="majorBidi" w:eastAsia="Book Antiqua" w:hAnsiTheme="majorBidi" w:cstheme="majorBidi"/>
          <w:color w:val="auto"/>
          <w:sz w:val="8"/>
          <w:szCs w:val="20"/>
          <w:lang w:val="id-ID"/>
        </w:rPr>
        <w:t xml:space="preserve"> j j</w:t>
      </w:r>
      <w:r w:rsidRPr="005E4540">
        <w:rPr>
          <w:rFonts w:asciiTheme="majorBidi" w:eastAsia="Book Antiqua" w:hAnsiTheme="majorBidi" w:cstheme="majorBidi"/>
          <w:color w:val="auto"/>
          <w:sz w:val="20"/>
          <w:szCs w:val="20"/>
          <w:lang w:val="id-ID"/>
        </w:rPr>
        <w:t>rumah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sakit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Adam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Malik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(Sumatera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Utara)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Paviliun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rumah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sakit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Adam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Malik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(Sumatera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Utara),</w:t>
      </w:r>
      <w:r w:rsidRPr="005E4540">
        <w:rPr>
          <w:rFonts w:asciiTheme="majorBidi" w:eastAsia="Book Antiqua" w:hAnsiTheme="majorBidi" w:cstheme="majorBidi"/>
          <w:color w:val="auto"/>
          <w:sz w:val="8"/>
          <w:szCs w:val="20"/>
          <w:lang w:val="id-ID"/>
        </w:rPr>
        <w:t xml:space="preserve"> j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rumah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sakit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tropis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Universitas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Airlangga,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Surabaya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(Jawa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Timur).</w:t>
      </w:r>
    </w:p>
    <w:p w:rsidR="000167D4" w:rsidRPr="005E4540" w:rsidRDefault="000167D4" w:rsidP="00725ABF">
      <w:pPr>
        <w:pStyle w:val="Normal1"/>
        <w:spacing w:before="0" w:line="276" w:lineRule="auto"/>
        <w:ind w:right="0" w:firstLine="426"/>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Berdasarkan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Hakim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memutus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perkara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nomor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3/Pi.Sus-TPK/2018/PT.DKI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menyatakan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Nusa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konstruksi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enjiniring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terbukti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meyakinkan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bersalah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bersama-sama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berlanjut.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Hakim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menjatuhkan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pasal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ayat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juncto</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Pasal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18</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juncto</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pasal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55</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ayat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w:t>
      </w:r>
      <w:r w:rsidRPr="005E4540">
        <w:rPr>
          <w:rFonts w:asciiTheme="majorBidi" w:eastAsia="Book Antiqua" w:hAnsiTheme="majorBidi" w:cstheme="majorBidi"/>
          <w:color w:val="auto"/>
          <w:sz w:val="8"/>
          <w:szCs w:val="20"/>
          <w:lang w:val="id-ID"/>
        </w:rPr>
        <w:t xml:space="preserve"> j j</w:t>
      </w:r>
      <w:r w:rsidRPr="005E4540">
        <w:rPr>
          <w:rFonts w:asciiTheme="majorBidi" w:eastAsia="Book Antiqua" w:hAnsiTheme="majorBidi" w:cstheme="majorBidi"/>
          <w:color w:val="auto"/>
          <w:sz w:val="20"/>
          <w:szCs w:val="20"/>
          <w:lang w:val="id-ID"/>
        </w:rPr>
        <w:t>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juncto</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pasal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64</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ayat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KUHP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sanksi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sejumlah</w:t>
      </w:r>
      <w:r w:rsidRPr="005E4540">
        <w:rPr>
          <w:rFonts w:asciiTheme="majorBidi" w:eastAsia="Book Antiqua" w:hAnsiTheme="majorBidi" w:cstheme="majorBidi"/>
          <w:color w:val="auto"/>
          <w:sz w:val="8"/>
          <w:szCs w:val="20"/>
          <w:lang w:val="id-ID"/>
        </w:rPr>
        <w:t xml:space="preserve"> j j</w:t>
      </w:r>
      <w:r w:rsidRPr="005E4540">
        <w:rPr>
          <w:rFonts w:asciiTheme="majorBidi" w:eastAsia="Book Antiqua" w:hAnsiTheme="majorBidi" w:cstheme="majorBidi"/>
          <w:color w:val="auto"/>
          <w:sz w:val="20"/>
          <w:szCs w:val="20"/>
          <w:lang w:val="id-ID"/>
        </w:rPr>
        <w:t>Rp.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250.000.000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(dua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ratus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lima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rupiah)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color w:val="auto"/>
          <w:sz w:val="8"/>
          <w:szCs w:val="20"/>
          <w:lang w:val="id-ID"/>
        </w:rPr>
        <w:t xml:space="preserve"> j</w:t>
      </w:r>
      <w:r w:rsidR="00725ABF" w:rsidRPr="005E4540">
        <w:rPr>
          <w:rFonts w:asciiTheme="majorBidi" w:eastAsia="Book Antiqua" w:hAnsiTheme="majorBidi" w:cstheme="majorBidi"/>
          <w:b/>
          <w:bCs/>
          <w:color w:val="auto"/>
          <w:sz w:val="20"/>
          <w:szCs w:val="20"/>
          <w:lang w:val="id-ID"/>
        </w:rPr>
        <w:t>Pada</w:t>
      </w:r>
      <w:r w:rsidR="00725ABF" w:rsidRPr="005E4540">
        <w:rPr>
          <w:rFonts w:asciiTheme="majorBidi" w:eastAsia="Book Antiqua" w:hAnsiTheme="majorBidi" w:cstheme="majorBidi"/>
          <w:color w:val="auto"/>
          <w:sz w:val="20"/>
          <w:szCs w:val="20"/>
          <w:lang w:val="id-ID"/>
        </w:rPr>
        <w:t xml:space="preserve"> </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tambahan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pembayaran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pengganti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masing-masing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sebesar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14.487.659</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.605,00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(empat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belas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miliar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empat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ratus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delapan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tuju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enam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ratus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lima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sembilan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ribu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enam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ratus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lima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rupiah)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Untuk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rumah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sakit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pendidikan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khusus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penyakit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infeksi</w:t>
      </w:r>
      <w:r w:rsidRPr="005E4540">
        <w:rPr>
          <w:rFonts w:asciiTheme="majorBidi" w:eastAsia="Book Antiqua" w:hAnsiTheme="majorBidi" w:cstheme="majorBidi"/>
          <w:color w:val="auto"/>
          <w:sz w:val="8"/>
          <w:szCs w:val="20"/>
          <w:lang w:val="id-ID"/>
        </w:rPr>
        <w:t xml:space="preserve"> </w:t>
      </w:r>
      <w:r w:rsidRPr="005E4540">
        <w:rPr>
          <w:rFonts w:asciiTheme="majorBidi" w:eastAsia="Book Antiqua" w:hAnsiTheme="majorBidi" w:cstheme="majorBidi"/>
          <w:color w:val="auto"/>
          <w:sz w:val="8"/>
          <w:szCs w:val="20"/>
          <w:lang w:val="id-ID"/>
        </w:rPr>
        <w:lastRenderedPageBreak/>
        <w:t>j</w:t>
      </w:r>
      <w:r w:rsidRPr="005E4540">
        <w:rPr>
          <w:rFonts w:asciiTheme="majorBidi" w:eastAsia="Book Antiqua" w:hAnsiTheme="majorBidi" w:cstheme="majorBidi"/>
          <w:color w:val="auto"/>
          <w:sz w:val="20"/>
          <w:szCs w:val="20"/>
          <w:lang w:val="id-ID"/>
        </w:rPr>
        <w:t>pariwisata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Universitas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Udayana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2009</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2010,</w:t>
      </w:r>
      <w:r w:rsidRPr="005E4540">
        <w:rPr>
          <w:rFonts w:asciiTheme="majorBidi" w:eastAsia="Book Antiqua" w:hAnsiTheme="majorBidi" w:cstheme="majorBidi"/>
          <w:color w:val="auto"/>
          <w:sz w:val="8"/>
          <w:szCs w:val="20"/>
          <w:lang w:val="id-ID"/>
        </w:rPr>
        <w:t xml:space="preserve"> j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pengganti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sebesar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36.877.717.289,00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enam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miliar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delapan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sembilan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rupiah)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Untuk</w:t>
      </w:r>
      <w:r w:rsidRPr="005E4540">
        <w:rPr>
          <w:rFonts w:asciiTheme="majorBidi" w:eastAsia="Book Antiqua" w:hAnsiTheme="majorBidi" w:cstheme="majorBidi"/>
          <w:color w:val="auto"/>
          <w:sz w:val="8"/>
          <w:szCs w:val="20"/>
          <w:lang w:val="id-ID"/>
        </w:rPr>
        <w:t xml:space="preserve"> j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Wisma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Atlet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Gedung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Serbaguna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pemerintahan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provinsi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Sumatera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2010-2011.</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Berdasarkan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pasal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ayat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 j</w:t>
      </w:r>
      <w:r w:rsidRPr="005E4540">
        <w:rPr>
          <w:rFonts w:asciiTheme="majorBidi" w:eastAsia="Book Antiqua" w:hAnsiTheme="majorBidi" w:cstheme="majorBidi"/>
          <w:color w:val="auto"/>
          <w:sz w:val="20"/>
          <w:szCs w:val="20"/>
          <w:lang w:val="id-ID"/>
        </w:rPr>
        <w:t>berbunyi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t>
      </w:r>
    </w:p>
    <w:p w:rsidR="000167D4" w:rsidRPr="005E4540" w:rsidRDefault="000167D4" w:rsidP="00252DEF">
      <w:pPr>
        <w:pStyle w:val="Normal1"/>
        <w:spacing w:before="0" w:line="276" w:lineRule="auto"/>
        <w:ind w:left="284" w:right="0"/>
        <w:jc w:val="both"/>
        <w:rPr>
          <w:rFonts w:asciiTheme="majorBidi" w:eastAsia="Book Antiqua" w:hAnsiTheme="majorBidi" w:cstheme="majorBidi"/>
          <w:iCs/>
          <w:color w:val="auto"/>
          <w:sz w:val="20"/>
          <w:szCs w:val="20"/>
          <w:lang w:val="id-ID"/>
        </w:rPr>
      </w:pPr>
      <w:r w:rsidRPr="005E4540">
        <w:rPr>
          <w:rFonts w:asciiTheme="majorBidi" w:eastAsia="Book Antiqua" w:hAnsiTheme="majorBidi" w:cstheme="majorBidi"/>
          <w:i/>
          <w:color w:val="auto"/>
          <w:sz w:val="20"/>
          <w:szCs w:val="20"/>
          <w:lang w:val="id-ID"/>
        </w:rPr>
        <w:t>“Setiap</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orang</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yang</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secara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melawan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hukum</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melakukan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perbuatan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memperkaya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diri</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sendiri</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atau</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orang</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lain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atau</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suatu</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korporasi</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yang</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dapat</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merugikan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keuangan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negara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atau</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perekonomian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negara,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dipidana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penjara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dengan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pidana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seumur</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hidup</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atau</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pidana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penjara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paling</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singkat</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4</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(empat)</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tahun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paling</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lama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20</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(dua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puluh)</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tahun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denda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paling</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sedikit</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Rp.200.000.000,00</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(dua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ratus</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juta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rupiah)</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paling</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banyak</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Rp.1.000.000.000,00</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(satu</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miliar</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rupiah).”</w:t>
      </w:r>
    </w:p>
    <w:p w:rsidR="000167D4" w:rsidRPr="005E4540" w:rsidRDefault="000167D4" w:rsidP="001A4603">
      <w:pPr>
        <w:pStyle w:val="Normal1"/>
        <w:spacing w:before="0" w:line="276" w:lineRule="auto"/>
        <w:ind w:right="0" w:firstLine="426"/>
        <w:jc w:val="both"/>
        <w:rPr>
          <w:rFonts w:asciiTheme="majorBidi" w:eastAsia="Book Antiqua" w:hAnsiTheme="majorBidi" w:cstheme="majorBidi"/>
          <w:iCs/>
          <w:color w:val="auto"/>
          <w:sz w:val="20"/>
          <w:szCs w:val="20"/>
          <w:lang w:val="id-ID"/>
        </w:rPr>
      </w:pPr>
      <w:r w:rsidRPr="005E4540">
        <w:rPr>
          <w:rFonts w:asciiTheme="majorBidi" w:eastAsia="Book Antiqua" w:hAnsiTheme="majorBidi" w:cstheme="majorBidi"/>
          <w:color w:val="auto"/>
          <w:sz w:val="20"/>
          <w:szCs w:val="20"/>
          <w:lang w:val="id-ID"/>
        </w:rPr>
        <w:t>L.Van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Apeldoorn</w:t>
      </w:r>
      <w:r w:rsidRPr="005E4540">
        <w:rPr>
          <w:rFonts w:asciiTheme="majorBidi" w:eastAsia="Book Antiqua" w:hAnsiTheme="majorBidi" w:cstheme="majorBidi"/>
          <w:color w:val="auto"/>
          <w:sz w:val="8"/>
          <w:szCs w:val="20"/>
          <w:lang w:val="id-ID"/>
        </w:rPr>
        <w:t xml:space="preserve"> j</w:t>
      </w:r>
      <w:r w:rsidR="00910D01" w:rsidRPr="005E4540">
        <w:rPr>
          <w:rFonts w:asciiTheme="majorBidi" w:eastAsia="Book Antiqua" w:hAnsiTheme="majorBidi" w:cstheme="majorBidi"/>
          <w:color w:val="auto"/>
          <w:sz w:val="20"/>
          <w:szCs w:val="20"/>
          <w:lang w:val="id-ID"/>
        </w:rPr>
        <w:t>b</w:t>
      </w:r>
      <w:r w:rsidRPr="005E4540">
        <w:rPr>
          <w:rFonts w:asciiTheme="majorBidi" w:eastAsia="Book Antiqua" w:hAnsiTheme="majorBidi" w:cstheme="majorBidi"/>
          <w:color w:val="auto"/>
          <w:sz w:val="20"/>
          <w:szCs w:val="20"/>
          <w:lang w:val="id-ID"/>
        </w:rPr>
        <w:t>erpendapat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dipandang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aktif</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penyamarataan,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berarti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tiap-tiap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orang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memperoleh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bagian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sama.Maksudnya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menuntut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tiap-tiap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perkara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harus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ditimbang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tersendiri,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artinya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adil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bagi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seseorang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belum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tentu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adil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bagi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lainnya</w:t>
      </w:r>
      <w:r w:rsidR="00DB72A5" w:rsidRPr="005E4540">
        <w:rPr>
          <w:rFonts w:asciiTheme="majorBidi" w:eastAsia="Book Antiqua" w:hAnsiTheme="majorBidi" w:cstheme="majorBidi"/>
          <w:color w:val="auto"/>
          <w:sz w:val="20"/>
          <w:szCs w:val="20"/>
          <w:lang w:val="id-ID"/>
        </w:rPr>
        <w:t xml:space="preserve"> </w:t>
      </w:r>
      <w:r w:rsidR="00DB72A5" w:rsidRPr="005E4540">
        <w:rPr>
          <w:rFonts w:asciiTheme="majorBidi" w:eastAsia="Book Antiqua" w:hAnsiTheme="majorBidi" w:cstheme="majorBidi"/>
          <w:b/>
          <w:bCs/>
          <w:color w:val="auto"/>
          <w:sz w:val="20"/>
          <w:szCs w:val="20"/>
          <w:lang w:val="id-ID"/>
        </w:rPr>
        <w:fldChar w:fldCharType="begin" w:fldLock="1"/>
      </w:r>
      <w:r w:rsidR="00603F4C" w:rsidRPr="005E4540">
        <w:rPr>
          <w:rFonts w:asciiTheme="majorBidi" w:eastAsia="Book Antiqua" w:hAnsiTheme="majorBidi" w:cstheme="majorBidi"/>
          <w:b/>
          <w:bCs/>
          <w:color w:val="auto"/>
          <w:sz w:val="20"/>
          <w:szCs w:val="20"/>
          <w:lang w:val="id-ID"/>
        </w:rPr>
        <w:instrText>ADDIN CSL_CITATION {"citationItems":[{"id":"ITEM-1","itemData":{"abstract":"Penegakan hukum di Indonesia masih belum berjalan dengan baik dan begitu memprihatinkan. Permasalahan penegakan hukum (law enforcement) selalu bertendensi pada ketimpangan interaksi dinamis antara aspek hukum dalam harapan atau das sollen, dengan aspek penerapan hukum dalam kenyataan das sein. Lemahnya penegakan hukum di Indonesia saat ini dapat tercermin dari berbagai penyelesaian kasus besar yang belum tuntas, salah satunya adalah praktek korupsi yang menggurita, namun ironisnya para pelaku utamanya sangat sedikit yang terambah hukum. Kenyataan tersebut justru berbanding terbaik dengan beberapa kasus yang melibatkan rakyat kecil. Dilihat dari kajian filsafat, refleksi filsafat hukum dilakukan untuk dapat mengetahui kejanggalan-kejanggalan yang ada dalam penerapan hukum dalam menilik orientasi nilai keadilan yang menyangkut pandangan hidup manusia. Sebab hukum harus selalu dikembalikan kepada tujuan awalnya untuk menciptakan keadilan. Penelitian ini membahas konsepsi Sidharta tentang bangunan dan sistem hukum dalam mengkaji masalah penegakan hukum di Indonesia. Metode penelitian yang digunakan dalam penulisan ini adalah penelitian deskriptif, yang bertujuan untuk mengkaji penegakan hukum di Indonesia ditinjau dari kajian filsafat hukum dan penegakan hukum dilihat dari konsep Sidharta dalam menciptakan hukum yang berkeadilan.","author":[{"dropping-particle":"","family":"Agiyanto","given":"Ucuk","non-dropping-particle":"","parse-names":false,"suffix":""}],"container-title":"Hukum Ransendental","id":"ITEM-1","issue":"4","issued":{"date-parts":[["2013"]]},"page":"493-503","title":"PENEGAKAN HUKUM DI INDONESIA : Eksplorasi Konsep Keadilan Berdimensi Ketuhanan","type":"article-journal"},"uris":["http://www.mendeley.com/documents/?uuid=dccb8bef-6544-4aaf-ab2e-2b4c88c12a08"]}],"mendeley":{"formattedCitation":"(Agiyanto 2013)","plainTextFormattedCitation":"(Agiyanto 2013)","previouslyFormattedCitation":"(Agiyanto 2013)"},"properties":{"noteIndex":0},"schema":"https://github.com/citation-style-language/schema/raw/master/csl-citation.json"}</w:instrText>
      </w:r>
      <w:r w:rsidR="00DB72A5" w:rsidRPr="005E4540">
        <w:rPr>
          <w:rFonts w:asciiTheme="majorBidi" w:eastAsia="Book Antiqua" w:hAnsiTheme="majorBidi" w:cstheme="majorBidi"/>
          <w:b/>
          <w:bCs/>
          <w:color w:val="auto"/>
          <w:sz w:val="20"/>
          <w:szCs w:val="20"/>
          <w:lang w:val="id-ID"/>
        </w:rPr>
        <w:fldChar w:fldCharType="separate"/>
      </w:r>
      <w:r w:rsidR="00DB72A5" w:rsidRPr="005E4540">
        <w:rPr>
          <w:rFonts w:asciiTheme="majorBidi" w:eastAsia="Book Antiqua" w:hAnsiTheme="majorBidi" w:cstheme="majorBidi"/>
          <w:b/>
          <w:bCs/>
          <w:noProof/>
          <w:color w:val="auto"/>
          <w:sz w:val="20"/>
          <w:szCs w:val="20"/>
          <w:lang w:val="id-ID"/>
        </w:rPr>
        <w:t>(Agiyanto 2013)</w:t>
      </w:r>
      <w:r w:rsidR="00DB72A5" w:rsidRPr="005E4540">
        <w:rPr>
          <w:rFonts w:asciiTheme="majorBidi" w:eastAsia="Book Antiqua" w:hAnsiTheme="majorBidi" w:cstheme="majorBidi"/>
          <w:b/>
          <w:bCs/>
          <w:color w:val="auto"/>
          <w:sz w:val="20"/>
          <w:szCs w:val="20"/>
          <w:lang w:val="id-ID"/>
        </w:rPr>
        <w:fldChar w:fldCharType="end"/>
      </w:r>
      <w:r w:rsidR="00DB72A5" w:rsidRPr="005E4540">
        <w:rPr>
          <w:rFonts w:asciiTheme="majorBidi" w:eastAsia="Book Antiqua" w:hAnsiTheme="majorBidi" w:cstheme="majorBidi"/>
          <w:color w:val="auto"/>
          <w:sz w:val="20"/>
          <w:szCs w:val="20"/>
          <w:lang w:val="id-ID"/>
        </w:rPr>
        <w:t xml:space="preserve">.  </w:t>
      </w:r>
      <w:r w:rsidR="00910D01" w:rsidRPr="005E4540">
        <w:rPr>
          <w:rFonts w:asciiTheme="majorBidi" w:eastAsia="Book Antiqua" w:hAnsiTheme="majorBidi" w:cstheme="majorBidi"/>
          <w:color w:val="auto"/>
          <w:sz w:val="20"/>
          <w:szCs w:val="20"/>
          <w:lang w:val="id-ID"/>
        </w:rPr>
        <w:t>P</w:t>
      </w:r>
      <w:r w:rsidRPr="005E4540">
        <w:rPr>
          <w:rFonts w:asciiTheme="majorBidi" w:eastAsia="Book Antiqua" w:hAnsiTheme="majorBidi" w:cstheme="majorBidi"/>
          <w:color w:val="auto"/>
          <w:sz w:val="20"/>
          <w:szCs w:val="20"/>
          <w:lang w:val="id-ID"/>
        </w:rPr>
        <w:t>enegakan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Indonesia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semata-mata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berorientasi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kepastian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mengabaikan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aspek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bagi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masyarakat.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b/>
          <w:bCs/>
          <w:color w:val="auto"/>
          <w:sz w:val="20"/>
          <w:szCs w:val="20"/>
          <w:lang w:val="id-ID"/>
        </w:rPr>
        <w:t>P</w:t>
      </w:r>
      <w:r w:rsidR="009A753B" w:rsidRPr="005E4540">
        <w:rPr>
          <w:rFonts w:asciiTheme="majorBidi" w:eastAsia="Book Antiqua" w:hAnsiTheme="majorBidi" w:cstheme="majorBidi"/>
          <w:b/>
          <w:bCs/>
          <w:color w:val="auto"/>
          <w:sz w:val="20"/>
          <w:szCs w:val="20"/>
          <w:lang w:val="id-ID"/>
        </w:rPr>
        <w:t>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belum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sepenuhnya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mencerminkan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bagi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masyarakat.</w:t>
      </w:r>
      <w:r w:rsidRPr="005E4540">
        <w:rPr>
          <w:rFonts w:asciiTheme="majorBidi" w:eastAsia="Book Antiqua" w:hAnsiTheme="majorBidi" w:cstheme="majorBidi"/>
          <w:color w:val="auto"/>
          <w:sz w:val="8"/>
          <w:szCs w:val="20"/>
          <w:lang w:val="id-ID"/>
        </w:rPr>
        <w:t xml:space="preserve"> j</w:t>
      </w:r>
      <w:r w:rsidR="00910D01" w:rsidRPr="005E4540">
        <w:rPr>
          <w:rFonts w:asciiTheme="majorBidi" w:eastAsia="Book Antiqua" w:hAnsiTheme="majorBidi" w:cstheme="majorBidi"/>
          <w:color w:val="auto"/>
          <w:sz w:val="20"/>
          <w:szCs w:val="20"/>
          <w:lang w:val="id-ID"/>
        </w:rPr>
        <w:t>K</w:t>
      </w:r>
      <w:r w:rsidRPr="005E4540">
        <w:rPr>
          <w:rFonts w:asciiTheme="majorBidi" w:eastAsia="Book Antiqua" w:hAnsiTheme="majorBidi" w:cstheme="majorBidi"/>
          <w:color w:val="auto"/>
          <w:sz w:val="20"/>
          <w:szCs w:val="20"/>
          <w:lang w:val="id-ID"/>
        </w:rPr>
        <w:t>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masih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menjadi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barang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mahal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sulit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dijangkau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masyarakat</w:t>
      </w:r>
      <w:r w:rsidR="001A4603" w:rsidRPr="005E4540">
        <w:rPr>
          <w:rFonts w:asciiTheme="majorBidi" w:eastAsia="Book Antiqua" w:hAnsiTheme="majorBidi" w:cstheme="majorBidi"/>
          <w:color w:val="auto"/>
          <w:sz w:val="20"/>
          <w:szCs w:val="20"/>
          <w:lang w:val="id-ID"/>
        </w:rPr>
        <w:t xml:space="preserve">. Dari berbagai </w:t>
      </w:r>
      <w:r w:rsidRPr="005E4540">
        <w:rPr>
          <w:rFonts w:asciiTheme="majorBidi" w:eastAsia="Book Antiqua" w:hAnsiTheme="majorBidi" w:cstheme="majorBidi"/>
          <w:color w:val="auto"/>
          <w:sz w:val="8"/>
          <w:szCs w:val="20"/>
          <w:lang w:val="id-ID"/>
        </w:rPr>
        <w:t>j</w:t>
      </w:r>
      <w:r w:rsidRPr="005E4540">
        <w:rPr>
          <w:rFonts w:asciiTheme="majorBidi" w:eastAsia="Book Antiqua" w:hAnsiTheme="majorBidi" w:cstheme="majorBidi"/>
          <w:color w:val="auto"/>
          <w:sz w:val="20"/>
          <w:szCs w:val="20"/>
          <w:lang w:val="id-ID"/>
        </w:rPr>
        <w:t>perkara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seringkali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mencuat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menjadi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perbincangan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karena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dianggap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tela</w:t>
      </w:r>
      <w:r w:rsidR="001A4603" w:rsidRPr="005E4540">
        <w:rPr>
          <w:rFonts w:asciiTheme="majorBidi" w:eastAsia="Book Antiqua" w:hAnsiTheme="majorBidi" w:cstheme="majorBidi"/>
          <w:color w:val="auto"/>
          <w:sz w:val="20"/>
          <w:szCs w:val="20"/>
          <w:lang w:val="id-ID"/>
        </w:rPr>
        <w:t xml:space="preserve">h </w:t>
      </w:r>
      <w:r w:rsidRPr="005E4540">
        <w:rPr>
          <w:rFonts w:asciiTheme="majorBidi" w:eastAsia="Book Antiqua" w:hAnsiTheme="majorBidi" w:cstheme="majorBidi"/>
          <w:color w:val="auto"/>
          <w:sz w:val="20"/>
          <w:szCs w:val="20"/>
          <w:lang w:val="id-ID"/>
        </w:rPr>
        <w:t>mengabaikan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sepatutnya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dinikmati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masyarakat.</w:t>
      </w:r>
      <w:r w:rsidR="001A4603" w:rsidRPr="005E4540">
        <w:rPr>
          <w:rFonts w:asciiTheme="majorBidi" w:eastAsia="Book Antiqua" w:hAnsiTheme="majorBidi" w:cstheme="majorBidi"/>
          <w:color w:val="auto"/>
          <w:sz w:val="20"/>
          <w:szCs w:val="20"/>
          <w:lang w:val="id-ID"/>
        </w:rPr>
        <w:t xml:space="preserve"> </w:t>
      </w:r>
      <w:r w:rsidR="001A4603" w:rsidRPr="005E4540">
        <w:rPr>
          <w:rFonts w:asciiTheme="majorBidi" w:eastAsia="Book Antiqua" w:hAnsiTheme="majorBidi" w:cstheme="majorBidi"/>
          <w:b/>
          <w:bCs/>
          <w:color w:val="auto"/>
          <w:sz w:val="20"/>
          <w:szCs w:val="20"/>
          <w:lang w:val="id-ID"/>
        </w:rPr>
        <w:t>Karena dianggap telah mengabaikan keadilan yang sepatutnya dinikmati oleh masyarakat</w:t>
      </w:r>
      <w:r w:rsidR="00603F4C" w:rsidRPr="005E4540">
        <w:rPr>
          <w:rFonts w:asciiTheme="majorBidi" w:eastAsia="Book Antiqua" w:hAnsiTheme="majorBidi" w:cstheme="majorBidi"/>
          <w:b/>
          <w:bCs/>
          <w:color w:val="auto"/>
          <w:sz w:val="20"/>
          <w:szCs w:val="20"/>
          <w:lang w:val="id-ID"/>
        </w:rPr>
        <w:t>, yang berdampak pada hilangnya kepercayaan masyarakat pada penegak hukum di Indonesia.</w:t>
      </w:r>
      <w:r w:rsidRPr="005E4540">
        <w:rPr>
          <w:rFonts w:asciiTheme="majorBidi" w:eastAsia="Book Antiqua" w:hAnsiTheme="majorBidi" w:cstheme="majorBidi"/>
          <w:color w:val="auto"/>
          <w:sz w:val="8"/>
          <w:szCs w:val="20"/>
          <w:lang w:val="id-ID"/>
        </w:rPr>
        <w:t xml:space="preserve"> j</w:t>
      </w:r>
    </w:p>
    <w:p w:rsidR="000167D4" w:rsidRPr="005E4540" w:rsidRDefault="000167D4" w:rsidP="00252DEF">
      <w:pPr>
        <w:pStyle w:val="Normal1"/>
        <w:spacing w:before="0" w:line="276" w:lineRule="auto"/>
        <w:ind w:right="0" w:firstLine="426"/>
        <w:jc w:val="both"/>
        <w:rPr>
          <w:rFonts w:asciiTheme="majorBidi" w:eastAsia="Book Antiqua" w:hAnsiTheme="majorBidi" w:cstheme="majorBidi"/>
          <w:i/>
          <w:color w:val="auto"/>
          <w:sz w:val="20"/>
          <w:szCs w:val="20"/>
          <w:lang w:val="id-ID"/>
        </w:rPr>
      </w:pPr>
      <w:r w:rsidRPr="005E4540">
        <w:rPr>
          <w:rFonts w:asciiTheme="majorBidi" w:eastAsia="Book Antiqua" w:hAnsiTheme="majorBidi" w:cstheme="majorBidi"/>
          <w:color w:val="auto"/>
          <w:sz w:val="20"/>
          <w:szCs w:val="20"/>
          <w:lang w:val="id-ID"/>
        </w:rPr>
        <w:t>Kasus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jumlah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kerugian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keuangan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negara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ditentukan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Pemeriksa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Keuangan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(BPKP)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sebesar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Rp.25.953.784.580,57.</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Namun,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jaksa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menuntut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pengganti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sebesar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Rp.188.732.756.416,00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hakim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memutuskan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pengganti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sebesar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Rp.85.490.234.737,00</w:t>
      </w:r>
      <w:r w:rsidR="00603F4C" w:rsidRPr="005E4540">
        <w:rPr>
          <w:rFonts w:asciiTheme="majorBidi" w:eastAsia="Book Antiqua" w:hAnsiTheme="majorBidi" w:cstheme="majorBidi"/>
          <w:iCs/>
          <w:color w:val="auto"/>
          <w:sz w:val="20"/>
          <w:szCs w:val="20"/>
          <w:lang w:val="id-ID"/>
        </w:rPr>
        <w:t xml:space="preserve">  </w:t>
      </w:r>
      <w:r w:rsidR="00603F4C" w:rsidRPr="005E4540">
        <w:rPr>
          <w:rFonts w:asciiTheme="majorBidi" w:eastAsia="Book Antiqua" w:hAnsiTheme="majorBidi" w:cstheme="majorBidi"/>
          <w:b/>
          <w:bCs/>
          <w:iCs/>
          <w:color w:val="auto"/>
          <w:sz w:val="20"/>
          <w:szCs w:val="20"/>
          <w:lang w:val="id-ID"/>
        </w:rPr>
        <w:fldChar w:fldCharType="begin" w:fldLock="1"/>
      </w:r>
      <w:r w:rsidR="00316094" w:rsidRPr="005E4540">
        <w:rPr>
          <w:rFonts w:asciiTheme="majorBidi" w:eastAsia="Book Antiqua" w:hAnsiTheme="majorBidi" w:cstheme="majorBidi"/>
          <w:b/>
          <w:bCs/>
          <w:iCs/>
          <w:color w:val="auto"/>
          <w:sz w:val="20"/>
          <w:szCs w:val="20"/>
          <w:lang w:val="id-ID"/>
        </w:rPr>
        <w:instrText>ADDIN CSL_CITATION {"citationItems":[{"id":"ITEM-1","itemData":{"author":[{"dropping-particle":"","family":"Rachman","given":"Dylan Aprialdo","non-dropping-particle":"","parse-names":false,"suffix":""}],"container-title":"Kompas.com","id":"ITEM-1","issued":{"date-parts":[["2019"]]},"title":"Perjalanan Kasus PT NKE, Korporasi Pertama Yang Divonis Korupsi","type":"article"},"uris":["http://www.mendeley.com/documents/?uuid=63381b57-813e-47f0-8c3b-385295799d63"]}],"mendeley":{"formattedCitation":"(Rachman 2019)","plainTextFormattedCitation":"(Rachman 2019)","previouslyFormattedCitation":"(Rachman 2019)"},"properties":{"noteIndex":0},"schema":"https://github.com/citation-style-language/schema/raw/master/csl-citation.json"}</w:instrText>
      </w:r>
      <w:r w:rsidR="00603F4C" w:rsidRPr="005E4540">
        <w:rPr>
          <w:rFonts w:asciiTheme="majorBidi" w:eastAsia="Book Antiqua" w:hAnsiTheme="majorBidi" w:cstheme="majorBidi"/>
          <w:b/>
          <w:bCs/>
          <w:iCs/>
          <w:color w:val="auto"/>
          <w:sz w:val="20"/>
          <w:szCs w:val="20"/>
          <w:lang w:val="id-ID"/>
        </w:rPr>
        <w:fldChar w:fldCharType="separate"/>
      </w:r>
      <w:r w:rsidR="00603F4C" w:rsidRPr="005E4540">
        <w:rPr>
          <w:rFonts w:asciiTheme="majorBidi" w:eastAsia="Book Antiqua" w:hAnsiTheme="majorBidi" w:cstheme="majorBidi"/>
          <w:b/>
          <w:bCs/>
          <w:iCs/>
          <w:noProof/>
          <w:color w:val="auto"/>
          <w:sz w:val="20"/>
          <w:szCs w:val="20"/>
          <w:lang w:val="id-ID"/>
        </w:rPr>
        <w:t>(Rachman 2019)</w:t>
      </w:r>
      <w:r w:rsidR="00603F4C" w:rsidRPr="005E4540">
        <w:rPr>
          <w:rFonts w:asciiTheme="majorBidi" w:eastAsia="Book Antiqua" w:hAnsiTheme="majorBidi" w:cstheme="majorBidi"/>
          <w:b/>
          <w:bCs/>
          <w:iCs/>
          <w:color w:val="auto"/>
          <w:sz w:val="20"/>
          <w:szCs w:val="20"/>
          <w:lang w:val="id-ID"/>
        </w:rPr>
        <w:fldChar w:fldCharType="end"/>
      </w:r>
      <w:r w:rsidR="00603F4C" w:rsidRPr="005E4540">
        <w:rPr>
          <w:rFonts w:asciiTheme="majorBidi" w:eastAsia="Book Antiqua" w:hAnsiTheme="majorBidi" w:cstheme="majorBidi"/>
          <w:iCs/>
          <w:color w:val="auto"/>
          <w:sz w:val="20"/>
          <w:szCs w:val="20"/>
          <w:lang w:val="id-ID"/>
        </w:rPr>
        <w:t xml:space="preserve">. </w:t>
      </w:r>
    </w:p>
    <w:p w:rsidR="000167D4" w:rsidRPr="005E4540" w:rsidRDefault="000167D4" w:rsidP="009A753B">
      <w:pPr>
        <w:pStyle w:val="Normal1"/>
        <w:spacing w:before="0" w:line="276" w:lineRule="auto"/>
        <w:ind w:right="0" w:firstLine="426"/>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Penulis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berpendapat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keganjilan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hakim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menentukan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jumlah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pengganti.</w:t>
      </w:r>
      <w:r w:rsidR="009A753B" w:rsidRPr="005E4540">
        <w:rPr>
          <w:rFonts w:asciiTheme="majorBidi" w:eastAsia="Book Antiqua" w:hAnsiTheme="majorBidi" w:cstheme="majorBidi"/>
          <w:color w:val="auto"/>
          <w:sz w:val="20"/>
          <w:szCs w:val="20"/>
          <w:lang w:val="id-ID"/>
        </w:rPr>
        <w:t xml:space="preserve"> P</w:t>
      </w:r>
      <w:r w:rsidRPr="005E4540">
        <w:rPr>
          <w:rFonts w:asciiTheme="majorBidi" w:eastAsia="Book Antiqua" w:hAnsiTheme="majorBidi" w:cstheme="majorBidi"/>
          <w:color w:val="auto"/>
          <w:sz w:val="20"/>
          <w:szCs w:val="20"/>
          <w:lang w:val="id-ID"/>
        </w:rPr>
        <w:t>enuntutan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penjatuhan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pengganti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ditentukan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sarana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prasarana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rumah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sakit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khusus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penyakit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infeksi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pariwisata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Universitas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Udayana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saja,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melainkan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ke-7</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lainnya.</w:t>
      </w:r>
      <w:r w:rsidRPr="005E4540">
        <w:rPr>
          <w:rFonts w:asciiTheme="majorBidi" w:eastAsia="Book Antiqua" w:hAnsiTheme="majorBidi" w:cstheme="majorBidi"/>
          <w:color w:val="auto"/>
          <w:sz w:val="8"/>
          <w:szCs w:val="20"/>
          <w:lang w:val="id-ID"/>
        </w:rPr>
        <w:t xml:space="preserve"> </w:t>
      </w:r>
      <w:r w:rsidR="00A93361" w:rsidRPr="005E4540">
        <w:rPr>
          <w:rFonts w:asciiTheme="majorBidi" w:eastAsia="Book Antiqua" w:hAnsiTheme="majorBidi" w:cstheme="majorBidi"/>
          <w:color w:val="auto"/>
          <w:sz w:val="8"/>
          <w:szCs w:val="20"/>
          <w:lang w:val="id-ID"/>
        </w:rPr>
        <w:t>J</w:t>
      </w:r>
      <w:r w:rsidR="00A93361" w:rsidRPr="005E4540">
        <w:rPr>
          <w:rFonts w:asciiTheme="majorBidi" w:eastAsia="Book Antiqua" w:hAnsiTheme="majorBidi" w:cstheme="majorBidi"/>
          <w:color w:val="auto"/>
          <w:sz w:val="20"/>
          <w:szCs w:val="20"/>
          <w:lang w:val="id-ID"/>
        </w:rPr>
        <w:t>S</w:t>
      </w:r>
      <w:r w:rsidRPr="005E4540">
        <w:rPr>
          <w:rFonts w:asciiTheme="majorBidi" w:eastAsia="Book Antiqua" w:hAnsiTheme="majorBidi" w:cstheme="majorBidi"/>
          <w:color w:val="auto"/>
          <w:sz w:val="20"/>
          <w:szCs w:val="20"/>
          <w:lang w:val="id-ID"/>
        </w:rPr>
        <w:t>edangkan</w:t>
      </w:r>
      <w:r w:rsidR="00A93361"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akibat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ditimbulkan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yakni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menikmati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harta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benda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hasil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berupa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kerugian</w:t>
      </w:r>
      <w:r w:rsidR="00A93361"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Keuangan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Negara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ditentukan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pengadaan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sarana</w:t>
      </w:r>
      <w:r w:rsidRPr="005E4540">
        <w:rPr>
          <w:rFonts w:asciiTheme="majorBidi" w:eastAsia="Book Antiqua" w:hAnsiTheme="majorBidi" w:cstheme="majorBidi"/>
          <w:color w:val="auto"/>
          <w:sz w:val="8"/>
          <w:szCs w:val="20"/>
          <w:lang w:val="id-ID"/>
        </w:rPr>
        <w:t xml:space="preserve"> </w:t>
      </w:r>
      <w:r w:rsidRPr="005E4540">
        <w:rPr>
          <w:rFonts w:asciiTheme="majorBidi" w:eastAsia="Book Antiqua" w:hAnsiTheme="majorBidi" w:cstheme="majorBidi"/>
          <w:color w:val="auto"/>
          <w:sz w:val="8"/>
          <w:szCs w:val="20"/>
          <w:lang w:val="id-ID"/>
        </w:rPr>
        <w:lastRenderedPageBreak/>
        <w:t>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prasarana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Pendidikan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khusus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penyakit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infeksi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pariwisata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Universitas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Udayana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Anggaran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2009-2010.</w:t>
      </w:r>
    </w:p>
    <w:p w:rsidR="000167D4" w:rsidRPr="005E4540" w:rsidRDefault="000167D4" w:rsidP="00252DEF">
      <w:pPr>
        <w:pStyle w:val="Normal1"/>
        <w:spacing w:before="0" w:line="276" w:lineRule="auto"/>
        <w:ind w:right="0" w:firstLine="426"/>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Hal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sangat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merugikan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keuangan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negara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apabila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menjatuhkan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pengganti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disesuaikan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kerugian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keuangan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negara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peraturan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perundang-undangan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berlaku.</w:t>
      </w:r>
      <w:r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K</w:t>
      </w:r>
      <w:r w:rsidRPr="005E4540">
        <w:rPr>
          <w:rFonts w:asciiTheme="majorBidi" w:eastAsia="Book Antiqua" w:hAnsiTheme="majorBidi" w:cstheme="majorBidi"/>
          <w:color w:val="auto"/>
          <w:sz w:val="20"/>
          <w:szCs w:val="20"/>
          <w:lang w:val="id-ID"/>
        </w:rPr>
        <w:t>arena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merugikan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masyarakat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tetapi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negara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b/>
          <w:bCs/>
          <w:color w:val="auto"/>
          <w:sz w:val="20"/>
          <w:szCs w:val="20"/>
          <w:lang w:val="id-ID"/>
        </w:rPr>
        <w:t>juga</w:t>
      </w:r>
      <w:r w:rsidRPr="005E4540">
        <w:rPr>
          <w:rFonts w:asciiTheme="majorBidi" w:eastAsia="Book Antiqua" w:hAnsiTheme="majorBidi" w:cstheme="majorBidi"/>
          <w:color w:val="auto"/>
          <w:sz w:val="8"/>
          <w:szCs w:val="20"/>
          <w:lang w:val="id-ID"/>
        </w:rPr>
        <w:t>j</w:t>
      </w:r>
      <w:r w:rsidR="009A753B" w:rsidRPr="005E4540">
        <w:rPr>
          <w:rFonts w:asciiTheme="majorBidi" w:eastAsia="Book Antiqua" w:hAnsiTheme="majorBidi" w:cstheme="majorBidi"/>
          <w:color w:val="auto"/>
          <w:sz w:val="8"/>
          <w:szCs w:val="20"/>
          <w:lang w:val="id-ID"/>
        </w:rPr>
        <w:t xml:space="preserve"> </w:t>
      </w:r>
      <w:r w:rsidRPr="005E4540">
        <w:rPr>
          <w:rFonts w:asciiTheme="majorBidi" w:eastAsia="Book Antiqua" w:hAnsiTheme="majorBidi" w:cstheme="majorBidi"/>
          <w:color w:val="auto"/>
          <w:sz w:val="20"/>
          <w:szCs w:val="20"/>
          <w:lang w:val="id-ID"/>
        </w:rPr>
        <w:t>dirugikan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serta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menimbulkan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menjadi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sesuai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tujuan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pemidanaan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mempertanggungjawabkan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perbuatannya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menjadi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sempurna.</w:t>
      </w:r>
      <w:r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K</w:t>
      </w:r>
      <w:r w:rsidRPr="005E4540">
        <w:rPr>
          <w:rFonts w:asciiTheme="majorBidi" w:eastAsia="Book Antiqua" w:hAnsiTheme="majorBidi" w:cstheme="majorBidi"/>
          <w:color w:val="auto"/>
          <w:sz w:val="20"/>
          <w:szCs w:val="20"/>
          <w:lang w:val="id-ID"/>
        </w:rPr>
        <w:t>urang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tegasnya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penjatuhan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sanksi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Hakim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terhadap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sesuai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konsep</w:t>
      </w:r>
      <w:r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p</w:t>
      </w:r>
      <w:r w:rsidRPr="005E4540">
        <w:rPr>
          <w:rFonts w:asciiTheme="majorBidi" w:eastAsia="Book Antiqua" w:hAnsiTheme="majorBidi" w:cstheme="majorBidi"/>
          <w:color w:val="auto"/>
          <w:sz w:val="20"/>
          <w:szCs w:val="20"/>
          <w:lang w:val="id-ID"/>
        </w:rPr>
        <w:t>ertanggungjawaban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peraturan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perundang-undangan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berlaku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menimbulkan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kesulitan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memberantas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diberikan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b</w:t>
      </w:r>
      <w:r w:rsidRPr="005E4540">
        <w:rPr>
          <w:rFonts w:asciiTheme="majorBidi" w:eastAsia="Book Antiqua" w:hAnsiTheme="majorBidi" w:cstheme="majorBidi"/>
          <w:color w:val="auto"/>
          <w:sz w:val="20"/>
          <w:szCs w:val="20"/>
          <w:lang w:val="id-ID"/>
        </w:rPr>
        <w:t>erdasarkan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B</w:t>
      </w:r>
      <w:r w:rsidRPr="005E4540">
        <w:rPr>
          <w:rFonts w:asciiTheme="majorBidi" w:eastAsia="Book Antiqua" w:hAnsiTheme="majorBidi" w:cstheme="majorBidi"/>
          <w:color w:val="auto"/>
          <w:sz w:val="20"/>
          <w:szCs w:val="20"/>
          <w:lang w:val="id-ID"/>
        </w:rPr>
        <w:t>erdasarkan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uraian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penulis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berkeinginan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untuk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menganalisis</w:t>
      </w:r>
      <w:r w:rsidRPr="005E4540">
        <w:rPr>
          <w:rFonts w:asciiTheme="majorBidi" w:eastAsia="Book Antiqua" w:hAnsiTheme="majorBidi" w:cstheme="majorBidi"/>
          <w:color w:val="auto"/>
          <w:sz w:val="8"/>
          <w:szCs w:val="20"/>
          <w:lang w:val="id-ID"/>
        </w:rPr>
        <w:t xml:space="preserve"> </w:t>
      </w:r>
      <w:r w:rsidR="00A93361" w:rsidRPr="005E4540">
        <w:rPr>
          <w:rFonts w:asciiTheme="majorBidi" w:eastAsia="Book Antiqua" w:hAnsiTheme="majorBidi" w:cstheme="majorBidi"/>
          <w:color w:val="auto"/>
          <w:sz w:val="8"/>
          <w:szCs w:val="20"/>
          <w:lang w:val="id-ID"/>
        </w:rPr>
        <w:t>J</w:t>
      </w:r>
      <w:r w:rsidR="00A93361" w:rsidRPr="005E4540">
        <w:rPr>
          <w:rFonts w:asciiTheme="majorBidi" w:eastAsia="Book Antiqua" w:hAnsiTheme="majorBidi" w:cstheme="majorBidi"/>
          <w:color w:val="auto"/>
          <w:sz w:val="20"/>
          <w:szCs w:val="20"/>
          <w:lang w:val="id-ID"/>
        </w:rPr>
        <w:t>Putusan</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Nomor</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3/Pid.Sus-Tpk/2018/Pt.Dki</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dalam</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artikel</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yang</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berjudul</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w:t>
      </w:r>
      <w:r w:rsidR="00A93361" w:rsidRPr="005E4540">
        <w:rPr>
          <w:rFonts w:asciiTheme="majorBidi" w:eastAsia="Book Antiqua" w:hAnsiTheme="majorBidi" w:cstheme="majorBidi"/>
          <w:color w:val="auto"/>
          <w:sz w:val="8"/>
          <w:szCs w:val="20"/>
          <w:lang w:val="id-ID"/>
        </w:rPr>
        <w:t xml:space="preserve"> J J</w:t>
      </w:r>
      <w:r w:rsidR="00A93361" w:rsidRPr="005E4540">
        <w:rPr>
          <w:rFonts w:asciiTheme="majorBidi" w:eastAsia="Book Antiqua" w:hAnsiTheme="majorBidi" w:cstheme="majorBidi"/>
          <w:color w:val="auto"/>
          <w:sz w:val="20"/>
          <w:szCs w:val="20"/>
          <w:lang w:val="id-ID"/>
        </w:rPr>
        <w:t>Analisis</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Yuridis</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PT.</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Nusa</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Konstruksi</w:t>
      </w:r>
      <w:r w:rsidR="00A93361" w:rsidRPr="005E4540">
        <w:rPr>
          <w:rFonts w:asciiTheme="majorBidi" w:eastAsia="Book Antiqua" w:hAnsiTheme="majorBidi" w:cstheme="majorBidi"/>
          <w:color w:val="auto"/>
          <w:sz w:val="8"/>
          <w:szCs w:val="20"/>
          <w:lang w:val="id-ID"/>
        </w:rPr>
        <w:t xml:space="preserve"> J</w:t>
      </w:r>
      <w:r w:rsidR="009A753B" w:rsidRPr="005E4540">
        <w:rPr>
          <w:rFonts w:asciiTheme="majorBidi" w:eastAsia="Book Antiqua" w:hAnsiTheme="majorBidi" w:cstheme="majorBidi"/>
          <w:color w:val="auto"/>
          <w:sz w:val="20"/>
          <w:szCs w:val="20"/>
          <w:lang w:val="id-ID"/>
        </w:rPr>
        <w:t>E</w:t>
      </w:r>
      <w:r w:rsidR="00A93361" w:rsidRPr="005E4540">
        <w:rPr>
          <w:rFonts w:asciiTheme="majorBidi" w:eastAsia="Book Antiqua" w:hAnsiTheme="majorBidi" w:cstheme="majorBidi"/>
          <w:color w:val="auto"/>
          <w:sz w:val="20"/>
          <w:szCs w:val="20"/>
          <w:lang w:val="id-ID"/>
        </w:rPr>
        <w:t>n</w:t>
      </w:r>
      <w:r w:rsidR="00F318B3" w:rsidRPr="005E4540">
        <w:rPr>
          <w:rFonts w:asciiTheme="majorBidi" w:eastAsia="Book Antiqua" w:hAnsiTheme="majorBidi" w:cstheme="majorBidi"/>
          <w:b/>
          <w:bCs/>
          <w:color w:val="auto"/>
          <w:sz w:val="20"/>
          <w:szCs w:val="20"/>
          <w:lang w:val="id-ID"/>
        </w:rPr>
        <w:t>j</w:t>
      </w:r>
      <w:r w:rsidR="00A93361" w:rsidRPr="005E4540">
        <w:rPr>
          <w:rFonts w:asciiTheme="majorBidi" w:eastAsia="Book Antiqua" w:hAnsiTheme="majorBidi" w:cstheme="majorBidi"/>
          <w:color w:val="auto"/>
          <w:sz w:val="20"/>
          <w:szCs w:val="20"/>
          <w:lang w:val="id-ID"/>
        </w:rPr>
        <w:t>inering</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terhadap</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tindak</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pidana</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korupsi</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korporasi</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(Studi</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putusan</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nomor</w:t>
      </w:r>
      <w:r w:rsidR="00A93361" w:rsidRPr="005E4540">
        <w:rPr>
          <w:rFonts w:asciiTheme="majorBidi" w:eastAsia="Book Antiqua" w:hAnsiTheme="majorBidi" w:cstheme="majorBidi"/>
          <w:color w:val="auto"/>
          <w:sz w:val="8"/>
          <w:szCs w:val="20"/>
          <w:lang w:val="id-ID"/>
        </w:rPr>
        <w:t xml:space="preserve"> J</w:t>
      </w:r>
      <w:r w:rsidR="00A93361" w:rsidRPr="005E4540">
        <w:rPr>
          <w:rFonts w:asciiTheme="majorBidi" w:eastAsia="Book Antiqua" w:hAnsiTheme="majorBidi" w:cstheme="majorBidi"/>
          <w:color w:val="auto"/>
          <w:sz w:val="20"/>
          <w:szCs w:val="20"/>
          <w:lang w:val="id-ID"/>
        </w:rPr>
        <w:t>3/Pid.Sus-Tpk/2018/Pt.Dki</w:t>
      </w:r>
      <w:r w:rsidRPr="005E4540">
        <w:rPr>
          <w:rFonts w:asciiTheme="majorBidi" w:eastAsia="Book Antiqua" w:hAnsiTheme="majorBidi" w:cstheme="majorBidi"/>
          <w:color w:val="auto"/>
          <w:sz w:val="20"/>
          <w:szCs w:val="20"/>
          <w:lang w:val="id-ID"/>
        </w:rPr>
        <w:t>).</w:t>
      </w:r>
    </w:p>
    <w:p w:rsidR="000167D4" w:rsidRPr="005E4540" w:rsidRDefault="000167D4" w:rsidP="00252DEF">
      <w:pPr>
        <w:pStyle w:val="Normal1"/>
        <w:spacing w:before="0" w:line="276" w:lineRule="auto"/>
        <w:ind w:right="0" w:firstLine="426"/>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w:t>
      </w:r>
      <w:r w:rsidR="009A753B" w:rsidRPr="005E4540">
        <w:rPr>
          <w:rFonts w:asciiTheme="majorBidi" w:eastAsia="Book Antiqua" w:hAnsiTheme="majorBidi" w:cstheme="majorBidi"/>
          <w:b/>
          <w:bCs/>
          <w:color w:val="auto"/>
          <w:sz w:val="20"/>
          <w:szCs w:val="20"/>
          <w:lang w:val="id-ID"/>
        </w:rPr>
        <w:t>j</w:t>
      </w:r>
      <w:r w:rsidRPr="005E4540">
        <w:rPr>
          <w:rFonts w:asciiTheme="majorBidi" w:eastAsia="Book Antiqua" w:hAnsiTheme="majorBidi" w:cstheme="majorBidi"/>
          <w:color w:val="auto"/>
          <w:sz w:val="20"/>
          <w:szCs w:val="20"/>
          <w:lang w:val="id-ID"/>
        </w:rPr>
        <w:t>elasan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latar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belakang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peneliti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membuat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rumusan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yaitu: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Apakah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Nomor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3/Pid.Sus-TPK/2018/PT.DKI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diklasifikasikan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sebagai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Apakah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diputuskan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Hakim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sudah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sesuai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substantif</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masyrakat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Tujuan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penelitian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adalah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untuk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menganalisis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Apakah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Nomor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3/Pid.Sus-TPK/2018/PT.DKI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diklasifikasikan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sebagai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substantif</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masyarakat.</w:t>
      </w:r>
    </w:p>
    <w:p w:rsidR="000167D4" w:rsidRPr="005E4540" w:rsidRDefault="000167D4" w:rsidP="00252DEF">
      <w:pPr>
        <w:pStyle w:val="Normal1"/>
        <w:spacing w:before="0" w:line="276" w:lineRule="auto"/>
        <w:ind w:right="0" w:firstLine="709"/>
        <w:jc w:val="both"/>
        <w:rPr>
          <w:rFonts w:asciiTheme="majorBidi" w:eastAsia="Book Antiqua" w:hAnsiTheme="majorBidi" w:cstheme="majorBidi"/>
          <w:color w:val="auto"/>
          <w:sz w:val="20"/>
          <w:szCs w:val="20"/>
          <w:lang w:val="id-ID"/>
        </w:rPr>
      </w:pPr>
    </w:p>
    <w:p w:rsidR="000167D4" w:rsidRPr="005E4540" w:rsidRDefault="000167D4" w:rsidP="00252DEF">
      <w:pPr>
        <w:pStyle w:val="Normal1"/>
        <w:spacing w:before="0" w:line="276" w:lineRule="auto"/>
        <w:ind w:right="0"/>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METODE</w:t>
      </w:r>
    </w:p>
    <w:p w:rsidR="000167D4" w:rsidRPr="005E4540" w:rsidRDefault="000167D4" w:rsidP="00252DEF">
      <w:pPr>
        <w:pStyle w:val="Normal1"/>
        <w:spacing w:before="0" w:line="276" w:lineRule="auto"/>
        <w:ind w:right="0" w:firstLine="426"/>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Penelitian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menggunakan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jenis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penelitian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yuridis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normatif,</w:t>
      </w:r>
      <w:r w:rsidRPr="005E4540">
        <w:rPr>
          <w:rFonts w:asciiTheme="majorBidi" w:eastAsia="Book Antiqua" w:hAnsiTheme="majorBidi" w:cstheme="majorBidi"/>
          <w:color w:val="auto"/>
          <w:sz w:val="8"/>
          <w:szCs w:val="20"/>
          <w:lang w:val="id-ID"/>
        </w:rPr>
        <w:t xml:space="preserve"> j</w:t>
      </w:r>
      <w:r w:rsidR="008601D8" w:rsidRPr="005E4540">
        <w:rPr>
          <w:rFonts w:asciiTheme="majorBidi" w:eastAsia="Book Antiqua" w:hAnsiTheme="majorBidi" w:cstheme="majorBidi"/>
          <w:color w:val="auto"/>
          <w:sz w:val="20"/>
          <w:szCs w:val="20"/>
          <w:lang w:val="id-ID"/>
        </w:rPr>
        <w:t>k</w:t>
      </w:r>
      <w:r w:rsidRPr="005E4540">
        <w:rPr>
          <w:rFonts w:asciiTheme="majorBidi" w:eastAsia="Book Antiqua" w:hAnsiTheme="majorBidi" w:cstheme="majorBidi"/>
          <w:color w:val="auto"/>
          <w:sz w:val="20"/>
          <w:szCs w:val="20"/>
          <w:lang w:val="id-ID"/>
        </w:rPr>
        <w:t>arena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membahas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tentang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permasalahan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menyangkut</w:t>
      </w:r>
      <w:r w:rsidRPr="005E4540">
        <w:rPr>
          <w:rFonts w:asciiTheme="majorBidi" w:eastAsia="Book Antiqua" w:hAnsiTheme="majorBidi" w:cstheme="majorBidi"/>
          <w:color w:val="auto"/>
          <w:sz w:val="8"/>
          <w:szCs w:val="20"/>
          <w:lang w:val="id-ID"/>
        </w:rPr>
        <w:t xml:space="preserve"> </w:t>
      </w:r>
      <w:r w:rsidR="008601D8" w:rsidRPr="005E4540">
        <w:rPr>
          <w:rFonts w:asciiTheme="majorBidi" w:eastAsia="Book Antiqua" w:hAnsiTheme="majorBidi" w:cstheme="majorBidi"/>
          <w:color w:val="auto"/>
          <w:sz w:val="8"/>
          <w:szCs w:val="20"/>
          <w:lang w:val="id-ID"/>
        </w:rPr>
        <w:t>J</w:t>
      </w:r>
      <w:r w:rsidR="008601D8" w:rsidRPr="005E4540">
        <w:rPr>
          <w:rFonts w:asciiTheme="majorBidi" w:eastAsia="Book Antiqua" w:hAnsiTheme="majorBidi" w:cstheme="majorBidi"/>
          <w:color w:val="auto"/>
          <w:sz w:val="20"/>
          <w:szCs w:val="20"/>
          <w:lang w:val="id-ID"/>
        </w:rPr>
        <w:t>Putusan</w:t>
      </w:r>
      <w:r w:rsidR="008601D8" w:rsidRPr="005E4540">
        <w:rPr>
          <w:rFonts w:asciiTheme="majorBidi" w:eastAsia="Book Antiqua" w:hAnsiTheme="majorBidi" w:cstheme="majorBidi"/>
          <w:color w:val="auto"/>
          <w:sz w:val="8"/>
          <w:szCs w:val="20"/>
          <w:lang w:val="id-ID"/>
        </w:rPr>
        <w:t xml:space="preserve"> J</w:t>
      </w:r>
      <w:r w:rsidR="008601D8" w:rsidRPr="005E4540">
        <w:rPr>
          <w:rFonts w:asciiTheme="majorBidi" w:eastAsia="Book Antiqua" w:hAnsiTheme="majorBidi" w:cstheme="majorBidi"/>
          <w:color w:val="auto"/>
          <w:sz w:val="20"/>
          <w:szCs w:val="20"/>
          <w:lang w:val="id-ID"/>
        </w:rPr>
        <w:t>Nomor</w:t>
      </w:r>
      <w:r w:rsidR="008601D8" w:rsidRPr="005E4540">
        <w:rPr>
          <w:rFonts w:asciiTheme="majorBidi" w:eastAsia="Book Antiqua" w:hAnsiTheme="majorBidi" w:cstheme="majorBidi"/>
          <w:color w:val="auto"/>
          <w:sz w:val="8"/>
          <w:szCs w:val="20"/>
          <w:lang w:val="id-ID"/>
        </w:rPr>
        <w:t xml:space="preserve"> </w:t>
      </w:r>
      <w:r w:rsidRPr="005E4540">
        <w:rPr>
          <w:rFonts w:asciiTheme="majorBidi" w:eastAsia="Book Antiqua" w:hAnsiTheme="majorBidi" w:cstheme="majorBidi"/>
          <w:color w:val="auto"/>
          <w:sz w:val="8"/>
          <w:szCs w:val="20"/>
          <w:lang w:val="id-ID"/>
        </w:rPr>
        <w:t>j</w:t>
      </w:r>
      <w:r w:rsidRPr="005E4540">
        <w:rPr>
          <w:rFonts w:asciiTheme="majorBidi" w:eastAsia="Book Antiqua" w:hAnsiTheme="majorBidi" w:cstheme="majorBidi"/>
          <w:color w:val="auto"/>
          <w:sz w:val="20"/>
          <w:szCs w:val="20"/>
          <w:lang w:val="id-ID"/>
        </w:rPr>
        <w:t>3/</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Pid.Sus-TPK/2018/PT.DKI.</w:t>
      </w:r>
      <w:r w:rsidRPr="005E4540">
        <w:rPr>
          <w:rFonts w:asciiTheme="majorBidi" w:eastAsia="Book Antiqua" w:hAnsiTheme="majorBidi" w:cstheme="majorBidi"/>
          <w:color w:val="auto"/>
          <w:sz w:val="8"/>
          <w:szCs w:val="20"/>
          <w:lang w:val="id-ID"/>
        </w:rPr>
        <w:t xml:space="preserve"> j</w:t>
      </w:r>
      <w:r w:rsidR="008601D8" w:rsidRPr="005E4540">
        <w:rPr>
          <w:rFonts w:asciiTheme="majorBidi" w:eastAsia="Book Antiqua" w:hAnsiTheme="majorBidi" w:cstheme="majorBidi"/>
          <w:color w:val="auto"/>
          <w:sz w:val="20"/>
          <w:szCs w:val="20"/>
          <w:lang w:val="id-ID"/>
        </w:rPr>
        <w:t>S</w:t>
      </w:r>
      <w:r w:rsidRPr="005E4540">
        <w:rPr>
          <w:rFonts w:asciiTheme="majorBidi" w:eastAsia="Book Antiqua" w:hAnsiTheme="majorBidi" w:cstheme="majorBidi"/>
          <w:color w:val="auto"/>
          <w:sz w:val="20"/>
          <w:szCs w:val="20"/>
          <w:lang w:val="id-ID"/>
        </w:rPr>
        <w:t>ehingga</w:t>
      </w:r>
      <w:r w:rsidRPr="005E4540">
        <w:rPr>
          <w:rFonts w:asciiTheme="majorBidi" w:eastAsia="Book Antiqua" w:hAnsiTheme="majorBidi" w:cstheme="majorBidi"/>
          <w:color w:val="auto"/>
          <w:sz w:val="8"/>
          <w:szCs w:val="20"/>
          <w:lang w:val="id-ID"/>
        </w:rPr>
        <w:t xml:space="preserve"> j</w:t>
      </w:r>
      <w:r w:rsidR="008601D8" w:rsidRPr="005E4540">
        <w:rPr>
          <w:rFonts w:asciiTheme="majorBidi" w:eastAsia="Book Antiqua" w:hAnsiTheme="majorBidi" w:cstheme="majorBidi"/>
          <w:color w:val="auto"/>
          <w:sz w:val="20"/>
          <w:szCs w:val="20"/>
          <w:lang w:val="id-ID"/>
        </w:rPr>
        <w:t>p</w:t>
      </w:r>
      <w:r w:rsidRPr="005E4540">
        <w:rPr>
          <w:rFonts w:asciiTheme="majorBidi" w:eastAsia="Book Antiqua" w:hAnsiTheme="majorBidi" w:cstheme="majorBidi"/>
          <w:color w:val="auto"/>
          <w:sz w:val="20"/>
          <w:szCs w:val="20"/>
          <w:lang w:val="id-ID"/>
        </w:rPr>
        <w:t>enulis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memulai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suatu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peristiwa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dikaji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melalui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sistem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norma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seperti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peraturan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perundang-undangan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asas-asas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maupun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doktrin-doktrin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diajarkan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ahli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agar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ditemukannya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konstruksi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ataupun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hubungan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tujuan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untuk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menjawab</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permasalahan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terjadi.</w:t>
      </w:r>
    </w:p>
    <w:p w:rsidR="000167D4" w:rsidRPr="005E4540" w:rsidRDefault="000167D4" w:rsidP="00252DEF">
      <w:pPr>
        <w:pStyle w:val="Normal1"/>
        <w:spacing w:before="0" w:line="276" w:lineRule="auto"/>
        <w:ind w:right="0" w:firstLine="426"/>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Pendekatan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penelitian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hendak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dipakai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penelitian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normatif</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adalah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perundang-undangan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(statute</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approach)</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pendekatan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konseptual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i/>
          <w:color w:val="auto"/>
          <w:sz w:val="20"/>
          <w:szCs w:val="20"/>
          <w:lang w:val="id-ID"/>
        </w:rPr>
        <w:t>(conceptual</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approach).</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color w:val="auto"/>
          <w:sz w:val="20"/>
          <w:szCs w:val="20"/>
          <w:lang w:val="id-ID"/>
        </w:rPr>
        <w:t>Pendekatan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perundang-undangan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(statute</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approach)</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color w:val="auto"/>
          <w:sz w:val="20"/>
          <w:szCs w:val="20"/>
          <w:lang w:val="id-ID"/>
        </w:rPr>
        <w:t>adalah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Pendekatan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menggunakan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konsep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undang-undang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beserta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penerapannya</w:t>
      </w:r>
      <w:r w:rsidRPr="005E4540">
        <w:rPr>
          <w:rFonts w:asciiTheme="majorBidi" w:eastAsia="Book Antiqua" w:hAnsiTheme="majorBidi" w:cstheme="majorBidi"/>
          <w:color w:val="auto"/>
          <w:sz w:val="8"/>
          <w:szCs w:val="20"/>
          <w:lang w:val="id-ID"/>
        </w:rPr>
        <w:t xml:space="preserve"> j</w:t>
      </w:r>
      <w:r w:rsidR="003F12FF" w:rsidRPr="005E4540">
        <w:rPr>
          <w:rFonts w:asciiTheme="majorBidi" w:eastAsia="Book Antiqua" w:hAnsiTheme="majorBidi" w:cstheme="majorBidi"/>
          <w:color w:val="auto"/>
          <w:sz w:val="20"/>
          <w:szCs w:val="20"/>
        </w:rPr>
        <w:fldChar w:fldCharType="begin" w:fldLock="1"/>
      </w:r>
      <w:r w:rsidR="00DB72A5" w:rsidRPr="005E4540">
        <w:rPr>
          <w:rFonts w:asciiTheme="majorBidi" w:eastAsia="Book Antiqua" w:hAnsiTheme="majorBidi" w:cstheme="majorBidi"/>
          <w:color w:val="auto"/>
          <w:sz w:val="20"/>
          <w:szCs w:val="20"/>
          <w:lang w:val="id-ID"/>
        </w:rPr>
        <w:instrText>ADDIN CSL_CITATION {"citationItems":[{"id":"ITEM-1","itemData":{"author":[{"dropping-particle":"","family":"Marzuki","given":"Peter Mahmud","non-dropping-particle":"","parse-names":false,"suffix":""}],"edition":"Revisi","id":"ITEM-1","issued":{"date-parts":[["2017"]]},"number-of-pages":"35","publisher":"Kencana","publisher-place":"Jakarta","title":"Penelitian Hukum","type":"book"},"uris":["http://www.mendeley.com/documents/?uuid=2d338e1c-45b4-4627-a973-4ee6a59a2af8"]}],"mendeley":{"formattedCitation":"(Marzuki 2017)","plainTextFormattedCitation":"(Marzuki 2017)","previouslyFormattedCitation":"(Marzuki 2017)"},"properties":{"noteIndex":0},"schema":"https://github.com/citation-style-language/schema/raw/master/csl-citation.json"}</w:instrText>
      </w:r>
      <w:r w:rsidR="003F12FF" w:rsidRPr="005E4540">
        <w:rPr>
          <w:rFonts w:asciiTheme="majorBidi" w:eastAsia="Book Antiqua" w:hAnsiTheme="majorBidi" w:cstheme="majorBidi"/>
          <w:color w:val="auto"/>
          <w:sz w:val="20"/>
          <w:szCs w:val="20"/>
        </w:rPr>
        <w:fldChar w:fldCharType="separate"/>
      </w:r>
      <w:r w:rsidR="00A07A33" w:rsidRPr="005E4540">
        <w:rPr>
          <w:rFonts w:asciiTheme="majorBidi" w:eastAsia="Book Antiqua" w:hAnsiTheme="majorBidi" w:cstheme="majorBidi"/>
          <w:noProof/>
          <w:color w:val="auto"/>
          <w:sz w:val="20"/>
          <w:szCs w:val="20"/>
          <w:lang w:val="id-ID"/>
        </w:rPr>
        <w:t>(Marzuki 2017)</w:t>
      </w:r>
      <w:r w:rsidR="003F12FF" w:rsidRPr="005E4540">
        <w:rPr>
          <w:rFonts w:asciiTheme="majorBidi" w:eastAsia="Book Antiqua" w:hAnsiTheme="majorBidi" w:cstheme="majorBidi"/>
          <w:color w:val="auto"/>
          <w:sz w:val="20"/>
          <w:szCs w:val="20"/>
        </w:rPr>
        <w:fldChar w:fldCharType="end"/>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Pendekatan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konseptual</w:t>
      </w:r>
      <w:r w:rsidRPr="005E4540">
        <w:rPr>
          <w:rFonts w:asciiTheme="majorBidi" w:eastAsia="Book Antiqua" w:hAnsiTheme="majorBidi" w:cstheme="majorBidi"/>
          <w:color w:val="auto"/>
          <w:sz w:val="8"/>
          <w:szCs w:val="20"/>
          <w:lang w:val="id-ID"/>
        </w:rPr>
        <w:t xml:space="preserve"> </w:t>
      </w:r>
      <w:r w:rsidRPr="005E4540">
        <w:rPr>
          <w:rFonts w:asciiTheme="majorBidi" w:eastAsia="Book Antiqua" w:hAnsiTheme="majorBidi" w:cstheme="majorBidi"/>
          <w:color w:val="auto"/>
          <w:sz w:val="8"/>
          <w:szCs w:val="20"/>
          <w:lang w:val="id-ID"/>
        </w:rPr>
        <w:lastRenderedPageBreak/>
        <w:t>j</w:t>
      </w:r>
      <w:r w:rsidRPr="005E4540">
        <w:rPr>
          <w:rFonts w:asciiTheme="majorBidi" w:eastAsia="Book Antiqua" w:hAnsiTheme="majorBidi" w:cstheme="majorBidi"/>
          <w:i/>
          <w:color w:val="auto"/>
          <w:sz w:val="20"/>
          <w:szCs w:val="20"/>
          <w:lang w:val="id-ID"/>
        </w:rPr>
        <w:t>(conceptual</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approach)</w:t>
      </w:r>
      <w:r w:rsidRPr="005E4540">
        <w:rPr>
          <w:rFonts w:asciiTheme="majorBidi" w:eastAsia="Book Antiqua" w:hAnsiTheme="majorBidi" w:cstheme="majorBidi"/>
          <w:i/>
          <w:color w:val="auto"/>
          <w:sz w:val="8"/>
          <w:szCs w:val="20"/>
          <w:lang w:val="id-ID"/>
        </w:rPr>
        <w:t xml:space="preserve"> j</w:t>
      </w:r>
      <w:r w:rsidR="00B13930" w:rsidRPr="005E4540">
        <w:rPr>
          <w:rFonts w:asciiTheme="majorBidi" w:eastAsia="Book Antiqua" w:hAnsiTheme="majorBidi" w:cstheme="majorBidi"/>
          <w:color w:val="auto"/>
          <w:sz w:val="20"/>
          <w:szCs w:val="20"/>
          <w:lang w:val="id-ID"/>
        </w:rPr>
        <w:t>a</w:t>
      </w:r>
      <w:r w:rsidRPr="005E4540">
        <w:rPr>
          <w:rFonts w:asciiTheme="majorBidi" w:eastAsia="Book Antiqua" w:hAnsiTheme="majorBidi" w:cstheme="majorBidi"/>
          <w:color w:val="auto"/>
          <w:sz w:val="20"/>
          <w:szCs w:val="20"/>
          <w:lang w:val="id-ID"/>
        </w:rPr>
        <w:t>dalah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pendekatan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menggunakan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pendekatan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doktrin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ahli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dikembangkan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bertahap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keilmuan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untuk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membentuk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Sebuah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rancangan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dijadikan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sebagai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patokan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penelitian</w:t>
      </w:r>
      <w:r w:rsidRPr="005E4540">
        <w:rPr>
          <w:rFonts w:asciiTheme="majorBidi" w:eastAsia="Book Antiqua" w:hAnsiTheme="majorBidi" w:cstheme="majorBidi"/>
          <w:color w:val="auto"/>
          <w:sz w:val="8"/>
          <w:szCs w:val="20"/>
          <w:lang w:val="id-ID"/>
        </w:rPr>
        <w:t xml:space="preserve"> j</w:t>
      </w:r>
      <w:r w:rsidR="003F12FF" w:rsidRPr="005E4540">
        <w:rPr>
          <w:rFonts w:asciiTheme="majorBidi" w:eastAsia="Book Antiqua" w:hAnsiTheme="majorBidi" w:cstheme="majorBidi"/>
          <w:color w:val="auto"/>
          <w:sz w:val="20"/>
          <w:szCs w:val="20"/>
        </w:rPr>
        <w:fldChar w:fldCharType="begin" w:fldLock="1"/>
      </w:r>
      <w:r w:rsidR="00DB72A5" w:rsidRPr="005E4540">
        <w:rPr>
          <w:rFonts w:asciiTheme="majorBidi" w:eastAsia="Book Antiqua" w:hAnsiTheme="majorBidi" w:cstheme="majorBidi"/>
          <w:color w:val="auto"/>
          <w:sz w:val="20"/>
          <w:szCs w:val="20"/>
          <w:lang w:val="id-ID"/>
        </w:rPr>
        <w:instrText>ADDIN CSL_CITATION {"citationItems":[{"id":"ITEM-1","itemData":{"author":[{"dropping-particle":"","family":"Marzuki","given":"Peter Mahmud","non-dropping-particle":"","parse-names":false,"suffix":""}],"edition":"Revisi","id":"ITEM-1","issued":{"date-parts":[["2017"]]},"number-of-pages":"35","publisher":"Kencana","publisher-place":"Jakarta","title":"Penelitian Hukum","type":"book"},"uris":["http://www.mendeley.com/documents/?uuid=2d338e1c-45b4-4627-a973-4ee6a59a2af8"]}],"mendeley":{"formattedCitation":"(Marzuki 2017)","plainTextFormattedCitation":"(Marzuki 2017)","previouslyFormattedCitation":"(Marzuki 2017)"},"properties":{"noteIndex":0},"schema":"https://github.com/citation-style-language/schema/raw/master/csl-citation.json"}</w:instrText>
      </w:r>
      <w:r w:rsidR="003F12FF" w:rsidRPr="005E4540">
        <w:rPr>
          <w:rFonts w:asciiTheme="majorBidi" w:eastAsia="Book Antiqua" w:hAnsiTheme="majorBidi" w:cstheme="majorBidi"/>
          <w:color w:val="auto"/>
          <w:sz w:val="20"/>
          <w:szCs w:val="20"/>
        </w:rPr>
        <w:fldChar w:fldCharType="separate"/>
      </w:r>
      <w:r w:rsidR="00A07A33" w:rsidRPr="005E4540">
        <w:rPr>
          <w:rFonts w:asciiTheme="majorBidi" w:eastAsia="Book Antiqua" w:hAnsiTheme="majorBidi" w:cstheme="majorBidi"/>
          <w:noProof/>
          <w:color w:val="auto"/>
          <w:sz w:val="20"/>
          <w:szCs w:val="20"/>
          <w:lang w:val="id-ID"/>
        </w:rPr>
        <w:t>(Marzuki 2017)</w:t>
      </w:r>
      <w:r w:rsidR="003F12FF" w:rsidRPr="005E4540">
        <w:rPr>
          <w:rFonts w:asciiTheme="majorBidi" w:eastAsia="Book Antiqua" w:hAnsiTheme="majorBidi" w:cstheme="majorBidi"/>
          <w:color w:val="auto"/>
          <w:sz w:val="20"/>
          <w:szCs w:val="20"/>
        </w:rPr>
        <w:fldChar w:fldCharType="end"/>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Pendekatan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konseptual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dimaksud</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adalah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untuk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menganalisa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sehingga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menemukan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pengertian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konsep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diharapkan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membantu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penyusunan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argumentasi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guna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menjawab</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rumusan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menjadi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titik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tolak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penelitian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ini.</w:t>
      </w:r>
      <w:r w:rsidRPr="005E4540">
        <w:rPr>
          <w:rFonts w:asciiTheme="majorBidi" w:eastAsia="Book Antiqua" w:hAnsiTheme="majorBidi" w:cstheme="majorBidi"/>
          <w:color w:val="auto"/>
          <w:sz w:val="8"/>
          <w:szCs w:val="20"/>
          <w:lang w:val="id-ID"/>
        </w:rPr>
        <w:t xml:space="preserve"> j j</w:t>
      </w:r>
      <w:r w:rsidRPr="005E4540">
        <w:rPr>
          <w:rFonts w:asciiTheme="majorBidi" w:eastAsia="Book Antiqua" w:hAnsiTheme="majorBidi" w:cstheme="majorBidi"/>
          <w:color w:val="auto"/>
          <w:sz w:val="20"/>
          <w:szCs w:val="20"/>
          <w:lang w:val="id-ID"/>
        </w:rPr>
        <w:t>Adapun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konsep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dibahas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berkaitan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konsep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substantif</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masyarakat.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Penelitian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menggunakan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pendekatan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kasus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i/>
          <w:iCs/>
          <w:color w:val="auto"/>
          <w:sz w:val="20"/>
          <w:szCs w:val="20"/>
          <w:lang w:val="id-ID"/>
        </w:rPr>
        <w:t>case</w:t>
      </w:r>
      <w:r w:rsidRPr="005E4540">
        <w:rPr>
          <w:rFonts w:asciiTheme="majorBidi" w:eastAsia="Book Antiqua" w:hAnsiTheme="majorBidi" w:cstheme="majorBidi"/>
          <w:i/>
          <w:iCs/>
          <w:color w:val="auto"/>
          <w:sz w:val="8"/>
          <w:szCs w:val="20"/>
          <w:lang w:val="id-ID"/>
        </w:rPr>
        <w:t xml:space="preserve"> j</w:t>
      </w:r>
      <w:r w:rsidRPr="005E4540">
        <w:rPr>
          <w:rFonts w:asciiTheme="majorBidi" w:eastAsia="Book Antiqua" w:hAnsiTheme="majorBidi" w:cstheme="majorBidi"/>
          <w:i/>
          <w:iCs/>
          <w:color w:val="auto"/>
          <w:sz w:val="20"/>
          <w:szCs w:val="20"/>
          <w:lang w:val="id-ID"/>
        </w:rPr>
        <w:t>apporoach</w:t>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telaah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terhadap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kasus-kasus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berkaitan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isu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dihadapi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menjadi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mempunyai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kekuatan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tetap.</w:t>
      </w:r>
    </w:p>
    <w:p w:rsidR="000167D4" w:rsidRPr="005E4540" w:rsidRDefault="000167D4" w:rsidP="00252DEF">
      <w:pPr>
        <w:pStyle w:val="Normal1"/>
        <w:spacing w:before="0" w:line="276" w:lineRule="auto"/>
        <w:ind w:right="0" w:firstLine="426"/>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Bahan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digunakan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penelitian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adalah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primer,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sekunder.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primer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adalah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mempunyai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sifat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authoritative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artinya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mempunyai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otoritas.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primer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terdiri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perundang-undangan,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catatan-catatan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resmi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risalah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perundang-undangan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putusan-putusan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Hakim.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primer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digunakan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penulisan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artikel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antara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lain:</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Undang-Undang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Nomor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31</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1999</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tentang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pemberantasan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Sebagaimana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diubah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Undang-Undang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Nomor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2001;</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Undang-undang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Republik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Indonesia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Nomor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19</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2019</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tentang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Perubahan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Kedua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Undang-Undang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Nomor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30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2002</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tentang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Komisi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Pemberantasan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rPr>
        <w:t>Undang-Undang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Nomor</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40</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Tahun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2007</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tentang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Perseroan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terbatas;</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rPr>
        <w:t>Undang-undang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Nomor</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6</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Tahun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1984</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tentang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POS;</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rPr>
        <w:t>Undang-undang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Nomor</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5</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Tahun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1984</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tentang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Perindustrian;</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rPr>
        <w:t>Undang-undang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Nomor</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10</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tahun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1998</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tentang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Perbankan;</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rPr>
        <w:t>Undang-undang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Nomor</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22</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Tahun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1997</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tentang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Narkotika;</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rPr>
        <w:t>Undang-undang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Nomor</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8</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Tahun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1995</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tentang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Pasar</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Modal;</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rPr>
        <w:t>Undang-undang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nomor</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5</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tahun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1997</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tentang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Psikotropika;</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rPr>
        <w:t>Undang-undang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Nomor</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32</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Tahun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2009</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tentang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Lingkungan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Hidup;</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rPr>
        <w:t>Undang-undang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nomor</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8</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tahun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1969</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tentang</w:t>
      </w:r>
      <w:r w:rsidRPr="005E4540">
        <w:rPr>
          <w:rFonts w:asciiTheme="majorBidi" w:eastAsia="Book Antiqua" w:hAnsiTheme="majorBidi" w:cstheme="majorBidi"/>
          <w:color w:val="auto"/>
          <w:sz w:val="8"/>
          <w:szCs w:val="20"/>
        </w:rPr>
        <w:t xml:space="preserve"> </w:t>
      </w:r>
      <w:r w:rsidRPr="005E4540">
        <w:rPr>
          <w:rFonts w:asciiTheme="majorBidi" w:eastAsia="Book Antiqua" w:hAnsiTheme="majorBidi" w:cstheme="majorBidi"/>
          <w:color w:val="auto"/>
          <w:sz w:val="8"/>
          <w:szCs w:val="20"/>
        </w:rPr>
        <w:lastRenderedPageBreak/>
        <w:t>j</w:t>
      </w:r>
      <w:r w:rsidRPr="005E4540">
        <w:rPr>
          <w:rFonts w:asciiTheme="majorBidi" w:eastAsia="Book Antiqua" w:hAnsiTheme="majorBidi" w:cstheme="majorBidi"/>
          <w:color w:val="auto"/>
          <w:sz w:val="20"/>
          <w:szCs w:val="20"/>
        </w:rPr>
        <w:t>perlindungan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konsumen;</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rPr>
        <w:t>Undang-undang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nomor</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8</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tahun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2010</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tentang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pencucian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uang;</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rPr>
        <w:t>Undang-undang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nomor</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20</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tahun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2001</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tentang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tindak</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pidana</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korupsi;</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Peraturan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menteri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nomor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13</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2016</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tentang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penanganan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perkara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rPr>
        <w:t>Kitab</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Undang-Undang</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hukum</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pidana;</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rPr>
        <w:t>Putusan</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Nomor</w:t>
      </w:r>
      <w:r w:rsidRPr="005E4540">
        <w:rPr>
          <w:rFonts w:asciiTheme="majorBidi" w:eastAsia="Book Antiqua" w:hAnsiTheme="majorBidi" w:cstheme="majorBidi"/>
          <w:color w:val="auto"/>
          <w:sz w:val="8"/>
          <w:szCs w:val="20"/>
        </w:rPr>
        <w:t xml:space="preserve"> j</w:t>
      </w:r>
      <w:r w:rsidRPr="005E4540">
        <w:rPr>
          <w:rFonts w:asciiTheme="majorBidi" w:eastAsia="Book Antiqua" w:hAnsiTheme="majorBidi" w:cstheme="majorBidi"/>
          <w:color w:val="auto"/>
          <w:sz w:val="20"/>
          <w:szCs w:val="20"/>
        </w:rPr>
        <w:t>3/Pid.Sus-TPK/2018/PT.DKI;</w:t>
      </w:r>
    </w:p>
    <w:p w:rsidR="000167D4" w:rsidRPr="005E4540" w:rsidRDefault="000167D4" w:rsidP="00252DEF">
      <w:pPr>
        <w:pStyle w:val="Normal1"/>
        <w:numPr>
          <w:ilvl w:val="0"/>
          <w:numId w:val="15"/>
        </w:numPr>
        <w:spacing w:before="0" w:line="276" w:lineRule="auto"/>
        <w:ind w:left="851" w:right="0" w:hanging="284"/>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rPr>
        <w:t>Yurisprudensi.</w:t>
      </w:r>
    </w:p>
    <w:p w:rsidR="000167D4" w:rsidRPr="005E4540" w:rsidRDefault="000167D4" w:rsidP="00252DEF">
      <w:pPr>
        <w:pStyle w:val="Normal1"/>
        <w:spacing w:before="0" w:line="276" w:lineRule="auto"/>
        <w:ind w:right="0" w:firstLine="426"/>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Pengumpulan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diperoleh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peraturan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perundang-undangan,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literatur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berkaitan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permasalahan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penelitian.</w:t>
      </w:r>
      <w:r w:rsidRPr="005E4540">
        <w:rPr>
          <w:rFonts w:asciiTheme="majorBidi" w:eastAsia="Book Antiqua" w:hAnsiTheme="majorBidi" w:cstheme="majorBidi"/>
          <w:color w:val="auto"/>
          <w:sz w:val="8"/>
          <w:szCs w:val="20"/>
          <w:lang w:val="id-ID"/>
        </w:rPr>
        <w:t xml:space="preserve"> j j</w:t>
      </w:r>
      <w:r w:rsidRPr="005E4540">
        <w:rPr>
          <w:rFonts w:asciiTheme="majorBidi" w:eastAsia="Book Antiqua" w:hAnsiTheme="majorBidi" w:cstheme="majorBidi"/>
          <w:color w:val="auto"/>
          <w:sz w:val="20"/>
          <w:szCs w:val="20"/>
          <w:lang w:val="id-ID"/>
        </w:rPr>
        <w:t>Bahan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didapatkan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internet,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maupun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media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lainnya.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Teknik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analisis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digunakan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adalah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analisis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preskriptif,</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bertujuan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untuk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memberikan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argumentasi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berkaitan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permasalahan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penelitian.</w:t>
      </w:r>
    </w:p>
    <w:p w:rsidR="000167D4" w:rsidRPr="005E4540" w:rsidRDefault="000167D4" w:rsidP="00252DEF">
      <w:pPr>
        <w:pStyle w:val="Normal1"/>
        <w:spacing w:before="0" w:line="276" w:lineRule="auto"/>
        <w:ind w:right="0" w:firstLine="426"/>
        <w:jc w:val="both"/>
        <w:rPr>
          <w:rFonts w:asciiTheme="majorBidi" w:eastAsia="Book Antiqua" w:hAnsiTheme="majorBidi" w:cstheme="majorBidi"/>
          <w:color w:val="auto"/>
          <w:sz w:val="20"/>
          <w:szCs w:val="20"/>
          <w:lang w:val="id-ID"/>
        </w:rPr>
      </w:pPr>
    </w:p>
    <w:p w:rsidR="000167D4" w:rsidRPr="005E4540" w:rsidRDefault="000167D4" w:rsidP="00252DEF">
      <w:pPr>
        <w:pStyle w:val="Normal1"/>
        <w:spacing w:before="0" w:line="276" w:lineRule="auto"/>
        <w:ind w:right="0"/>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HASIL</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DAN</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PEMBAHASAN</w:t>
      </w:r>
    </w:p>
    <w:p w:rsidR="000167D4" w:rsidRPr="005E4540" w:rsidRDefault="000167D4" w:rsidP="00252DEF">
      <w:pPr>
        <w:pStyle w:val="Normal1"/>
        <w:numPr>
          <w:ilvl w:val="0"/>
          <w:numId w:val="16"/>
        </w:numPr>
        <w:spacing w:before="0" w:line="276" w:lineRule="auto"/>
        <w:ind w:left="284" w:right="0" w:hanging="284"/>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Hasil</w:t>
      </w:r>
    </w:p>
    <w:p w:rsidR="000167D4" w:rsidRPr="005E4540" w:rsidRDefault="000167D4" w:rsidP="00252DEF">
      <w:pPr>
        <w:pStyle w:val="Normal1"/>
        <w:numPr>
          <w:ilvl w:val="0"/>
          <w:numId w:val="17"/>
        </w:numPr>
        <w:spacing w:before="0" w:line="276" w:lineRule="auto"/>
        <w:ind w:left="567" w:right="0" w:hanging="283"/>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Kronosolgi</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Kasus</w:t>
      </w:r>
    </w:p>
    <w:p w:rsidR="000167D4" w:rsidRPr="005E4540" w:rsidRDefault="000167D4" w:rsidP="00252DEF">
      <w:pPr>
        <w:pStyle w:val="Normal1"/>
        <w:spacing w:before="0" w:line="276" w:lineRule="auto"/>
        <w:ind w:left="567" w:right="0" w:firstLine="426"/>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Cs/>
          <w:color w:val="auto"/>
          <w:sz w:val="20"/>
          <w:szCs w:val="20"/>
          <w:lang w:val="id-ID"/>
        </w:rPr>
        <w:t>Awalnya</w:t>
      </w:r>
      <w:r w:rsidRPr="005E4540">
        <w:rPr>
          <w:rFonts w:asciiTheme="majorBidi" w:eastAsia="Book Antiqua" w:hAnsiTheme="majorBidi" w:cstheme="majorBidi"/>
          <w:bCs/>
          <w:color w:val="auto"/>
          <w:sz w:val="8"/>
          <w:szCs w:val="20"/>
          <w:lang w:val="id-ID"/>
        </w:rPr>
        <w:t xml:space="preserve"> j</w:t>
      </w:r>
      <w:r w:rsidRPr="005E4540">
        <w:rPr>
          <w:rFonts w:asciiTheme="majorBidi" w:eastAsia="Book Antiqua" w:hAnsiTheme="majorBidi" w:cstheme="majorBidi"/>
          <w:bCs/>
          <w:color w:val="auto"/>
          <w:sz w:val="20"/>
          <w:szCs w:val="20"/>
          <w:lang w:val="id-ID"/>
        </w:rPr>
        <w:t>kasus</w:t>
      </w:r>
      <w:r w:rsidRPr="005E4540">
        <w:rPr>
          <w:rFonts w:asciiTheme="majorBidi" w:eastAsia="Book Antiqua" w:hAnsiTheme="majorBidi" w:cstheme="majorBidi"/>
          <w:bCs/>
          <w:color w:val="auto"/>
          <w:sz w:val="8"/>
          <w:szCs w:val="20"/>
          <w:lang w:val="id-ID"/>
        </w:rPr>
        <w:t xml:space="preserve"> j</w:t>
      </w:r>
      <w:r w:rsidRPr="005E4540">
        <w:rPr>
          <w:rFonts w:asciiTheme="majorBidi" w:eastAsia="Book Antiqua" w:hAnsiTheme="majorBidi" w:cstheme="majorBidi"/>
          <w:bCs/>
          <w:color w:val="auto"/>
          <w:sz w:val="20"/>
          <w:szCs w:val="20"/>
          <w:lang w:val="id-ID"/>
        </w:rPr>
        <w:t>terjadi</w:t>
      </w:r>
      <w:r w:rsidRPr="005E4540">
        <w:rPr>
          <w:rFonts w:asciiTheme="majorBidi" w:eastAsia="Book Antiqua" w:hAnsiTheme="majorBidi" w:cstheme="majorBidi"/>
          <w:bCs/>
          <w:color w:val="auto"/>
          <w:sz w:val="8"/>
          <w:szCs w:val="20"/>
          <w:lang w:val="id-ID"/>
        </w:rPr>
        <w:t xml:space="preserve"> j</w:t>
      </w:r>
      <w:r w:rsidRPr="005E4540">
        <w:rPr>
          <w:rFonts w:asciiTheme="majorBidi" w:eastAsia="Book Antiqua" w:hAnsiTheme="majorBidi" w:cstheme="majorBidi"/>
          <w:bCs/>
          <w:color w:val="auto"/>
          <w:sz w:val="20"/>
          <w:szCs w:val="20"/>
          <w:lang w:val="id-ID"/>
        </w:rPr>
        <w:t>akhir</w:t>
      </w:r>
      <w:r w:rsidRPr="005E4540">
        <w:rPr>
          <w:rFonts w:asciiTheme="majorBidi" w:eastAsia="Book Antiqua" w:hAnsiTheme="majorBidi" w:cstheme="majorBidi"/>
          <w:bCs/>
          <w:color w:val="auto"/>
          <w:sz w:val="8"/>
          <w:szCs w:val="20"/>
          <w:lang w:val="id-ID"/>
        </w:rPr>
        <w:t xml:space="preserve"> j</w:t>
      </w:r>
      <w:r w:rsidRPr="005E4540">
        <w:rPr>
          <w:rFonts w:asciiTheme="majorBidi" w:eastAsia="Book Antiqua" w:hAnsiTheme="majorBidi" w:cstheme="majorBidi"/>
          <w:bCs/>
          <w:color w:val="auto"/>
          <w:sz w:val="20"/>
          <w:szCs w:val="20"/>
          <w:lang w:val="id-ID"/>
        </w:rPr>
        <w:t>tahun</w:t>
      </w:r>
      <w:r w:rsidRPr="005E4540">
        <w:rPr>
          <w:rFonts w:asciiTheme="majorBidi" w:eastAsia="Book Antiqua" w:hAnsiTheme="majorBidi" w:cstheme="majorBidi"/>
          <w:bCs/>
          <w:color w:val="auto"/>
          <w:sz w:val="8"/>
          <w:szCs w:val="20"/>
          <w:lang w:val="id-ID"/>
        </w:rPr>
        <w:t xml:space="preserve"> j</w:t>
      </w:r>
      <w:r w:rsidRPr="005E4540">
        <w:rPr>
          <w:rFonts w:asciiTheme="majorBidi" w:eastAsia="Book Antiqua" w:hAnsiTheme="majorBidi" w:cstheme="majorBidi"/>
          <w:bCs/>
          <w:color w:val="auto"/>
          <w:sz w:val="20"/>
          <w:szCs w:val="20"/>
          <w:lang w:val="id-ID"/>
        </w:rPr>
        <w:t>2008,</w:t>
      </w:r>
      <w:r w:rsidRPr="005E4540">
        <w:rPr>
          <w:rFonts w:asciiTheme="majorBidi" w:eastAsia="Book Antiqua" w:hAnsiTheme="majorBidi" w:cstheme="majorBidi"/>
          <w:bCs/>
          <w:color w:val="auto"/>
          <w:sz w:val="8"/>
          <w:szCs w:val="20"/>
          <w:lang w:val="id-ID"/>
        </w:rPr>
        <w:t xml:space="preserve"> j</w:t>
      </w:r>
      <w:r w:rsidRPr="005E4540">
        <w:rPr>
          <w:rFonts w:asciiTheme="majorBidi" w:eastAsia="Book Antiqua" w:hAnsiTheme="majorBidi" w:cstheme="majorBidi"/>
          <w:bCs/>
          <w:color w:val="auto"/>
          <w:sz w:val="20"/>
          <w:szCs w:val="20"/>
          <w:lang w:val="id-ID"/>
        </w:rPr>
        <w:t>Dudung</w:t>
      </w:r>
      <w:r w:rsidRPr="005E4540">
        <w:rPr>
          <w:rFonts w:asciiTheme="majorBidi" w:eastAsia="Book Antiqua" w:hAnsiTheme="majorBidi" w:cstheme="majorBidi"/>
          <w:bCs/>
          <w:color w:val="auto"/>
          <w:sz w:val="8"/>
          <w:szCs w:val="20"/>
          <w:lang w:val="id-ID"/>
        </w:rPr>
        <w:t xml:space="preserve"> j</w:t>
      </w:r>
      <w:r w:rsidRPr="005E4540">
        <w:rPr>
          <w:rFonts w:asciiTheme="majorBidi" w:eastAsia="Book Antiqua" w:hAnsiTheme="majorBidi" w:cstheme="majorBidi"/>
          <w:bCs/>
          <w:color w:val="auto"/>
          <w:sz w:val="20"/>
          <w:szCs w:val="20"/>
          <w:lang w:val="id-ID"/>
        </w:rPr>
        <w:t>Purwadi</w:t>
      </w:r>
      <w:r w:rsidRPr="005E4540">
        <w:rPr>
          <w:rFonts w:asciiTheme="majorBidi" w:eastAsia="Book Antiqua" w:hAnsiTheme="majorBidi" w:cstheme="majorBidi"/>
          <w:bCs/>
          <w:color w:val="auto"/>
          <w:sz w:val="8"/>
          <w:szCs w:val="20"/>
          <w:lang w:val="id-ID"/>
        </w:rPr>
        <w:t xml:space="preserve"> j</w:t>
      </w:r>
      <w:r w:rsidRPr="005E4540">
        <w:rPr>
          <w:rFonts w:asciiTheme="majorBidi" w:eastAsia="Book Antiqua" w:hAnsiTheme="majorBidi" w:cstheme="majorBidi"/>
          <w:bCs/>
          <w:color w:val="auto"/>
          <w:sz w:val="20"/>
          <w:szCs w:val="20"/>
          <w:lang w:val="id-ID"/>
        </w:rPr>
        <w:t>Direktur</w:t>
      </w:r>
      <w:r w:rsidRPr="005E4540">
        <w:rPr>
          <w:rFonts w:asciiTheme="majorBidi" w:eastAsia="Book Antiqua" w:hAnsiTheme="majorBidi" w:cstheme="majorBidi"/>
          <w:bCs/>
          <w:color w:val="auto"/>
          <w:sz w:val="8"/>
          <w:szCs w:val="20"/>
          <w:lang w:val="id-ID"/>
        </w:rPr>
        <w:t xml:space="preserve"> j</w:t>
      </w:r>
      <w:r w:rsidRPr="005E4540">
        <w:rPr>
          <w:rFonts w:asciiTheme="majorBidi" w:eastAsia="Book Antiqua" w:hAnsiTheme="majorBidi" w:cstheme="majorBidi"/>
          <w:bCs/>
          <w:color w:val="auto"/>
          <w:sz w:val="20"/>
          <w:szCs w:val="20"/>
          <w:lang w:val="id-ID"/>
        </w:rPr>
        <w:t>Utama</w:t>
      </w:r>
      <w:r w:rsidRPr="005E4540">
        <w:rPr>
          <w:rFonts w:asciiTheme="majorBidi" w:eastAsia="Book Antiqua" w:hAnsiTheme="majorBidi" w:cstheme="majorBidi"/>
          <w:bCs/>
          <w:color w:val="auto"/>
          <w:sz w:val="8"/>
          <w:szCs w:val="20"/>
          <w:lang w:val="id-ID"/>
        </w:rPr>
        <w:t xml:space="preserve"> j</w:t>
      </w:r>
      <w:r w:rsidRPr="005E4540">
        <w:rPr>
          <w:rFonts w:asciiTheme="majorBidi" w:eastAsia="Book Antiqua" w:hAnsiTheme="majorBidi" w:cstheme="majorBidi"/>
          <w:bCs/>
          <w:color w:val="auto"/>
          <w:sz w:val="20"/>
          <w:szCs w:val="20"/>
          <w:lang w:val="id-ID"/>
        </w:rPr>
        <w:t>PT.</w:t>
      </w:r>
      <w:r w:rsidRPr="005E4540">
        <w:rPr>
          <w:rFonts w:asciiTheme="majorBidi" w:eastAsia="Book Antiqua" w:hAnsiTheme="majorBidi" w:cstheme="majorBidi"/>
          <w:bCs/>
          <w:color w:val="auto"/>
          <w:sz w:val="8"/>
          <w:szCs w:val="20"/>
          <w:lang w:val="id-ID"/>
        </w:rPr>
        <w:t xml:space="preserve"> j</w:t>
      </w:r>
      <w:r w:rsidRPr="005E4540">
        <w:rPr>
          <w:rFonts w:asciiTheme="majorBidi" w:eastAsia="Book Antiqua" w:hAnsiTheme="majorBidi" w:cstheme="majorBidi"/>
          <w:bCs/>
          <w:color w:val="auto"/>
          <w:sz w:val="20"/>
          <w:szCs w:val="20"/>
          <w:lang w:val="id-ID"/>
        </w:rPr>
        <w:t>NKE</w:t>
      </w:r>
      <w:r w:rsidRPr="005E4540">
        <w:rPr>
          <w:rFonts w:asciiTheme="majorBidi" w:eastAsia="Book Antiqua" w:hAnsiTheme="majorBidi" w:cstheme="majorBidi"/>
          <w:bCs/>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dahulu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bernama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Graha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Indah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bersama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Mohammad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Idris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selaku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Wakil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Direktur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Marketing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NKE</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meminta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bantuan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Nazaruddin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selaku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anggota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DPR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panitia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tender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supaya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mendapatkan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pemerintah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segera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mengabulkan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permintaan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syarat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Nazaruddin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mendapatkan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i/>
          <w:iCs/>
          <w:color w:val="auto"/>
          <w:sz w:val="20"/>
          <w:szCs w:val="20"/>
          <w:lang w:val="id-ID"/>
        </w:rPr>
        <w:t>fee</w:t>
      </w:r>
      <w:r w:rsidRPr="005E4540">
        <w:rPr>
          <w:rFonts w:asciiTheme="majorBidi" w:hAnsiTheme="majorBidi" w:cstheme="majorBidi"/>
          <w:i/>
          <w:iCs/>
          <w:color w:val="auto"/>
          <w:sz w:val="8"/>
          <w:szCs w:val="20"/>
          <w:lang w:val="id-ID"/>
        </w:rPr>
        <w:t xml:space="preserve"> j</w:t>
      </w:r>
      <w:r w:rsidRPr="005E4540">
        <w:rPr>
          <w:rFonts w:asciiTheme="majorBidi" w:hAnsiTheme="majorBidi" w:cstheme="majorBidi"/>
          <w:color w:val="auto"/>
          <w:sz w:val="20"/>
          <w:szCs w:val="20"/>
          <w:lang w:val="id-ID"/>
        </w:rPr>
        <w:t>sebesar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15%</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nilai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i/>
          <w:iCs/>
          <w:color w:val="auto"/>
          <w:sz w:val="20"/>
          <w:szCs w:val="20"/>
          <w:lang w:val="id-ID"/>
        </w:rPr>
        <w:t>rill</w:t>
      </w:r>
      <w:r w:rsidRPr="005E4540">
        <w:rPr>
          <w:rFonts w:asciiTheme="majorBidi" w:hAnsiTheme="majorBidi" w:cstheme="majorBidi"/>
          <w:i/>
          <w:iCs/>
          <w:color w:val="auto"/>
          <w:sz w:val="8"/>
          <w:szCs w:val="20"/>
          <w:lang w:val="id-ID"/>
        </w:rPr>
        <w:t xml:space="preserve"> j</w:t>
      </w:r>
      <w:r w:rsidRPr="005E4540">
        <w:rPr>
          <w:rFonts w:asciiTheme="majorBidi" w:hAnsiTheme="majorBidi" w:cstheme="majorBidi"/>
          <w:i/>
          <w:iCs/>
          <w:color w:val="auto"/>
          <w:sz w:val="20"/>
          <w:szCs w:val="20"/>
          <w:lang w:val="id-ID"/>
        </w:rPr>
        <w:t>cost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kontrak.</w:t>
      </w:r>
    </w:p>
    <w:p w:rsidR="000167D4" w:rsidRPr="005E4540" w:rsidRDefault="000167D4" w:rsidP="00252DEF">
      <w:pPr>
        <w:pStyle w:val="Normal1"/>
        <w:spacing w:before="0" w:line="276" w:lineRule="auto"/>
        <w:ind w:left="567" w:right="0" w:firstLine="426"/>
        <w:jc w:val="both"/>
        <w:rPr>
          <w:rFonts w:asciiTheme="majorBidi" w:hAnsiTheme="majorBidi" w:cstheme="majorBidi"/>
          <w:color w:val="auto"/>
          <w:sz w:val="20"/>
          <w:szCs w:val="20"/>
          <w:lang w:val="id-ID"/>
        </w:rPr>
      </w:pPr>
      <w:r w:rsidRPr="005E4540">
        <w:rPr>
          <w:rFonts w:asciiTheme="majorBidi" w:hAnsiTheme="majorBidi" w:cstheme="majorBidi"/>
          <w:color w:val="auto"/>
          <w:sz w:val="20"/>
          <w:szCs w:val="20"/>
          <w:lang w:val="id-ID"/>
        </w:rPr>
        <w:t>Tanggal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29</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2009</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pemerintah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melaksanakan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pengadaan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lelang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 j</w:t>
      </w:r>
      <w:r w:rsidRPr="005E4540">
        <w:rPr>
          <w:rFonts w:asciiTheme="majorBidi" w:hAnsiTheme="majorBidi" w:cstheme="majorBidi"/>
          <w:color w:val="auto"/>
          <w:sz w:val="20"/>
          <w:szCs w:val="20"/>
          <w:lang w:val="id-ID"/>
        </w:rPr>
        <w:t>Pengadaan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Prasarana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Pendidikan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Khusus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Penyakit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Infeksi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Pariwisata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Universitas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Udayana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nilai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pagu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atau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anggaran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Rp.55.000.000.000,00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(lima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lima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miliar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rupiah).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NKE</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memenangkan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lelang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 j</w:t>
      </w:r>
      <w:r w:rsidRPr="005E4540">
        <w:rPr>
          <w:rFonts w:asciiTheme="majorBidi" w:hAnsiTheme="majorBidi" w:cstheme="majorBidi"/>
          <w:color w:val="auto"/>
          <w:sz w:val="20"/>
          <w:szCs w:val="20"/>
          <w:lang w:val="id-ID"/>
        </w:rPr>
        <w:t>selain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bantuan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Nazaruddin,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NKE</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menawarkan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nilai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pagu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rendah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pemerintah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yaitu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sebesar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Rp.46.745.000.000,00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(empat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enam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miliar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tujuh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ratus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empat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lima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juta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rupiah).</w:t>
      </w:r>
    </w:p>
    <w:p w:rsidR="000167D4" w:rsidRPr="005E4540" w:rsidRDefault="000167D4" w:rsidP="00252DEF">
      <w:pPr>
        <w:pStyle w:val="Normal1"/>
        <w:spacing w:before="0" w:line="276" w:lineRule="auto"/>
        <w:ind w:left="567" w:right="0" w:firstLine="426"/>
        <w:jc w:val="both"/>
        <w:rPr>
          <w:rFonts w:asciiTheme="majorBidi" w:hAnsiTheme="majorBidi" w:cstheme="majorBidi"/>
          <w:color w:val="auto"/>
          <w:sz w:val="20"/>
          <w:szCs w:val="20"/>
          <w:lang w:val="id-ID"/>
        </w:rPr>
      </w:pPr>
      <w:r w:rsidRPr="005E4540">
        <w:rPr>
          <w:rFonts w:asciiTheme="majorBidi" w:hAnsiTheme="majorBidi" w:cstheme="majorBidi"/>
          <w:color w:val="auto"/>
          <w:sz w:val="20"/>
          <w:szCs w:val="20"/>
          <w:lang w:val="id-ID"/>
        </w:rPr>
        <w:t>Telah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diketahui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juga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NKE</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melakukan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kecurangan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menetapkan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pekerjaan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selesai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berdasarkan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Berita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Acara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Serah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Terima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Pekerjaan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03.10/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H14.11/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XII/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2009</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tanggal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Desember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2009</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namun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berdasarkan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penelitian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ahli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ITB</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melihat</w:t>
      </w:r>
      <w:r w:rsidRPr="005E4540">
        <w:rPr>
          <w:rFonts w:asciiTheme="majorBidi" w:hAnsiTheme="majorBidi" w:cstheme="majorBidi"/>
          <w:color w:val="auto"/>
          <w:sz w:val="8"/>
          <w:szCs w:val="20"/>
          <w:lang w:val="id-ID"/>
        </w:rPr>
        <w:t xml:space="preserve"> </w:t>
      </w:r>
      <w:r w:rsidRPr="005E4540">
        <w:rPr>
          <w:rFonts w:asciiTheme="majorBidi" w:hAnsiTheme="majorBidi" w:cstheme="majorBidi"/>
          <w:color w:val="auto"/>
          <w:sz w:val="8"/>
          <w:szCs w:val="20"/>
          <w:lang w:val="id-ID"/>
        </w:rPr>
        <w:lastRenderedPageBreak/>
        <w:t>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segi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konstruksi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kualitas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bahwa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baru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terealisasi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67,03%</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sehingga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menimbulkan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kerugian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keuangan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Negara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sebesar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Rp.7.837.004.150,81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(tujuh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miliar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delapan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ratus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tujuh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juta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empat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ribu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seratus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lima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rupiah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delapan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sen).</w:t>
      </w:r>
    </w:p>
    <w:p w:rsidR="000167D4" w:rsidRPr="005E4540" w:rsidRDefault="000167D4" w:rsidP="00252DEF">
      <w:pPr>
        <w:pStyle w:val="Normal1"/>
        <w:spacing w:before="0" w:line="276" w:lineRule="auto"/>
        <w:ind w:left="567" w:right="0" w:firstLine="426"/>
        <w:jc w:val="both"/>
        <w:rPr>
          <w:rFonts w:asciiTheme="majorBidi" w:hAnsiTheme="majorBidi" w:cstheme="majorBidi"/>
          <w:color w:val="auto"/>
          <w:sz w:val="20"/>
          <w:szCs w:val="20"/>
          <w:lang w:val="id-ID"/>
        </w:rPr>
      </w:pPr>
      <w:r w:rsidRPr="005E4540">
        <w:rPr>
          <w:rFonts w:asciiTheme="majorBidi" w:hAnsiTheme="majorBidi" w:cstheme="majorBidi"/>
          <w:color w:val="auto"/>
          <w:sz w:val="20"/>
          <w:szCs w:val="20"/>
          <w:lang w:val="id-ID"/>
        </w:rPr>
        <w:t>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anggaran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2010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pemerintah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mengadakan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lelang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pekerjaan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lanjutan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tahap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Pengadaan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Prasarana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Pendidikan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Khusus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Penyakit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Infeksi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Pariwisata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Universitas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Udayana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nilai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pagu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Rp.110.000.000.000,00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(seratus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miliar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rupiah).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mendapatkan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pekerjaan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Dudung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Purwadi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selaku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Direktur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Utama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NKE</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meminta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Nazaruddin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selaku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anggota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DPR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panitia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tender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agar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mendapat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anggaran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2009</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persyaratan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nilai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i/>
          <w:iCs/>
          <w:color w:val="auto"/>
          <w:sz w:val="20"/>
          <w:szCs w:val="20"/>
          <w:lang w:val="id-ID"/>
        </w:rPr>
        <w:t>rill</w:t>
      </w:r>
      <w:r w:rsidRPr="005E4540">
        <w:rPr>
          <w:rFonts w:asciiTheme="majorBidi" w:hAnsiTheme="majorBidi" w:cstheme="majorBidi"/>
          <w:i/>
          <w:iCs/>
          <w:color w:val="auto"/>
          <w:sz w:val="8"/>
          <w:szCs w:val="20"/>
          <w:lang w:val="id-ID"/>
        </w:rPr>
        <w:t xml:space="preserve"> j</w:t>
      </w:r>
      <w:r w:rsidRPr="005E4540">
        <w:rPr>
          <w:rFonts w:asciiTheme="majorBidi" w:hAnsiTheme="majorBidi" w:cstheme="majorBidi"/>
          <w:i/>
          <w:iCs/>
          <w:color w:val="auto"/>
          <w:sz w:val="20"/>
          <w:szCs w:val="20"/>
          <w:lang w:val="id-ID"/>
        </w:rPr>
        <w:t>cost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kontrak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sama.</w:t>
      </w:r>
    </w:p>
    <w:p w:rsidR="000167D4" w:rsidRPr="005E4540" w:rsidRDefault="000167D4" w:rsidP="00252DEF">
      <w:pPr>
        <w:pStyle w:val="Normal1"/>
        <w:spacing w:before="0" w:line="276" w:lineRule="auto"/>
        <w:ind w:left="567" w:right="0" w:firstLine="426"/>
        <w:jc w:val="both"/>
        <w:rPr>
          <w:rFonts w:asciiTheme="majorBidi" w:hAnsiTheme="majorBidi" w:cstheme="majorBidi"/>
          <w:color w:val="auto"/>
          <w:sz w:val="20"/>
          <w:szCs w:val="20"/>
          <w:lang w:val="id-ID"/>
        </w:rPr>
      </w:pPr>
      <w:r w:rsidRPr="005E4540">
        <w:rPr>
          <w:rFonts w:asciiTheme="majorBidi" w:hAnsiTheme="majorBidi" w:cstheme="majorBidi"/>
          <w:color w:val="auto"/>
          <w:sz w:val="20"/>
          <w:szCs w:val="20"/>
          <w:lang w:val="id-ID"/>
        </w:rPr>
        <w:t>Selain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Pengadaan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Prasarana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Pendidikan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Khusus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Penyakit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Infeksi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Pariwisata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Universitas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Udayana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anggaran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2009-2010,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ditemukan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7</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(tujuh)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lainnya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merupakan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bantuan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antara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lain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t>
      </w:r>
    </w:p>
    <w:p w:rsidR="000167D4" w:rsidRPr="005E4540" w:rsidRDefault="000167D4" w:rsidP="00252DEF">
      <w:pPr>
        <w:pStyle w:val="Normal1"/>
        <w:numPr>
          <w:ilvl w:val="0"/>
          <w:numId w:val="18"/>
        </w:numPr>
        <w:spacing w:before="0" w:line="276" w:lineRule="auto"/>
        <w:ind w:left="1134"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Gedung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Wisma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Atlet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Jakabaring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Palembang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Provinsi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Sumatera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Selatan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Anggaran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2010;</w:t>
      </w:r>
    </w:p>
    <w:p w:rsidR="000167D4" w:rsidRPr="005E4540" w:rsidRDefault="000167D4" w:rsidP="00252DEF">
      <w:pPr>
        <w:pStyle w:val="Normal1"/>
        <w:numPr>
          <w:ilvl w:val="0"/>
          <w:numId w:val="18"/>
        </w:numPr>
        <w:spacing w:before="0" w:line="276" w:lineRule="auto"/>
        <w:ind w:left="1134"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Gedung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Balai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Pendidikan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Pelatihan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Ilmu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Pelayaran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(BP2IP)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Surabaya;</w:t>
      </w:r>
    </w:p>
    <w:p w:rsidR="000167D4" w:rsidRPr="005E4540" w:rsidRDefault="000167D4" w:rsidP="00252DEF">
      <w:pPr>
        <w:pStyle w:val="Normal1"/>
        <w:numPr>
          <w:ilvl w:val="0"/>
          <w:numId w:val="18"/>
        </w:numPr>
        <w:spacing w:before="0" w:line="276" w:lineRule="auto"/>
        <w:ind w:left="1134"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Gedung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Rumah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Pendidikan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Universitas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Mataram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Mataram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Provinsi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Nusa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Tenggara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Barat;</w:t>
      </w:r>
    </w:p>
    <w:p w:rsidR="000167D4" w:rsidRPr="005E4540" w:rsidRDefault="000167D4" w:rsidP="00252DEF">
      <w:pPr>
        <w:pStyle w:val="Normal1"/>
        <w:numPr>
          <w:ilvl w:val="0"/>
          <w:numId w:val="18"/>
        </w:numPr>
        <w:spacing w:before="0" w:line="276" w:lineRule="auto"/>
        <w:ind w:left="1134"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Gedung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Rumah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Umum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Daerah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(RSUD)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Sungai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Dareh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Kabupaten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Dharmasraya,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Provinsi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Sumatera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Barat;</w:t>
      </w:r>
    </w:p>
    <w:p w:rsidR="000167D4" w:rsidRPr="005E4540" w:rsidRDefault="000167D4" w:rsidP="00252DEF">
      <w:pPr>
        <w:pStyle w:val="Normal1"/>
        <w:numPr>
          <w:ilvl w:val="0"/>
          <w:numId w:val="18"/>
        </w:numPr>
        <w:spacing w:before="0" w:line="276" w:lineRule="auto"/>
        <w:ind w:left="1134"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Gedung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Cardiac</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Rumah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Adam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Malik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Provinsi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Sumatera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Utara;</w:t>
      </w:r>
    </w:p>
    <w:p w:rsidR="000167D4" w:rsidRPr="005E4540" w:rsidRDefault="000167D4" w:rsidP="00252DEF">
      <w:pPr>
        <w:pStyle w:val="Normal1"/>
        <w:numPr>
          <w:ilvl w:val="0"/>
          <w:numId w:val="18"/>
        </w:numPr>
        <w:spacing w:before="0" w:line="276" w:lineRule="auto"/>
        <w:ind w:left="1134"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Paviliun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Rumah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Adam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Malik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Provinsi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Sumatera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Utara;</w:t>
      </w:r>
    </w:p>
    <w:p w:rsidR="000167D4" w:rsidRPr="005E4540" w:rsidRDefault="000167D4" w:rsidP="00252DEF">
      <w:pPr>
        <w:pStyle w:val="Normal1"/>
        <w:numPr>
          <w:ilvl w:val="0"/>
          <w:numId w:val="18"/>
        </w:numPr>
        <w:spacing w:before="0" w:line="276" w:lineRule="auto"/>
        <w:ind w:left="1134"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rPr>
        <w:t>Proyek</w:t>
      </w:r>
      <w:r w:rsidRPr="005E4540">
        <w:rPr>
          <w:rFonts w:asciiTheme="majorBidi" w:hAnsiTheme="majorBidi" w:cstheme="majorBidi"/>
          <w:color w:val="auto"/>
          <w:sz w:val="8"/>
          <w:szCs w:val="20"/>
        </w:rPr>
        <w:t xml:space="preserve"> j</w:t>
      </w:r>
      <w:r w:rsidRPr="005E4540">
        <w:rPr>
          <w:rFonts w:asciiTheme="majorBidi" w:hAnsiTheme="majorBidi" w:cstheme="majorBidi"/>
          <w:color w:val="auto"/>
          <w:sz w:val="20"/>
          <w:szCs w:val="20"/>
        </w:rPr>
        <w:t>Pembangunan</w:t>
      </w:r>
      <w:r w:rsidRPr="005E4540">
        <w:rPr>
          <w:rFonts w:asciiTheme="majorBidi" w:hAnsiTheme="majorBidi" w:cstheme="majorBidi"/>
          <w:color w:val="auto"/>
          <w:sz w:val="8"/>
          <w:szCs w:val="20"/>
        </w:rPr>
        <w:t xml:space="preserve"> j</w:t>
      </w:r>
      <w:r w:rsidRPr="005E4540">
        <w:rPr>
          <w:rFonts w:asciiTheme="majorBidi" w:hAnsiTheme="majorBidi" w:cstheme="majorBidi"/>
          <w:color w:val="auto"/>
          <w:sz w:val="20"/>
          <w:szCs w:val="20"/>
        </w:rPr>
        <w:t>Rumah</w:t>
      </w:r>
      <w:r w:rsidRPr="005E4540">
        <w:rPr>
          <w:rFonts w:asciiTheme="majorBidi" w:hAnsiTheme="majorBidi" w:cstheme="majorBidi"/>
          <w:color w:val="auto"/>
          <w:sz w:val="8"/>
          <w:szCs w:val="20"/>
        </w:rPr>
        <w:t xml:space="preserve"> j</w:t>
      </w:r>
      <w:r w:rsidRPr="005E4540">
        <w:rPr>
          <w:rFonts w:asciiTheme="majorBidi" w:hAnsiTheme="majorBidi" w:cstheme="majorBidi"/>
          <w:color w:val="auto"/>
          <w:sz w:val="20"/>
          <w:szCs w:val="20"/>
        </w:rPr>
        <w:t>Sakit</w:t>
      </w:r>
      <w:r w:rsidRPr="005E4540">
        <w:rPr>
          <w:rFonts w:asciiTheme="majorBidi" w:hAnsiTheme="majorBidi" w:cstheme="majorBidi"/>
          <w:color w:val="auto"/>
          <w:sz w:val="8"/>
          <w:szCs w:val="20"/>
        </w:rPr>
        <w:t xml:space="preserve"> j</w:t>
      </w:r>
      <w:r w:rsidRPr="005E4540">
        <w:rPr>
          <w:rFonts w:asciiTheme="majorBidi" w:hAnsiTheme="majorBidi" w:cstheme="majorBidi"/>
          <w:color w:val="auto"/>
          <w:sz w:val="20"/>
          <w:szCs w:val="20"/>
        </w:rPr>
        <w:t>Tropis</w:t>
      </w:r>
      <w:r w:rsidRPr="005E4540">
        <w:rPr>
          <w:rFonts w:asciiTheme="majorBidi" w:hAnsiTheme="majorBidi" w:cstheme="majorBidi"/>
          <w:color w:val="auto"/>
          <w:sz w:val="8"/>
          <w:szCs w:val="20"/>
        </w:rPr>
        <w:t xml:space="preserve"> j</w:t>
      </w:r>
      <w:r w:rsidRPr="005E4540">
        <w:rPr>
          <w:rFonts w:asciiTheme="majorBidi" w:hAnsiTheme="majorBidi" w:cstheme="majorBidi"/>
          <w:color w:val="auto"/>
          <w:sz w:val="20"/>
          <w:szCs w:val="20"/>
        </w:rPr>
        <w:t>Universitas</w:t>
      </w:r>
      <w:r w:rsidRPr="005E4540">
        <w:rPr>
          <w:rFonts w:asciiTheme="majorBidi" w:hAnsiTheme="majorBidi" w:cstheme="majorBidi"/>
          <w:color w:val="auto"/>
          <w:sz w:val="8"/>
          <w:szCs w:val="20"/>
        </w:rPr>
        <w:t xml:space="preserve"> j</w:t>
      </w:r>
      <w:r w:rsidRPr="005E4540">
        <w:rPr>
          <w:rFonts w:asciiTheme="majorBidi" w:hAnsiTheme="majorBidi" w:cstheme="majorBidi"/>
          <w:color w:val="auto"/>
          <w:sz w:val="20"/>
          <w:szCs w:val="20"/>
        </w:rPr>
        <w:t>Airlangga,</w:t>
      </w:r>
      <w:r w:rsidRPr="005E4540">
        <w:rPr>
          <w:rFonts w:asciiTheme="majorBidi" w:hAnsiTheme="majorBidi" w:cstheme="majorBidi"/>
          <w:color w:val="auto"/>
          <w:sz w:val="8"/>
          <w:szCs w:val="20"/>
        </w:rPr>
        <w:t xml:space="preserve"> j</w:t>
      </w:r>
      <w:r w:rsidRPr="005E4540">
        <w:rPr>
          <w:rFonts w:asciiTheme="majorBidi" w:hAnsiTheme="majorBidi" w:cstheme="majorBidi"/>
          <w:color w:val="auto"/>
          <w:sz w:val="20"/>
          <w:szCs w:val="20"/>
        </w:rPr>
        <w:t>Surabaya,</w:t>
      </w:r>
      <w:r w:rsidRPr="005E4540">
        <w:rPr>
          <w:rFonts w:asciiTheme="majorBidi" w:hAnsiTheme="majorBidi" w:cstheme="majorBidi"/>
          <w:color w:val="auto"/>
          <w:sz w:val="8"/>
          <w:szCs w:val="20"/>
        </w:rPr>
        <w:t xml:space="preserve"> j</w:t>
      </w:r>
      <w:r w:rsidRPr="005E4540">
        <w:rPr>
          <w:rFonts w:asciiTheme="majorBidi" w:hAnsiTheme="majorBidi" w:cstheme="majorBidi"/>
          <w:color w:val="auto"/>
          <w:sz w:val="20"/>
          <w:szCs w:val="20"/>
        </w:rPr>
        <w:t>Provinsi</w:t>
      </w:r>
      <w:r w:rsidRPr="005E4540">
        <w:rPr>
          <w:rFonts w:asciiTheme="majorBidi" w:hAnsiTheme="majorBidi" w:cstheme="majorBidi"/>
          <w:color w:val="auto"/>
          <w:sz w:val="8"/>
          <w:szCs w:val="20"/>
        </w:rPr>
        <w:t xml:space="preserve"> j</w:t>
      </w:r>
      <w:r w:rsidRPr="005E4540">
        <w:rPr>
          <w:rFonts w:asciiTheme="majorBidi" w:hAnsiTheme="majorBidi" w:cstheme="majorBidi"/>
          <w:color w:val="auto"/>
          <w:sz w:val="20"/>
          <w:szCs w:val="20"/>
        </w:rPr>
        <w:t>Jawa</w:t>
      </w:r>
      <w:r w:rsidRPr="005E4540">
        <w:rPr>
          <w:rFonts w:asciiTheme="majorBidi" w:hAnsiTheme="majorBidi" w:cstheme="majorBidi"/>
          <w:color w:val="auto"/>
          <w:sz w:val="8"/>
          <w:szCs w:val="20"/>
        </w:rPr>
        <w:t xml:space="preserve"> j</w:t>
      </w:r>
      <w:r w:rsidRPr="005E4540">
        <w:rPr>
          <w:rFonts w:asciiTheme="majorBidi" w:hAnsiTheme="majorBidi" w:cstheme="majorBidi"/>
          <w:color w:val="auto"/>
          <w:sz w:val="20"/>
          <w:szCs w:val="20"/>
        </w:rPr>
        <w:t>Timur.</w:t>
      </w:r>
    </w:p>
    <w:p w:rsidR="000167D4" w:rsidRPr="005E4540" w:rsidRDefault="000167D4" w:rsidP="00252DEF">
      <w:pPr>
        <w:pStyle w:val="Normal1"/>
        <w:numPr>
          <w:ilvl w:val="0"/>
          <w:numId w:val="17"/>
        </w:numPr>
        <w:spacing w:before="0" w:line="276" w:lineRule="auto"/>
        <w:ind w:left="567" w:right="0" w:hanging="283"/>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Pertimbangan</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Hakim</w:t>
      </w:r>
    </w:p>
    <w:p w:rsidR="000167D4" w:rsidRPr="005E4540" w:rsidRDefault="000167D4" w:rsidP="00252DEF">
      <w:pPr>
        <w:pStyle w:val="Normal1"/>
        <w:spacing w:before="0" w:line="276" w:lineRule="auto"/>
        <w:ind w:left="567" w:right="0" w:firstLine="426"/>
        <w:jc w:val="both"/>
        <w:rPr>
          <w:rFonts w:asciiTheme="majorBidi" w:hAnsiTheme="majorBidi" w:cstheme="majorBidi"/>
          <w:color w:val="auto"/>
          <w:sz w:val="20"/>
          <w:szCs w:val="20"/>
          <w:lang w:val="id-ID"/>
        </w:rPr>
      </w:pP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putusan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3/Pid.Sus-TPK/2018/PT.DKI</w:t>
      </w:r>
      <w:r w:rsidRPr="005E4540">
        <w:rPr>
          <w:rFonts w:asciiTheme="majorBidi" w:hAnsiTheme="majorBidi" w:cstheme="majorBidi"/>
          <w:color w:val="auto"/>
          <w:sz w:val="20"/>
          <w:szCs w:val="20"/>
          <w:lang w:val="id-ID"/>
        </w:rPr>
        <w: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dasar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pertimbangan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hakim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baik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secara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yuridis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non-yuridis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sesuai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dakwaan.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tetapi,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penulis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menilai</w:t>
      </w:r>
      <w:r w:rsidRPr="005E4540">
        <w:rPr>
          <w:rFonts w:asciiTheme="majorBidi" w:hAnsiTheme="majorBidi" w:cstheme="majorBidi"/>
          <w:color w:val="auto"/>
          <w:sz w:val="8"/>
          <w:szCs w:val="20"/>
          <w:lang w:val="id-ID"/>
        </w:rPr>
        <w:t xml:space="preserve"> </w:t>
      </w:r>
      <w:r w:rsidRPr="005E4540">
        <w:rPr>
          <w:rFonts w:asciiTheme="majorBidi" w:hAnsiTheme="majorBidi" w:cstheme="majorBidi"/>
          <w:color w:val="auto"/>
          <w:sz w:val="8"/>
          <w:szCs w:val="20"/>
          <w:lang w:val="id-ID"/>
        </w:rPr>
        <w:lastRenderedPageBreak/>
        <w:t>j</w:t>
      </w:r>
      <w:r w:rsidRPr="005E4540">
        <w:rPr>
          <w:rFonts w:asciiTheme="majorBidi" w:hAnsiTheme="majorBidi" w:cstheme="majorBidi"/>
          <w:color w:val="auto"/>
          <w:sz w:val="20"/>
          <w:szCs w:val="20"/>
          <w:lang w:val="id-ID"/>
        </w:rPr>
        <w:t>hakim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menjatuhkan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sanksi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kasus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sesuai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ketentuan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peraturan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perundang-undangan.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Ketidaksesuaian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terjadi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karena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hakim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mempertimbangkan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kasus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Nusa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Konstruksi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Enjiniring,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melihat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segi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subjek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hukum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tanpa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melihat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segi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pertanggungjawaban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sehingga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pemberatan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sanksi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Nusa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Konstruksi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Enjiniring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selaku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korporasi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dilaksanakan.</w:t>
      </w:r>
    </w:p>
    <w:p w:rsidR="000167D4" w:rsidRPr="005E4540" w:rsidRDefault="000167D4" w:rsidP="00252DEF">
      <w:pPr>
        <w:pStyle w:val="Normal1"/>
        <w:spacing w:before="0" w:line="276" w:lineRule="auto"/>
        <w:ind w:left="567" w:right="0" w:firstLine="426"/>
        <w:jc w:val="both"/>
        <w:rPr>
          <w:rFonts w:asciiTheme="majorBidi" w:hAnsiTheme="majorBidi" w:cstheme="majorBidi"/>
          <w:color w:val="auto"/>
          <w:sz w:val="20"/>
          <w:szCs w:val="20"/>
          <w:lang w:val="id-ID"/>
        </w:rPr>
      </w:pPr>
      <w:r w:rsidRPr="005E4540">
        <w:rPr>
          <w:rFonts w:asciiTheme="majorBidi" w:hAnsiTheme="majorBidi" w:cstheme="majorBidi"/>
          <w:color w:val="auto"/>
          <w:sz w:val="20"/>
          <w:szCs w:val="20"/>
          <w:lang w:val="id-ID"/>
        </w:rPr>
        <w:t>Pertimbangan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putusan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hakim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bersifat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logis,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rasional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ilmiah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tetapi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harus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bersifat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intuitif</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irasional.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Intuitif</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irasional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adalah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kepekaan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nurani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perasaan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seimbang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rasio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logika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sehingga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melahirkan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keadilan.</w:t>
      </w:r>
      <w:r w:rsidRPr="005E4540">
        <w:rPr>
          <w:rFonts w:asciiTheme="majorBidi" w:hAnsiTheme="majorBidi" w:cstheme="majorBidi"/>
          <w:color w:val="auto"/>
          <w:sz w:val="8"/>
          <w:szCs w:val="20"/>
          <w:lang w:val="id-ID"/>
        </w:rPr>
        <w:t xml:space="preserve"> j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menjatuhkan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putusan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terhadap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sebagai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pelaku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hakim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harus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memuat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pertimbangan-pertimbangan.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putusan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3/Pid.Sus-TPK/2018/PT.DKI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pertimbangan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dibagi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menjadi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kategori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antaranya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t>
      </w:r>
    </w:p>
    <w:p w:rsidR="000167D4" w:rsidRPr="005E4540" w:rsidRDefault="000167D4" w:rsidP="00252DEF">
      <w:pPr>
        <w:pStyle w:val="Normal1"/>
        <w:numPr>
          <w:ilvl w:val="0"/>
          <w:numId w:val="19"/>
        </w:numPr>
        <w:spacing w:before="0" w:line="276" w:lineRule="auto"/>
        <w:ind w:left="1276" w:right="0" w:hanging="283"/>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Pertimbangan</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Yuridis</w:t>
      </w:r>
    </w:p>
    <w:p w:rsidR="000167D4" w:rsidRPr="005E4540" w:rsidRDefault="000167D4" w:rsidP="00252DEF">
      <w:pPr>
        <w:pStyle w:val="Normal1"/>
        <w:numPr>
          <w:ilvl w:val="0"/>
          <w:numId w:val="23"/>
        </w:numPr>
        <w:spacing w:before="0" w:line="276" w:lineRule="auto"/>
        <w:ind w:left="1560" w:right="0" w:hanging="284"/>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Dakwaan</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Jaksa</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Penuntut</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Umum</w:t>
      </w:r>
    </w:p>
    <w:p w:rsidR="000167D4" w:rsidRPr="005E4540" w:rsidRDefault="000167D4" w:rsidP="00252DEF">
      <w:pPr>
        <w:pStyle w:val="Normal1"/>
        <w:spacing w:before="0" w:line="276" w:lineRule="auto"/>
        <w:ind w:left="1560" w:right="0"/>
        <w:jc w:val="both"/>
        <w:rPr>
          <w:rFonts w:asciiTheme="majorBidi" w:hAnsiTheme="majorBidi" w:cstheme="majorBidi"/>
          <w:color w:val="auto"/>
          <w:sz w:val="20"/>
          <w:szCs w:val="20"/>
          <w:lang w:val="id-ID"/>
        </w:rPr>
      </w:pPr>
      <w:r w:rsidRPr="005E4540">
        <w:rPr>
          <w:rFonts w:asciiTheme="majorBidi" w:hAnsiTheme="majorBidi" w:cstheme="majorBidi"/>
          <w:color w:val="auto"/>
          <w:sz w:val="20"/>
          <w:szCs w:val="20"/>
          <w:lang w:val="id-ID"/>
        </w:rPr>
        <w:t>Dakwaan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terhadap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jaksa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penuntut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umum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dijatuhkan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dakwaan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alternatif,</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yaitu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t>
      </w:r>
      <w:r w:rsidRPr="005E4540">
        <w:rPr>
          <w:rFonts w:asciiTheme="majorBidi" w:hAnsiTheme="majorBidi" w:cstheme="majorBidi"/>
          <w:color w:val="auto"/>
          <w:sz w:val="8"/>
          <w:szCs w:val="20"/>
          <w:lang w:val="id-ID"/>
        </w:rPr>
        <w:t xml:space="preserve"> j</w:t>
      </w:r>
      <w:r w:rsidR="003F12FF" w:rsidRPr="005E4540">
        <w:rPr>
          <w:rFonts w:asciiTheme="majorBidi" w:hAnsiTheme="majorBidi" w:cstheme="majorBidi"/>
          <w:color w:val="auto"/>
          <w:sz w:val="20"/>
          <w:szCs w:val="20"/>
          <w:lang w:val="id-ID"/>
        </w:rPr>
        <w:fldChar w:fldCharType="begin" w:fldLock="1"/>
      </w:r>
      <w:r w:rsidR="00DB72A5" w:rsidRPr="005E4540">
        <w:rPr>
          <w:rFonts w:asciiTheme="majorBidi" w:hAnsiTheme="majorBidi" w:cstheme="majorBidi"/>
          <w:color w:val="auto"/>
          <w:sz w:val="20"/>
          <w:szCs w:val="20"/>
          <w:lang w:val="id-ID"/>
        </w:rPr>
        <w:instrText>ADDIN CSL_CITATION {"citationItems":[{"id":"ITEM-1","itemData":{"author":[{"dropping-particle":"","family":"Putusan","given":"Direktori","non-dropping-particle":"","parse-names":false,"suffix":""},{"dropping-particle":"","family":"Agung","given":"Mahkamah","non-dropping-particle":"","parse-names":false,"suffix":""},{"dropping-particle":"","family":"Indonesia","given":"Republik","non-dropping-particle":"","parse-names":false,"suffix":""},{"dropping-particle":"","family":"Dharmawangsa","given":"Apartemen","non-dropping-particle":"","parse-names":false,"suffix":""}],"id":"ITEM-1","issue":"70","issued":{"date-parts":[["2018"]]},"number-of-pages":"67","title":"Putusan PT JAKARTA Nomor 3/PID.TPK/2018/PT DKI Tanggal 12 Februari 2018 — Pembanding/Terbanding/Penuntut Umum : KRESNO ANTO WIBOWO, SH.,MH. Terbanding/Pembanding/Terdakwa : DUDUNG PURWADI","type":"report"},"uris":["http://www.mendeley.com/documents/?uuid=13fcd3dd-cb40-41e4-bff5-7202e9023310"]}],"mendeley":{"formattedCitation":"(Putusan et al. 2018)","plainTextFormattedCitation":"(Putusan et al. 2018)","previouslyFormattedCitation":"(Putusan et al. 2018)"},"properties":{"noteIndex":0},"schema":"https://github.com/citation-style-language/schema/raw/master/csl-citation.json"}</w:instrText>
      </w:r>
      <w:r w:rsidR="003F12FF" w:rsidRPr="005E4540">
        <w:rPr>
          <w:rFonts w:asciiTheme="majorBidi" w:hAnsiTheme="majorBidi" w:cstheme="majorBidi"/>
          <w:color w:val="auto"/>
          <w:sz w:val="20"/>
          <w:szCs w:val="20"/>
          <w:lang w:val="id-ID"/>
        </w:rPr>
        <w:fldChar w:fldCharType="separate"/>
      </w:r>
      <w:r w:rsidR="00A07A33" w:rsidRPr="005E4540">
        <w:rPr>
          <w:rFonts w:asciiTheme="majorBidi" w:hAnsiTheme="majorBidi" w:cstheme="majorBidi"/>
          <w:noProof/>
          <w:color w:val="auto"/>
          <w:sz w:val="20"/>
          <w:szCs w:val="20"/>
          <w:lang w:val="id-ID"/>
        </w:rPr>
        <w:t>(Putusan et al. 2018)</w:t>
      </w:r>
      <w:r w:rsidR="003F12FF" w:rsidRPr="005E4540">
        <w:rPr>
          <w:rFonts w:asciiTheme="majorBidi" w:hAnsiTheme="majorBidi" w:cstheme="majorBidi"/>
          <w:color w:val="auto"/>
          <w:sz w:val="20"/>
          <w:szCs w:val="20"/>
          <w:lang w:val="id-ID"/>
        </w:rPr>
        <w:fldChar w:fldCharType="end"/>
      </w:r>
    </w:p>
    <w:p w:rsidR="000167D4" w:rsidRPr="005E4540" w:rsidRDefault="000167D4" w:rsidP="00252DEF">
      <w:pPr>
        <w:pStyle w:val="Normal1"/>
        <w:numPr>
          <w:ilvl w:val="0"/>
          <w:numId w:val="24"/>
        </w:numPr>
        <w:spacing w:before="0" w:line="276" w:lineRule="auto"/>
        <w:ind w:left="1843"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Dakwaan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Pertama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ayat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18</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Undang-Undang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Republik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Indonesia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1999</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tentang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Pemberantasan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sebagaimana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diubah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Undang-Undang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Republik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Indonesia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tentang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Perubahan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Undang-Undang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Republik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Indonesia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1999</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tentang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Pemberantasan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55</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ayat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64</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ayat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Kitab</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Undang-Undang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Hukum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p>
    <w:p w:rsidR="000167D4" w:rsidRPr="005E4540" w:rsidRDefault="000167D4" w:rsidP="00252DEF">
      <w:pPr>
        <w:pStyle w:val="Normal1"/>
        <w:numPr>
          <w:ilvl w:val="0"/>
          <w:numId w:val="24"/>
        </w:numPr>
        <w:spacing w:before="0" w:line="276" w:lineRule="auto"/>
        <w:ind w:left="1843"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Dakwaan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Kedua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18</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Undang-Undang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Republik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Indonesia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1999</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tentang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Pemberantasan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sebagaimana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diubah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Undang-Undang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Republik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Indonesia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tentang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Perubahan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Undang-Undang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Republik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Indonesia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1999</w:t>
      </w:r>
      <w:r w:rsidRPr="005E4540">
        <w:rPr>
          <w:rFonts w:asciiTheme="majorBidi" w:hAnsiTheme="majorBidi" w:cstheme="majorBidi"/>
          <w:color w:val="auto"/>
          <w:sz w:val="8"/>
          <w:szCs w:val="20"/>
          <w:lang w:val="id-ID"/>
        </w:rPr>
        <w:t xml:space="preserve"> </w:t>
      </w:r>
      <w:r w:rsidRPr="005E4540">
        <w:rPr>
          <w:rFonts w:asciiTheme="majorBidi" w:hAnsiTheme="majorBidi" w:cstheme="majorBidi"/>
          <w:color w:val="auto"/>
          <w:sz w:val="8"/>
          <w:szCs w:val="20"/>
          <w:lang w:val="id-ID"/>
        </w:rPr>
        <w:lastRenderedPageBreak/>
        <w:t>j</w:t>
      </w:r>
      <w:r w:rsidRPr="005E4540">
        <w:rPr>
          <w:rFonts w:asciiTheme="majorBidi" w:hAnsiTheme="majorBidi" w:cstheme="majorBidi"/>
          <w:color w:val="auto"/>
          <w:sz w:val="20"/>
          <w:szCs w:val="20"/>
          <w:lang w:val="id-ID"/>
        </w:rPr>
        <w:t>tentang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Pemberantasan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55</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ayat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64</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ayat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Kitab</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UndangUndang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Hukum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p>
    <w:p w:rsidR="000167D4" w:rsidRPr="005E4540" w:rsidRDefault="000167D4" w:rsidP="00252DEF">
      <w:pPr>
        <w:pStyle w:val="Normal1"/>
        <w:numPr>
          <w:ilvl w:val="0"/>
          <w:numId w:val="23"/>
        </w:numPr>
        <w:spacing w:before="0" w:line="276" w:lineRule="auto"/>
        <w:ind w:left="1560" w:right="0" w:hanging="284"/>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Tuntutan</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Pidana</w:t>
      </w:r>
      <w:r w:rsidRPr="005E4540">
        <w:rPr>
          <w:rFonts w:asciiTheme="majorBidi" w:eastAsia="Book Antiqua" w:hAnsiTheme="majorBidi" w:cstheme="majorBidi"/>
          <w:b/>
          <w:bCs/>
          <w:color w:val="auto"/>
          <w:sz w:val="8"/>
          <w:szCs w:val="20"/>
          <w:lang w:val="id-ID"/>
        </w:rPr>
        <w:t xml:space="preserve"> j</w:t>
      </w:r>
    </w:p>
    <w:p w:rsidR="000167D4" w:rsidRPr="005E4540" w:rsidRDefault="000167D4" w:rsidP="00252DEF">
      <w:pPr>
        <w:pStyle w:val="Normal1"/>
        <w:spacing w:before="0" w:line="276" w:lineRule="auto"/>
        <w:ind w:left="1560" w:right="0"/>
        <w:jc w:val="both"/>
        <w:rPr>
          <w:rFonts w:asciiTheme="majorBidi" w:hAnsiTheme="majorBidi" w:cstheme="majorBidi"/>
          <w:color w:val="auto"/>
          <w:sz w:val="20"/>
          <w:szCs w:val="20"/>
          <w:lang w:val="id-ID"/>
        </w:rPr>
      </w:pPr>
      <w:r w:rsidRPr="005E4540">
        <w:rPr>
          <w:rFonts w:asciiTheme="majorBidi" w:hAnsiTheme="majorBidi" w:cstheme="majorBidi"/>
          <w:color w:val="auto"/>
          <w:sz w:val="20"/>
          <w:szCs w:val="20"/>
          <w:lang w:val="id-ID"/>
        </w:rPr>
        <w:t>Setelah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mendengar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memperhatikan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keterangan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saksi-saksi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serta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alat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bukti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diajukan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muka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persidangan,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mendengar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uraian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tuntutan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Jaksa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Penuntut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Umum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pokoknya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penuntut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supaya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Majelis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Hakim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memutuskan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t>
      </w:r>
    </w:p>
    <w:p w:rsidR="000167D4" w:rsidRPr="005E4540" w:rsidRDefault="000167D4" w:rsidP="00252DEF">
      <w:pPr>
        <w:pStyle w:val="Normal1"/>
        <w:numPr>
          <w:ilvl w:val="0"/>
          <w:numId w:val="25"/>
        </w:numPr>
        <w:spacing w:before="0" w:line="276" w:lineRule="auto"/>
        <w:ind w:left="1843"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Menyatakan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Nusa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Konstruksi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Enjiniring,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Tbk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(sebelumnya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bernama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Graha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Indah,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Tbk)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terbukti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secara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meyakinkan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bersalah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melakukan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sebagaimana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dakwaan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pertama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melanggar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ayat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18</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Undang-Undang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Republik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Indonesia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1999</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tentang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Pemberantasan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sebagaimana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diubah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Undang-Undang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Republik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Indonesia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tentang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Perubahan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Undang-Undang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Republik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Indonesia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1999</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tentang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Pemberantasan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55</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ayat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64</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ayat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Kitab</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Undang-Undang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Hukum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p>
    <w:p w:rsidR="000167D4" w:rsidRPr="005E4540" w:rsidRDefault="000167D4" w:rsidP="00252DEF">
      <w:pPr>
        <w:pStyle w:val="Normal1"/>
        <w:numPr>
          <w:ilvl w:val="0"/>
          <w:numId w:val="25"/>
        </w:numPr>
        <w:spacing w:before="0" w:line="276" w:lineRule="auto"/>
        <w:ind w:left="1843"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Menjatuhkan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terhadap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sejumlah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Rp.1.000.000.000,00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miliar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rupiah).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Jika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jangka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waktu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sejak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putusan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pengadilan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berkekuatan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hukum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tetap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membayar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dimaksud,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maka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harta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bendanya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disita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oleh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Jaksa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dilelang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menutupi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jangka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waktu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dimaksud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diperpanjang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alasan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kuat.</w:t>
      </w:r>
    </w:p>
    <w:p w:rsidR="000167D4" w:rsidRPr="005E4540" w:rsidRDefault="000167D4" w:rsidP="00252DEF">
      <w:pPr>
        <w:pStyle w:val="Normal1"/>
        <w:numPr>
          <w:ilvl w:val="0"/>
          <w:numId w:val="25"/>
        </w:numPr>
        <w:spacing w:before="0" w:line="276" w:lineRule="auto"/>
        <w:ind w:left="1843"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Menjatuhkan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tambahan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terhadap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membayar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Pengganti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sejumlah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Rp.188.732.756.416,00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(seratus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delapan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delapan</w:t>
      </w:r>
      <w:r w:rsidRPr="005E4540">
        <w:rPr>
          <w:rFonts w:asciiTheme="majorBidi" w:hAnsiTheme="majorBidi" w:cstheme="majorBidi"/>
          <w:color w:val="auto"/>
          <w:sz w:val="8"/>
          <w:szCs w:val="20"/>
          <w:lang w:val="id-ID"/>
        </w:rPr>
        <w:t xml:space="preserve"> </w:t>
      </w:r>
      <w:r w:rsidRPr="005E4540">
        <w:rPr>
          <w:rFonts w:asciiTheme="majorBidi" w:hAnsiTheme="majorBidi" w:cstheme="majorBidi"/>
          <w:color w:val="auto"/>
          <w:sz w:val="8"/>
          <w:szCs w:val="20"/>
          <w:lang w:val="id-ID"/>
        </w:rPr>
        <w:lastRenderedPageBreak/>
        <w:t>j</w:t>
      </w:r>
      <w:r w:rsidRPr="005E4540">
        <w:rPr>
          <w:rFonts w:asciiTheme="majorBidi" w:hAnsiTheme="majorBidi" w:cstheme="majorBidi"/>
          <w:color w:val="auto"/>
          <w:sz w:val="20"/>
          <w:szCs w:val="20"/>
          <w:lang w:val="id-ID"/>
        </w:rPr>
        <w:t>miliar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tujuh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ratus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juta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tujuh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ratus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lima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enam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ribu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empat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ratus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enam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belas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rupiah)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selambat-lambatnya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setelah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putusan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pengadilan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berkekuatan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hukum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tetap.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Jika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jangka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waktu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membayar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pengganti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maka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harta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bendanya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disita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oleh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Jaksa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dilelang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menutupi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pengganti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p>
    <w:p w:rsidR="000167D4" w:rsidRPr="005E4540" w:rsidRDefault="000167D4" w:rsidP="00252DEF">
      <w:pPr>
        <w:pStyle w:val="Normal1"/>
        <w:numPr>
          <w:ilvl w:val="0"/>
          <w:numId w:val="25"/>
        </w:numPr>
        <w:spacing w:before="0" w:line="276" w:lineRule="auto"/>
        <w:ind w:left="1843"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Menjatuhkan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tambahan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berupa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mencabut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mengikuti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lelang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pemerintah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selanjutnya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Replik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Jaksa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Penuntut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Umum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menjadi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mencabut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mengikuti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lelang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pengadaan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barang/jasa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pemerintah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p>
    <w:p w:rsidR="000167D4" w:rsidRPr="005E4540" w:rsidRDefault="000167D4" w:rsidP="00252DEF">
      <w:pPr>
        <w:pStyle w:val="Normal1"/>
        <w:numPr>
          <w:ilvl w:val="0"/>
          <w:numId w:val="25"/>
        </w:numPr>
        <w:spacing w:before="0" w:line="276" w:lineRule="auto"/>
        <w:ind w:left="1843"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Menetapkan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agar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barang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bukti: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sampai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355</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terlampir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berkas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perkara;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356</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sampai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357</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dirampas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Negara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sebagai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pembayaran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Pengganti.</w:t>
      </w:r>
    </w:p>
    <w:p w:rsidR="000167D4" w:rsidRPr="005E4540" w:rsidRDefault="000167D4" w:rsidP="00252DEF">
      <w:pPr>
        <w:pStyle w:val="Normal1"/>
        <w:numPr>
          <w:ilvl w:val="0"/>
          <w:numId w:val="25"/>
        </w:numPr>
        <w:spacing w:before="0" w:line="276" w:lineRule="auto"/>
        <w:ind w:left="1843"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Menetapkan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biaya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perkara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sebesar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Rp.10.000,00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ribu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rupiah)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dibebankan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p>
    <w:p w:rsidR="000167D4" w:rsidRPr="005E4540" w:rsidRDefault="000167D4" w:rsidP="00252DEF">
      <w:pPr>
        <w:pStyle w:val="Normal1"/>
        <w:numPr>
          <w:ilvl w:val="0"/>
          <w:numId w:val="23"/>
        </w:numPr>
        <w:spacing w:before="0" w:line="276" w:lineRule="auto"/>
        <w:ind w:left="1560" w:right="0" w:hanging="284"/>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Keterangan</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Saksi</w:t>
      </w:r>
    </w:p>
    <w:p w:rsidR="000167D4" w:rsidRPr="005E4540" w:rsidRDefault="000167D4" w:rsidP="00252DEF">
      <w:pPr>
        <w:pStyle w:val="Normal1"/>
        <w:spacing w:before="0" w:line="276" w:lineRule="auto"/>
        <w:ind w:left="1560" w:right="0"/>
        <w:jc w:val="both"/>
        <w:rPr>
          <w:rFonts w:asciiTheme="majorBidi" w:hAnsiTheme="majorBidi" w:cstheme="majorBidi"/>
          <w:color w:val="auto"/>
          <w:sz w:val="20"/>
          <w:szCs w:val="20"/>
          <w:lang w:val="id-ID"/>
        </w:rPr>
      </w:pP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putusan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3/Pid.Sus-TPK/Tipikor/2018/PT.DKI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membuktikan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dakwaannya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Jaksa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Penuntut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Umum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menghadirkan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diantaranya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Dudung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Purwadi,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Laurensius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Teguh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Khasanto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Wisnu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Handono,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Hendri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Budiyanto,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Eko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Wahyuni,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Mohammad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Idris,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Johanes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Widodo,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Soehandjono,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Latief</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Efendi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Setiono,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Yulianis.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pokoknya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memberikan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keterangan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yaitu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t>
      </w:r>
    </w:p>
    <w:p w:rsidR="000167D4" w:rsidRPr="005E4540" w:rsidRDefault="000167D4" w:rsidP="00252DEF">
      <w:pPr>
        <w:pStyle w:val="Normal1"/>
        <w:numPr>
          <w:ilvl w:val="0"/>
          <w:numId w:val="26"/>
        </w:numPr>
        <w:spacing w:before="0" w:line="276" w:lineRule="auto"/>
        <w:ind w:left="1843"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Bahwa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Dudung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Purwadi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Mohammad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Idris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terbukti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bertemu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Nazaruddin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maksud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meminta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bantuan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agar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memenangkan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tender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w:t>
      </w:r>
      <w:r w:rsidRPr="005E4540">
        <w:rPr>
          <w:rFonts w:asciiTheme="majorBidi" w:hAnsiTheme="majorBidi" w:cstheme="majorBidi"/>
          <w:color w:val="auto"/>
          <w:sz w:val="8"/>
          <w:szCs w:val="20"/>
          <w:lang w:val="id-ID"/>
        </w:rPr>
        <w:lastRenderedPageBreak/>
        <w:t>j</w:t>
      </w:r>
      <w:r w:rsidRPr="005E4540">
        <w:rPr>
          <w:rFonts w:asciiTheme="majorBidi" w:hAnsiTheme="majorBidi" w:cstheme="majorBidi"/>
          <w:color w:val="auto"/>
          <w:sz w:val="20"/>
          <w:szCs w:val="20"/>
          <w:lang w:val="id-ID"/>
        </w:rPr>
        <w:t>Prasarana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Rumah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Khusus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Penyakit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Infeksi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Pariwisata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Universitas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Udayana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memberikan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fee</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Nazaruddin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melalui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Yulianis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sebagai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bagian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keuangan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Anugerah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Grup.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2009,</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fee</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diberikan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sebesar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Rp.9.274.444.000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2010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sebesar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Rp.1.016.500.000;</w:t>
      </w:r>
    </w:p>
    <w:p w:rsidR="000167D4" w:rsidRPr="005E4540" w:rsidRDefault="000167D4" w:rsidP="00252DEF">
      <w:pPr>
        <w:pStyle w:val="Normal1"/>
        <w:numPr>
          <w:ilvl w:val="0"/>
          <w:numId w:val="26"/>
        </w:numPr>
        <w:spacing w:before="0" w:line="276" w:lineRule="auto"/>
        <w:ind w:left="1843"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Bahwa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melakukan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Prasarana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Rumah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Khusus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Penyakit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Infeksi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Pariwisata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Universitas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Udayana,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juga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mendapatkan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Nazaruddin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melalui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Mindo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Rosalina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Manulang,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Rizal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Abdullah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kawan-kawan;</w:t>
      </w:r>
    </w:p>
    <w:p w:rsidR="000167D4" w:rsidRPr="005E4540" w:rsidRDefault="000167D4" w:rsidP="00252DEF">
      <w:pPr>
        <w:pStyle w:val="Normal1"/>
        <w:numPr>
          <w:ilvl w:val="0"/>
          <w:numId w:val="26"/>
        </w:numPr>
        <w:spacing w:before="0" w:line="276" w:lineRule="auto"/>
        <w:ind w:left="1843"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Bahwa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Laurensius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Teguh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Kristanto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selaku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Direktur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Keuangan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Nusa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Konstruksi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Enjiniring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mengetahui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perilaku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juga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memberikan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fee</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Anugerah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Grup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seperti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Nazaruddin.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Dudung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Purwadi,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Wakil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Direktur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Utama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Widodo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juga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mengetahui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tentang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fee</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serta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menandatangani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pembayaran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fee</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Nazaruddin;</w:t>
      </w:r>
    </w:p>
    <w:p w:rsidR="000167D4" w:rsidRPr="005E4540" w:rsidRDefault="000167D4" w:rsidP="00252DEF">
      <w:pPr>
        <w:pStyle w:val="Normal1"/>
        <w:numPr>
          <w:ilvl w:val="0"/>
          <w:numId w:val="26"/>
        </w:numPr>
        <w:spacing w:before="0" w:line="276" w:lineRule="auto"/>
        <w:ind w:left="1843"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Bahwa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Lurensius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Teguh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Kristanto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mengetahui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pemberian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fee</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ikut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terlibat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membayar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fee</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Nazaruddin,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Johannes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Widodo</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selaku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Wakil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Direktur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Utama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juga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mengetahui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adanya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pengeluaran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besaran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harga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fee</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terhadap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beberapa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p>
    <w:p w:rsidR="000167D4" w:rsidRPr="005E4540" w:rsidRDefault="000167D4" w:rsidP="00252DEF">
      <w:pPr>
        <w:pStyle w:val="Normal1"/>
        <w:numPr>
          <w:ilvl w:val="0"/>
          <w:numId w:val="23"/>
        </w:numPr>
        <w:spacing w:before="0" w:line="276" w:lineRule="auto"/>
        <w:ind w:left="1560" w:right="0" w:hanging="284"/>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Keterangan</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Ahli</w:t>
      </w:r>
    </w:p>
    <w:p w:rsidR="000167D4" w:rsidRPr="005E4540" w:rsidRDefault="000167D4" w:rsidP="00252DEF">
      <w:pPr>
        <w:pStyle w:val="Normal1"/>
        <w:spacing w:before="0" w:line="276" w:lineRule="auto"/>
        <w:ind w:left="1560" w:right="0"/>
        <w:jc w:val="both"/>
        <w:rPr>
          <w:rFonts w:asciiTheme="majorBidi" w:hAnsiTheme="majorBidi" w:cstheme="majorBidi"/>
          <w:color w:val="auto"/>
          <w:sz w:val="20"/>
          <w:szCs w:val="20"/>
          <w:lang w:val="id-ID"/>
        </w:rPr>
      </w:pP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pemeriksaan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ahli,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jaksa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penuntut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umum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menghadirkan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ahli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yakni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t>
      </w:r>
    </w:p>
    <w:p w:rsidR="000167D4" w:rsidRPr="005E4540" w:rsidRDefault="000167D4" w:rsidP="00252DEF">
      <w:pPr>
        <w:pStyle w:val="Normal1"/>
        <w:numPr>
          <w:ilvl w:val="0"/>
          <w:numId w:val="30"/>
        </w:numPr>
        <w:spacing w:before="0" w:line="276" w:lineRule="auto"/>
        <w:ind w:left="1843" w:right="0" w:hanging="283"/>
        <w:jc w:val="both"/>
        <w:rPr>
          <w:rFonts w:asciiTheme="majorBidi" w:hAnsiTheme="majorBidi" w:cstheme="majorBidi"/>
          <w:color w:val="auto"/>
          <w:sz w:val="20"/>
          <w:szCs w:val="20"/>
          <w:lang w:val="id-ID"/>
        </w:rPr>
      </w:pPr>
      <w:r w:rsidRPr="005E4540">
        <w:rPr>
          <w:rFonts w:asciiTheme="majorBidi" w:hAnsiTheme="majorBidi" w:cstheme="majorBidi"/>
          <w:color w:val="auto"/>
          <w:sz w:val="20"/>
          <w:szCs w:val="20"/>
          <w:lang w:val="id-ID"/>
        </w:rPr>
        <w:t>Prof.</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Suhadi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Cahaya,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MBA</w:t>
      </w:r>
    </w:p>
    <w:p w:rsidR="000167D4" w:rsidRPr="005E4540" w:rsidRDefault="000167D4" w:rsidP="00252DEF">
      <w:pPr>
        <w:pStyle w:val="Normal1"/>
        <w:spacing w:before="0" w:line="276" w:lineRule="auto"/>
        <w:ind w:left="1843" w:right="0"/>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Ahli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persidangan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memberikan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penjelasan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bahwa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korporasi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dimintai</w:t>
      </w:r>
      <w:r w:rsidRPr="005E4540">
        <w:rPr>
          <w:rFonts w:asciiTheme="majorBidi" w:hAnsiTheme="majorBidi" w:cstheme="majorBidi"/>
          <w:color w:val="auto"/>
          <w:sz w:val="8"/>
          <w:szCs w:val="20"/>
          <w:lang w:val="id-ID"/>
        </w:rPr>
        <w:t xml:space="preserve"> </w:t>
      </w:r>
      <w:r w:rsidRPr="005E4540">
        <w:rPr>
          <w:rFonts w:asciiTheme="majorBidi" w:hAnsiTheme="majorBidi" w:cstheme="majorBidi"/>
          <w:color w:val="auto"/>
          <w:sz w:val="8"/>
          <w:szCs w:val="20"/>
          <w:lang w:val="id-ID"/>
        </w:rPr>
        <w:lastRenderedPageBreak/>
        <w:t>j</w:t>
      </w:r>
      <w:r w:rsidRPr="005E4540">
        <w:rPr>
          <w:rFonts w:asciiTheme="majorBidi" w:hAnsiTheme="majorBidi" w:cstheme="majorBidi"/>
          <w:color w:val="auto"/>
          <w:sz w:val="20"/>
          <w:szCs w:val="20"/>
          <w:lang w:val="id-ID"/>
        </w:rPr>
        <w:t>pertanggungjawaban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ketika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kesalahan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direksi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atau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pengendali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perusahaan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keuntungan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hasil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masuk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korporasi.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Berdasarkan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4</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Peraturan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Mahkamah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Agung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13</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2016</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tentang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Cara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Penanganan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Perkara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Oleh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Korporasi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bahwa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minimal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syarat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syarat)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korporasi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dibebani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pertanggungjawaban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pertama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keuntungan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masuk,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kedua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melakukan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langkah-langkah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atau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pembiaran.</w:t>
      </w:r>
    </w:p>
    <w:p w:rsidR="000167D4" w:rsidRPr="005E4540" w:rsidRDefault="000167D4" w:rsidP="00252DEF">
      <w:pPr>
        <w:pStyle w:val="Normal1"/>
        <w:numPr>
          <w:ilvl w:val="0"/>
          <w:numId w:val="27"/>
        </w:numPr>
        <w:spacing w:before="0" w:line="276" w:lineRule="auto"/>
        <w:ind w:left="1843" w:right="0" w:hanging="283"/>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rPr>
        <w:t>Muqorrobin</w:t>
      </w:r>
    </w:p>
    <w:p w:rsidR="000167D4" w:rsidRPr="005E4540" w:rsidRDefault="000167D4" w:rsidP="00252DEF">
      <w:pPr>
        <w:pStyle w:val="Normal1"/>
        <w:spacing w:before="0" w:line="276" w:lineRule="auto"/>
        <w:ind w:left="1843" w:right="0"/>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persidangan,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ahli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dokumen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dipergunakan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menghitung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kerugian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keuangan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negara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perkara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Dugaan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Pekerjaan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Rumah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Pendidikan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Khusus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Penyakit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Infeksi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Pariwisata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Universitas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Udayana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Anggaran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2009-2010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sebanyak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28</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bukti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fotokopi.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Fotokopi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DIPA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Anggaran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2010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0161/023-04.2/XX/2010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tanggal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Desember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2009</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memiliki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27</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barang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bukti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fotokopi,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Fotokopi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laporan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penghitungan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atau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evaluasi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ahli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teknis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ITB</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Fotokopi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berita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acara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pemeriksaan/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keterangan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ahli.</w:t>
      </w:r>
    </w:p>
    <w:p w:rsidR="000167D4" w:rsidRPr="005E4540" w:rsidRDefault="000167D4" w:rsidP="00252DEF">
      <w:pPr>
        <w:pStyle w:val="Normal1"/>
        <w:spacing w:before="0" w:line="276" w:lineRule="auto"/>
        <w:ind w:left="1560" w:right="0"/>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Menurut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ahli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sejumlah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fee</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berupa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cek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sebesar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Rp.2.949.760.000,00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lalu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sejumlah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Rp.1.301.800.500,00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2009.</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2010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cek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sejumlah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Rp.1.016.500.000.00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Rp.1.198.400.000,00.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Setelah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menghitung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kerugian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keuangan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negara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ahli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melakukan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audit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investigasi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mengumpulkan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bukti-bukti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sesuai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SOP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BPKP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terdiri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audit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keuangan,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manajemen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audit,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operasional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audit,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atau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audit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kinerja,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audit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tujuan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tertentu.</w:t>
      </w:r>
    </w:p>
    <w:p w:rsidR="000167D4" w:rsidRPr="005E4540" w:rsidRDefault="000167D4" w:rsidP="00252DEF">
      <w:pPr>
        <w:pStyle w:val="Normal1"/>
        <w:numPr>
          <w:ilvl w:val="0"/>
          <w:numId w:val="23"/>
        </w:numPr>
        <w:spacing w:before="0" w:line="276" w:lineRule="auto"/>
        <w:ind w:left="1560" w:right="0" w:hanging="284"/>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lastRenderedPageBreak/>
        <w:t>Keterangan</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Terdakwa</w:t>
      </w:r>
      <w:r w:rsidRPr="005E4540">
        <w:rPr>
          <w:rFonts w:asciiTheme="majorBidi" w:eastAsia="Book Antiqua" w:hAnsiTheme="majorBidi" w:cstheme="majorBidi"/>
          <w:b/>
          <w:bCs/>
          <w:color w:val="auto"/>
          <w:sz w:val="8"/>
          <w:szCs w:val="20"/>
          <w:lang w:val="id-ID"/>
        </w:rPr>
        <w:t xml:space="preserve"> j</w:t>
      </w:r>
    </w:p>
    <w:p w:rsidR="000167D4" w:rsidRPr="005E4540" w:rsidRDefault="000167D4" w:rsidP="00252DEF">
      <w:pPr>
        <w:pStyle w:val="Normal1"/>
        <w:spacing w:before="0" w:line="276" w:lineRule="auto"/>
        <w:ind w:left="1560" w:right="0"/>
        <w:jc w:val="both"/>
        <w:rPr>
          <w:rFonts w:asciiTheme="majorBidi" w:hAnsiTheme="majorBidi" w:cstheme="majorBidi"/>
          <w:color w:val="auto"/>
          <w:sz w:val="20"/>
          <w:szCs w:val="20"/>
          <w:lang w:val="id-ID"/>
        </w:rPr>
      </w:pP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mengaku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melakukan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terhadap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pengadaan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Prasarana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Rumah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Khusus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Penyakit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Infeksi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Pariwisata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Universitas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Udayana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cara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direktur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utama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Dudung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Purwadi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bersama-sama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Mohammad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Idris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melakukan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kerja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selaku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panitia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tender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Udayana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memenangkan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tender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memberikan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bantuan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tetapi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syarat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harus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memberikan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fee</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sebesar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15%</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nilai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real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cost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kontrak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perjanjian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pemerintah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apabila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memenangkan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tender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p>
    <w:p w:rsidR="000167D4" w:rsidRPr="005E4540" w:rsidRDefault="000167D4" w:rsidP="00252DEF">
      <w:pPr>
        <w:pStyle w:val="Normal1"/>
        <w:spacing w:before="0" w:line="276" w:lineRule="auto"/>
        <w:ind w:left="1560" w:right="0"/>
        <w:jc w:val="both"/>
        <w:rPr>
          <w:rFonts w:asciiTheme="majorBidi" w:hAnsiTheme="majorBidi" w:cstheme="majorBidi"/>
          <w:color w:val="auto"/>
          <w:sz w:val="20"/>
          <w:szCs w:val="20"/>
          <w:lang w:val="id-ID"/>
        </w:rPr>
      </w:pPr>
      <w:r w:rsidRPr="005E4540">
        <w:rPr>
          <w:rFonts w:asciiTheme="majorBidi" w:hAnsiTheme="majorBidi" w:cstheme="majorBidi"/>
          <w:color w:val="auto"/>
          <w:sz w:val="20"/>
          <w:szCs w:val="20"/>
          <w:lang w:val="id-ID"/>
        </w:rPr>
        <w:t>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pelaksanaan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tender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dihadiri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oleh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beberapa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perusahaan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bidang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konstruksi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lainnya,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melalui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bantuan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memenangkan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tender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p>
    <w:p w:rsidR="000167D4" w:rsidRPr="005E4540" w:rsidRDefault="000167D4" w:rsidP="00252DEF">
      <w:pPr>
        <w:pStyle w:val="Normal1"/>
        <w:spacing w:before="0" w:line="276" w:lineRule="auto"/>
        <w:ind w:left="1560" w:right="0"/>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Setelah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memenangkan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tender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Dudung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Purwadi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menandatangani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perjanjian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kontrak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pemerintah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hasil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perjanjian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pemerintah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sebesar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15%</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diberikan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Nazarudin.</w:t>
      </w:r>
    </w:p>
    <w:p w:rsidR="000167D4" w:rsidRPr="005E4540" w:rsidRDefault="000167D4" w:rsidP="00252DEF">
      <w:pPr>
        <w:pStyle w:val="Normal1"/>
        <w:numPr>
          <w:ilvl w:val="0"/>
          <w:numId w:val="23"/>
        </w:numPr>
        <w:spacing w:before="0" w:line="276" w:lineRule="auto"/>
        <w:ind w:left="1560" w:right="0" w:hanging="284"/>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Barang</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Bukti</w:t>
      </w:r>
      <w:r w:rsidRPr="005E4540">
        <w:rPr>
          <w:rFonts w:asciiTheme="majorBidi" w:eastAsia="Book Antiqua" w:hAnsiTheme="majorBidi" w:cstheme="majorBidi"/>
          <w:b/>
          <w:bCs/>
          <w:color w:val="auto"/>
          <w:sz w:val="8"/>
          <w:szCs w:val="20"/>
          <w:lang w:val="id-ID"/>
        </w:rPr>
        <w:t xml:space="preserve"> j</w:t>
      </w:r>
    </w:p>
    <w:p w:rsidR="000167D4" w:rsidRPr="005E4540" w:rsidRDefault="000167D4" w:rsidP="00252DEF">
      <w:pPr>
        <w:pStyle w:val="Normal1"/>
        <w:spacing w:before="0" w:line="276" w:lineRule="auto"/>
        <w:ind w:left="1560" w:right="0"/>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Barang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bukti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ditemukan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oleh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penyelidik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maupun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penyidik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KPK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diserahkan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melalui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jaksa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penuntut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umum.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persidangan,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jaksa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penuntut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umum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melampirkan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barang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bukti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berupa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surat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Dokumen-dokumen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terdiri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surat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perjanjian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kontrak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pekerjaan,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rancangan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(master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berita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acara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serah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terima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pekerjaan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perencanaan,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laporan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akhir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2009-</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2010,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kualifikasi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perkembangan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Surat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kabar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media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tentang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pengumuman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prakualifikasi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Prasarana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Rumah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Khusus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Penyakit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Infeksi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w:t>
      </w:r>
      <w:r w:rsidRPr="005E4540">
        <w:rPr>
          <w:rFonts w:asciiTheme="majorBidi" w:hAnsiTheme="majorBidi" w:cstheme="majorBidi"/>
          <w:color w:val="auto"/>
          <w:sz w:val="8"/>
          <w:szCs w:val="20"/>
          <w:lang w:val="id-ID"/>
        </w:rPr>
        <w:lastRenderedPageBreak/>
        <w:t>j</w:t>
      </w:r>
      <w:r w:rsidRPr="005E4540">
        <w:rPr>
          <w:rFonts w:asciiTheme="majorBidi" w:hAnsiTheme="majorBidi" w:cstheme="majorBidi"/>
          <w:color w:val="auto"/>
          <w:sz w:val="20"/>
          <w:szCs w:val="20"/>
          <w:lang w:val="id-ID"/>
        </w:rPr>
        <w:t>Pariwisata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Universitas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Udayana.</w:t>
      </w:r>
    </w:p>
    <w:p w:rsidR="000167D4" w:rsidRPr="005E4540" w:rsidRDefault="000167D4" w:rsidP="00252DEF">
      <w:pPr>
        <w:pStyle w:val="Normal1"/>
        <w:numPr>
          <w:ilvl w:val="0"/>
          <w:numId w:val="19"/>
        </w:numPr>
        <w:spacing w:before="0" w:line="276" w:lineRule="auto"/>
        <w:ind w:left="1276" w:right="0" w:hanging="283"/>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Pertimbangan</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Non-Yuridis</w:t>
      </w:r>
    </w:p>
    <w:p w:rsidR="000167D4" w:rsidRPr="005E4540" w:rsidRDefault="000167D4" w:rsidP="00252DEF">
      <w:pPr>
        <w:pStyle w:val="Normal1"/>
        <w:numPr>
          <w:ilvl w:val="0"/>
          <w:numId w:val="20"/>
        </w:numPr>
        <w:spacing w:before="0" w:line="276" w:lineRule="auto"/>
        <w:ind w:left="1560" w:right="0" w:hanging="284"/>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Latar</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belakang</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Terdakwa</w:t>
      </w:r>
    </w:p>
    <w:p w:rsidR="000167D4" w:rsidRPr="005E4540" w:rsidRDefault="000167D4" w:rsidP="00252DEF">
      <w:pPr>
        <w:pStyle w:val="Normal1"/>
        <w:spacing w:before="0" w:line="276" w:lineRule="auto"/>
        <w:ind w:left="1560" w:right="0" w:firstLine="425"/>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Latar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belakang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melakukan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adalah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mendapatkan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keuntungan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lebih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pemerintah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cara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memenangkan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tender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pemerintah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bantuan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Muhammad</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Nazarudin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selaku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panitia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tender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Prasarana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Rumah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Pendidikan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Khusus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Penyakit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Infeksi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Pariwisata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Universitas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Udayana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sejumlah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pemerintah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lainnya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berbagai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daerah.</w:t>
      </w:r>
    </w:p>
    <w:p w:rsidR="000167D4" w:rsidRPr="005E4540" w:rsidRDefault="000167D4" w:rsidP="00252DEF">
      <w:pPr>
        <w:pStyle w:val="Normal1"/>
        <w:numPr>
          <w:ilvl w:val="0"/>
          <w:numId w:val="20"/>
        </w:numPr>
        <w:spacing w:before="0" w:line="276" w:lineRule="auto"/>
        <w:ind w:left="1560" w:right="0" w:hanging="284"/>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Akibat</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Perbuatan</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Terdakwa</w:t>
      </w:r>
    </w:p>
    <w:p w:rsidR="000167D4" w:rsidRPr="005E4540" w:rsidRDefault="000167D4" w:rsidP="00252DEF">
      <w:pPr>
        <w:pStyle w:val="Normal1"/>
        <w:spacing w:before="0" w:line="276" w:lineRule="auto"/>
        <w:ind w:left="1560" w:right="0" w:firstLine="425"/>
        <w:jc w:val="both"/>
        <w:rPr>
          <w:rFonts w:asciiTheme="majorBidi" w:hAnsiTheme="majorBidi" w:cstheme="majorBidi"/>
          <w:color w:val="auto"/>
          <w:sz w:val="20"/>
          <w:szCs w:val="20"/>
          <w:lang w:val="id-ID"/>
        </w:rPr>
      </w:pPr>
      <w:r w:rsidRPr="005E4540">
        <w:rPr>
          <w:rFonts w:asciiTheme="majorBidi" w:hAnsiTheme="majorBidi" w:cstheme="majorBidi"/>
          <w:color w:val="auto"/>
          <w:sz w:val="20"/>
          <w:szCs w:val="20"/>
          <w:lang w:val="id-ID"/>
        </w:rPr>
        <w:t>Perbuatan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tentu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berakibat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berkurangnya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keuangan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negara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memiskinkan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masyarakat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mengambil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sebagian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fasilitas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bagi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masyarakat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keuntungan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pribadi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selaku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korporasi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juga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menambah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daftar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panjang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kasus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Indonesia.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juga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merupakan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korporasi.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Sehingga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perlu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adanya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penanganan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hukum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bersifat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adil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sehingga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putusan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hakim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menimbulkan.</w:t>
      </w:r>
    </w:p>
    <w:p w:rsidR="000167D4" w:rsidRPr="005E4540" w:rsidRDefault="000167D4" w:rsidP="00252DEF">
      <w:pPr>
        <w:pStyle w:val="Normal1"/>
        <w:spacing w:before="0" w:line="276" w:lineRule="auto"/>
        <w:ind w:left="1560" w:right="0" w:firstLine="425"/>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Karena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perbuatan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negara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mengalami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kerugian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sejumlah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Rp.25.953.784.580,57</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lima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miliar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sembilan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ratus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lima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juta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tujuh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ratus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delapan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empat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ribu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lima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ratus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delapan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rupiah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lima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tujuh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Pembangunan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Prasarana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Rumah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Khusus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Penyakit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Infeksi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Pariwisata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Universitas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Udayana.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Berdasarkan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bukti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persidangan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serta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fakta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bahwa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merupakan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korporasi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seharusnya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memberikan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cerminan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perusahaan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lain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bahwa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berakibat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nantinya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hukuman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pastinya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memberatkan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p>
    <w:p w:rsidR="000167D4" w:rsidRPr="005E4540" w:rsidRDefault="000167D4" w:rsidP="00252DEF">
      <w:pPr>
        <w:pStyle w:val="Normal1"/>
        <w:numPr>
          <w:ilvl w:val="0"/>
          <w:numId w:val="20"/>
        </w:numPr>
        <w:spacing w:before="0" w:line="276" w:lineRule="auto"/>
        <w:ind w:left="1560" w:right="0" w:hanging="284"/>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Kondisi</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Sosial</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Ekonomi</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dari</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Terdakwa</w:t>
      </w:r>
    </w:p>
    <w:p w:rsidR="000167D4" w:rsidRPr="005E4540" w:rsidRDefault="000167D4" w:rsidP="00252DEF">
      <w:pPr>
        <w:pStyle w:val="Normal1"/>
        <w:spacing w:before="0" w:line="276" w:lineRule="auto"/>
        <w:ind w:left="1560" w:right="0" w:firstLine="425"/>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lastRenderedPageBreak/>
        <w:t>Kondisi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sosial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ekonomi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melakukan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disebabkan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oleh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adanya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karyawan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yang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harus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dihidupi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oleh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Karyawan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sudah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1000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PHK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baru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memiliki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dinilai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cukup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memberikan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nafkah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karyawan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Nusa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Konstruksi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Enjiniring.</w:t>
      </w:r>
    </w:p>
    <w:p w:rsidR="000167D4" w:rsidRPr="005E4540" w:rsidRDefault="000167D4" w:rsidP="00252DEF">
      <w:pPr>
        <w:pStyle w:val="Normal1"/>
        <w:numPr>
          <w:ilvl w:val="0"/>
          <w:numId w:val="17"/>
        </w:numPr>
        <w:spacing w:before="0" w:line="276" w:lineRule="auto"/>
        <w:ind w:left="567" w:right="0" w:hanging="283"/>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Putusan</w:t>
      </w:r>
      <w:r w:rsidRPr="005E4540">
        <w:rPr>
          <w:rFonts w:asciiTheme="majorBidi" w:eastAsia="Book Antiqua" w:hAnsiTheme="majorBidi" w:cstheme="majorBidi"/>
          <w:b/>
          <w:bCs/>
          <w:color w:val="auto"/>
          <w:sz w:val="8"/>
          <w:szCs w:val="20"/>
          <w:lang w:val="id-ID"/>
        </w:rPr>
        <w:t xml:space="preserve"> j</w:t>
      </w:r>
      <w:r w:rsidRPr="005E4540">
        <w:rPr>
          <w:rFonts w:asciiTheme="majorBidi" w:eastAsia="Book Antiqua" w:hAnsiTheme="majorBidi" w:cstheme="majorBidi"/>
          <w:b/>
          <w:bCs/>
          <w:color w:val="auto"/>
          <w:sz w:val="20"/>
          <w:szCs w:val="20"/>
          <w:lang w:val="id-ID"/>
        </w:rPr>
        <w:t>Hakim</w:t>
      </w:r>
    </w:p>
    <w:p w:rsidR="000167D4" w:rsidRPr="005E4540" w:rsidRDefault="000167D4" w:rsidP="00252DEF">
      <w:pPr>
        <w:pStyle w:val="Normal1"/>
        <w:spacing w:before="0" w:line="276" w:lineRule="auto"/>
        <w:ind w:left="567" w:right="0"/>
        <w:jc w:val="both"/>
        <w:rPr>
          <w:rFonts w:asciiTheme="majorBidi" w:hAnsiTheme="majorBidi" w:cstheme="majorBidi"/>
          <w:color w:val="auto"/>
          <w:sz w:val="20"/>
          <w:szCs w:val="20"/>
          <w:lang w:val="id-ID"/>
        </w:rPr>
      </w:pPr>
      <w:r w:rsidRPr="005E4540">
        <w:rPr>
          <w:rFonts w:asciiTheme="majorBidi" w:hAnsiTheme="majorBidi" w:cstheme="majorBidi"/>
          <w:color w:val="auto"/>
          <w:sz w:val="20"/>
          <w:szCs w:val="20"/>
          <w:lang w:val="id-ID"/>
        </w:rPr>
        <w:t>Putusan</w:t>
      </w:r>
      <w:r w:rsidRPr="005E4540">
        <w:rPr>
          <w:rFonts w:asciiTheme="majorBidi"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Nomor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3/Pid.Sus-TPK/2018/PT.DKI</w:t>
      </w:r>
      <w:r w:rsidRPr="005E4540">
        <w:rPr>
          <w:rFonts w:asciiTheme="majorBidi" w:hAnsiTheme="majorBidi" w:cstheme="majorBidi"/>
          <w:color w:val="auto"/>
          <w:sz w:val="20"/>
          <w:szCs w:val="20"/>
          <w:lang w:val="id-ID"/>
        </w:rPr>
        <w: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mejelis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hakim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Pengadilan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Pengadilan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Negeri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Jakarta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Pusat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memutuskan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bahwa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t>
      </w:r>
    </w:p>
    <w:p w:rsidR="000167D4" w:rsidRPr="005E4540" w:rsidRDefault="000167D4" w:rsidP="00252DEF">
      <w:pPr>
        <w:pStyle w:val="Normal1"/>
        <w:spacing w:before="0" w:line="276" w:lineRule="auto"/>
        <w:ind w:left="567" w:right="0"/>
        <w:jc w:val="center"/>
        <w:rPr>
          <w:rFonts w:asciiTheme="majorBidi" w:hAnsiTheme="majorBidi" w:cstheme="majorBidi"/>
          <w:b/>
          <w:bCs/>
          <w:color w:val="auto"/>
          <w:sz w:val="20"/>
          <w:szCs w:val="20"/>
          <w:lang w:val="id-ID"/>
        </w:rPr>
      </w:pPr>
      <w:r w:rsidRPr="005E4540">
        <w:rPr>
          <w:rFonts w:asciiTheme="majorBidi" w:hAnsiTheme="majorBidi" w:cstheme="majorBidi"/>
          <w:b/>
          <w:bCs/>
          <w:color w:val="auto"/>
          <w:sz w:val="20"/>
          <w:szCs w:val="20"/>
          <w:lang w:val="id-ID"/>
        </w:rPr>
        <w:t>MENGADILI</w:t>
      </w:r>
    </w:p>
    <w:p w:rsidR="000167D4" w:rsidRPr="005E4540" w:rsidRDefault="000167D4" w:rsidP="00252DEF">
      <w:pPr>
        <w:pStyle w:val="Normal1"/>
        <w:numPr>
          <w:ilvl w:val="0"/>
          <w:numId w:val="21"/>
        </w:numPr>
        <w:spacing w:before="0" w:line="276" w:lineRule="auto"/>
        <w:ind w:left="851" w:right="0" w:hanging="284"/>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Menyatakan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Nusa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Konstruksi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Enjiniring,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Tbk.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(sebelumnya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bernama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Graha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Indah,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Tbk.),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terbukti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secara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meyakinkan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bersalah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melakukan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tindak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KORUPSI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SECARA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BERSAMA-SAMA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BERLANJUT,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sebagaimana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Dakwaan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Pertama;</w:t>
      </w:r>
    </w:p>
    <w:p w:rsidR="000167D4" w:rsidRPr="005E4540" w:rsidRDefault="000167D4" w:rsidP="00252DEF">
      <w:pPr>
        <w:pStyle w:val="Normal1"/>
        <w:numPr>
          <w:ilvl w:val="0"/>
          <w:numId w:val="21"/>
        </w:numPr>
        <w:spacing w:before="0" w:line="276" w:lineRule="auto"/>
        <w:ind w:left="851" w:right="0" w:hanging="284"/>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Menjatuhkan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oleh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karena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itu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sejumlah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700.000.000,00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(tujuh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ratus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juta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rupiah),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ketentuan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apabila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dibayar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paling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lambat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setelah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putusan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pengadilan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berkekuatan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hukum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tetap,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maka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harta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bendanya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disita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oleh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jaksa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dilelang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menutupi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jangka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waktu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diperpanjang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alasan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kuat;</w:t>
      </w:r>
    </w:p>
    <w:p w:rsidR="000167D4" w:rsidRPr="005E4540" w:rsidRDefault="000167D4" w:rsidP="00252DEF">
      <w:pPr>
        <w:pStyle w:val="Normal1"/>
        <w:numPr>
          <w:ilvl w:val="0"/>
          <w:numId w:val="21"/>
        </w:numPr>
        <w:spacing w:before="0" w:line="276" w:lineRule="auto"/>
        <w:ind w:left="851" w:right="0" w:hanging="284"/>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Menjatuhkan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tambahan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membayar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Pengganti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sejumlah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Rp.85.490.234.737,00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(delapan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lima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miliar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empat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ratus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sembilan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juta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dua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ratus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empat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ribu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tujuh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ratus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tiga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tujuh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rupiah)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ketentuan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apabila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Pengganti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tidak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dibayar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dalam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waktu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(satu)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sesudah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Putusan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Pengadilan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memperoleh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kekuatan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hukum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tetap,</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maka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harta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bendanya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dapat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disita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oleh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Jaksa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dilelang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menutupi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Pengganti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tersebut;</w:t>
      </w:r>
    </w:p>
    <w:p w:rsidR="000167D4" w:rsidRPr="005E4540" w:rsidRDefault="000167D4" w:rsidP="00252DEF">
      <w:pPr>
        <w:pStyle w:val="Normal1"/>
        <w:numPr>
          <w:ilvl w:val="0"/>
          <w:numId w:val="21"/>
        </w:numPr>
        <w:spacing w:before="0" w:line="276" w:lineRule="auto"/>
        <w:ind w:left="851" w:right="0" w:hanging="284"/>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Menjatuhkan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pidana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tambahan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berupa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mencabut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hak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mengikuti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lelang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proyek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Pemerintah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selama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6</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(enam)</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bulan;</w:t>
      </w:r>
    </w:p>
    <w:p w:rsidR="000167D4" w:rsidRPr="005E4540" w:rsidRDefault="000167D4" w:rsidP="00252DEF">
      <w:pPr>
        <w:pStyle w:val="Normal1"/>
        <w:numPr>
          <w:ilvl w:val="0"/>
          <w:numId w:val="21"/>
        </w:numPr>
        <w:spacing w:before="0" w:line="276" w:lineRule="auto"/>
        <w:ind w:left="851" w:right="0" w:hanging="284"/>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t>Menetapkan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barang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bukti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1-357</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dirampas</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untuk</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negara,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diperhitungkan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sebagai</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pembayaran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uang</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pengganti;</w:t>
      </w:r>
    </w:p>
    <w:p w:rsidR="000167D4" w:rsidRPr="005E4540" w:rsidRDefault="000167D4" w:rsidP="00252DEF">
      <w:pPr>
        <w:pStyle w:val="Normal1"/>
        <w:numPr>
          <w:ilvl w:val="0"/>
          <w:numId w:val="21"/>
        </w:numPr>
        <w:spacing w:before="0" w:line="276" w:lineRule="auto"/>
        <w:ind w:left="851" w:right="0" w:hanging="284"/>
        <w:jc w:val="both"/>
        <w:rPr>
          <w:rFonts w:asciiTheme="majorBidi" w:eastAsia="Book Antiqua" w:hAnsiTheme="majorBidi" w:cstheme="majorBidi"/>
          <w:b/>
          <w:bCs/>
          <w:color w:val="auto"/>
          <w:sz w:val="20"/>
          <w:szCs w:val="20"/>
          <w:lang w:val="id-ID"/>
        </w:rPr>
      </w:pPr>
      <w:r w:rsidRPr="005E4540">
        <w:rPr>
          <w:rFonts w:asciiTheme="majorBidi" w:hAnsiTheme="majorBidi" w:cstheme="majorBidi"/>
          <w:color w:val="auto"/>
          <w:sz w:val="20"/>
          <w:szCs w:val="20"/>
          <w:lang w:val="id-ID"/>
        </w:rPr>
        <w:lastRenderedPageBreak/>
        <w:t>Membebankan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biaya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perkara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kepada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terdakwa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sebesar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Rp.10.000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(sepuluh</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ribu</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rupiah).</w:t>
      </w:r>
    </w:p>
    <w:p w:rsidR="000167D4" w:rsidRPr="005E4540" w:rsidRDefault="000167D4" w:rsidP="00252DEF">
      <w:pPr>
        <w:pStyle w:val="Normal1"/>
        <w:numPr>
          <w:ilvl w:val="0"/>
          <w:numId w:val="16"/>
        </w:numPr>
        <w:spacing w:before="0" w:line="276" w:lineRule="auto"/>
        <w:ind w:left="284" w:right="0" w:hanging="284"/>
        <w:jc w:val="both"/>
        <w:rPr>
          <w:rFonts w:asciiTheme="majorBidi" w:eastAsia="Book Antiqua" w:hAnsiTheme="majorBidi" w:cstheme="majorBidi"/>
          <w:b/>
          <w:bCs/>
          <w:color w:val="auto"/>
          <w:sz w:val="20"/>
          <w:szCs w:val="20"/>
          <w:lang w:val="id-ID"/>
        </w:rPr>
      </w:pPr>
      <w:r w:rsidRPr="005E4540">
        <w:rPr>
          <w:rFonts w:asciiTheme="majorBidi" w:eastAsia="Book Antiqua" w:hAnsiTheme="majorBidi" w:cstheme="majorBidi"/>
          <w:b/>
          <w:bCs/>
          <w:color w:val="auto"/>
          <w:sz w:val="20"/>
          <w:szCs w:val="20"/>
          <w:lang w:val="id-ID"/>
        </w:rPr>
        <w:t>Pembahasan</w:t>
      </w:r>
      <w:r w:rsidRPr="005E4540">
        <w:rPr>
          <w:rFonts w:asciiTheme="majorBidi" w:eastAsia="Book Antiqua" w:hAnsiTheme="majorBidi" w:cstheme="majorBidi"/>
          <w:b/>
          <w:bCs/>
          <w:color w:val="auto"/>
          <w:sz w:val="8"/>
          <w:szCs w:val="20"/>
          <w:lang w:val="id-ID"/>
        </w:rPr>
        <w:t xml:space="preserve"> j</w:t>
      </w:r>
    </w:p>
    <w:p w:rsidR="000167D4" w:rsidRPr="005E4540" w:rsidRDefault="000167D4" w:rsidP="00252DEF">
      <w:pPr>
        <w:pStyle w:val="Normal1"/>
        <w:numPr>
          <w:ilvl w:val="0"/>
          <w:numId w:val="22"/>
        </w:numPr>
        <w:spacing w:before="0" w:line="276" w:lineRule="auto"/>
        <w:ind w:left="426" w:right="0" w:hanging="284"/>
        <w:jc w:val="both"/>
        <w:rPr>
          <w:rFonts w:asciiTheme="majorBidi" w:eastAsia="Book Antiqua" w:hAnsiTheme="majorBidi" w:cstheme="majorBidi"/>
          <w:b/>
          <w:color w:val="auto"/>
          <w:sz w:val="20"/>
          <w:szCs w:val="20"/>
          <w:lang w:val="id-ID"/>
        </w:rPr>
      </w:pPr>
      <w:r w:rsidRPr="005E4540">
        <w:rPr>
          <w:rFonts w:asciiTheme="majorBidi" w:eastAsia="Book Antiqua" w:hAnsiTheme="majorBidi" w:cstheme="majorBidi"/>
          <w:b/>
          <w:color w:val="auto"/>
          <w:sz w:val="20"/>
          <w:szCs w:val="20"/>
          <w:lang w:val="id-ID"/>
        </w:rPr>
        <w:t>Perbuatan</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PT</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NKE</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dalam</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Putusan</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Nomor</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3/Pid.Sus-TPK/2018/PT.DKI</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dapat</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Diklasifikasikan</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sebagai</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Tindak</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Pidana</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Korporasi</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atau</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tidak</w:t>
      </w:r>
    </w:p>
    <w:p w:rsidR="000167D4" w:rsidRPr="005E4540" w:rsidRDefault="000167D4" w:rsidP="00252DEF">
      <w:pPr>
        <w:pStyle w:val="Normal1"/>
        <w:spacing w:before="0" w:line="276" w:lineRule="auto"/>
        <w:ind w:left="426" w:right="0" w:firstLine="425"/>
        <w:jc w:val="both"/>
        <w:rPr>
          <w:rFonts w:asciiTheme="majorBidi" w:eastAsia="Book Antiqua" w:hAnsiTheme="majorBidi" w:cstheme="majorBidi"/>
          <w:b/>
          <w:color w:val="auto"/>
          <w:sz w:val="20"/>
          <w:szCs w:val="20"/>
          <w:lang w:val="id-ID"/>
        </w:rPr>
      </w:pPr>
      <w:r w:rsidRPr="005E4540">
        <w:rPr>
          <w:rFonts w:asciiTheme="majorBidi" w:eastAsia="Book Antiqua" w:hAnsiTheme="majorBidi" w:cstheme="majorBidi"/>
          <w:color w:val="auto"/>
          <w:sz w:val="20"/>
          <w:szCs w:val="20"/>
          <w:lang w:val="id-ID"/>
        </w:rPr>
        <w:t>Perbuatan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Nomor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3/Pid.Sus-TPK/2018/PT.DKI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melanggar</w:t>
      </w:r>
      <w:r w:rsidRPr="005E4540">
        <w:rPr>
          <w:rFonts w:asciiTheme="majorBidi" w:eastAsia="Book Antiqua"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5</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Pasal</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33</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ayat</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Peraturan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Presiden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80</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2003</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beberapa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perubahannya</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terakhir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dengan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Peraturan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Presiden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Nomor</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95</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Tahun</w:t>
      </w:r>
      <w:r w:rsidRPr="005E4540">
        <w:rPr>
          <w:rFonts w:asciiTheme="majorBidi" w:hAnsiTheme="majorBidi" w:cstheme="majorBidi"/>
          <w:color w:val="auto"/>
          <w:sz w:val="8"/>
          <w:szCs w:val="20"/>
          <w:lang w:val="id-ID"/>
        </w:rPr>
        <w:t xml:space="preserve"> j</w:t>
      </w:r>
      <w:r w:rsidRPr="005E4540">
        <w:rPr>
          <w:rFonts w:asciiTheme="majorBidi" w:hAnsiTheme="majorBidi" w:cstheme="majorBidi"/>
          <w:color w:val="auto"/>
          <w:sz w:val="20"/>
          <w:szCs w:val="20"/>
          <w:lang w:val="id-ID"/>
        </w:rPr>
        <w:t>2007</w:t>
      </w:r>
      <w:r w:rsidRPr="005E4540">
        <w:rPr>
          <w:rFonts w:asciiTheme="majorBidi"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yaitu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selaku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Direktur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Utama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2009-2010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kesepakatan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pengaturan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rumah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sakit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khusus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infeksi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pariwisata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Universitas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Udayana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Anggaran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2009</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Anggaran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2010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rangka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memenangkan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sebagai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pelaksana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pekerjaan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(rekanan),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bertentangan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Presiden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Nomor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80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2003</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tentang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Pedoman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Pelaksanaan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Pengadaan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Barang/Jasa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Pemerintahan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sebagaimana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beberapa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kali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diubah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terakhir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Peraturan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Presiden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Nomor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95</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2007.</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Selanjutnya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petunjuk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Teknis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Pelaksanaanya,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memperkaya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sendiri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orang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suatu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yakni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memperkaya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2009</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setidak-tidaknya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sebesar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Rp.6.780.551.865,00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(enam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miliar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tujuh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ratus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delapan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lima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ratus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lima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ribu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delapan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ratus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enam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lima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rupiah)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2010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setidak-tidaknya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sebesar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Rp.17.998.051.740,00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(tujuh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belas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miliar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sembilan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ratus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sembilan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delapan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lima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ribu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tujuh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ratus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empat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rupiah)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serta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memperkaya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MUHAMMAD</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NAZARUDIN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bawah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kendalinya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yakni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Negeri,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Anugerah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Nusantara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Grup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Permai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sejumlah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Rp.10.290.944.000,00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miliar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dua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ratus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sembilan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sembilan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ratus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empat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empat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ribu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rupiah),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merugikan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keuangan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negara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perekonomian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negara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sejumlah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Rp.25.953.784.580,57</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(dua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lima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miliar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sembilan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ratus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lima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tujuh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ratus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delapan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empat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ribu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lima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ratus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delapan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rupiah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lima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puluh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tujuh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setidak-tidaknya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sejumlah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itu.</w:t>
      </w:r>
    </w:p>
    <w:p w:rsidR="000167D4" w:rsidRPr="005E4540" w:rsidRDefault="000167D4" w:rsidP="00252DEF">
      <w:pPr>
        <w:pStyle w:val="Normal1"/>
        <w:spacing w:before="0" w:line="276" w:lineRule="auto"/>
        <w:ind w:left="426" w:right="0" w:firstLine="425"/>
        <w:jc w:val="both"/>
        <w:rPr>
          <w:rFonts w:asciiTheme="majorBidi" w:eastAsia="Book Antiqua" w:hAnsiTheme="majorBidi" w:cstheme="majorBidi"/>
          <w:b/>
          <w:color w:val="auto"/>
          <w:sz w:val="20"/>
          <w:szCs w:val="20"/>
          <w:lang w:val="id-ID"/>
        </w:rPr>
      </w:pPr>
      <w:r w:rsidRPr="005E4540">
        <w:rPr>
          <w:rFonts w:asciiTheme="majorBidi" w:eastAsia="Book Antiqua" w:hAnsiTheme="majorBidi" w:cstheme="majorBidi"/>
          <w:color w:val="auto"/>
          <w:sz w:val="20"/>
          <w:szCs w:val="20"/>
          <w:lang w:val="id-ID"/>
        </w:rPr>
        <w:t>Pengklasifikasian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seorang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dikategorikan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sebagai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karyawan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pimpinan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memiliki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level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tinggi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suatu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perusahaan,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maka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penting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untuk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ditentukan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apakah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pelaku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merupakan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organ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primer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perusahaan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penentuan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organ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primer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diketahui</w:t>
      </w:r>
      <w:r w:rsidRPr="005E4540">
        <w:rPr>
          <w:rFonts w:asciiTheme="majorBidi" w:eastAsia="Book Antiqua" w:hAnsiTheme="majorBidi" w:cstheme="majorBidi"/>
          <w:color w:val="auto"/>
          <w:sz w:val="8"/>
          <w:szCs w:val="20"/>
          <w:lang w:val="id-ID"/>
        </w:rPr>
        <w:t xml:space="preserve"> </w:t>
      </w:r>
      <w:r w:rsidRPr="005E4540">
        <w:rPr>
          <w:rFonts w:asciiTheme="majorBidi" w:eastAsia="Book Antiqua" w:hAnsiTheme="majorBidi" w:cstheme="majorBidi"/>
          <w:color w:val="auto"/>
          <w:sz w:val="8"/>
          <w:szCs w:val="20"/>
          <w:lang w:val="id-ID"/>
        </w:rPr>
        <w:lastRenderedPageBreak/>
        <w:t>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melihat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apakah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orang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disebutkan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dokumen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resmi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perusahaan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suatu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berdasarkan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otoritas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langsung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diberikan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dokumen-dokumen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resmi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terkait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pendirian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perusahaan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tanpa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adanya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campur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perintah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orang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lagi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pimpinan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perusahaan).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Sehingga,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menggunakan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kriteria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suatu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kesalahan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dipertanggungjawabkan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pimpinan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perusahaan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jelas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tegas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disebutkan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dokumen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perusahaan.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Pasal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3</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mengatur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sebagai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berikut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t>
      </w:r>
    </w:p>
    <w:p w:rsidR="000167D4" w:rsidRPr="005E4540" w:rsidRDefault="000167D4" w:rsidP="00252DEF">
      <w:pPr>
        <w:pStyle w:val="Normal1"/>
        <w:spacing w:before="0" w:line="276" w:lineRule="auto"/>
        <w:ind w:left="851" w:right="0"/>
        <w:jc w:val="both"/>
        <w:rPr>
          <w:rFonts w:asciiTheme="majorBidi" w:eastAsia="Book Antiqua" w:hAnsiTheme="majorBidi" w:cstheme="majorBidi"/>
          <w:iCs/>
          <w:color w:val="auto"/>
          <w:sz w:val="20"/>
          <w:szCs w:val="20"/>
          <w:lang w:val="id-ID"/>
        </w:rPr>
      </w:pPr>
      <w:r w:rsidRPr="005E4540">
        <w:rPr>
          <w:rFonts w:asciiTheme="majorBidi" w:eastAsia="Book Antiqua" w:hAnsiTheme="majorBidi" w:cstheme="majorBidi"/>
          <w:i/>
          <w:color w:val="auto"/>
          <w:sz w:val="20"/>
          <w:szCs w:val="20"/>
          <w:lang w:val="id-ID"/>
        </w:rPr>
        <w:t>“Tindak</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pidana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oleh</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Korporasi</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merupakan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tindak</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pidana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yang</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dilakukan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oleh</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orang</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berdasarkan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hubungan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kerja,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atau</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berdasarkan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hubungan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lain,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baik</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sendiri-sendiri</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maupun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bersama-sama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yang</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bertindak</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untuk</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atas</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nama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Korporasi</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di</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dalam</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maupun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di</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luar</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Lingkungan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Korporasi.”</w:t>
      </w:r>
    </w:p>
    <w:p w:rsidR="000167D4" w:rsidRPr="005E4540" w:rsidRDefault="000167D4" w:rsidP="00252DEF">
      <w:pPr>
        <w:pStyle w:val="Normal1"/>
        <w:spacing w:before="0" w:line="276" w:lineRule="auto"/>
        <w:ind w:left="426" w:right="0" w:firstLine="425"/>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Berdasarkan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setidaknya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dua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pihak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tindakannya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diklasifikan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sebagai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pertama,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pihak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memiliki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hubungan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kerja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Kedua,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pihak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memiliki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hubungan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pekerjaan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namun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memiliki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hubungan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p>
    <w:p w:rsidR="000167D4" w:rsidRPr="005E4540" w:rsidRDefault="000167D4" w:rsidP="00252DEF">
      <w:pPr>
        <w:pStyle w:val="Normal1"/>
        <w:spacing w:before="0" w:line="276" w:lineRule="auto"/>
        <w:ind w:left="426" w:right="0" w:firstLine="425"/>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Jika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kita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kembali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pengklasifikasian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pihak-pihak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dianggap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sebagai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maka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klasifikasi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pertama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jelas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mudah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untuk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dimengerti,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sebab</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merupakan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wajar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manakala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perusahaan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selayaknya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bertanggung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jawab</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buahnya.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Sepanjang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pegawai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masih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terkait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hubungan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kerjanya,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lingkup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hubungan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kerja,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pekerjaan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diserahkan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untuk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dikerjakan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orang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Sedangkan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klasifikasi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kedua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kontra-intuitif,</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namun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dasarnya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ketentuan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dibuat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alasan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bersifat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amat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esensial.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kata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ketentuan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Pasal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155</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UUPT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2007</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menjadi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diterapkan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apabila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bisnis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karena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kesalahan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kelalaian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diambil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itikad</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baik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hati-hati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i/>
          <w:color w:val="auto"/>
          <w:sz w:val="20"/>
          <w:szCs w:val="20"/>
          <w:lang w:val="id-ID"/>
        </w:rPr>
        <w:t>prudent</w:t>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sesuai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maksud</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tujuan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didirikannya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perseroan,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i/>
          <w:color w:val="auto"/>
          <w:sz w:val="20"/>
          <w:szCs w:val="20"/>
          <w:lang w:val="id-ID"/>
        </w:rPr>
        <w:t>conflict</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of</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interest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(benturan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kepentingan)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ketika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mengambil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bisnis,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tetap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berupaya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untuk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mencegah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timbulnya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kerugian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w:t>
      </w:r>
      <w:r w:rsidRPr="005E4540">
        <w:rPr>
          <w:rFonts w:asciiTheme="majorBidi" w:eastAsia="Book Antiqua" w:hAnsiTheme="majorBidi" w:cstheme="majorBidi"/>
          <w:color w:val="auto"/>
          <w:sz w:val="8"/>
          <w:szCs w:val="20"/>
          <w:lang w:val="id-ID"/>
        </w:rPr>
        <w:lastRenderedPageBreak/>
        <w:t>j</w:t>
      </w:r>
      <w:r w:rsidRPr="005E4540">
        <w:rPr>
          <w:rFonts w:asciiTheme="majorBidi" w:eastAsia="Book Antiqua" w:hAnsiTheme="majorBidi" w:cstheme="majorBidi"/>
          <w:color w:val="auto"/>
          <w:sz w:val="20"/>
          <w:szCs w:val="20"/>
          <w:lang w:val="id-ID"/>
        </w:rPr>
        <w:t>berlanjutnya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kerugian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berkepanjangan.</w:t>
      </w:r>
    </w:p>
    <w:p w:rsidR="000167D4" w:rsidRPr="005E4540" w:rsidRDefault="000167D4" w:rsidP="00252DEF">
      <w:pPr>
        <w:pStyle w:val="Normal1"/>
        <w:spacing w:before="0" w:line="276" w:lineRule="auto"/>
        <w:ind w:left="426" w:right="0" w:firstLine="425"/>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Fakta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terkait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diklasifikasikan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sebagai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pelaku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kejahatan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terbukti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meyakinkan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bersalah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bersama-sama.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dijerat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kasus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dugaan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Pendidikan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Khusus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Penyakit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Infeksi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Pariwisata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Universitas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Udayana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anggaran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2009-2010.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diduga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menimbulkan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kerugian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negara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sebesar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25.953</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Miliar.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melawan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membuat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kesepakatan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memenangkan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perusahaannya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lelang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Rumah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Sakit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Khusus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Infeksi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Pariwisata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Universitas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Udayana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Anggaran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2009-2010.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dinilai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memperkaya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sendiri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selaku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sejumlah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Rp.24.778</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Miliar.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jaksa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KPK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menuntut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membayar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sebesar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Miliar.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dituntut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tambahan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membayar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pengganti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sebesar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188.1732.756.416,</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jaksa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menuntut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mengikuti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lelang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pemerintah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dicabut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dua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(Rachman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2019).</w:t>
      </w:r>
    </w:p>
    <w:p w:rsidR="000167D4" w:rsidRPr="005E4540" w:rsidRDefault="000167D4" w:rsidP="00252DEF">
      <w:pPr>
        <w:pStyle w:val="Normal1"/>
        <w:spacing w:before="0" w:line="276" w:lineRule="auto"/>
        <w:ind w:left="426" w:right="0" w:firstLine="425"/>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Pertimbangan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hakim,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subjek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adalah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yaitu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Muhammad</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Nazarudin,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bertambah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kekayaannya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jumlah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tertentu.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karena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majelis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berpendapat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unsur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memperkaya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sendiri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orang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suatu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terpenuhi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meyakinkan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p>
    <w:p w:rsidR="000167D4" w:rsidRPr="005E4540" w:rsidRDefault="000167D4" w:rsidP="00252DEF">
      <w:pPr>
        <w:pStyle w:val="Normal1"/>
        <w:spacing w:before="0" w:line="276" w:lineRule="auto"/>
        <w:ind w:left="426" w:right="0" w:firstLine="425"/>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persidangan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terbukti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Dudung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Purwadi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selaku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Direktur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Utama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Mohammad</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Idris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selaku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Wakil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Direktur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Utama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merupakan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anggota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hubungan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kerja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diikatkan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anggaran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perubahannya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(RUPS).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Johannes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Widodo</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selaku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Wakil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Direktur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Utama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Laurensius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Teguh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Khasanto</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selaku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Direktur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mengetahui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pemberiam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i/>
          <w:color w:val="auto"/>
          <w:sz w:val="20"/>
          <w:szCs w:val="20"/>
          <w:lang w:val="id-ID"/>
        </w:rPr>
        <w:t>fee</w:t>
      </w:r>
      <w:r w:rsidRPr="005E4540">
        <w:rPr>
          <w:rFonts w:asciiTheme="majorBidi" w:eastAsia="Book Antiqua" w:hAnsiTheme="majorBidi" w:cstheme="majorBidi"/>
          <w:i/>
          <w:color w:val="auto"/>
          <w:sz w:val="8"/>
          <w:szCs w:val="20"/>
          <w:lang w:val="id-ID"/>
        </w:rPr>
        <w:t xml:space="preserve"> </w:t>
      </w:r>
      <w:r w:rsidRPr="005E4540">
        <w:rPr>
          <w:rFonts w:asciiTheme="majorBidi" w:eastAsia="Book Antiqua" w:hAnsiTheme="majorBidi" w:cstheme="majorBidi"/>
          <w:color w:val="auto"/>
          <w:sz w:val="8"/>
          <w:szCs w:val="20"/>
          <w:lang w:val="id-ID"/>
        </w:rPr>
        <w:t>j</w:t>
      </w:r>
      <w:r w:rsidRPr="005E4540">
        <w:rPr>
          <w:rFonts w:asciiTheme="majorBidi" w:eastAsia="Book Antiqua" w:hAnsiTheme="majorBidi" w:cstheme="majorBidi"/>
          <w:color w:val="auto"/>
          <w:sz w:val="20"/>
          <w:szCs w:val="20"/>
          <w:lang w:val="id-ID"/>
        </w:rPr>
        <w:t>kepada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Muhammad</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Nazaruddin.</w:t>
      </w:r>
    </w:p>
    <w:p w:rsidR="000167D4" w:rsidRPr="005E4540" w:rsidRDefault="000167D4" w:rsidP="00252DEF">
      <w:pPr>
        <w:pStyle w:val="Normal1"/>
        <w:spacing w:before="0" w:line="276" w:lineRule="auto"/>
        <w:ind w:left="426" w:right="0" w:firstLine="425"/>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Dudung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Purwadi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Mohammad</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Idris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bersama-sama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untuk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memenangkan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lelang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sarana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prasarana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Pendidikan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Khusus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Penyakit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Infeksi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Pariwisata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Universitas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Udayana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Anggaran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2009-2010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meminta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bantuan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terhadap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Muhammad</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Nazaruddin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selaku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panitia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tender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sekaligus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pemilik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Anugerah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Group.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Sesuai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kesepakatan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Muhammad</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Nazaruddin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mendapatkan</w:t>
      </w:r>
      <w:r w:rsidRPr="005E4540">
        <w:rPr>
          <w:rFonts w:asciiTheme="majorBidi" w:eastAsia="Book Antiqua" w:hAnsiTheme="majorBidi" w:cstheme="majorBidi"/>
          <w:color w:val="auto"/>
          <w:sz w:val="8"/>
          <w:szCs w:val="20"/>
          <w:lang w:val="id-ID"/>
        </w:rPr>
        <w:t xml:space="preserve"> </w:t>
      </w:r>
      <w:r w:rsidRPr="005E4540">
        <w:rPr>
          <w:rFonts w:asciiTheme="majorBidi" w:eastAsia="Book Antiqua" w:hAnsiTheme="majorBidi" w:cstheme="majorBidi"/>
          <w:i/>
          <w:color w:val="auto"/>
          <w:sz w:val="8"/>
          <w:szCs w:val="20"/>
          <w:lang w:val="id-ID"/>
        </w:rPr>
        <w:lastRenderedPageBreak/>
        <w:t>j</w:t>
      </w:r>
      <w:r w:rsidRPr="005E4540">
        <w:rPr>
          <w:rFonts w:asciiTheme="majorBidi" w:eastAsia="Book Antiqua" w:hAnsiTheme="majorBidi" w:cstheme="majorBidi"/>
          <w:i/>
          <w:color w:val="auto"/>
          <w:sz w:val="20"/>
          <w:szCs w:val="20"/>
          <w:lang w:val="id-ID"/>
        </w:rPr>
        <w:t>fee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15%</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nilai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real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cost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kontrak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pemerintah.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Pernyataan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disampaikan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Mindo</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Rosalina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selaku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pihak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Anugerah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Grup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Mohammad</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Idris.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melaporkan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hasil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Dudung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Purwadi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memalsukan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berita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hasil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pembangunan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semua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keuntungannya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dimasukkan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sehingga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mendapatkan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keuntungan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manfaat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pengurus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Ketua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NKE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Dudung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Purwadi</w:t>
      </w:r>
      <w:r w:rsidRPr="005E4540">
        <w:rPr>
          <w:rFonts w:asciiTheme="majorBidi" w:eastAsia="Book Antiqua" w:hAnsiTheme="majorBidi" w:cstheme="majorBidi"/>
          <w:color w:val="auto"/>
          <w:sz w:val="8"/>
          <w:szCs w:val="20"/>
          <w:lang w:val="id-ID"/>
        </w:rPr>
        <w:t xml:space="preserve"> j j</w:t>
      </w:r>
      <w:r w:rsidRPr="005E4540">
        <w:rPr>
          <w:rFonts w:asciiTheme="majorBidi" w:eastAsia="Book Antiqua" w:hAnsiTheme="majorBidi" w:cstheme="majorBidi"/>
          <w:color w:val="auto"/>
          <w:sz w:val="20"/>
          <w:szCs w:val="20"/>
          <w:lang w:val="id-ID"/>
        </w:rPr>
        <w:t>juga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membiarkan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terjadinya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pencegahan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terbukti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ketujuh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lainnya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berasal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bantuan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Muhammad</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Nazaruddin.</w:t>
      </w:r>
    </w:p>
    <w:p w:rsidR="000167D4" w:rsidRPr="005E4540" w:rsidRDefault="000167D4" w:rsidP="00252DEF">
      <w:pPr>
        <w:pStyle w:val="Normal1"/>
        <w:spacing w:before="0" w:line="276" w:lineRule="auto"/>
        <w:ind w:left="426" w:right="0" w:firstLine="425"/>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Kesimpulannya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diklasifikasikankan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Pasal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3</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Pasal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4</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ayat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Nomor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13</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2016</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tentang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Penanganan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Perkara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memberikan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penjelasan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mengenai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kapan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suatu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dikenakan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pertanggungjawaban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Pasal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3</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menyebutkan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t>
      </w:r>
    </w:p>
    <w:p w:rsidR="000167D4" w:rsidRPr="005E4540" w:rsidRDefault="000167D4" w:rsidP="00252DEF">
      <w:pPr>
        <w:pStyle w:val="Normal1"/>
        <w:spacing w:before="0" w:line="276" w:lineRule="auto"/>
        <w:ind w:left="851" w:right="0"/>
        <w:jc w:val="both"/>
        <w:rPr>
          <w:rFonts w:asciiTheme="majorBidi" w:eastAsia="Book Antiqua" w:hAnsiTheme="majorBidi" w:cstheme="majorBidi"/>
          <w:i/>
          <w:color w:val="auto"/>
          <w:sz w:val="20"/>
          <w:szCs w:val="20"/>
          <w:lang w:val="id-ID"/>
        </w:rPr>
      </w:pPr>
      <w:r w:rsidRPr="005E4540">
        <w:rPr>
          <w:rFonts w:asciiTheme="majorBidi" w:eastAsia="Book Antiqua" w:hAnsiTheme="majorBidi" w:cstheme="majorBidi"/>
          <w:i/>
          <w:color w:val="auto"/>
          <w:sz w:val="20"/>
          <w:szCs w:val="20"/>
          <w:lang w:val="id-ID"/>
        </w:rPr>
        <w:t>“Tindak</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pidana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oleh</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korporasi</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merupakan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tindak</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pidana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yang</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dilakukan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oleh</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orang</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berdasarkan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hubungan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kerja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atau</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berdasarkan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hubungan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lain,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baik</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sendiri</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maupun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bersama-sama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yang</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bertindak</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untuk</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atas</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nama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korporasi</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di</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dalam</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maupun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diluar</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lingkungan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korporasi”.</w:t>
      </w:r>
    </w:p>
    <w:p w:rsidR="000167D4" w:rsidRPr="005E4540" w:rsidRDefault="000167D4" w:rsidP="00252DEF">
      <w:pPr>
        <w:pStyle w:val="Normal1"/>
        <w:spacing w:before="0" w:line="276" w:lineRule="auto"/>
        <w:ind w:left="426" w:right="0" w:firstLine="425"/>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melakukan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korupsi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terbukti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memperoleh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keuntungan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sebesar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Rp.240.098.133.310</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berasal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Pengadaan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Sarana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Prasarana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Pendidikan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Khusus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Penyakit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Infeksi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Pariwisata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Universitas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Udayana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ketujuh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proyek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lainnya,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pengurus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bagian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Direktur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Keuangan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Wakil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Direktur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mengetahui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memberikan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b/>
          <w:bCs/>
          <w:i/>
          <w:iCs/>
          <w:color w:val="auto"/>
          <w:sz w:val="20"/>
          <w:szCs w:val="20"/>
          <w:lang w:val="id-ID"/>
        </w:rPr>
        <w:t>fee</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sebesar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15%</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Muhammad</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Nazaruddin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sesuai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perjanjian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sebelumnya.</w:t>
      </w:r>
    </w:p>
    <w:p w:rsidR="000167D4" w:rsidRPr="005E4540" w:rsidRDefault="000167D4" w:rsidP="00252DEF">
      <w:pPr>
        <w:pStyle w:val="Normal1"/>
        <w:spacing w:before="0" w:line="276" w:lineRule="auto"/>
        <w:ind w:left="426" w:right="0" w:firstLine="425"/>
        <w:jc w:val="both"/>
        <w:rPr>
          <w:rFonts w:asciiTheme="majorBidi" w:eastAsia="Book Antiqua" w:hAnsiTheme="majorBidi" w:cstheme="majorBidi"/>
          <w:color w:val="auto"/>
          <w:sz w:val="20"/>
          <w:szCs w:val="20"/>
          <w:lang w:val="id-ID"/>
        </w:rPr>
      </w:pPr>
      <w:r w:rsidRPr="005E4540">
        <w:rPr>
          <w:rFonts w:asciiTheme="majorBidi" w:eastAsia="Book Antiqua" w:hAnsiTheme="majorBidi" w:cstheme="majorBidi"/>
          <w:color w:val="auto"/>
          <w:sz w:val="20"/>
          <w:szCs w:val="20"/>
          <w:lang w:val="id-ID"/>
        </w:rPr>
        <w:t>Sehingga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perbuatan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terdakwa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sesuai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Pasal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4</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ayat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Perma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Nomor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13</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2016</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tentang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Cara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Penanganan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Perkara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Tindak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Pidana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Korporasi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menyebutkan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t>
      </w:r>
    </w:p>
    <w:p w:rsidR="000167D4" w:rsidRPr="005E4540" w:rsidRDefault="000167D4" w:rsidP="00F318B3">
      <w:pPr>
        <w:pStyle w:val="Normal1"/>
        <w:spacing w:before="0" w:line="240" w:lineRule="auto"/>
        <w:ind w:left="851" w:right="0"/>
        <w:jc w:val="both"/>
        <w:rPr>
          <w:rFonts w:asciiTheme="majorBidi" w:eastAsia="Book Antiqua" w:hAnsiTheme="majorBidi" w:cstheme="majorBidi"/>
          <w:i/>
          <w:color w:val="auto"/>
          <w:sz w:val="20"/>
          <w:szCs w:val="20"/>
          <w:lang w:val="id-ID"/>
        </w:rPr>
      </w:pPr>
      <w:r w:rsidRPr="005E4540">
        <w:rPr>
          <w:rFonts w:asciiTheme="majorBidi" w:eastAsia="Book Antiqua" w:hAnsiTheme="majorBidi" w:cstheme="majorBidi"/>
          <w:i/>
          <w:color w:val="auto"/>
          <w:sz w:val="20"/>
          <w:szCs w:val="20"/>
          <w:lang w:val="id-ID"/>
        </w:rPr>
        <w:t>“(2)</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Dalam</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menjatuhkan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pidana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terhadap</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Korporasi,</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Hakim</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dapat</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menilai</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kesalahan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Korporasi</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sebagaimana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ayat</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(1)</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antara</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lain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w:t>
      </w:r>
    </w:p>
    <w:p w:rsidR="000167D4" w:rsidRPr="005E4540" w:rsidRDefault="000167D4" w:rsidP="00F318B3">
      <w:pPr>
        <w:ind w:left="1420"/>
        <w:jc w:val="both"/>
        <w:rPr>
          <w:rFonts w:asciiTheme="majorBidi" w:eastAsia="Book Antiqua" w:hAnsiTheme="majorBidi" w:cstheme="majorBidi"/>
          <w:i/>
          <w:lang w:val="id-ID"/>
        </w:rPr>
      </w:pPr>
      <w:r w:rsidRPr="005E4540">
        <w:rPr>
          <w:rFonts w:asciiTheme="majorBidi" w:eastAsia="Book Antiqua" w:hAnsiTheme="majorBidi" w:cstheme="majorBidi"/>
          <w:i/>
          <w:lang w:val="id-ID"/>
        </w:rPr>
        <w:t>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Korporasi</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dapat</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memperoleh</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keuntungan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atau</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manfaat</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dari</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tindak</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pidana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tersebut</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atau</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tindak</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pidana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tersebut</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dilakukan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untuk</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kepentingan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Korporasi;</w:t>
      </w:r>
    </w:p>
    <w:p w:rsidR="000167D4" w:rsidRPr="005E4540" w:rsidRDefault="000167D4" w:rsidP="00F318B3">
      <w:pPr>
        <w:ind w:left="1420"/>
        <w:jc w:val="both"/>
        <w:rPr>
          <w:rFonts w:asciiTheme="majorBidi" w:eastAsia="Book Antiqua" w:hAnsiTheme="majorBidi" w:cstheme="majorBidi"/>
          <w:i/>
          <w:lang w:val="id-ID"/>
        </w:rPr>
      </w:pPr>
      <w:r w:rsidRPr="005E4540">
        <w:rPr>
          <w:rFonts w:asciiTheme="majorBidi" w:eastAsia="Book Antiqua" w:hAnsiTheme="majorBidi" w:cstheme="majorBidi"/>
          <w:i/>
        </w:rPr>
        <w:lastRenderedPageBreak/>
        <w:t>b.</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rPr>
        <w:t>Korporasi</w:t>
      </w:r>
      <w:r w:rsidRPr="005E4540">
        <w:rPr>
          <w:rFonts w:asciiTheme="majorBidi" w:eastAsia="Book Antiqua" w:hAnsiTheme="majorBidi" w:cstheme="majorBidi"/>
          <w:i/>
          <w:sz w:val="8"/>
        </w:rPr>
        <w:t xml:space="preserve"> j</w:t>
      </w:r>
      <w:r w:rsidRPr="005E4540">
        <w:rPr>
          <w:rFonts w:asciiTheme="majorBidi" w:eastAsia="Book Antiqua" w:hAnsiTheme="majorBidi" w:cstheme="majorBidi"/>
          <w:i/>
        </w:rPr>
        <w:t>membiarkan</w:t>
      </w:r>
      <w:r w:rsidRPr="005E4540">
        <w:rPr>
          <w:rFonts w:asciiTheme="majorBidi" w:eastAsia="Book Antiqua" w:hAnsiTheme="majorBidi" w:cstheme="majorBidi"/>
          <w:i/>
          <w:sz w:val="8"/>
        </w:rPr>
        <w:t xml:space="preserve"> j</w:t>
      </w:r>
      <w:r w:rsidRPr="005E4540">
        <w:rPr>
          <w:rFonts w:asciiTheme="majorBidi" w:eastAsia="Book Antiqua" w:hAnsiTheme="majorBidi" w:cstheme="majorBidi"/>
          <w:i/>
        </w:rPr>
        <w:t>terjadinya</w:t>
      </w:r>
      <w:r w:rsidRPr="005E4540">
        <w:rPr>
          <w:rFonts w:asciiTheme="majorBidi" w:eastAsia="Book Antiqua" w:hAnsiTheme="majorBidi" w:cstheme="majorBidi"/>
          <w:i/>
          <w:sz w:val="8"/>
        </w:rPr>
        <w:t xml:space="preserve"> j</w:t>
      </w:r>
      <w:r w:rsidRPr="005E4540">
        <w:rPr>
          <w:rFonts w:asciiTheme="majorBidi" w:eastAsia="Book Antiqua" w:hAnsiTheme="majorBidi" w:cstheme="majorBidi"/>
          <w:i/>
        </w:rPr>
        <w:t>tindak</w:t>
      </w:r>
      <w:r w:rsidRPr="005E4540">
        <w:rPr>
          <w:rFonts w:asciiTheme="majorBidi" w:eastAsia="Book Antiqua" w:hAnsiTheme="majorBidi" w:cstheme="majorBidi"/>
          <w:i/>
          <w:sz w:val="8"/>
        </w:rPr>
        <w:t xml:space="preserve"> j</w:t>
      </w:r>
      <w:r w:rsidRPr="005E4540">
        <w:rPr>
          <w:rFonts w:asciiTheme="majorBidi" w:eastAsia="Book Antiqua" w:hAnsiTheme="majorBidi" w:cstheme="majorBidi"/>
          <w:i/>
        </w:rPr>
        <w:t>pidana;</w:t>
      </w:r>
      <w:r w:rsidRPr="005E4540">
        <w:rPr>
          <w:rFonts w:asciiTheme="majorBidi" w:eastAsia="Book Antiqua" w:hAnsiTheme="majorBidi" w:cstheme="majorBidi"/>
          <w:i/>
          <w:sz w:val="8"/>
        </w:rPr>
        <w:t xml:space="preserve"> j</w:t>
      </w:r>
      <w:r w:rsidRPr="005E4540">
        <w:rPr>
          <w:rFonts w:asciiTheme="majorBidi" w:eastAsia="Book Antiqua" w:hAnsiTheme="majorBidi" w:cstheme="majorBidi"/>
          <w:i/>
        </w:rPr>
        <w:t>atau</w:t>
      </w:r>
    </w:p>
    <w:p w:rsidR="000167D4" w:rsidRPr="005E4540" w:rsidRDefault="000167D4" w:rsidP="00252DEF">
      <w:pPr>
        <w:spacing w:line="276" w:lineRule="auto"/>
        <w:ind w:left="1420"/>
        <w:jc w:val="both"/>
        <w:rPr>
          <w:rFonts w:asciiTheme="majorBidi" w:eastAsia="Book Antiqua" w:hAnsiTheme="majorBidi" w:cstheme="majorBidi"/>
          <w:i/>
          <w:lang w:val="id-ID"/>
        </w:rPr>
      </w:pPr>
      <w:r w:rsidRPr="005E4540">
        <w:rPr>
          <w:rFonts w:asciiTheme="majorBidi" w:eastAsia="Book Antiqua" w:hAnsiTheme="majorBidi" w:cstheme="majorBidi"/>
          <w:i/>
          <w:lang w:val="id-ID"/>
        </w:rPr>
        <w:t>c.</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Korporasi</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tidak</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melakukan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langkah-langkah</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yang</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diperlukan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untuk</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melakukan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pencegahan,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mencegah</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dampak</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yang</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lebih</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besar</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memastikan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kepatuhan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terhadap</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ketentuan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hukum</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yang</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berlaku</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guna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menghindari</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terjadinya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tindak</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pidana.”</w:t>
      </w:r>
    </w:p>
    <w:p w:rsidR="000167D4" w:rsidRPr="005E4540" w:rsidRDefault="000167D4" w:rsidP="00252DEF">
      <w:pPr>
        <w:spacing w:line="276" w:lineRule="auto"/>
        <w:ind w:left="426" w:firstLine="425"/>
        <w:jc w:val="both"/>
        <w:rPr>
          <w:rFonts w:asciiTheme="majorBidi" w:eastAsia="Book Antiqua" w:hAnsiTheme="majorBidi" w:cstheme="majorBidi"/>
          <w:i/>
          <w:lang w:val="id-ID"/>
        </w:rPr>
      </w:pPr>
      <w:r w:rsidRPr="005E4540">
        <w:rPr>
          <w:rFonts w:asciiTheme="majorBidi" w:eastAsia="Book Antiqua" w:hAnsiTheme="majorBidi" w:cstheme="majorBidi"/>
          <w:lang w:val="id-ID"/>
        </w:rPr>
        <w:t>Berdasarkan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Pasal</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20</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ayat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(2)</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Undang-Undang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Pemberantasan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Tindak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Korupsi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dihubungkan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unsur</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kesalahan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actus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reus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rea,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maka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pertanggungjawaban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korporasi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terhadap</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NKE</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dalam</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putusan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perkara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nomor</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3/pid.sus-tpk/2018/pt.dki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telah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terpenuhi.</w:t>
      </w:r>
    </w:p>
    <w:p w:rsidR="000167D4" w:rsidRPr="005E4540" w:rsidRDefault="000167D4" w:rsidP="00252DEF">
      <w:pPr>
        <w:pStyle w:val="Normal1"/>
        <w:numPr>
          <w:ilvl w:val="0"/>
          <w:numId w:val="22"/>
        </w:numPr>
        <w:spacing w:before="0" w:line="276" w:lineRule="auto"/>
        <w:ind w:left="426" w:right="0" w:hanging="284"/>
        <w:jc w:val="both"/>
        <w:rPr>
          <w:rFonts w:asciiTheme="majorBidi" w:eastAsia="Book Antiqua" w:hAnsiTheme="majorBidi" w:cstheme="majorBidi"/>
          <w:b/>
          <w:color w:val="auto"/>
          <w:sz w:val="20"/>
          <w:szCs w:val="20"/>
          <w:lang w:val="id-ID"/>
        </w:rPr>
      </w:pPr>
      <w:r w:rsidRPr="005E4540">
        <w:rPr>
          <w:rFonts w:asciiTheme="majorBidi" w:eastAsia="Book Antiqua" w:hAnsiTheme="majorBidi" w:cstheme="majorBidi"/>
          <w:b/>
          <w:color w:val="auto"/>
          <w:sz w:val="20"/>
          <w:szCs w:val="20"/>
          <w:lang w:val="id-ID"/>
        </w:rPr>
        <w:t>Pidana</w:t>
      </w:r>
      <w:r w:rsidRPr="005E4540">
        <w:rPr>
          <w:rFonts w:asciiTheme="majorBidi" w:eastAsia="Book Antiqua" w:hAnsiTheme="majorBidi" w:cstheme="majorBidi"/>
          <w:b/>
          <w:color w:val="auto"/>
          <w:sz w:val="8"/>
          <w:szCs w:val="20"/>
          <w:lang w:val="id-ID"/>
        </w:rPr>
        <w:t xml:space="preserve"> j</w:t>
      </w:r>
      <w:r w:rsidR="00A92BA9" w:rsidRPr="005E4540">
        <w:rPr>
          <w:rFonts w:asciiTheme="majorBidi" w:eastAsia="Book Antiqua" w:hAnsiTheme="majorBidi" w:cstheme="majorBidi"/>
          <w:b/>
          <w:color w:val="auto"/>
          <w:sz w:val="20"/>
          <w:szCs w:val="20"/>
          <w:lang w:val="id-ID"/>
        </w:rPr>
        <w:t>y</w:t>
      </w:r>
      <w:r w:rsidRPr="005E4540">
        <w:rPr>
          <w:rFonts w:asciiTheme="majorBidi" w:eastAsia="Book Antiqua" w:hAnsiTheme="majorBidi" w:cstheme="majorBidi"/>
          <w:b/>
          <w:color w:val="auto"/>
          <w:sz w:val="20"/>
          <w:szCs w:val="20"/>
          <w:lang w:val="id-ID"/>
        </w:rPr>
        <w:t>ang</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Diputuskan</w:t>
      </w:r>
      <w:r w:rsidRPr="005E4540">
        <w:rPr>
          <w:rFonts w:asciiTheme="majorBidi" w:eastAsia="Book Antiqua" w:hAnsiTheme="majorBidi" w:cstheme="majorBidi"/>
          <w:b/>
          <w:color w:val="auto"/>
          <w:sz w:val="8"/>
          <w:szCs w:val="20"/>
          <w:lang w:val="id-ID"/>
        </w:rPr>
        <w:t xml:space="preserve"> j</w:t>
      </w:r>
      <w:r w:rsidR="00A92BA9" w:rsidRPr="005E4540">
        <w:rPr>
          <w:rFonts w:asciiTheme="majorBidi" w:eastAsia="Book Antiqua" w:hAnsiTheme="majorBidi" w:cstheme="majorBidi"/>
          <w:b/>
          <w:color w:val="auto"/>
          <w:sz w:val="20"/>
          <w:szCs w:val="20"/>
          <w:lang w:val="id-ID"/>
        </w:rPr>
        <w:t>o</w:t>
      </w:r>
      <w:r w:rsidRPr="005E4540">
        <w:rPr>
          <w:rFonts w:asciiTheme="majorBidi" w:eastAsia="Book Antiqua" w:hAnsiTheme="majorBidi" w:cstheme="majorBidi"/>
          <w:b/>
          <w:color w:val="auto"/>
          <w:sz w:val="20"/>
          <w:szCs w:val="20"/>
          <w:lang w:val="id-ID"/>
        </w:rPr>
        <w:t>leh</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Hakim</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Sudah</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Sesuai</w:t>
      </w:r>
      <w:r w:rsidRPr="005E4540">
        <w:rPr>
          <w:rFonts w:asciiTheme="majorBidi" w:eastAsia="Book Antiqua" w:hAnsiTheme="majorBidi" w:cstheme="majorBidi"/>
          <w:b/>
          <w:color w:val="auto"/>
          <w:sz w:val="8"/>
          <w:szCs w:val="20"/>
          <w:lang w:val="id-ID"/>
        </w:rPr>
        <w:t xml:space="preserve"> j</w:t>
      </w:r>
      <w:r w:rsidR="00A92BA9" w:rsidRPr="005E4540">
        <w:rPr>
          <w:rFonts w:asciiTheme="majorBidi" w:eastAsia="Book Antiqua" w:hAnsiTheme="majorBidi" w:cstheme="majorBidi"/>
          <w:b/>
          <w:color w:val="auto"/>
          <w:sz w:val="20"/>
          <w:szCs w:val="20"/>
          <w:lang w:val="id-ID"/>
        </w:rPr>
        <w:t>a</w:t>
      </w:r>
      <w:r w:rsidRPr="005E4540">
        <w:rPr>
          <w:rFonts w:asciiTheme="majorBidi" w:eastAsia="Book Antiqua" w:hAnsiTheme="majorBidi" w:cstheme="majorBidi"/>
          <w:b/>
          <w:color w:val="auto"/>
          <w:sz w:val="20"/>
          <w:szCs w:val="20"/>
          <w:lang w:val="id-ID"/>
        </w:rPr>
        <w:t>tau</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Tidak</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Dengan</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Keadilan</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Substantif</w:t>
      </w:r>
      <w:r w:rsidRPr="005E4540">
        <w:rPr>
          <w:rFonts w:asciiTheme="majorBidi" w:eastAsia="Book Antiqua" w:hAnsiTheme="majorBidi" w:cstheme="majorBidi"/>
          <w:b/>
          <w:color w:val="auto"/>
          <w:sz w:val="8"/>
          <w:szCs w:val="20"/>
          <w:lang w:val="id-ID"/>
        </w:rPr>
        <w:t xml:space="preserve"> j</w:t>
      </w:r>
      <w:r w:rsidR="00A92BA9" w:rsidRPr="005E4540">
        <w:rPr>
          <w:rFonts w:asciiTheme="majorBidi" w:eastAsia="Book Antiqua" w:hAnsiTheme="majorBidi" w:cstheme="majorBidi"/>
          <w:b/>
          <w:color w:val="auto"/>
          <w:sz w:val="20"/>
          <w:szCs w:val="20"/>
          <w:lang w:val="id-ID"/>
        </w:rPr>
        <w:t>d</w:t>
      </w:r>
      <w:r w:rsidRPr="005E4540">
        <w:rPr>
          <w:rFonts w:asciiTheme="majorBidi" w:eastAsia="Book Antiqua" w:hAnsiTheme="majorBidi" w:cstheme="majorBidi"/>
          <w:b/>
          <w:color w:val="auto"/>
          <w:sz w:val="20"/>
          <w:szCs w:val="20"/>
          <w:lang w:val="id-ID"/>
        </w:rPr>
        <w:t>i</w:t>
      </w:r>
      <w:r w:rsidRPr="005E4540">
        <w:rPr>
          <w:rFonts w:asciiTheme="majorBidi" w:eastAsia="Book Antiqua" w:hAnsiTheme="majorBidi" w:cstheme="majorBidi"/>
          <w:b/>
          <w:color w:val="auto"/>
          <w:sz w:val="8"/>
          <w:szCs w:val="20"/>
          <w:lang w:val="id-ID"/>
        </w:rPr>
        <w:t xml:space="preserve"> j</w:t>
      </w:r>
      <w:r w:rsidRPr="005E4540">
        <w:rPr>
          <w:rFonts w:asciiTheme="majorBidi" w:eastAsia="Book Antiqua" w:hAnsiTheme="majorBidi" w:cstheme="majorBidi"/>
          <w:b/>
          <w:color w:val="auto"/>
          <w:sz w:val="20"/>
          <w:szCs w:val="20"/>
          <w:lang w:val="id-ID"/>
        </w:rPr>
        <w:t>Masyarakat</w:t>
      </w:r>
    </w:p>
    <w:p w:rsidR="000167D4" w:rsidRPr="005E4540" w:rsidRDefault="000167D4" w:rsidP="00585852">
      <w:pPr>
        <w:pStyle w:val="Normal1"/>
        <w:spacing w:before="0" w:line="276" w:lineRule="auto"/>
        <w:ind w:left="426" w:right="0" w:firstLine="425"/>
        <w:jc w:val="both"/>
        <w:rPr>
          <w:rFonts w:asciiTheme="majorBidi" w:eastAsia="Book Antiqua" w:hAnsiTheme="majorBidi" w:cstheme="majorBidi"/>
          <w:b/>
          <w:color w:val="auto"/>
          <w:sz w:val="20"/>
          <w:szCs w:val="20"/>
          <w:lang w:val="id-ID"/>
        </w:rPr>
      </w:pPr>
      <w:r w:rsidRPr="005E4540">
        <w:rPr>
          <w:rFonts w:asciiTheme="majorBidi" w:eastAsia="Book Antiqua" w:hAnsiTheme="majorBidi" w:cstheme="majorBidi"/>
          <w:color w:val="auto"/>
          <w:sz w:val="20"/>
          <w:szCs w:val="20"/>
          <w:lang w:val="id-ID"/>
        </w:rPr>
        <w:t>Mertokusumo</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berpendapat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seorang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sarjana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khususnya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hakim,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selayaknya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menguasai</w:t>
      </w:r>
      <w:r w:rsidRPr="005E4540">
        <w:rPr>
          <w:rFonts w:asciiTheme="majorBidi" w:eastAsia="Book Antiqua" w:hAnsiTheme="majorBidi" w:cstheme="majorBidi"/>
          <w:color w:val="auto"/>
          <w:sz w:val="8"/>
          <w:szCs w:val="20"/>
          <w:lang w:val="id-ID"/>
        </w:rPr>
        <w:t xml:space="preserve"> j j</w:t>
      </w:r>
      <w:r w:rsidRPr="005E4540">
        <w:rPr>
          <w:rFonts w:asciiTheme="majorBidi" w:eastAsia="Book Antiqua" w:hAnsiTheme="majorBidi" w:cstheme="majorBidi"/>
          <w:color w:val="auto"/>
          <w:sz w:val="20"/>
          <w:szCs w:val="20"/>
          <w:lang w:val="id-ID"/>
        </w:rPr>
        <w:t>penyelesaian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perkara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i/>
          <w:color w:val="auto"/>
          <w:sz w:val="20"/>
          <w:szCs w:val="20"/>
          <w:lang w:val="id-ID"/>
        </w:rPr>
        <w:t>the</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power</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of</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solving</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legal</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problems</w:t>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terdiri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tiga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kegiatan,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yaitu;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merumuskan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i/>
          <w:color w:val="auto"/>
          <w:sz w:val="20"/>
          <w:szCs w:val="20"/>
          <w:lang w:val="id-ID"/>
        </w:rPr>
        <w:t>legal</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problem</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identification</w:t>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memecahkannya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i/>
          <w:color w:val="auto"/>
          <w:sz w:val="20"/>
          <w:szCs w:val="20"/>
          <w:lang w:val="id-ID"/>
        </w:rPr>
        <w:t>legal</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problem</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solving</w:t>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mengambil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t>
      </w:r>
      <w:r w:rsidRPr="005E4540">
        <w:rPr>
          <w:rFonts w:asciiTheme="majorBidi" w:eastAsia="Book Antiqua" w:hAnsiTheme="majorBidi" w:cstheme="majorBidi"/>
          <w:i/>
          <w:color w:val="auto"/>
          <w:sz w:val="20"/>
          <w:szCs w:val="20"/>
          <w:lang w:val="id-ID"/>
        </w:rPr>
        <w:t>decision</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making</w:t>
      </w:r>
      <w:r w:rsidRPr="005E4540">
        <w:rPr>
          <w:rFonts w:asciiTheme="majorBidi" w:eastAsia="Book Antiqua" w:hAnsiTheme="majorBidi" w:cstheme="majorBidi"/>
          <w:color w:val="auto"/>
          <w:sz w:val="20"/>
          <w:szCs w:val="20"/>
          <w:lang w:val="id-ID"/>
        </w:rPr>
        <w:t>)</w:t>
      </w:r>
      <w:r w:rsidR="0000671B" w:rsidRPr="005E4540">
        <w:rPr>
          <w:rFonts w:asciiTheme="majorBidi" w:eastAsia="Book Antiqua" w:hAnsiTheme="majorBidi" w:cstheme="majorBidi"/>
          <w:b/>
          <w:bCs/>
          <w:color w:val="auto"/>
          <w:sz w:val="20"/>
          <w:szCs w:val="20"/>
          <w:lang w:val="id-ID"/>
        </w:rPr>
        <w:fldChar w:fldCharType="begin" w:fldLock="1"/>
      </w:r>
      <w:r w:rsidR="0000671B" w:rsidRPr="005E4540">
        <w:rPr>
          <w:rFonts w:asciiTheme="majorBidi" w:eastAsia="Book Antiqua" w:hAnsiTheme="majorBidi" w:cstheme="majorBidi"/>
          <w:b/>
          <w:bCs/>
          <w:color w:val="auto"/>
          <w:sz w:val="20"/>
          <w:szCs w:val="20"/>
          <w:lang w:val="id-ID"/>
        </w:rPr>
        <w:instrText>ADDIN CSL_CITATION {"citationItems":[{"id":"ITEM-1","itemData":{"abstract":"Tujuan dari kajian putusan ini adalah untuk menguji apakah putusan majelis hakim di pengadilan tingkat banding sudah mencerminkan putusan yang adil baik secara prosedural maupun substantif. Hasil kajian menunjukkan bahwa putusan hakim sudah mengikuti prosedur hukum acara secara memadai, bahkan majelis hakim terkesan sangat ketat dalam menerapkan prosedur hukum acara berdasarkan HIR dan Rv. Namun demikian putusan majelis hakim ini belum sampai pada memeriksa pokok sengketa yang didasarkan pada hukum materiil. Putusan ini belum menyentuh substansi atau pokok perkara yang disengketakan, sehingga belum mencerminkan keadilan substantif. Putusan hakim ini terasa kering dan belum menggali nilai-nilai yang hidup di masyarakat. Hal ini dapat dilihat dari belum dielaborasikannya faktor-faktor non-yuridis dalam pertimbangan hakim, akibatnya kepentingan Para Terbanding belum mendapatkan perlindungan hukum yang memadai dan imbang secara substansial. Padahal keadilan substantif itulah yang harus diwujudkan hakim pada akhir putusannya. Kata kunci: keadilan substantif, putusan banding, sengketa sita jaminan.","author":[{"dropping-particle":"","family":"Syamsudin","given":"M.","non-dropping-particle":"","parse-names":false,"suffix":""}],"container-title":"Jurnal Yudisial","id":"ITEM-1","issued":{"date-parts":[["2012"]]},"title":"KEADILAN SUBSTANTIF YANG TERABAIKAN DALAM SENGKETA SITA JAMINAN","type":"article-journal","volume":"Vol. 5 No."},"uris":["http://www.mendeley.com/documents/?uuid=979429ef-cd7d-4b5a-b566-15308226000c"]}],"mendeley":{"formattedCitation":"(Syamsudin 2012)","plainTextFormattedCitation":"(Syamsudin 2012)","previouslyFormattedCitation":"(Syamsudin 2012)"},"properties":{"noteIndex":0},"schema":"https://github.com/citation-style-language/schema/raw/master/csl-citation.json"}</w:instrText>
      </w:r>
      <w:r w:rsidR="0000671B" w:rsidRPr="005E4540">
        <w:rPr>
          <w:rFonts w:asciiTheme="majorBidi" w:eastAsia="Book Antiqua" w:hAnsiTheme="majorBidi" w:cstheme="majorBidi"/>
          <w:b/>
          <w:bCs/>
          <w:color w:val="auto"/>
          <w:sz w:val="20"/>
          <w:szCs w:val="20"/>
          <w:lang w:val="id-ID"/>
        </w:rPr>
        <w:fldChar w:fldCharType="separate"/>
      </w:r>
      <w:r w:rsidR="0000671B" w:rsidRPr="005E4540">
        <w:rPr>
          <w:rFonts w:asciiTheme="majorBidi" w:eastAsia="Book Antiqua" w:hAnsiTheme="majorBidi" w:cstheme="majorBidi"/>
          <w:b/>
          <w:bCs/>
          <w:noProof/>
          <w:color w:val="auto"/>
          <w:sz w:val="20"/>
          <w:szCs w:val="20"/>
          <w:lang w:val="id-ID"/>
        </w:rPr>
        <w:t>(Syamsudin 2012)</w:t>
      </w:r>
      <w:r w:rsidR="0000671B" w:rsidRPr="005E4540">
        <w:rPr>
          <w:rFonts w:asciiTheme="majorBidi" w:eastAsia="Book Antiqua" w:hAnsiTheme="majorBidi" w:cstheme="majorBidi"/>
          <w:b/>
          <w:bCs/>
          <w:color w:val="auto"/>
          <w:sz w:val="20"/>
          <w:szCs w:val="20"/>
          <w:lang w:val="id-ID"/>
        </w:rPr>
        <w:fldChar w:fldCharType="end"/>
      </w:r>
      <w:r w:rsidR="0000671B" w:rsidRPr="005E4540">
        <w:rPr>
          <w:rFonts w:asciiTheme="majorBidi" w:eastAsia="Book Antiqua" w:hAnsiTheme="majorBidi" w:cstheme="majorBidi"/>
          <w:color w:val="auto"/>
          <w:sz w:val="20"/>
          <w:szCs w:val="20"/>
          <w:lang w:val="id-ID"/>
        </w:rPr>
        <w:t xml:space="preserve">. </w:t>
      </w:r>
      <w:r w:rsidR="00585852" w:rsidRPr="005E4540">
        <w:rPr>
          <w:rFonts w:asciiTheme="majorBidi" w:eastAsia="Book Antiqua" w:hAnsiTheme="majorBidi" w:cstheme="majorBidi"/>
          <w:color w:val="auto"/>
          <w:sz w:val="20"/>
          <w:szCs w:val="20"/>
          <w:lang w:val="id-ID"/>
        </w:rPr>
        <w:t>O</w:t>
      </w:r>
      <w:r w:rsidRPr="005E4540">
        <w:rPr>
          <w:rFonts w:asciiTheme="majorBidi" w:eastAsia="Book Antiqua" w:hAnsiTheme="majorBidi" w:cstheme="majorBidi"/>
          <w:color w:val="auto"/>
          <w:sz w:val="20"/>
          <w:szCs w:val="20"/>
          <w:lang w:val="id-ID"/>
        </w:rPr>
        <w:t>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karena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dibutuhkan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langkah-langkah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penalaran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proses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memecahkan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 j</w:t>
      </w: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pendekatan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i/>
          <w:color w:val="auto"/>
          <w:sz w:val="20"/>
          <w:szCs w:val="20"/>
          <w:lang w:val="id-ID"/>
        </w:rPr>
        <w:t>socio</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legal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memahami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persoalan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masyarakat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lebih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kontekstual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terkait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kondisi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i/>
          <w:color w:val="auto"/>
          <w:sz w:val="20"/>
          <w:szCs w:val="20"/>
          <w:lang w:val="id-ID"/>
        </w:rPr>
        <w:t>socio</w:t>
      </w:r>
      <w:r w:rsidRPr="005E4540">
        <w:rPr>
          <w:rFonts w:asciiTheme="majorBidi" w:eastAsia="Book Antiqua" w:hAnsiTheme="majorBidi" w:cstheme="majorBidi"/>
          <w:i/>
          <w:color w:val="auto"/>
          <w:sz w:val="8"/>
          <w:szCs w:val="20"/>
          <w:lang w:val="id-ID"/>
        </w:rPr>
        <w:t xml:space="preserve"> j</w:t>
      </w:r>
      <w:r w:rsidRPr="005E4540">
        <w:rPr>
          <w:rFonts w:asciiTheme="majorBidi" w:eastAsia="Book Antiqua" w:hAnsiTheme="majorBidi" w:cstheme="majorBidi"/>
          <w:i/>
          <w:color w:val="auto"/>
          <w:sz w:val="20"/>
          <w:szCs w:val="20"/>
          <w:lang w:val="id-ID"/>
        </w:rPr>
        <w:t>cultural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masyarakatnya,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demikianlah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dianggap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melahirkan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substansif.</w:t>
      </w:r>
    </w:p>
    <w:p w:rsidR="000167D4" w:rsidRPr="005E4540" w:rsidRDefault="000167D4" w:rsidP="00A92BA9">
      <w:pPr>
        <w:pStyle w:val="Normal1"/>
        <w:spacing w:before="0" w:line="240" w:lineRule="auto"/>
        <w:ind w:left="426" w:right="0" w:firstLine="425"/>
        <w:jc w:val="both"/>
        <w:rPr>
          <w:rFonts w:asciiTheme="majorBidi" w:eastAsia="Book Antiqua" w:hAnsiTheme="majorBidi" w:cstheme="majorBidi"/>
          <w:b/>
          <w:color w:val="auto"/>
          <w:sz w:val="20"/>
          <w:szCs w:val="20"/>
          <w:lang w:val="id-ID"/>
        </w:rPr>
      </w:pP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hakim,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substantif</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mengakomodir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aturan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berlaku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tahapan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penemuan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paling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sosial.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bukanlah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semata-mata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persoalan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yuridis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semata,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tetapi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sosial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banyak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disoroti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oleh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sosiologi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Karakter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substantif</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bertumpu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‘respon’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masyarakat,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indah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membentuk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penyelesaian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permasalahan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bersandar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mendalami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hati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masyarakat.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Artinya,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hukum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mampu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mengenali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keinginan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publik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komitmen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bagi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tercapainya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substantif</w:t>
      </w:r>
      <w:r w:rsidRPr="005E4540">
        <w:rPr>
          <w:rFonts w:asciiTheme="majorBidi" w:eastAsia="Book Antiqua" w:hAnsiTheme="majorBidi" w:cstheme="majorBidi"/>
          <w:color w:val="auto"/>
          <w:sz w:val="8"/>
          <w:szCs w:val="20"/>
          <w:lang w:val="id-ID"/>
        </w:rPr>
        <w:t xml:space="preserve"> j</w:t>
      </w:r>
      <w:r w:rsidR="003F12FF" w:rsidRPr="005E4540">
        <w:rPr>
          <w:rFonts w:asciiTheme="majorBidi" w:eastAsia="Book Antiqua" w:hAnsiTheme="majorBidi" w:cstheme="majorBidi"/>
          <w:color w:val="auto"/>
          <w:sz w:val="20"/>
          <w:szCs w:val="20"/>
          <w:lang w:val="id-ID"/>
        </w:rPr>
        <w:fldChar w:fldCharType="begin" w:fldLock="1"/>
      </w:r>
      <w:r w:rsidR="00DB72A5" w:rsidRPr="005E4540">
        <w:rPr>
          <w:rFonts w:asciiTheme="majorBidi" w:eastAsia="Book Antiqua" w:hAnsiTheme="majorBidi" w:cstheme="majorBidi"/>
          <w:color w:val="auto"/>
          <w:sz w:val="20"/>
          <w:szCs w:val="20"/>
          <w:lang w:val="id-ID"/>
        </w:rPr>
        <w:instrText>ADDIN CSL_CITATION {"citationItems":[{"id":"ITEM-1","itemData":{"abstract":"Tujuan dari kajian putusan ini adalah untuk menguji apakah putusan majelis hakim di pengadilan tingkat banding sudah mencerminkan putusan yang adil baik secara prosedural maupun substantif. Hasil kajian menunjukkan bahwa putusan hakim sudah mengikuti prosedur hukum acara secara memadai, bahkan majelis hakim terkesan sangat ketat dalam menerapkan prosedur hukum acara berdasarkan HIR dan Rv. Namun demikian putusan majelis hakim ini belum sampai pada memeriksa pokok sengketa yang didasarkan pada hukum materiil. Putusan ini belum menyentuh substansi atau pokok perkara yang disengketakan, sehingga belum mencerminkan keadilan substantif. Putusan hakim ini terasa kering dan belum menggali nilai-nilai yang hidup di masyarakat. Hal ini dapat dilihat dari belum dielaborasikannya faktor-faktor non-yuridis dalam pertimbangan hakim, akibatnya kepentingan Para Terbanding belum mendapatkan perlindungan hukum yang memadai dan imbang secara substansial. Padahal keadilan substantif itulah yang harus diwujudkan hakim pada akhir putusannya. Kata kunci: keadilan substantif, putusan banding, sengketa sita jaminan.","author":[{"dropping-particle":"","family":"Syamsudin","given":"M.","non-dropping-particle":"","parse-names":false,"suffix":""}],"container-title":"Jurnal Yudisial","id":"ITEM-1","issued":{"date-parts":[["2012"]]},"title":"KEADILAN SUBSTANTIF YANG TERABAIKAN DALAM SENGKETA SITA JAMINAN","type":"article-journal","volume":"Vol. 5 No."},"uris":["http://www.mendeley.com/documents/?uuid=979429ef-cd7d-4b5a-b566-15308226000c"]}],"mendeley":{"formattedCitation":"(Syamsudin 2012)","plainTextFormattedCitation":"(Syamsudin 2012)","previouslyFormattedCitation":"(Syamsudin 2012)"},"properties":{"noteIndex":0},"schema":"https://github.com/citation-style-language/schema/raw/master/csl-citation.json"}</w:instrText>
      </w:r>
      <w:r w:rsidR="003F12FF" w:rsidRPr="005E4540">
        <w:rPr>
          <w:rFonts w:asciiTheme="majorBidi" w:eastAsia="Book Antiqua" w:hAnsiTheme="majorBidi" w:cstheme="majorBidi"/>
          <w:color w:val="auto"/>
          <w:sz w:val="20"/>
          <w:szCs w:val="20"/>
          <w:lang w:val="id-ID"/>
        </w:rPr>
        <w:fldChar w:fldCharType="separate"/>
      </w:r>
      <w:r w:rsidR="00A07A33" w:rsidRPr="005E4540">
        <w:rPr>
          <w:rFonts w:asciiTheme="majorBidi" w:eastAsia="Book Antiqua" w:hAnsiTheme="majorBidi" w:cstheme="majorBidi"/>
          <w:noProof/>
          <w:color w:val="auto"/>
          <w:sz w:val="20"/>
          <w:szCs w:val="20"/>
          <w:lang w:val="id-ID"/>
        </w:rPr>
        <w:t>(Syamsudin 2012)</w:t>
      </w:r>
      <w:r w:rsidR="003F12FF" w:rsidRPr="005E4540">
        <w:rPr>
          <w:rFonts w:asciiTheme="majorBidi" w:eastAsia="Book Antiqua" w:hAnsiTheme="majorBidi" w:cstheme="majorBidi"/>
          <w:color w:val="auto"/>
          <w:sz w:val="20"/>
          <w:szCs w:val="20"/>
          <w:lang w:val="id-ID"/>
        </w:rPr>
        <w:fldChar w:fldCharType="end"/>
      </w:r>
      <w:r w:rsidRPr="005E4540">
        <w:rPr>
          <w:rFonts w:asciiTheme="majorBidi" w:eastAsia="Book Antiqua" w:hAnsiTheme="majorBidi" w:cstheme="majorBidi"/>
          <w:color w:val="auto"/>
          <w:sz w:val="20"/>
          <w:szCs w:val="20"/>
          <w:lang w:val="id-ID"/>
        </w:rPr>
        <w:t>.</w:t>
      </w:r>
    </w:p>
    <w:p w:rsidR="000167D4" w:rsidRPr="005E4540" w:rsidRDefault="000167D4" w:rsidP="00252DEF">
      <w:pPr>
        <w:pStyle w:val="Normal1"/>
        <w:spacing w:before="0" w:line="276" w:lineRule="auto"/>
        <w:ind w:left="426" w:right="0" w:firstLine="425"/>
        <w:jc w:val="both"/>
        <w:rPr>
          <w:rFonts w:asciiTheme="majorBidi" w:eastAsia="Book Antiqua" w:hAnsiTheme="majorBidi" w:cstheme="majorBidi"/>
          <w:b/>
          <w:color w:val="auto"/>
          <w:sz w:val="20"/>
          <w:szCs w:val="20"/>
          <w:lang w:val="id-ID"/>
        </w:rPr>
      </w:pPr>
      <w:r w:rsidRPr="005E4540">
        <w:rPr>
          <w:rFonts w:asciiTheme="majorBidi" w:eastAsia="Book Antiqua" w:hAnsiTheme="majorBidi" w:cstheme="majorBidi"/>
          <w:color w:val="auto"/>
          <w:sz w:val="20"/>
          <w:szCs w:val="20"/>
          <w:lang w:val="id-ID"/>
        </w:rPr>
        <w:t>Isi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substantif</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hakim,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menurut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Luthan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Syamsyudin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sebagai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berikut;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substantif</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terkait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dengan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isi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hakim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dalam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mengadili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suatu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perkara,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dibuat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berdasarkan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pertimbangan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objektif,</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jujur,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imparsial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rasional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(logis)</w:t>
      </w:r>
      <w:r w:rsidR="00316094" w:rsidRPr="005E4540">
        <w:rPr>
          <w:rFonts w:asciiTheme="majorBidi" w:eastAsia="Book Antiqua" w:hAnsiTheme="majorBidi" w:cstheme="majorBidi"/>
          <w:color w:val="auto"/>
          <w:sz w:val="20"/>
          <w:szCs w:val="20"/>
          <w:lang w:val="id-ID"/>
        </w:rPr>
        <w:t xml:space="preserve"> </w:t>
      </w:r>
      <w:r w:rsidR="00316094" w:rsidRPr="005E4540">
        <w:rPr>
          <w:rFonts w:asciiTheme="majorBidi" w:eastAsia="Book Antiqua" w:hAnsiTheme="majorBidi" w:cstheme="majorBidi"/>
          <w:b/>
          <w:bCs/>
          <w:color w:val="auto"/>
          <w:sz w:val="20"/>
          <w:szCs w:val="20"/>
          <w:lang w:val="id-ID"/>
        </w:rPr>
        <w:fldChar w:fldCharType="begin" w:fldLock="1"/>
      </w:r>
      <w:r w:rsidR="0000671B" w:rsidRPr="005E4540">
        <w:rPr>
          <w:rFonts w:asciiTheme="majorBidi" w:eastAsia="Book Antiqua" w:hAnsiTheme="majorBidi" w:cstheme="majorBidi"/>
          <w:b/>
          <w:bCs/>
          <w:color w:val="auto"/>
          <w:sz w:val="20"/>
          <w:szCs w:val="20"/>
          <w:lang w:val="id-ID"/>
        </w:rPr>
        <w:instrText>ADDIN CSL_CITATION {"citationItems":[{"id":"ITEM-1","itemData":{"abstract":"Tujuan dari kajian putusan ini adalah untuk menguji apakah putusan majelis hakim di pengadilan tingkat banding sudah mencerminkan putusan yang adil baik secara prosedural maupun substantif. Hasil kajian menunjukkan bahwa putusan hakim sudah mengikuti prosedur hukum acara secara memadai, bahkan majelis hakim terkesan sangat ketat dalam menerapkan prosedur hukum acara berdasarkan HIR dan Rv. Namun demikian putusan majelis hakim ini belum sampai pada memeriksa pokok sengketa yang didasarkan pada hukum materiil. Putusan ini belum menyentuh substansi atau pokok perkara yang disengketakan, sehingga belum mencerminkan keadilan substantif. Putusan hakim ini terasa kering dan belum menggali nilai-nilai yang hidup di masyarakat. Hal ini dapat dilihat dari belum dielaborasikannya faktor-faktor non-yuridis dalam pertimbangan hakim, akibatnya kepentingan Para Terbanding belum mendapatkan perlindungan hukum yang memadai dan imbang secara substansial. Padahal keadilan substantif itulah yang harus diwujudkan hakim pada akhir putusannya. Kata kunci: keadilan substantif, putusan banding, sengketa sita jaminan.","author":[{"dropping-particle":"","family":"Syamsudin","given":"M.","non-dropping-particle":"","parse-names":false,"suffix":""}],"container-title":"Jurnal Yudisial","id":"ITEM-1","issued":{"date-parts":[["2012"]]},"title":"KEADILAN SUBSTANTIF YANG TERABAIKAN DALAM SENGKETA SITA JAMINAN","type":"article-journal","volume":"Vol. 5 No."},"uris":["http://www.mendeley.com/documents/?uuid=979429ef-cd7d-4b5a-b566-15308226000c"]}],"mendeley":{"formattedCitation":"(Syamsudin 2012)","plainTextFormattedCitation":"(Syamsudin 2012)","previouslyFormattedCitation":"(Syamsudin 2012)"},"properties":{"noteIndex":0},"schema":"https://github.com/citation-style-language/schema/raw/master/csl-citation.json"}</w:instrText>
      </w:r>
      <w:r w:rsidR="00316094" w:rsidRPr="005E4540">
        <w:rPr>
          <w:rFonts w:asciiTheme="majorBidi" w:eastAsia="Book Antiqua" w:hAnsiTheme="majorBidi" w:cstheme="majorBidi"/>
          <w:b/>
          <w:bCs/>
          <w:color w:val="auto"/>
          <w:sz w:val="20"/>
          <w:szCs w:val="20"/>
          <w:lang w:val="id-ID"/>
        </w:rPr>
        <w:fldChar w:fldCharType="separate"/>
      </w:r>
      <w:r w:rsidR="00316094" w:rsidRPr="005E4540">
        <w:rPr>
          <w:rFonts w:asciiTheme="majorBidi" w:eastAsia="Book Antiqua" w:hAnsiTheme="majorBidi" w:cstheme="majorBidi"/>
          <w:b/>
          <w:bCs/>
          <w:noProof/>
          <w:color w:val="auto"/>
          <w:sz w:val="20"/>
          <w:szCs w:val="20"/>
          <w:lang w:val="id-ID"/>
        </w:rPr>
        <w:t>(Syamsudin 2012)</w:t>
      </w:r>
      <w:r w:rsidR="00316094" w:rsidRPr="005E4540">
        <w:rPr>
          <w:rFonts w:asciiTheme="majorBidi" w:eastAsia="Book Antiqua" w:hAnsiTheme="majorBidi" w:cstheme="majorBidi"/>
          <w:b/>
          <w:bCs/>
          <w:color w:val="auto"/>
          <w:sz w:val="20"/>
          <w:szCs w:val="20"/>
          <w:lang w:val="id-ID"/>
        </w:rPr>
        <w:fldChar w:fldCharType="end"/>
      </w:r>
      <w:r w:rsidR="00316094" w:rsidRPr="005E4540">
        <w:rPr>
          <w:rFonts w:asciiTheme="majorBidi" w:eastAsia="Book Antiqua" w:hAnsiTheme="majorBidi" w:cstheme="majorBidi"/>
          <w:color w:val="auto"/>
          <w:sz w:val="20"/>
          <w:szCs w:val="20"/>
          <w:lang w:val="id-ID"/>
        </w:rPr>
        <w:t xml:space="preserve">. </w:t>
      </w:r>
      <w:r w:rsidRPr="005E4540">
        <w:rPr>
          <w:rFonts w:asciiTheme="majorBidi" w:eastAsia="Book Antiqua" w:hAnsiTheme="majorBidi" w:cstheme="majorBidi"/>
          <w:color w:val="auto"/>
          <w:sz w:val="20"/>
          <w:szCs w:val="20"/>
          <w:lang w:val="id-ID"/>
        </w:rPr>
        <w:t>Berdasarkan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konsep</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tersebut,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ada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empat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ciri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untuk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mengukur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apakah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putusan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hakim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mengandung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keadilan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substantif</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atau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tidak,</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yaitu;</w:t>
      </w:r>
      <w:r w:rsidRPr="005E4540">
        <w:rPr>
          <w:rFonts w:asciiTheme="majorBidi" w:eastAsia="Book Antiqua" w:hAnsiTheme="majorBidi" w:cstheme="majorBidi"/>
          <w:color w:val="auto"/>
          <w:sz w:val="8"/>
          <w:szCs w:val="20"/>
          <w:lang w:val="id-ID"/>
        </w:rPr>
        <w:t xml:space="preserve"> </w:t>
      </w:r>
      <w:r w:rsidRPr="005E4540">
        <w:rPr>
          <w:rFonts w:asciiTheme="majorBidi" w:eastAsia="Book Antiqua" w:hAnsiTheme="majorBidi" w:cstheme="majorBidi"/>
          <w:color w:val="auto"/>
          <w:sz w:val="8"/>
          <w:szCs w:val="20"/>
          <w:lang w:val="id-ID"/>
        </w:rPr>
        <w:lastRenderedPageBreak/>
        <w:t>j</w:t>
      </w:r>
      <w:r w:rsidRPr="005E4540">
        <w:rPr>
          <w:rFonts w:asciiTheme="majorBidi" w:eastAsia="Book Antiqua" w:hAnsiTheme="majorBidi" w:cstheme="majorBidi"/>
          <w:color w:val="auto"/>
          <w:sz w:val="20"/>
          <w:szCs w:val="20"/>
          <w:lang w:val="id-ID"/>
        </w:rPr>
        <w:t>adanya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objektivitas,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kejujuran,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imparsialitas,</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dan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rasionalitas.</w:t>
      </w:r>
    </w:p>
    <w:p w:rsidR="000167D4" w:rsidRPr="005E4540" w:rsidRDefault="000167D4" w:rsidP="00252DEF">
      <w:pPr>
        <w:pStyle w:val="Normal1"/>
        <w:spacing w:before="0" w:line="276" w:lineRule="auto"/>
        <w:ind w:left="426" w:right="0" w:firstLine="425"/>
        <w:jc w:val="both"/>
        <w:rPr>
          <w:rFonts w:asciiTheme="majorBidi" w:eastAsia="Book Antiqua" w:hAnsiTheme="majorBidi" w:cstheme="majorBidi"/>
          <w:b/>
          <w:color w:val="auto"/>
          <w:sz w:val="20"/>
          <w:szCs w:val="20"/>
          <w:lang w:val="id-ID"/>
        </w:rPr>
      </w:pPr>
      <w:r w:rsidRPr="005E4540">
        <w:rPr>
          <w:rFonts w:asciiTheme="majorBidi" w:eastAsia="Book Antiqua" w:hAnsiTheme="majorBidi" w:cstheme="majorBidi"/>
          <w:color w:val="auto"/>
          <w:sz w:val="20"/>
          <w:szCs w:val="20"/>
          <w:lang w:val="id-ID"/>
        </w:rPr>
        <w:t>Undang-Undang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Nomor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48</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Tahun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2009</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tentang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Kekuasaan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Kehakiman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salah</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satu</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pasalnya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mengatur</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tentang</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pertimbangan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hakim</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yakni</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Pasal</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5</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ayat</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(1)</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menyebutkan</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bahwa</w:t>
      </w:r>
      <w:r w:rsidRPr="005E4540">
        <w:rPr>
          <w:rFonts w:asciiTheme="majorBidi" w:eastAsia="Book Antiqua" w:hAnsiTheme="majorBidi" w:cstheme="majorBidi"/>
          <w:color w:val="auto"/>
          <w:sz w:val="8"/>
          <w:szCs w:val="20"/>
          <w:lang w:val="id-ID"/>
        </w:rPr>
        <w:t xml:space="preserve"> j</w:t>
      </w:r>
      <w:r w:rsidRPr="005E4540">
        <w:rPr>
          <w:rFonts w:asciiTheme="majorBidi" w:eastAsia="Book Antiqua" w:hAnsiTheme="majorBidi" w:cstheme="majorBidi"/>
          <w:color w:val="auto"/>
          <w:sz w:val="20"/>
          <w:szCs w:val="20"/>
          <w:lang w:val="id-ID"/>
        </w:rPr>
        <w:t>:</w:t>
      </w:r>
    </w:p>
    <w:p w:rsidR="000167D4" w:rsidRPr="005E4540" w:rsidRDefault="000167D4" w:rsidP="00252DEF">
      <w:pPr>
        <w:spacing w:line="276" w:lineRule="auto"/>
        <w:ind w:left="720"/>
        <w:jc w:val="both"/>
        <w:rPr>
          <w:rFonts w:asciiTheme="majorBidi" w:eastAsia="Book Antiqua" w:hAnsiTheme="majorBidi" w:cstheme="majorBidi"/>
          <w:i/>
          <w:lang w:val="id-ID"/>
        </w:rPr>
      </w:pPr>
      <w:r w:rsidRPr="005E4540">
        <w:rPr>
          <w:rFonts w:asciiTheme="majorBidi" w:eastAsia="Book Antiqua" w:hAnsiTheme="majorBidi" w:cstheme="majorBidi"/>
          <w:lang w:val="id-ID"/>
        </w:rPr>
        <w:t>“</w:t>
      </w:r>
      <w:r w:rsidRPr="005E4540">
        <w:rPr>
          <w:rFonts w:asciiTheme="majorBidi" w:eastAsia="Book Antiqua" w:hAnsiTheme="majorBidi" w:cstheme="majorBidi"/>
          <w:i/>
          <w:lang w:val="id-ID"/>
        </w:rPr>
        <w:t>Hakim</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hakim</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konstitusi</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wajib</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menggali,</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mengikuti,</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memahami</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nilai-nilai</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hukum</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rasa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keadilan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yang</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hidup</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dalam</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masyarakat.”</w:t>
      </w:r>
    </w:p>
    <w:p w:rsidR="000167D4" w:rsidRPr="005E4540" w:rsidRDefault="000167D4" w:rsidP="00252DEF">
      <w:pPr>
        <w:spacing w:line="276" w:lineRule="auto"/>
        <w:ind w:left="720"/>
        <w:jc w:val="both"/>
        <w:rPr>
          <w:rFonts w:asciiTheme="majorBidi" w:eastAsia="Book Antiqua" w:hAnsiTheme="majorBidi" w:cstheme="majorBidi"/>
          <w:i/>
          <w:lang w:val="id-ID"/>
        </w:rPr>
      </w:pP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Pasal</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8</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ayat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(2)</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menyebutkan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bahwa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w:t>
      </w:r>
    </w:p>
    <w:p w:rsidR="000167D4" w:rsidRPr="005E4540" w:rsidRDefault="000167D4" w:rsidP="00252DEF">
      <w:pPr>
        <w:spacing w:line="276" w:lineRule="auto"/>
        <w:ind w:left="720"/>
        <w:jc w:val="both"/>
        <w:rPr>
          <w:rFonts w:asciiTheme="majorBidi" w:eastAsia="Book Antiqua" w:hAnsiTheme="majorBidi" w:cstheme="majorBidi"/>
          <w:i/>
          <w:lang w:val="id-ID"/>
        </w:rPr>
      </w:pPr>
      <w:r w:rsidRPr="005E4540">
        <w:rPr>
          <w:rFonts w:asciiTheme="majorBidi" w:eastAsia="Book Antiqua" w:hAnsiTheme="majorBidi" w:cstheme="majorBidi"/>
          <w:i/>
          <w:lang w:val="id-ID"/>
        </w:rPr>
        <w:t>“Dalam</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mempertimbangkan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berat</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ringannya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pidana,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hakim</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wajib</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memperhatikan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pula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sifat</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yang</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baik</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jahat</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dari</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terdakwa”.</w:t>
      </w:r>
    </w:p>
    <w:p w:rsidR="000167D4" w:rsidRPr="005E4540" w:rsidRDefault="000167D4" w:rsidP="00252DEF">
      <w:pPr>
        <w:spacing w:line="276" w:lineRule="auto"/>
        <w:ind w:left="426" w:firstLine="425"/>
        <w:jc w:val="both"/>
        <w:rPr>
          <w:rFonts w:asciiTheme="majorBidi" w:eastAsia="Book Antiqua" w:hAnsiTheme="majorBidi" w:cstheme="majorBidi"/>
          <w:lang w:val="id-ID"/>
        </w:rPr>
      </w:pPr>
      <w:r w:rsidRPr="005E4540">
        <w:rPr>
          <w:rFonts w:asciiTheme="majorBidi" w:eastAsia="Book Antiqua" w:hAnsiTheme="majorBidi" w:cstheme="majorBidi"/>
          <w:lang w:val="id-ID"/>
        </w:rPr>
        <w:t>Pertimbangan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hakim</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dalam</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putusannya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tidak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hanya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bersifat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logis,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rasional</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ilmiah,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tetapi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harus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bersifat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intuitif</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irasional.</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Intuitif</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irasional</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adalah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kepekaan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hati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nurani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perasaan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seimbang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rasio</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logika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sehingga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dapat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melahirkan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keadilan.</w:t>
      </w:r>
    </w:p>
    <w:p w:rsidR="000167D4" w:rsidRPr="005E4540" w:rsidRDefault="000167D4" w:rsidP="00252DEF">
      <w:pPr>
        <w:spacing w:line="276" w:lineRule="auto"/>
        <w:ind w:left="426" w:firstLine="425"/>
        <w:jc w:val="both"/>
        <w:rPr>
          <w:rFonts w:asciiTheme="majorBidi" w:eastAsia="Book Antiqua" w:hAnsiTheme="majorBidi" w:cstheme="majorBidi"/>
          <w:lang w:val="id-ID"/>
        </w:rPr>
      </w:pPr>
      <w:r w:rsidRPr="005E4540">
        <w:rPr>
          <w:rFonts w:asciiTheme="majorBidi" w:eastAsia="Book Antiqua" w:hAnsiTheme="majorBidi" w:cstheme="majorBidi"/>
          <w:lang w:val="id-ID"/>
        </w:rPr>
        <w:t>Pasal</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20</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ayat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(2)</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Undang-Undang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Pemberantasan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Tindak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Korupsi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dihubungkan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unsur</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kesalahan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actus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reus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rea,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maka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pertanggungjawaban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korporasi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NKE</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dalam</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putusan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perkara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nomor</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3/Pid.Sus-TPK/2018/PT.DKI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telah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terpenuhi.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Maka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seharusnya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terdakwa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tidak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hanya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dijatuhkan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Pasal</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2</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ayat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(1)</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Undang-Undang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Pemberantasan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Tindak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Korupsi,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tetapi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terdakwa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bisa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dijatuhi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Pasal</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20</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Undang-Undang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Pemberantasan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Tindak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Korupsi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ketentuan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Pasal</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20</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ayat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(7)</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Undang-Undang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Pemberantasan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Tindak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Korupsi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yakni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penjatuhan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maksimum</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denda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ditambah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1/3.</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Menurut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penulis,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penjatuhan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denda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penambahan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denda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maksimum</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ditambah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1/3</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bertujuan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untuk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memenuhi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rasa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keadilan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memenuhi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tujuan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pemidanaan,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karena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penjatuhan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denda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oleh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hakim</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pada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kasus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tersebut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belum</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menimbulkan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efek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jera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kepada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terdakwa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selaku</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korporasi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tidak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memenuhi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rasa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keadilan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karena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rendahnya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jumlah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denda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dijatuhkan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kepada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terdakwa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serta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tidak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memenuhi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tujuan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pemidanaan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baik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tujuan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pemidanaan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absolut,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relatif,</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gabungan.</w:t>
      </w:r>
    </w:p>
    <w:p w:rsidR="000167D4" w:rsidRPr="005E4540" w:rsidRDefault="000167D4" w:rsidP="00252DEF">
      <w:pPr>
        <w:spacing w:line="276" w:lineRule="auto"/>
        <w:ind w:left="426" w:firstLine="425"/>
        <w:jc w:val="both"/>
        <w:rPr>
          <w:rFonts w:asciiTheme="majorBidi" w:eastAsia="Book Antiqua" w:hAnsiTheme="majorBidi" w:cstheme="majorBidi"/>
          <w:lang w:val="id-ID"/>
        </w:rPr>
      </w:pPr>
      <w:r w:rsidRPr="005E4540">
        <w:rPr>
          <w:rFonts w:asciiTheme="majorBidi" w:eastAsia="Book Antiqua" w:hAnsiTheme="majorBidi" w:cstheme="majorBidi"/>
          <w:lang w:val="id-ID"/>
        </w:rPr>
        <w:t>Berdasarkan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Pasal</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18</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ayat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(1)</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huruf</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UU</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Tipikor</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menjelaskan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bahwa:</w:t>
      </w:r>
    </w:p>
    <w:p w:rsidR="000167D4" w:rsidRPr="005E4540" w:rsidRDefault="000167D4" w:rsidP="00252DEF">
      <w:pPr>
        <w:spacing w:line="276" w:lineRule="auto"/>
        <w:ind w:left="709"/>
        <w:jc w:val="both"/>
        <w:rPr>
          <w:rFonts w:asciiTheme="majorBidi" w:eastAsia="Book Antiqua" w:hAnsiTheme="majorBidi" w:cstheme="majorBidi"/>
          <w:i/>
          <w:lang w:val="id-ID"/>
        </w:rPr>
      </w:pPr>
      <w:r w:rsidRPr="005E4540">
        <w:rPr>
          <w:rFonts w:asciiTheme="majorBidi" w:eastAsia="Book Antiqua" w:hAnsiTheme="majorBidi" w:cstheme="majorBidi"/>
          <w:i/>
          <w:lang w:val="id-ID"/>
        </w:rPr>
        <w:t>“pembayaran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uang</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pengganti</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yang</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jumlahnya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sebanyak-banyaknya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sama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dengan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harta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benda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yang</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diperoleh</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dari</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tindak</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pidana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korupsi”.</w:t>
      </w:r>
    </w:p>
    <w:p w:rsidR="000167D4" w:rsidRPr="005E4540" w:rsidRDefault="000167D4" w:rsidP="00A92BA9">
      <w:pPr>
        <w:spacing w:line="276" w:lineRule="auto"/>
        <w:ind w:left="426"/>
        <w:jc w:val="both"/>
        <w:rPr>
          <w:rFonts w:asciiTheme="majorBidi" w:eastAsia="Book Antiqua" w:hAnsiTheme="majorBidi" w:cstheme="majorBidi"/>
          <w:lang w:val="id-ID"/>
        </w:rPr>
      </w:pPr>
      <w:r w:rsidRPr="005E4540">
        <w:rPr>
          <w:rFonts w:asciiTheme="majorBidi" w:eastAsia="Book Antiqua" w:hAnsiTheme="majorBidi" w:cstheme="majorBidi"/>
          <w:lang w:val="id-ID"/>
        </w:rPr>
        <w:t>Secara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yuridis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hal</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ini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dapat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diartikan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bahwa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kerugian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dibebankan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kepada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terdakwa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adalah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kerugian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negara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besarnya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nyata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pasti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jumlahnya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sebagai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akibat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perbuatan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melawan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hukum</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baik</w:t>
      </w:r>
      <w:r w:rsidRPr="005E4540">
        <w:rPr>
          <w:rFonts w:asciiTheme="majorBidi" w:eastAsia="Book Antiqua" w:hAnsiTheme="majorBidi" w:cstheme="majorBidi"/>
          <w:sz w:val="8"/>
          <w:lang w:val="id-ID"/>
        </w:rPr>
        <w:t xml:space="preserve"> </w:t>
      </w:r>
      <w:r w:rsidRPr="005E4540">
        <w:rPr>
          <w:rFonts w:asciiTheme="majorBidi" w:eastAsia="Book Antiqua" w:hAnsiTheme="majorBidi" w:cstheme="majorBidi"/>
          <w:sz w:val="8"/>
          <w:lang w:val="id-ID"/>
        </w:rPr>
        <w:lastRenderedPageBreak/>
        <w:t>j</w:t>
      </w:r>
      <w:r w:rsidRPr="005E4540">
        <w:rPr>
          <w:rFonts w:asciiTheme="majorBidi" w:eastAsia="Book Antiqua" w:hAnsiTheme="majorBidi" w:cstheme="majorBidi"/>
          <w:lang w:val="id-ID"/>
        </w:rPr>
        <w:t>sengaja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maupun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lalai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dilakukan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oleh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terdakwa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tersebut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(ibid).</w:t>
      </w:r>
    </w:p>
    <w:p w:rsidR="000167D4" w:rsidRPr="005E4540" w:rsidRDefault="000167D4" w:rsidP="00252DEF">
      <w:pPr>
        <w:spacing w:line="276" w:lineRule="auto"/>
        <w:ind w:left="426" w:firstLine="425"/>
        <w:jc w:val="both"/>
        <w:rPr>
          <w:rFonts w:asciiTheme="majorBidi" w:eastAsia="Book Antiqua" w:hAnsiTheme="majorBidi" w:cstheme="majorBidi"/>
          <w:lang w:val="id-ID"/>
        </w:rPr>
      </w:pPr>
      <w:r w:rsidRPr="005E4540">
        <w:rPr>
          <w:rFonts w:asciiTheme="majorBidi" w:eastAsia="Book Antiqua" w:hAnsiTheme="majorBidi" w:cstheme="majorBidi"/>
          <w:lang w:val="id-ID"/>
        </w:rPr>
        <w:t>Hal</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ini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sesuai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Pasal</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1</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angka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15</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Undang-Undang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Nomor</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15</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Tahun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2006</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tentang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Badan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Pemeriksaan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Keuangan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berbunyi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w:t>
      </w:r>
    </w:p>
    <w:p w:rsidR="000167D4" w:rsidRPr="005E4540" w:rsidRDefault="000167D4" w:rsidP="00252DEF">
      <w:pPr>
        <w:spacing w:line="276" w:lineRule="auto"/>
        <w:ind w:left="851"/>
        <w:jc w:val="both"/>
        <w:rPr>
          <w:rFonts w:asciiTheme="majorBidi" w:eastAsia="Book Antiqua" w:hAnsiTheme="majorBidi" w:cstheme="majorBidi"/>
          <w:i/>
          <w:lang w:val="id-ID"/>
        </w:rPr>
      </w:pPr>
      <w:r w:rsidRPr="005E4540">
        <w:rPr>
          <w:rFonts w:asciiTheme="majorBidi" w:eastAsia="Book Antiqua" w:hAnsiTheme="majorBidi" w:cstheme="majorBidi"/>
          <w:i/>
          <w:lang w:val="id-ID"/>
        </w:rPr>
        <w:t>“Kerugian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Negara/Daerah</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adalah</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kekurangan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uang,</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surat</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berharga,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barang,</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yang</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nyata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dan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pasti</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jumlahnya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sebagai</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akibat</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perbuatan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melawan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hukum</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baik</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sengaja</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maupun</w:t>
      </w:r>
      <w:r w:rsidRPr="005E4540">
        <w:rPr>
          <w:rFonts w:asciiTheme="majorBidi" w:eastAsia="Book Antiqua" w:hAnsiTheme="majorBidi" w:cstheme="majorBidi"/>
          <w:i/>
          <w:sz w:val="8"/>
          <w:lang w:val="id-ID"/>
        </w:rPr>
        <w:t xml:space="preserve"> j</w:t>
      </w:r>
      <w:r w:rsidRPr="005E4540">
        <w:rPr>
          <w:rFonts w:asciiTheme="majorBidi" w:eastAsia="Book Antiqua" w:hAnsiTheme="majorBidi" w:cstheme="majorBidi"/>
          <w:i/>
          <w:lang w:val="id-ID"/>
        </w:rPr>
        <w:t>lalai”.</w:t>
      </w:r>
    </w:p>
    <w:p w:rsidR="000167D4" w:rsidRPr="005E4540" w:rsidRDefault="000167D4" w:rsidP="00AE6F71">
      <w:pPr>
        <w:ind w:left="426"/>
        <w:jc w:val="both"/>
        <w:rPr>
          <w:rFonts w:asciiTheme="majorBidi" w:eastAsia="Book Antiqua" w:hAnsiTheme="majorBidi" w:cstheme="majorBidi"/>
          <w:lang w:val="id-ID"/>
        </w:rPr>
      </w:pPr>
      <w:r w:rsidRPr="005E4540">
        <w:rPr>
          <w:rFonts w:asciiTheme="majorBidi" w:eastAsia="Book Antiqua" w:hAnsiTheme="majorBidi" w:cstheme="majorBidi"/>
          <w:lang w:val="id-ID"/>
        </w:rPr>
        <w:t>Menurut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pendapat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Eddy</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Mulyadi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Soepardi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tujuan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ditentukannya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kerugian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keuangan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negara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adalah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untuk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menentukan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jumlah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pengganti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atau</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tuntutan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ganti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rugi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sebagai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salah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satu</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patokan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jaksa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untuk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melakukan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penuntutan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mengenai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berat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atau</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ringannya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hukuman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sebagai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bahan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gugatan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atau</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penuntutan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sesuai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berlaku</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dalam</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kasus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perdata</w:t>
      </w:r>
      <w:r w:rsidRPr="005E4540">
        <w:rPr>
          <w:rFonts w:asciiTheme="majorBidi" w:eastAsia="Book Antiqua" w:hAnsiTheme="majorBidi" w:cstheme="majorBidi"/>
          <w:sz w:val="8"/>
          <w:lang w:val="id-ID"/>
        </w:rPr>
        <w:t xml:space="preserve"> j</w:t>
      </w:r>
      <w:r w:rsidR="003F12FF" w:rsidRPr="005E4540">
        <w:rPr>
          <w:rFonts w:asciiTheme="majorBidi" w:eastAsia="Book Antiqua" w:hAnsiTheme="majorBidi" w:cstheme="majorBidi"/>
        </w:rPr>
        <w:fldChar w:fldCharType="begin" w:fldLock="1"/>
      </w:r>
      <w:r w:rsidR="00DB72A5" w:rsidRPr="005E4540">
        <w:rPr>
          <w:rFonts w:asciiTheme="majorBidi" w:eastAsia="Book Antiqua" w:hAnsiTheme="majorBidi" w:cstheme="majorBidi"/>
          <w:lang w:val="id-ID"/>
        </w:rPr>
        <w:instrText>ADDIN CSL_CITATION {"citationItems":[{"id":"ITEM-1","itemData":{"DOI":"10.25139/lex.v1i1.239","ISSN":"2581-2033","abstract":"The existence problem of corruption in Law Number 31 Year 1999 as amended by Law Number 20 Year 2001 is the formulation of element \"may harm the state finance or state economy\" in Article 2 paragraph (1) and article 3 which causes the emergence of The debate on understanding the word \"can harm\" it. The purpose of writing in this is to know the qualification of elements can harm the state finance or the state economy on corruption crime as well as to know the proof of the element can harm the state finance or state economy on corruption criminal law. From the main result of writing can be concluded that Element \"can harm state finance or state economy\" represent potential loss of state finance or state economy in order to fulfill the element \"may harm the state finance or state economy\" does not necessarily have suffered losses, but the element of state losses must still be proven and must be calculated, although as an estimate or though it has not yet occurred and the calculation shall be determined by the expert. Keywords: Corruption, State Losses","author":[{"dropping-particle":"","family":"Serbabagus","given":"S. Serbabagus","non-dropping-particle":"","parse-names":false,"suffix":""}],"container-title":"Lex Journal: Kajian Hukum &amp; Keadilan","id":"ITEM-1","issue":"1","issued":{"date-parts":[["2017"]]},"title":"Unsur Dapat Merugikan Keuangan Negara Atau Perekonomian Negara Pada Pertanggungjawaban Tindak Pidana Korupsi","type":"article-journal","volume":"1"},"uris":["http://www.mendeley.com/documents/?uuid=e7a19691-2c52-415c-9cff-ea7553393925"]}],"mendeley":{"formattedCitation":"(Serbabagus 2017)","plainTextFormattedCitation":"(Serbabagus 2017)","previouslyFormattedCitation":"(Serbabagus 2017)"},"properties":{"noteIndex":0},"schema":"https://github.com/citation-style-language/schema/raw/master/csl-citation.json"}</w:instrText>
      </w:r>
      <w:r w:rsidR="003F12FF" w:rsidRPr="005E4540">
        <w:rPr>
          <w:rFonts w:asciiTheme="majorBidi" w:eastAsia="Book Antiqua" w:hAnsiTheme="majorBidi" w:cstheme="majorBidi"/>
        </w:rPr>
        <w:fldChar w:fldCharType="separate"/>
      </w:r>
      <w:r w:rsidR="00A07A33" w:rsidRPr="005E4540">
        <w:rPr>
          <w:rFonts w:asciiTheme="majorBidi" w:eastAsia="Book Antiqua" w:hAnsiTheme="majorBidi" w:cstheme="majorBidi"/>
          <w:noProof/>
          <w:lang w:val="id-ID"/>
        </w:rPr>
        <w:t>(Serbabagus 2017)</w:t>
      </w:r>
      <w:r w:rsidR="003F12FF" w:rsidRPr="005E4540">
        <w:rPr>
          <w:rFonts w:asciiTheme="majorBidi" w:eastAsia="Book Antiqua" w:hAnsiTheme="majorBidi" w:cstheme="majorBidi"/>
        </w:rPr>
        <w:fldChar w:fldCharType="end"/>
      </w:r>
      <w:r w:rsidRPr="005E4540">
        <w:rPr>
          <w:rFonts w:asciiTheme="majorBidi" w:eastAsia="Book Antiqua" w:hAnsiTheme="majorBidi" w:cstheme="majorBidi"/>
          <w:lang w:val="id-ID"/>
        </w:rPr>
        <w:t>.</w:t>
      </w:r>
    </w:p>
    <w:p w:rsidR="000167D4" w:rsidRPr="005E4540" w:rsidRDefault="000167D4" w:rsidP="00252DEF">
      <w:pPr>
        <w:spacing w:line="276" w:lineRule="auto"/>
        <w:ind w:left="426" w:firstLine="425"/>
        <w:jc w:val="both"/>
        <w:rPr>
          <w:rFonts w:asciiTheme="majorBidi" w:eastAsia="Book Antiqua" w:hAnsiTheme="majorBidi" w:cstheme="majorBidi"/>
          <w:lang w:val="id-ID"/>
        </w:rPr>
      </w:pPr>
      <w:r w:rsidRPr="005E4540">
        <w:rPr>
          <w:rFonts w:asciiTheme="majorBidi" w:eastAsia="Book Antiqua" w:hAnsiTheme="majorBidi" w:cstheme="majorBidi"/>
          <w:lang w:val="id-ID"/>
        </w:rPr>
        <w:t>Apabila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dihubungkan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kasus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NKE,</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jumlah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kerugian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keuangan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negara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ditentukan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oleh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Badan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Pemeriksa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Keuangan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Pembangunan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(BPKP)</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sebesar</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Rp.25.953.784.580,57.</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tetapi,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jaksa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menuntut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bahwa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terdakwa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jumlah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pengganti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sebesar</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Rp.188.732.756.416,00</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hakim</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memutuskan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bahwa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jumlah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pengganti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dijatuhkan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kepada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terdakwa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sebesar</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Rp.85.490.234.737,00.</w:t>
      </w:r>
    </w:p>
    <w:p w:rsidR="000167D4" w:rsidRPr="005E4540" w:rsidRDefault="000167D4" w:rsidP="00252DEF">
      <w:pPr>
        <w:spacing w:line="276" w:lineRule="auto"/>
        <w:ind w:left="426" w:firstLine="425"/>
        <w:jc w:val="both"/>
        <w:rPr>
          <w:rFonts w:asciiTheme="majorBidi" w:eastAsia="Book Antiqua" w:hAnsiTheme="majorBidi" w:cstheme="majorBidi"/>
          <w:lang w:val="id-ID"/>
        </w:rPr>
      </w:pPr>
      <w:r w:rsidRPr="005E4540">
        <w:rPr>
          <w:rFonts w:asciiTheme="majorBidi" w:eastAsia="Book Antiqua" w:hAnsiTheme="majorBidi" w:cstheme="majorBidi"/>
          <w:lang w:val="id-ID"/>
        </w:rPr>
        <w:t>Maka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dapat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menjadi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pembahasan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bagi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penulis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karena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terdapat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keganjilan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dalam</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menentukan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jumlah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pengganti.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Dimana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penuntutan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penjatuhan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pengganti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ditentukan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tidak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hanya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dari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proyek.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Pembangunan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Sarana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Prasarana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Rumah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Sakit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Khusus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Penyakit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Infeksi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Pariwisata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Universitas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Udayana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saja,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melainkan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ketujuh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proyek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lainnya,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sedangkan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akibat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ditimbulkan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dari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perbuatan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terdakwa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yakni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menikmati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harta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benda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hasil</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korupsi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berupa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kerugian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keuangan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negara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hanya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ditentukan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oleh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proyek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Pengadaan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Sarana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Prasarana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Pendidikan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Khusus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Penyakit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Infeksi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Pariwisata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Universitas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Udayana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tahun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anggaran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2009-2010.</w:t>
      </w:r>
    </w:p>
    <w:p w:rsidR="000167D4" w:rsidRPr="005E4540" w:rsidRDefault="000167D4" w:rsidP="00252DEF">
      <w:pPr>
        <w:spacing w:line="276" w:lineRule="auto"/>
        <w:ind w:left="426" w:firstLine="425"/>
        <w:jc w:val="both"/>
        <w:rPr>
          <w:rFonts w:asciiTheme="majorBidi" w:eastAsia="Book Antiqua" w:hAnsiTheme="majorBidi" w:cstheme="majorBidi"/>
          <w:lang w:val="id-ID"/>
        </w:rPr>
      </w:pPr>
      <w:r w:rsidRPr="005E4540">
        <w:rPr>
          <w:rFonts w:asciiTheme="majorBidi" w:eastAsia="Book Antiqua" w:hAnsiTheme="majorBidi" w:cstheme="majorBidi"/>
          <w:lang w:val="id-ID"/>
        </w:rPr>
        <w:t>Hal</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ini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sangat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merugikan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keuangan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negara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apabila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penjatuhan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pengganti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tidak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disesuaikan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kerugian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keuangan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negara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peraturan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perundang-undangan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berlaku.</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Karena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perbuatan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tersebut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tidak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hanya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merugikan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masyarakat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tetapi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negara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juga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dirugikan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dari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tindak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pidana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korupsi.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Serta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dapat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menimbulkan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putusan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tersebut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menjadi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tidak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sesuai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tujuan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pemidanaan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terdakwa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dalam</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mempertanggungjawabkan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perbuatannya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menjadi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tidak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sempurna.</w:t>
      </w:r>
    </w:p>
    <w:p w:rsidR="000167D4" w:rsidRPr="005E4540" w:rsidRDefault="000167D4" w:rsidP="00252DEF">
      <w:pPr>
        <w:spacing w:line="276" w:lineRule="auto"/>
        <w:ind w:left="426" w:firstLine="425"/>
        <w:jc w:val="both"/>
        <w:rPr>
          <w:rFonts w:asciiTheme="majorBidi" w:hAnsiTheme="majorBidi" w:cstheme="majorBidi"/>
          <w:lang w:val="id-ID"/>
        </w:rPr>
      </w:pPr>
      <w:r w:rsidRPr="005E4540">
        <w:rPr>
          <w:rFonts w:asciiTheme="majorBidi" w:eastAsia="Book Antiqua" w:hAnsiTheme="majorBidi" w:cstheme="majorBidi"/>
          <w:lang w:val="id-ID"/>
        </w:rPr>
        <w:t>Pada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kerugian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negara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menurut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Undang-Undang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Nomor</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1</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Tahun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2004</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tentang</w:t>
      </w:r>
      <w:r w:rsidRPr="005E4540">
        <w:rPr>
          <w:rFonts w:asciiTheme="majorBidi" w:eastAsia="Book Antiqua" w:hAnsiTheme="majorBidi" w:cstheme="majorBidi"/>
          <w:sz w:val="8"/>
          <w:lang w:val="id-ID"/>
        </w:rPr>
        <w:t xml:space="preserve"> </w:t>
      </w:r>
      <w:r w:rsidRPr="005E4540">
        <w:rPr>
          <w:rFonts w:asciiTheme="majorBidi" w:eastAsia="Book Antiqua" w:hAnsiTheme="majorBidi" w:cstheme="majorBidi"/>
          <w:sz w:val="8"/>
          <w:lang w:val="id-ID"/>
        </w:rPr>
        <w:lastRenderedPageBreak/>
        <w:t>j</w:t>
      </w:r>
      <w:r w:rsidRPr="005E4540">
        <w:rPr>
          <w:rFonts w:asciiTheme="majorBidi" w:eastAsia="Book Antiqua" w:hAnsiTheme="majorBidi" w:cstheme="majorBidi"/>
          <w:lang w:val="id-ID"/>
        </w:rPr>
        <w:t>Perbendarahan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Negara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mengatakan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kerugian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negara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adalah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kekurangan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surat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berharga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barang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nyata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pasti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jumlahnya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sebagai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akibat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dari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perbuatan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melawan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hukum</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baik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sengaja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maupun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lalai.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Senada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Undang-Undang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Nomor</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1</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Tahun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2004,</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buku</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petunjuk</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Badan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Pemeriksaan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Keuangan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memberikan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definisi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mengenai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kerugian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negara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yaitu</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berkurangnya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kekayaan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negara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disebabkan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oleh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suatu</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tindakan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melanggar</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hukum</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atau</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kelalaian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seseorang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dan/atau</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disebabkan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oleh</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suatu</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keadaan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diluar</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dugaan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luar</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kemampuan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manusia.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Berdasarkan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fakta-fakta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yang</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terungkap</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di</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persidangan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bahwa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kasus</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PT.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NKE</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dapat</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mengakibatkan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munculnya</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kerugian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keuangan</w:t>
      </w:r>
      <w:r w:rsidRPr="005E4540">
        <w:rPr>
          <w:rFonts w:asciiTheme="majorBidi" w:eastAsia="Book Antiqua" w:hAnsiTheme="majorBidi" w:cstheme="majorBidi"/>
          <w:sz w:val="8"/>
          <w:lang w:val="id-ID"/>
        </w:rPr>
        <w:t xml:space="preserve"> j</w:t>
      </w:r>
      <w:r w:rsidRPr="005E4540">
        <w:rPr>
          <w:rFonts w:asciiTheme="majorBidi" w:eastAsia="Book Antiqua" w:hAnsiTheme="majorBidi" w:cstheme="majorBidi"/>
          <w:lang w:val="id-ID"/>
        </w:rPr>
        <w:t>negara</w:t>
      </w:r>
      <w:r w:rsidRPr="005E4540">
        <w:rPr>
          <w:rFonts w:asciiTheme="majorBidi" w:eastAsia="Book Antiqua" w:hAnsiTheme="majorBidi" w:cstheme="majorBidi"/>
          <w:sz w:val="8"/>
          <w:lang w:val="id-ID"/>
        </w:rPr>
        <w:t xml:space="preserve"> j</w:t>
      </w:r>
      <w:r w:rsidRPr="005E4540">
        <w:rPr>
          <w:rFonts w:asciiTheme="majorBidi" w:hAnsiTheme="majorBidi" w:cstheme="majorBidi"/>
          <w:lang w:val="id-ID"/>
        </w:rPr>
        <w:t>sejumlah</w:t>
      </w:r>
      <w:r w:rsidRPr="005E4540">
        <w:rPr>
          <w:rFonts w:asciiTheme="majorBidi" w:hAnsiTheme="majorBidi" w:cstheme="majorBidi"/>
          <w:sz w:val="8"/>
          <w:lang w:val="id-ID"/>
        </w:rPr>
        <w:t xml:space="preserve"> j</w:t>
      </w:r>
      <w:r w:rsidRPr="005E4540">
        <w:rPr>
          <w:rFonts w:asciiTheme="majorBidi" w:hAnsiTheme="majorBidi" w:cstheme="majorBidi"/>
          <w:lang w:val="id-ID"/>
        </w:rPr>
        <w:t>Rp.25.953.784.580,57</w:t>
      </w:r>
      <w:r w:rsidRPr="005E4540">
        <w:rPr>
          <w:rFonts w:asciiTheme="majorBidi" w:hAnsiTheme="majorBidi" w:cstheme="majorBidi"/>
          <w:sz w:val="8"/>
          <w:lang w:val="id-ID"/>
        </w:rPr>
        <w:t xml:space="preserve"> j</w:t>
      </w:r>
      <w:r w:rsidRPr="005E4540">
        <w:rPr>
          <w:rFonts w:asciiTheme="majorBidi" w:hAnsiTheme="majorBidi" w:cstheme="majorBidi"/>
          <w:lang w:val="id-ID"/>
        </w:rPr>
        <w:t>(dua</w:t>
      </w:r>
      <w:r w:rsidRPr="005E4540">
        <w:rPr>
          <w:rFonts w:asciiTheme="majorBidi" w:hAnsiTheme="majorBidi" w:cstheme="majorBidi"/>
          <w:sz w:val="8"/>
          <w:lang w:val="id-ID"/>
        </w:rPr>
        <w:t xml:space="preserve"> j</w:t>
      </w:r>
      <w:r w:rsidRPr="005E4540">
        <w:rPr>
          <w:rFonts w:asciiTheme="majorBidi" w:hAnsiTheme="majorBidi" w:cstheme="majorBidi"/>
          <w:lang w:val="id-ID"/>
        </w:rPr>
        <w:t>puluh</w:t>
      </w:r>
      <w:r w:rsidRPr="005E4540">
        <w:rPr>
          <w:rFonts w:asciiTheme="majorBidi" w:hAnsiTheme="majorBidi" w:cstheme="majorBidi"/>
          <w:sz w:val="8"/>
          <w:lang w:val="id-ID"/>
        </w:rPr>
        <w:t xml:space="preserve"> j</w:t>
      </w:r>
      <w:r w:rsidRPr="005E4540">
        <w:rPr>
          <w:rFonts w:asciiTheme="majorBidi" w:hAnsiTheme="majorBidi" w:cstheme="majorBidi"/>
          <w:lang w:val="id-ID"/>
        </w:rPr>
        <w:t>lima</w:t>
      </w:r>
      <w:r w:rsidRPr="005E4540">
        <w:rPr>
          <w:rFonts w:asciiTheme="majorBidi" w:hAnsiTheme="majorBidi" w:cstheme="majorBidi"/>
          <w:sz w:val="8"/>
          <w:lang w:val="id-ID"/>
        </w:rPr>
        <w:t xml:space="preserve"> j</w:t>
      </w:r>
      <w:r w:rsidRPr="005E4540">
        <w:rPr>
          <w:rFonts w:asciiTheme="majorBidi" w:hAnsiTheme="majorBidi" w:cstheme="majorBidi"/>
          <w:lang w:val="id-ID"/>
        </w:rPr>
        <w:t>miliar</w:t>
      </w:r>
      <w:r w:rsidRPr="005E4540">
        <w:rPr>
          <w:rFonts w:asciiTheme="majorBidi" w:hAnsiTheme="majorBidi" w:cstheme="majorBidi"/>
          <w:sz w:val="8"/>
          <w:lang w:val="id-ID"/>
        </w:rPr>
        <w:t xml:space="preserve"> j</w:t>
      </w:r>
      <w:r w:rsidRPr="005E4540">
        <w:rPr>
          <w:rFonts w:asciiTheme="majorBidi" w:hAnsiTheme="majorBidi" w:cstheme="majorBidi"/>
          <w:lang w:val="id-ID"/>
        </w:rPr>
        <w:t>sembilan</w:t>
      </w:r>
      <w:r w:rsidRPr="005E4540">
        <w:rPr>
          <w:rFonts w:asciiTheme="majorBidi" w:hAnsiTheme="majorBidi" w:cstheme="majorBidi"/>
          <w:sz w:val="8"/>
          <w:lang w:val="id-ID"/>
        </w:rPr>
        <w:t xml:space="preserve"> j</w:t>
      </w:r>
      <w:r w:rsidRPr="005E4540">
        <w:rPr>
          <w:rFonts w:asciiTheme="majorBidi" w:hAnsiTheme="majorBidi" w:cstheme="majorBidi"/>
          <w:lang w:val="id-ID"/>
        </w:rPr>
        <w:t>ratus</w:t>
      </w:r>
      <w:r w:rsidRPr="005E4540">
        <w:rPr>
          <w:rFonts w:asciiTheme="majorBidi" w:hAnsiTheme="majorBidi" w:cstheme="majorBidi"/>
          <w:sz w:val="8"/>
          <w:lang w:val="id-ID"/>
        </w:rPr>
        <w:t xml:space="preserve"> j</w:t>
      </w:r>
      <w:r w:rsidRPr="005E4540">
        <w:rPr>
          <w:rFonts w:asciiTheme="majorBidi" w:hAnsiTheme="majorBidi" w:cstheme="majorBidi"/>
          <w:lang w:val="id-ID"/>
        </w:rPr>
        <w:t>lima</w:t>
      </w:r>
      <w:r w:rsidRPr="005E4540">
        <w:rPr>
          <w:rFonts w:asciiTheme="majorBidi" w:hAnsiTheme="majorBidi" w:cstheme="majorBidi"/>
          <w:sz w:val="8"/>
          <w:lang w:val="id-ID"/>
        </w:rPr>
        <w:t xml:space="preserve"> j</w:t>
      </w:r>
      <w:r w:rsidRPr="005E4540">
        <w:rPr>
          <w:rFonts w:asciiTheme="majorBidi" w:hAnsiTheme="majorBidi" w:cstheme="majorBidi"/>
          <w:lang w:val="id-ID"/>
        </w:rPr>
        <w:t>puluh</w:t>
      </w:r>
      <w:r w:rsidRPr="005E4540">
        <w:rPr>
          <w:rFonts w:asciiTheme="majorBidi" w:hAnsiTheme="majorBidi" w:cstheme="majorBidi"/>
          <w:sz w:val="8"/>
          <w:lang w:val="id-ID"/>
        </w:rPr>
        <w:t xml:space="preserve"> j</w:t>
      </w:r>
      <w:r w:rsidRPr="005E4540">
        <w:rPr>
          <w:rFonts w:asciiTheme="majorBidi" w:hAnsiTheme="majorBidi" w:cstheme="majorBidi"/>
          <w:lang w:val="id-ID"/>
        </w:rPr>
        <w:t>tiga</w:t>
      </w:r>
      <w:r w:rsidRPr="005E4540">
        <w:rPr>
          <w:rFonts w:asciiTheme="majorBidi" w:hAnsiTheme="majorBidi" w:cstheme="majorBidi"/>
          <w:sz w:val="8"/>
          <w:lang w:val="id-ID"/>
        </w:rPr>
        <w:t xml:space="preserve"> j</w:t>
      </w:r>
      <w:r w:rsidRPr="005E4540">
        <w:rPr>
          <w:rFonts w:asciiTheme="majorBidi" w:hAnsiTheme="majorBidi" w:cstheme="majorBidi"/>
          <w:lang w:val="id-ID"/>
        </w:rPr>
        <w:t>juta</w:t>
      </w:r>
      <w:r w:rsidRPr="005E4540">
        <w:rPr>
          <w:rFonts w:asciiTheme="majorBidi" w:hAnsiTheme="majorBidi" w:cstheme="majorBidi"/>
          <w:sz w:val="8"/>
          <w:lang w:val="id-ID"/>
        </w:rPr>
        <w:t xml:space="preserve"> j</w:t>
      </w:r>
      <w:r w:rsidRPr="005E4540">
        <w:rPr>
          <w:rFonts w:asciiTheme="majorBidi" w:hAnsiTheme="majorBidi" w:cstheme="majorBidi"/>
          <w:lang w:val="id-ID"/>
        </w:rPr>
        <w:t>tujuh</w:t>
      </w:r>
      <w:r w:rsidRPr="005E4540">
        <w:rPr>
          <w:rFonts w:asciiTheme="majorBidi" w:hAnsiTheme="majorBidi" w:cstheme="majorBidi"/>
          <w:sz w:val="8"/>
          <w:lang w:val="id-ID"/>
        </w:rPr>
        <w:t xml:space="preserve"> j</w:t>
      </w:r>
      <w:r w:rsidRPr="005E4540">
        <w:rPr>
          <w:rFonts w:asciiTheme="majorBidi" w:hAnsiTheme="majorBidi" w:cstheme="majorBidi"/>
          <w:lang w:val="id-ID"/>
        </w:rPr>
        <w:t>ratus</w:t>
      </w:r>
      <w:r w:rsidRPr="005E4540">
        <w:rPr>
          <w:rFonts w:asciiTheme="majorBidi" w:hAnsiTheme="majorBidi" w:cstheme="majorBidi"/>
          <w:sz w:val="8"/>
          <w:lang w:val="id-ID"/>
        </w:rPr>
        <w:t xml:space="preserve"> j</w:t>
      </w:r>
      <w:r w:rsidRPr="005E4540">
        <w:rPr>
          <w:rFonts w:asciiTheme="majorBidi" w:hAnsiTheme="majorBidi" w:cstheme="majorBidi"/>
          <w:lang w:val="id-ID"/>
        </w:rPr>
        <w:t>delapan</w:t>
      </w:r>
      <w:r w:rsidRPr="005E4540">
        <w:rPr>
          <w:rFonts w:asciiTheme="majorBidi" w:hAnsiTheme="majorBidi" w:cstheme="majorBidi"/>
          <w:sz w:val="8"/>
          <w:lang w:val="id-ID"/>
        </w:rPr>
        <w:t xml:space="preserve"> j</w:t>
      </w:r>
      <w:r w:rsidRPr="005E4540">
        <w:rPr>
          <w:rFonts w:asciiTheme="majorBidi" w:hAnsiTheme="majorBidi" w:cstheme="majorBidi"/>
          <w:lang w:val="id-ID"/>
        </w:rPr>
        <w:t>puluh</w:t>
      </w:r>
      <w:r w:rsidRPr="005E4540">
        <w:rPr>
          <w:rFonts w:asciiTheme="majorBidi" w:hAnsiTheme="majorBidi" w:cstheme="majorBidi"/>
          <w:sz w:val="8"/>
          <w:lang w:val="id-ID"/>
        </w:rPr>
        <w:t xml:space="preserve"> j</w:t>
      </w:r>
      <w:r w:rsidRPr="005E4540">
        <w:rPr>
          <w:rFonts w:asciiTheme="majorBidi" w:hAnsiTheme="majorBidi" w:cstheme="majorBidi"/>
          <w:lang w:val="id-ID"/>
        </w:rPr>
        <w:t>empat</w:t>
      </w:r>
      <w:r w:rsidRPr="005E4540">
        <w:rPr>
          <w:rFonts w:asciiTheme="majorBidi" w:hAnsiTheme="majorBidi" w:cstheme="majorBidi"/>
          <w:sz w:val="8"/>
          <w:lang w:val="id-ID"/>
        </w:rPr>
        <w:t xml:space="preserve"> j</w:t>
      </w:r>
      <w:r w:rsidRPr="005E4540">
        <w:rPr>
          <w:rFonts w:asciiTheme="majorBidi" w:hAnsiTheme="majorBidi" w:cstheme="majorBidi"/>
          <w:lang w:val="id-ID"/>
        </w:rPr>
        <w:t>ribu</w:t>
      </w:r>
      <w:r w:rsidRPr="005E4540">
        <w:rPr>
          <w:rFonts w:asciiTheme="majorBidi" w:hAnsiTheme="majorBidi" w:cstheme="majorBidi"/>
          <w:sz w:val="8"/>
          <w:lang w:val="id-ID"/>
        </w:rPr>
        <w:t xml:space="preserve"> j</w:t>
      </w:r>
      <w:r w:rsidRPr="005E4540">
        <w:rPr>
          <w:rFonts w:asciiTheme="majorBidi" w:hAnsiTheme="majorBidi" w:cstheme="majorBidi"/>
          <w:lang w:val="id-ID"/>
        </w:rPr>
        <w:t>lima</w:t>
      </w:r>
      <w:r w:rsidRPr="005E4540">
        <w:rPr>
          <w:rFonts w:asciiTheme="majorBidi" w:hAnsiTheme="majorBidi" w:cstheme="majorBidi"/>
          <w:sz w:val="8"/>
          <w:lang w:val="id-ID"/>
        </w:rPr>
        <w:t xml:space="preserve"> j</w:t>
      </w:r>
      <w:r w:rsidRPr="005E4540">
        <w:rPr>
          <w:rFonts w:asciiTheme="majorBidi" w:hAnsiTheme="majorBidi" w:cstheme="majorBidi"/>
          <w:lang w:val="id-ID"/>
        </w:rPr>
        <w:t>ratus</w:t>
      </w:r>
      <w:r w:rsidRPr="005E4540">
        <w:rPr>
          <w:rFonts w:asciiTheme="majorBidi" w:hAnsiTheme="majorBidi" w:cstheme="majorBidi"/>
          <w:sz w:val="8"/>
          <w:lang w:val="id-ID"/>
        </w:rPr>
        <w:t xml:space="preserve"> j</w:t>
      </w:r>
      <w:r w:rsidRPr="005E4540">
        <w:rPr>
          <w:rFonts w:asciiTheme="majorBidi" w:hAnsiTheme="majorBidi" w:cstheme="majorBidi"/>
          <w:lang w:val="id-ID"/>
        </w:rPr>
        <w:t>delapan</w:t>
      </w:r>
      <w:r w:rsidRPr="005E4540">
        <w:rPr>
          <w:rFonts w:asciiTheme="majorBidi" w:hAnsiTheme="majorBidi" w:cstheme="majorBidi"/>
          <w:sz w:val="8"/>
          <w:lang w:val="id-ID"/>
        </w:rPr>
        <w:t xml:space="preserve"> j</w:t>
      </w:r>
      <w:r w:rsidRPr="005E4540">
        <w:rPr>
          <w:rFonts w:asciiTheme="majorBidi" w:hAnsiTheme="majorBidi" w:cstheme="majorBidi"/>
          <w:lang w:val="id-ID"/>
        </w:rPr>
        <w:t>puluh</w:t>
      </w:r>
      <w:r w:rsidRPr="005E4540">
        <w:rPr>
          <w:rFonts w:asciiTheme="majorBidi" w:hAnsiTheme="majorBidi" w:cstheme="majorBidi"/>
          <w:sz w:val="8"/>
          <w:lang w:val="id-ID"/>
        </w:rPr>
        <w:t xml:space="preserve"> j</w:t>
      </w:r>
      <w:r w:rsidRPr="005E4540">
        <w:rPr>
          <w:rFonts w:asciiTheme="majorBidi" w:hAnsiTheme="majorBidi" w:cstheme="majorBidi"/>
          <w:lang w:val="id-ID"/>
        </w:rPr>
        <w:t>rupiah</w:t>
      </w:r>
      <w:r w:rsidRPr="005E4540">
        <w:rPr>
          <w:rFonts w:asciiTheme="majorBidi" w:hAnsiTheme="majorBidi" w:cstheme="majorBidi"/>
          <w:sz w:val="8"/>
          <w:lang w:val="id-ID"/>
        </w:rPr>
        <w:t xml:space="preserve"> j</w:t>
      </w:r>
      <w:r w:rsidRPr="005E4540">
        <w:rPr>
          <w:rFonts w:asciiTheme="majorBidi" w:hAnsiTheme="majorBidi" w:cstheme="majorBidi"/>
          <w:lang w:val="id-ID"/>
        </w:rPr>
        <w:t>lima</w:t>
      </w:r>
      <w:r w:rsidRPr="005E4540">
        <w:rPr>
          <w:rFonts w:asciiTheme="majorBidi" w:hAnsiTheme="majorBidi" w:cstheme="majorBidi"/>
          <w:sz w:val="8"/>
          <w:lang w:val="id-ID"/>
        </w:rPr>
        <w:t xml:space="preserve"> j</w:t>
      </w:r>
      <w:r w:rsidRPr="005E4540">
        <w:rPr>
          <w:rFonts w:asciiTheme="majorBidi" w:hAnsiTheme="majorBidi" w:cstheme="majorBidi"/>
          <w:lang w:val="id-ID"/>
        </w:rPr>
        <w:t>puluh</w:t>
      </w:r>
      <w:r w:rsidRPr="005E4540">
        <w:rPr>
          <w:rFonts w:asciiTheme="majorBidi" w:hAnsiTheme="majorBidi" w:cstheme="majorBidi"/>
          <w:sz w:val="8"/>
          <w:lang w:val="id-ID"/>
        </w:rPr>
        <w:t xml:space="preserve"> j</w:t>
      </w:r>
      <w:r w:rsidRPr="005E4540">
        <w:rPr>
          <w:rFonts w:asciiTheme="majorBidi" w:hAnsiTheme="majorBidi" w:cstheme="majorBidi"/>
          <w:lang w:val="id-ID"/>
        </w:rPr>
        <w:t>tujuh</w:t>
      </w:r>
      <w:r w:rsidRPr="005E4540">
        <w:rPr>
          <w:rFonts w:asciiTheme="majorBidi" w:hAnsiTheme="majorBidi" w:cstheme="majorBidi"/>
          <w:sz w:val="8"/>
          <w:lang w:val="id-ID"/>
        </w:rPr>
        <w:t xml:space="preserve"> j</w:t>
      </w:r>
      <w:r w:rsidRPr="005E4540">
        <w:rPr>
          <w:rFonts w:asciiTheme="majorBidi" w:hAnsiTheme="majorBidi" w:cstheme="majorBidi"/>
          <w:lang w:val="id-ID"/>
        </w:rPr>
        <w:t>sen).</w:t>
      </w:r>
    </w:p>
    <w:p w:rsidR="000167D4" w:rsidRPr="005E4540" w:rsidRDefault="000167D4" w:rsidP="001479F2">
      <w:pPr>
        <w:spacing w:line="276" w:lineRule="auto"/>
        <w:ind w:left="426" w:firstLine="425"/>
        <w:jc w:val="both"/>
        <w:rPr>
          <w:rFonts w:asciiTheme="majorBidi" w:hAnsiTheme="majorBidi" w:cstheme="majorBidi"/>
          <w:lang w:val="id-ID"/>
        </w:rPr>
      </w:pPr>
      <w:r w:rsidRPr="005E4540">
        <w:rPr>
          <w:rFonts w:asciiTheme="majorBidi" w:hAnsiTheme="majorBidi" w:cstheme="majorBidi"/>
          <w:lang w:val="id-ID"/>
        </w:rPr>
        <w:t>Jumlah</w:t>
      </w:r>
      <w:r w:rsidRPr="005E4540">
        <w:rPr>
          <w:rFonts w:asciiTheme="majorBidi" w:hAnsiTheme="majorBidi" w:cstheme="majorBidi"/>
          <w:sz w:val="8"/>
          <w:lang w:val="id-ID"/>
        </w:rPr>
        <w:t xml:space="preserve"> j</w:t>
      </w:r>
      <w:r w:rsidRPr="005E4540">
        <w:rPr>
          <w:rFonts w:asciiTheme="majorBidi" w:hAnsiTheme="majorBidi" w:cstheme="majorBidi"/>
          <w:lang w:val="id-ID"/>
        </w:rPr>
        <w:t>kerugian</w:t>
      </w:r>
      <w:r w:rsidRPr="005E4540">
        <w:rPr>
          <w:rFonts w:asciiTheme="majorBidi" w:hAnsiTheme="majorBidi" w:cstheme="majorBidi"/>
          <w:sz w:val="8"/>
          <w:lang w:val="id-ID"/>
        </w:rPr>
        <w:t xml:space="preserve"> j</w:t>
      </w:r>
      <w:r w:rsidRPr="005E4540">
        <w:rPr>
          <w:rFonts w:asciiTheme="majorBidi" w:hAnsiTheme="majorBidi" w:cstheme="majorBidi"/>
          <w:lang w:val="id-ID"/>
        </w:rPr>
        <w:t>keuangan</w:t>
      </w:r>
      <w:r w:rsidRPr="005E4540">
        <w:rPr>
          <w:rFonts w:asciiTheme="majorBidi" w:hAnsiTheme="majorBidi" w:cstheme="majorBidi"/>
          <w:sz w:val="8"/>
          <w:lang w:val="id-ID"/>
        </w:rPr>
        <w:t xml:space="preserve"> j</w:t>
      </w:r>
      <w:r w:rsidRPr="005E4540">
        <w:rPr>
          <w:rFonts w:asciiTheme="majorBidi" w:hAnsiTheme="majorBidi" w:cstheme="majorBidi"/>
          <w:lang w:val="id-ID"/>
        </w:rPr>
        <w:t>negara</w:t>
      </w:r>
      <w:r w:rsidRPr="005E4540">
        <w:rPr>
          <w:rFonts w:asciiTheme="majorBidi" w:hAnsiTheme="majorBidi" w:cstheme="majorBidi"/>
          <w:sz w:val="8"/>
          <w:lang w:val="id-ID"/>
        </w:rPr>
        <w:t xml:space="preserve"> j</w:t>
      </w:r>
      <w:r w:rsidRPr="005E4540">
        <w:rPr>
          <w:rFonts w:asciiTheme="majorBidi" w:hAnsiTheme="majorBidi" w:cstheme="majorBidi"/>
          <w:lang w:val="id-ID"/>
        </w:rPr>
        <w:t>tersebut</w:t>
      </w:r>
      <w:r w:rsidRPr="005E4540">
        <w:rPr>
          <w:rFonts w:asciiTheme="majorBidi" w:hAnsiTheme="majorBidi" w:cstheme="majorBidi"/>
          <w:sz w:val="8"/>
          <w:lang w:val="id-ID"/>
        </w:rPr>
        <w:t xml:space="preserve"> j</w:t>
      </w:r>
      <w:r w:rsidRPr="005E4540">
        <w:rPr>
          <w:rFonts w:asciiTheme="majorBidi" w:hAnsiTheme="majorBidi" w:cstheme="majorBidi"/>
          <w:lang w:val="id-ID"/>
        </w:rPr>
        <w:t>diambil</w:t>
      </w:r>
      <w:r w:rsidRPr="005E4540">
        <w:rPr>
          <w:rFonts w:asciiTheme="majorBidi" w:hAnsiTheme="majorBidi" w:cstheme="majorBidi"/>
          <w:sz w:val="8"/>
          <w:lang w:val="id-ID"/>
        </w:rPr>
        <w:t xml:space="preserve"> j</w:t>
      </w:r>
      <w:r w:rsidRPr="005E4540">
        <w:rPr>
          <w:rFonts w:asciiTheme="majorBidi" w:hAnsiTheme="majorBidi" w:cstheme="majorBidi"/>
          <w:lang w:val="id-ID"/>
        </w:rPr>
        <w:t>atas</w:t>
      </w:r>
      <w:r w:rsidRPr="005E4540">
        <w:rPr>
          <w:rFonts w:asciiTheme="majorBidi" w:hAnsiTheme="majorBidi" w:cstheme="majorBidi"/>
          <w:sz w:val="8"/>
          <w:lang w:val="id-ID"/>
        </w:rPr>
        <w:t xml:space="preserve"> j</w:t>
      </w:r>
      <w:r w:rsidRPr="005E4540">
        <w:rPr>
          <w:rFonts w:asciiTheme="majorBidi" w:hAnsiTheme="majorBidi" w:cstheme="majorBidi"/>
          <w:lang w:val="id-ID"/>
        </w:rPr>
        <w:t>kasus</w:t>
      </w:r>
      <w:r w:rsidRPr="005E4540">
        <w:rPr>
          <w:rFonts w:asciiTheme="majorBidi" w:hAnsiTheme="majorBidi" w:cstheme="majorBidi"/>
          <w:sz w:val="8"/>
          <w:lang w:val="id-ID"/>
        </w:rPr>
        <w:t xml:space="preserve"> j</w:t>
      </w:r>
      <w:r w:rsidRPr="005E4540">
        <w:rPr>
          <w:rFonts w:asciiTheme="majorBidi" w:hAnsiTheme="majorBidi" w:cstheme="majorBidi"/>
          <w:lang w:val="id-ID"/>
        </w:rPr>
        <w:t>Proyek</w:t>
      </w:r>
      <w:r w:rsidRPr="005E4540">
        <w:rPr>
          <w:rFonts w:asciiTheme="majorBidi" w:hAnsiTheme="majorBidi" w:cstheme="majorBidi"/>
          <w:sz w:val="8"/>
          <w:lang w:val="id-ID"/>
        </w:rPr>
        <w:t xml:space="preserve"> j</w:t>
      </w:r>
      <w:r w:rsidRPr="005E4540">
        <w:rPr>
          <w:rFonts w:asciiTheme="majorBidi" w:hAnsiTheme="majorBidi" w:cstheme="majorBidi"/>
          <w:lang w:val="id-ID"/>
        </w:rPr>
        <w:t>Pengadaan</w:t>
      </w:r>
      <w:r w:rsidRPr="005E4540">
        <w:rPr>
          <w:rFonts w:asciiTheme="majorBidi" w:hAnsiTheme="majorBidi" w:cstheme="majorBidi"/>
          <w:sz w:val="8"/>
          <w:lang w:val="id-ID"/>
        </w:rPr>
        <w:t xml:space="preserve"> j</w:t>
      </w:r>
      <w:r w:rsidRPr="005E4540">
        <w:rPr>
          <w:rFonts w:asciiTheme="majorBidi" w:hAnsiTheme="majorBidi" w:cstheme="majorBidi"/>
          <w:lang w:val="id-ID"/>
        </w:rPr>
        <w:t>Pembangunan</w:t>
      </w:r>
      <w:r w:rsidRPr="005E4540">
        <w:rPr>
          <w:rFonts w:asciiTheme="majorBidi" w:hAnsiTheme="majorBidi" w:cstheme="majorBidi"/>
          <w:sz w:val="8"/>
          <w:lang w:val="id-ID"/>
        </w:rPr>
        <w:t xml:space="preserve"> j</w:t>
      </w:r>
      <w:r w:rsidRPr="005E4540">
        <w:rPr>
          <w:rFonts w:asciiTheme="majorBidi" w:hAnsiTheme="majorBidi" w:cstheme="majorBidi"/>
          <w:lang w:val="id-ID"/>
        </w:rPr>
        <w:t>Sarana</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Prasarana</w:t>
      </w:r>
      <w:r w:rsidRPr="005E4540">
        <w:rPr>
          <w:rFonts w:asciiTheme="majorBidi" w:hAnsiTheme="majorBidi" w:cstheme="majorBidi"/>
          <w:sz w:val="8"/>
          <w:lang w:val="id-ID"/>
        </w:rPr>
        <w:t xml:space="preserve"> j</w:t>
      </w:r>
      <w:r w:rsidRPr="005E4540">
        <w:rPr>
          <w:rFonts w:asciiTheme="majorBidi" w:hAnsiTheme="majorBidi" w:cstheme="majorBidi"/>
          <w:lang w:val="id-ID"/>
        </w:rPr>
        <w:t>Rumah</w:t>
      </w:r>
      <w:r w:rsidRPr="005E4540">
        <w:rPr>
          <w:rFonts w:asciiTheme="majorBidi" w:hAnsiTheme="majorBidi" w:cstheme="majorBidi"/>
          <w:sz w:val="8"/>
          <w:lang w:val="id-ID"/>
        </w:rPr>
        <w:t xml:space="preserve"> j</w:t>
      </w:r>
      <w:r w:rsidRPr="005E4540">
        <w:rPr>
          <w:rFonts w:asciiTheme="majorBidi" w:hAnsiTheme="majorBidi" w:cstheme="majorBidi"/>
          <w:lang w:val="id-ID"/>
        </w:rPr>
        <w:t>Sakit</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Pariwisata</w:t>
      </w:r>
      <w:r w:rsidRPr="005E4540">
        <w:rPr>
          <w:rFonts w:asciiTheme="majorBidi" w:hAnsiTheme="majorBidi" w:cstheme="majorBidi"/>
          <w:sz w:val="8"/>
          <w:lang w:val="id-ID"/>
        </w:rPr>
        <w:t xml:space="preserve"> j</w:t>
      </w:r>
      <w:r w:rsidRPr="005E4540">
        <w:rPr>
          <w:rFonts w:asciiTheme="majorBidi" w:hAnsiTheme="majorBidi" w:cstheme="majorBidi"/>
          <w:lang w:val="id-ID"/>
        </w:rPr>
        <w:t>Universitas</w:t>
      </w:r>
      <w:r w:rsidRPr="005E4540">
        <w:rPr>
          <w:rFonts w:asciiTheme="majorBidi" w:hAnsiTheme="majorBidi" w:cstheme="majorBidi"/>
          <w:sz w:val="8"/>
          <w:lang w:val="id-ID"/>
        </w:rPr>
        <w:t xml:space="preserve"> j</w:t>
      </w:r>
      <w:r w:rsidRPr="005E4540">
        <w:rPr>
          <w:rFonts w:asciiTheme="majorBidi" w:hAnsiTheme="majorBidi" w:cstheme="majorBidi"/>
          <w:lang w:val="id-ID"/>
        </w:rPr>
        <w:t>Udayana</w:t>
      </w:r>
      <w:r w:rsidRPr="005E4540">
        <w:rPr>
          <w:rFonts w:asciiTheme="majorBidi" w:hAnsiTheme="majorBidi" w:cstheme="majorBidi"/>
          <w:sz w:val="8"/>
          <w:lang w:val="id-ID"/>
        </w:rPr>
        <w:t xml:space="preserve"> j</w:t>
      </w:r>
      <w:r w:rsidRPr="005E4540">
        <w:rPr>
          <w:rFonts w:asciiTheme="majorBidi" w:hAnsiTheme="majorBidi" w:cstheme="majorBidi"/>
          <w:lang w:val="id-ID"/>
        </w:rPr>
        <w:t>tahun</w:t>
      </w:r>
      <w:r w:rsidRPr="005E4540">
        <w:rPr>
          <w:rFonts w:asciiTheme="majorBidi" w:hAnsiTheme="majorBidi" w:cstheme="majorBidi"/>
          <w:sz w:val="8"/>
          <w:lang w:val="id-ID"/>
        </w:rPr>
        <w:t xml:space="preserve"> j</w:t>
      </w:r>
      <w:r w:rsidRPr="005E4540">
        <w:rPr>
          <w:rFonts w:asciiTheme="majorBidi" w:hAnsiTheme="majorBidi" w:cstheme="majorBidi"/>
          <w:lang w:val="id-ID"/>
        </w:rPr>
        <w:t>2009</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2010</w:t>
      </w:r>
      <w:r w:rsidR="001479F2" w:rsidRPr="005E4540">
        <w:rPr>
          <w:rFonts w:asciiTheme="majorBidi" w:hAnsiTheme="majorBidi" w:cstheme="majorBidi"/>
          <w:lang w:val="id-ID"/>
        </w:rPr>
        <w:t xml:space="preserve">. </w:t>
      </w:r>
      <w:r w:rsidR="001479F2" w:rsidRPr="005E4540">
        <w:rPr>
          <w:rFonts w:asciiTheme="majorBidi" w:hAnsiTheme="majorBidi" w:cstheme="majorBidi"/>
          <w:b/>
          <w:bCs/>
          <w:lang w:val="id-ID"/>
        </w:rPr>
        <w:t>Pada</w:t>
      </w:r>
      <w:r w:rsidR="001479F2" w:rsidRPr="005E4540">
        <w:rPr>
          <w:rFonts w:asciiTheme="majorBidi" w:hAnsiTheme="majorBidi" w:cstheme="majorBidi"/>
          <w:lang w:val="id-ID"/>
        </w:rPr>
        <w:t xml:space="preserve"> </w:t>
      </w:r>
      <w:r w:rsidRPr="005E4540">
        <w:rPr>
          <w:rFonts w:asciiTheme="majorBidi" w:hAnsiTheme="majorBidi" w:cstheme="majorBidi"/>
          <w:lang w:val="id-ID"/>
        </w:rPr>
        <w:t>tahun</w:t>
      </w:r>
      <w:r w:rsidRPr="005E4540">
        <w:rPr>
          <w:rFonts w:asciiTheme="majorBidi" w:hAnsiTheme="majorBidi" w:cstheme="majorBidi"/>
          <w:sz w:val="8"/>
          <w:lang w:val="id-ID"/>
        </w:rPr>
        <w:t xml:space="preserve"> j</w:t>
      </w:r>
      <w:r w:rsidRPr="005E4540">
        <w:rPr>
          <w:rFonts w:asciiTheme="majorBidi" w:hAnsiTheme="majorBidi" w:cstheme="majorBidi"/>
          <w:lang w:val="id-ID"/>
        </w:rPr>
        <w:t>2009</w:t>
      </w:r>
      <w:r w:rsidRPr="005E4540">
        <w:rPr>
          <w:rFonts w:asciiTheme="majorBidi" w:hAnsiTheme="majorBidi" w:cstheme="majorBidi"/>
          <w:sz w:val="8"/>
          <w:lang w:val="id-ID"/>
        </w:rPr>
        <w:t xml:space="preserve"> j</w:t>
      </w:r>
      <w:r w:rsidRPr="005E4540">
        <w:rPr>
          <w:rFonts w:asciiTheme="majorBidi" w:hAnsiTheme="majorBidi" w:cstheme="majorBidi"/>
          <w:lang w:val="id-ID"/>
        </w:rPr>
        <w:t>kerugian</w:t>
      </w:r>
      <w:r w:rsidRPr="005E4540">
        <w:rPr>
          <w:rFonts w:asciiTheme="majorBidi" w:hAnsiTheme="majorBidi" w:cstheme="majorBidi"/>
          <w:sz w:val="8"/>
          <w:lang w:val="id-ID"/>
        </w:rPr>
        <w:t xml:space="preserve"> j</w:t>
      </w:r>
      <w:r w:rsidRPr="005E4540">
        <w:rPr>
          <w:rFonts w:asciiTheme="majorBidi" w:hAnsiTheme="majorBidi" w:cstheme="majorBidi"/>
          <w:lang w:val="id-ID"/>
        </w:rPr>
        <w:t>keuangan</w:t>
      </w:r>
      <w:r w:rsidRPr="005E4540">
        <w:rPr>
          <w:rFonts w:asciiTheme="majorBidi" w:hAnsiTheme="majorBidi" w:cstheme="majorBidi"/>
          <w:sz w:val="8"/>
          <w:lang w:val="id-ID"/>
        </w:rPr>
        <w:t xml:space="preserve"> j</w:t>
      </w:r>
      <w:r w:rsidRPr="005E4540">
        <w:rPr>
          <w:rFonts w:asciiTheme="majorBidi" w:hAnsiTheme="majorBidi" w:cstheme="majorBidi"/>
          <w:lang w:val="id-ID"/>
        </w:rPr>
        <w:t>negara</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diakibatkan</w:t>
      </w:r>
      <w:r w:rsidRPr="005E4540">
        <w:rPr>
          <w:rFonts w:asciiTheme="majorBidi" w:hAnsiTheme="majorBidi" w:cstheme="majorBidi"/>
          <w:sz w:val="8"/>
          <w:lang w:val="id-ID"/>
        </w:rPr>
        <w:t xml:space="preserve"> j</w:t>
      </w:r>
      <w:r w:rsidRPr="005E4540">
        <w:rPr>
          <w:rFonts w:asciiTheme="majorBidi" w:hAnsiTheme="majorBidi" w:cstheme="majorBidi"/>
          <w:lang w:val="id-ID"/>
        </w:rPr>
        <w:t>adalah</w:t>
      </w:r>
      <w:r w:rsidRPr="005E4540">
        <w:rPr>
          <w:rFonts w:asciiTheme="majorBidi" w:hAnsiTheme="majorBidi" w:cstheme="majorBidi"/>
          <w:sz w:val="8"/>
          <w:lang w:val="id-ID"/>
        </w:rPr>
        <w:t xml:space="preserve"> j</w:t>
      </w:r>
      <w:r w:rsidRPr="005E4540">
        <w:rPr>
          <w:rFonts w:asciiTheme="majorBidi" w:hAnsiTheme="majorBidi" w:cstheme="majorBidi"/>
          <w:lang w:val="id-ID"/>
        </w:rPr>
        <w:t>sebesar</w:t>
      </w:r>
      <w:r w:rsidRPr="005E4540">
        <w:rPr>
          <w:rFonts w:asciiTheme="majorBidi" w:hAnsiTheme="majorBidi" w:cstheme="majorBidi"/>
          <w:sz w:val="8"/>
          <w:lang w:val="id-ID"/>
        </w:rPr>
        <w:t xml:space="preserve"> j</w:t>
      </w:r>
      <w:r w:rsidRPr="005E4540">
        <w:rPr>
          <w:rFonts w:asciiTheme="majorBidi" w:hAnsiTheme="majorBidi" w:cstheme="majorBidi"/>
          <w:lang w:val="id-ID"/>
        </w:rPr>
        <w:t>Rp.7.837.004.150,81</w:t>
      </w:r>
      <w:r w:rsidRPr="005E4540">
        <w:rPr>
          <w:rFonts w:asciiTheme="majorBidi" w:hAnsiTheme="majorBidi" w:cstheme="majorBidi"/>
          <w:sz w:val="8"/>
          <w:lang w:val="id-ID"/>
        </w:rPr>
        <w:t xml:space="preserve"> j</w:t>
      </w:r>
      <w:r w:rsidRPr="005E4540">
        <w:rPr>
          <w:rFonts w:asciiTheme="majorBidi" w:hAnsiTheme="majorBidi" w:cstheme="majorBidi"/>
          <w:lang w:val="id-ID"/>
        </w:rPr>
        <w:t>(tujuh</w:t>
      </w:r>
      <w:r w:rsidRPr="005E4540">
        <w:rPr>
          <w:rFonts w:asciiTheme="majorBidi" w:hAnsiTheme="majorBidi" w:cstheme="majorBidi"/>
          <w:sz w:val="8"/>
          <w:lang w:val="id-ID"/>
        </w:rPr>
        <w:t xml:space="preserve"> j</w:t>
      </w:r>
      <w:r w:rsidRPr="005E4540">
        <w:rPr>
          <w:rFonts w:asciiTheme="majorBidi" w:hAnsiTheme="majorBidi" w:cstheme="majorBidi"/>
          <w:lang w:val="id-ID"/>
        </w:rPr>
        <w:t>miliar</w:t>
      </w:r>
      <w:r w:rsidRPr="005E4540">
        <w:rPr>
          <w:rFonts w:asciiTheme="majorBidi" w:hAnsiTheme="majorBidi" w:cstheme="majorBidi"/>
          <w:sz w:val="8"/>
          <w:lang w:val="id-ID"/>
        </w:rPr>
        <w:t xml:space="preserve"> j</w:t>
      </w:r>
      <w:r w:rsidRPr="005E4540">
        <w:rPr>
          <w:rFonts w:asciiTheme="majorBidi" w:hAnsiTheme="majorBidi" w:cstheme="majorBidi"/>
          <w:lang w:val="id-ID"/>
        </w:rPr>
        <w:t>delapan</w:t>
      </w:r>
      <w:r w:rsidRPr="005E4540">
        <w:rPr>
          <w:rFonts w:asciiTheme="majorBidi" w:hAnsiTheme="majorBidi" w:cstheme="majorBidi"/>
          <w:sz w:val="8"/>
          <w:lang w:val="id-ID"/>
        </w:rPr>
        <w:t xml:space="preserve"> j</w:t>
      </w:r>
      <w:r w:rsidRPr="005E4540">
        <w:rPr>
          <w:rFonts w:asciiTheme="majorBidi" w:hAnsiTheme="majorBidi" w:cstheme="majorBidi"/>
          <w:lang w:val="id-ID"/>
        </w:rPr>
        <w:t>ratus</w:t>
      </w:r>
      <w:r w:rsidRPr="005E4540">
        <w:rPr>
          <w:rFonts w:asciiTheme="majorBidi" w:hAnsiTheme="majorBidi" w:cstheme="majorBidi"/>
          <w:sz w:val="8"/>
          <w:lang w:val="id-ID"/>
        </w:rPr>
        <w:t xml:space="preserve"> j</w:t>
      </w:r>
      <w:r w:rsidRPr="005E4540">
        <w:rPr>
          <w:rFonts w:asciiTheme="majorBidi" w:hAnsiTheme="majorBidi" w:cstheme="majorBidi"/>
          <w:lang w:val="id-ID"/>
        </w:rPr>
        <w:t>tiga</w:t>
      </w:r>
      <w:r w:rsidRPr="005E4540">
        <w:rPr>
          <w:rFonts w:asciiTheme="majorBidi" w:hAnsiTheme="majorBidi" w:cstheme="majorBidi"/>
          <w:sz w:val="8"/>
          <w:lang w:val="id-ID"/>
        </w:rPr>
        <w:t xml:space="preserve"> j</w:t>
      </w:r>
      <w:r w:rsidRPr="005E4540">
        <w:rPr>
          <w:rFonts w:asciiTheme="majorBidi" w:hAnsiTheme="majorBidi" w:cstheme="majorBidi"/>
          <w:lang w:val="id-ID"/>
        </w:rPr>
        <w:t>puluh</w:t>
      </w:r>
      <w:r w:rsidRPr="005E4540">
        <w:rPr>
          <w:rFonts w:asciiTheme="majorBidi" w:hAnsiTheme="majorBidi" w:cstheme="majorBidi"/>
          <w:sz w:val="8"/>
          <w:lang w:val="id-ID"/>
        </w:rPr>
        <w:t xml:space="preserve"> j</w:t>
      </w:r>
      <w:r w:rsidRPr="005E4540">
        <w:rPr>
          <w:rFonts w:asciiTheme="majorBidi" w:hAnsiTheme="majorBidi" w:cstheme="majorBidi"/>
          <w:lang w:val="id-ID"/>
        </w:rPr>
        <w:t>tujuh</w:t>
      </w:r>
      <w:r w:rsidRPr="005E4540">
        <w:rPr>
          <w:rFonts w:asciiTheme="majorBidi" w:hAnsiTheme="majorBidi" w:cstheme="majorBidi"/>
          <w:sz w:val="8"/>
          <w:lang w:val="id-ID"/>
        </w:rPr>
        <w:t xml:space="preserve"> j</w:t>
      </w:r>
      <w:r w:rsidRPr="005E4540">
        <w:rPr>
          <w:rFonts w:asciiTheme="majorBidi" w:hAnsiTheme="majorBidi" w:cstheme="majorBidi"/>
          <w:lang w:val="id-ID"/>
        </w:rPr>
        <w:t>juta</w:t>
      </w:r>
      <w:r w:rsidRPr="005E4540">
        <w:rPr>
          <w:rFonts w:asciiTheme="majorBidi" w:hAnsiTheme="majorBidi" w:cstheme="majorBidi"/>
          <w:sz w:val="8"/>
          <w:lang w:val="id-ID"/>
        </w:rPr>
        <w:t xml:space="preserve"> j</w:t>
      </w:r>
      <w:r w:rsidRPr="005E4540">
        <w:rPr>
          <w:rFonts w:asciiTheme="majorBidi" w:hAnsiTheme="majorBidi" w:cstheme="majorBidi"/>
          <w:lang w:val="id-ID"/>
        </w:rPr>
        <w:t>empat</w:t>
      </w:r>
      <w:r w:rsidRPr="005E4540">
        <w:rPr>
          <w:rFonts w:asciiTheme="majorBidi" w:hAnsiTheme="majorBidi" w:cstheme="majorBidi"/>
          <w:sz w:val="8"/>
          <w:lang w:val="id-ID"/>
        </w:rPr>
        <w:t xml:space="preserve"> j</w:t>
      </w:r>
      <w:r w:rsidRPr="005E4540">
        <w:rPr>
          <w:rFonts w:asciiTheme="majorBidi" w:hAnsiTheme="majorBidi" w:cstheme="majorBidi"/>
          <w:lang w:val="id-ID"/>
        </w:rPr>
        <w:t>ribu</w:t>
      </w:r>
      <w:r w:rsidRPr="005E4540">
        <w:rPr>
          <w:rFonts w:asciiTheme="majorBidi" w:hAnsiTheme="majorBidi" w:cstheme="majorBidi"/>
          <w:sz w:val="8"/>
          <w:lang w:val="id-ID"/>
        </w:rPr>
        <w:t xml:space="preserve"> j</w:t>
      </w:r>
      <w:r w:rsidRPr="005E4540">
        <w:rPr>
          <w:rFonts w:asciiTheme="majorBidi" w:hAnsiTheme="majorBidi" w:cstheme="majorBidi"/>
          <w:lang w:val="id-ID"/>
        </w:rPr>
        <w:t>seratus</w:t>
      </w:r>
      <w:r w:rsidRPr="005E4540">
        <w:rPr>
          <w:rFonts w:asciiTheme="majorBidi" w:hAnsiTheme="majorBidi" w:cstheme="majorBidi"/>
          <w:sz w:val="8"/>
          <w:lang w:val="id-ID"/>
        </w:rPr>
        <w:t xml:space="preserve"> j</w:t>
      </w:r>
      <w:r w:rsidRPr="005E4540">
        <w:rPr>
          <w:rFonts w:asciiTheme="majorBidi" w:hAnsiTheme="majorBidi" w:cstheme="majorBidi"/>
          <w:lang w:val="id-ID"/>
        </w:rPr>
        <w:t>lima</w:t>
      </w:r>
      <w:r w:rsidRPr="005E4540">
        <w:rPr>
          <w:rFonts w:asciiTheme="majorBidi" w:hAnsiTheme="majorBidi" w:cstheme="majorBidi"/>
          <w:sz w:val="8"/>
          <w:lang w:val="id-ID"/>
        </w:rPr>
        <w:t xml:space="preserve"> j</w:t>
      </w:r>
      <w:r w:rsidRPr="005E4540">
        <w:rPr>
          <w:rFonts w:asciiTheme="majorBidi" w:hAnsiTheme="majorBidi" w:cstheme="majorBidi"/>
          <w:lang w:val="id-ID"/>
        </w:rPr>
        <w:t>puluh</w:t>
      </w:r>
      <w:r w:rsidRPr="005E4540">
        <w:rPr>
          <w:rFonts w:asciiTheme="majorBidi" w:hAnsiTheme="majorBidi" w:cstheme="majorBidi"/>
          <w:sz w:val="8"/>
          <w:lang w:val="id-ID"/>
        </w:rPr>
        <w:t xml:space="preserve"> j</w:t>
      </w:r>
      <w:r w:rsidRPr="005E4540">
        <w:rPr>
          <w:rFonts w:asciiTheme="majorBidi" w:hAnsiTheme="majorBidi" w:cstheme="majorBidi"/>
          <w:lang w:val="id-ID"/>
        </w:rPr>
        <w:t>rupiah</w:t>
      </w:r>
      <w:r w:rsidRPr="005E4540">
        <w:rPr>
          <w:rFonts w:asciiTheme="majorBidi" w:hAnsiTheme="majorBidi" w:cstheme="majorBidi"/>
          <w:sz w:val="8"/>
          <w:lang w:val="id-ID"/>
        </w:rPr>
        <w:t xml:space="preserve"> j</w:t>
      </w:r>
      <w:r w:rsidRPr="005E4540">
        <w:rPr>
          <w:rFonts w:asciiTheme="majorBidi" w:hAnsiTheme="majorBidi" w:cstheme="majorBidi"/>
          <w:lang w:val="id-ID"/>
        </w:rPr>
        <w:t>delapan</w:t>
      </w:r>
      <w:r w:rsidRPr="005E4540">
        <w:rPr>
          <w:rFonts w:asciiTheme="majorBidi" w:hAnsiTheme="majorBidi" w:cstheme="majorBidi"/>
          <w:sz w:val="8"/>
          <w:lang w:val="id-ID"/>
        </w:rPr>
        <w:t xml:space="preserve"> j</w:t>
      </w:r>
      <w:r w:rsidRPr="005E4540">
        <w:rPr>
          <w:rFonts w:asciiTheme="majorBidi" w:hAnsiTheme="majorBidi" w:cstheme="majorBidi"/>
          <w:lang w:val="id-ID"/>
        </w:rPr>
        <w:t>puluh</w:t>
      </w:r>
      <w:r w:rsidRPr="005E4540">
        <w:rPr>
          <w:rFonts w:asciiTheme="majorBidi" w:hAnsiTheme="majorBidi" w:cstheme="majorBidi"/>
          <w:sz w:val="8"/>
          <w:lang w:val="id-ID"/>
        </w:rPr>
        <w:t xml:space="preserve"> j</w:t>
      </w:r>
      <w:r w:rsidRPr="005E4540">
        <w:rPr>
          <w:rFonts w:asciiTheme="majorBidi" w:hAnsiTheme="majorBidi" w:cstheme="majorBidi"/>
          <w:lang w:val="id-ID"/>
        </w:rPr>
        <w:t>satu</w:t>
      </w:r>
      <w:r w:rsidRPr="005E4540">
        <w:rPr>
          <w:rFonts w:asciiTheme="majorBidi" w:hAnsiTheme="majorBidi" w:cstheme="majorBidi"/>
          <w:sz w:val="8"/>
          <w:lang w:val="id-ID"/>
        </w:rPr>
        <w:t xml:space="preserve"> j</w:t>
      </w:r>
      <w:r w:rsidRPr="005E4540">
        <w:rPr>
          <w:rFonts w:asciiTheme="majorBidi" w:hAnsiTheme="majorBidi" w:cstheme="majorBidi"/>
          <w:lang w:val="id-ID"/>
        </w:rPr>
        <w:t>sen)</w:t>
      </w:r>
      <w:r w:rsidR="001479F2" w:rsidRPr="005E4540">
        <w:rPr>
          <w:rFonts w:asciiTheme="majorBidi" w:hAnsiTheme="majorBidi" w:cstheme="majorBidi"/>
          <w:lang w:val="id-ID"/>
        </w:rPr>
        <w:t xml:space="preserve">. Pada </w:t>
      </w:r>
      <w:r w:rsidRPr="005E4540">
        <w:rPr>
          <w:rFonts w:asciiTheme="majorBidi" w:hAnsiTheme="majorBidi" w:cstheme="majorBidi"/>
          <w:sz w:val="8"/>
          <w:lang w:val="id-ID"/>
        </w:rPr>
        <w:t>j</w:t>
      </w:r>
      <w:r w:rsidRPr="005E4540">
        <w:rPr>
          <w:rFonts w:asciiTheme="majorBidi" w:hAnsiTheme="majorBidi" w:cstheme="majorBidi"/>
          <w:lang w:val="id-ID"/>
        </w:rPr>
        <w:t>tahun</w:t>
      </w:r>
      <w:r w:rsidRPr="005E4540">
        <w:rPr>
          <w:rFonts w:asciiTheme="majorBidi" w:hAnsiTheme="majorBidi" w:cstheme="majorBidi"/>
          <w:sz w:val="8"/>
          <w:lang w:val="id-ID"/>
        </w:rPr>
        <w:t xml:space="preserve"> j</w:t>
      </w:r>
      <w:r w:rsidRPr="005E4540">
        <w:rPr>
          <w:rFonts w:asciiTheme="majorBidi" w:hAnsiTheme="majorBidi" w:cstheme="majorBidi"/>
          <w:lang w:val="id-ID"/>
        </w:rPr>
        <w:t>2010</w:t>
      </w:r>
      <w:r w:rsidRPr="005E4540">
        <w:rPr>
          <w:rFonts w:asciiTheme="majorBidi" w:hAnsiTheme="majorBidi" w:cstheme="majorBidi"/>
          <w:sz w:val="8"/>
          <w:lang w:val="id-ID"/>
        </w:rPr>
        <w:t xml:space="preserve"> j</w:t>
      </w:r>
      <w:r w:rsidRPr="005E4540">
        <w:rPr>
          <w:rFonts w:asciiTheme="majorBidi" w:hAnsiTheme="majorBidi" w:cstheme="majorBidi"/>
          <w:lang w:val="id-ID"/>
        </w:rPr>
        <w:t>jumlah</w:t>
      </w:r>
      <w:r w:rsidRPr="005E4540">
        <w:rPr>
          <w:rFonts w:asciiTheme="majorBidi" w:hAnsiTheme="majorBidi" w:cstheme="majorBidi"/>
          <w:sz w:val="8"/>
          <w:lang w:val="id-ID"/>
        </w:rPr>
        <w:t xml:space="preserve"> j</w:t>
      </w:r>
      <w:r w:rsidRPr="005E4540">
        <w:rPr>
          <w:rFonts w:asciiTheme="majorBidi" w:hAnsiTheme="majorBidi" w:cstheme="majorBidi"/>
          <w:lang w:val="id-ID"/>
        </w:rPr>
        <w:t>kerugian</w:t>
      </w:r>
      <w:r w:rsidRPr="005E4540">
        <w:rPr>
          <w:rFonts w:asciiTheme="majorBidi" w:hAnsiTheme="majorBidi" w:cstheme="majorBidi"/>
          <w:sz w:val="8"/>
          <w:lang w:val="id-ID"/>
        </w:rPr>
        <w:t xml:space="preserve"> j</w:t>
      </w:r>
      <w:r w:rsidRPr="005E4540">
        <w:rPr>
          <w:rFonts w:asciiTheme="majorBidi" w:hAnsiTheme="majorBidi" w:cstheme="majorBidi"/>
          <w:lang w:val="id-ID"/>
        </w:rPr>
        <w:t>keuangan</w:t>
      </w:r>
      <w:r w:rsidRPr="005E4540">
        <w:rPr>
          <w:rFonts w:asciiTheme="majorBidi" w:hAnsiTheme="majorBidi" w:cstheme="majorBidi"/>
          <w:sz w:val="8"/>
          <w:lang w:val="id-ID"/>
        </w:rPr>
        <w:t xml:space="preserve"> j</w:t>
      </w:r>
      <w:r w:rsidRPr="005E4540">
        <w:rPr>
          <w:rFonts w:asciiTheme="majorBidi" w:hAnsiTheme="majorBidi" w:cstheme="majorBidi"/>
          <w:lang w:val="id-ID"/>
        </w:rPr>
        <w:t>negara</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diakibatkan</w:t>
      </w:r>
      <w:r w:rsidRPr="005E4540">
        <w:rPr>
          <w:rFonts w:asciiTheme="majorBidi" w:hAnsiTheme="majorBidi" w:cstheme="majorBidi"/>
          <w:sz w:val="8"/>
          <w:lang w:val="id-ID"/>
        </w:rPr>
        <w:t xml:space="preserve"> j</w:t>
      </w:r>
      <w:r w:rsidRPr="005E4540">
        <w:rPr>
          <w:rFonts w:asciiTheme="majorBidi" w:hAnsiTheme="majorBidi" w:cstheme="majorBidi"/>
          <w:lang w:val="id-ID"/>
        </w:rPr>
        <w:t>adalah</w:t>
      </w:r>
      <w:r w:rsidRPr="005E4540">
        <w:rPr>
          <w:rFonts w:asciiTheme="majorBidi" w:hAnsiTheme="majorBidi" w:cstheme="majorBidi"/>
          <w:sz w:val="8"/>
          <w:lang w:val="id-ID"/>
        </w:rPr>
        <w:t xml:space="preserve"> j</w:t>
      </w:r>
      <w:r w:rsidRPr="005E4540">
        <w:rPr>
          <w:rFonts w:asciiTheme="majorBidi" w:hAnsiTheme="majorBidi" w:cstheme="majorBidi"/>
          <w:lang w:val="id-ID"/>
        </w:rPr>
        <w:t>sejumlah</w:t>
      </w:r>
      <w:r w:rsidRPr="005E4540">
        <w:rPr>
          <w:rFonts w:asciiTheme="majorBidi" w:hAnsiTheme="majorBidi" w:cstheme="majorBidi"/>
          <w:sz w:val="8"/>
          <w:lang w:val="id-ID"/>
        </w:rPr>
        <w:t xml:space="preserve"> j</w:t>
      </w:r>
      <w:r w:rsidRPr="005E4540">
        <w:rPr>
          <w:rFonts w:asciiTheme="majorBidi" w:hAnsiTheme="majorBidi" w:cstheme="majorBidi"/>
          <w:lang w:val="id-ID"/>
        </w:rPr>
        <w:t>Rp.18.116.780.429,76</w:t>
      </w:r>
      <w:r w:rsidRPr="005E4540">
        <w:rPr>
          <w:rFonts w:asciiTheme="majorBidi" w:hAnsiTheme="majorBidi" w:cstheme="majorBidi"/>
          <w:sz w:val="8"/>
          <w:lang w:val="id-ID"/>
        </w:rPr>
        <w:t xml:space="preserve"> j</w:t>
      </w:r>
      <w:r w:rsidRPr="005E4540">
        <w:rPr>
          <w:rFonts w:asciiTheme="majorBidi" w:hAnsiTheme="majorBidi" w:cstheme="majorBidi"/>
          <w:lang w:val="id-ID"/>
        </w:rPr>
        <w:t>(delapan</w:t>
      </w:r>
      <w:r w:rsidRPr="005E4540">
        <w:rPr>
          <w:rFonts w:asciiTheme="majorBidi" w:hAnsiTheme="majorBidi" w:cstheme="majorBidi"/>
          <w:sz w:val="8"/>
          <w:lang w:val="id-ID"/>
        </w:rPr>
        <w:t xml:space="preserve"> j</w:t>
      </w:r>
      <w:r w:rsidRPr="005E4540">
        <w:rPr>
          <w:rFonts w:asciiTheme="majorBidi" w:hAnsiTheme="majorBidi" w:cstheme="majorBidi"/>
          <w:lang w:val="id-ID"/>
        </w:rPr>
        <w:t>belas</w:t>
      </w:r>
      <w:r w:rsidRPr="005E4540">
        <w:rPr>
          <w:rFonts w:asciiTheme="majorBidi" w:hAnsiTheme="majorBidi" w:cstheme="majorBidi"/>
          <w:sz w:val="8"/>
          <w:lang w:val="id-ID"/>
        </w:rPr>
        <w:t xml:space="preserve"> j</w:t>
      </w:r>
      <w:r w:rsidRPr="005E4540">
        <w:rPr>
          <w:rFonts w:asciiTheme="majorBidi" w:hAnsiTheme="majorBidi" w:cstheme="majorBidi"/>
          <w:lang w:val="id-ID"/>
        </w:rPr>
        <w:t>miliar</w:t>
      </w:r>
      <w:r w:rsidRPr="005E4540">
        <w:rPr>
          <w:rFonts w:asciiTheme="majorBidi" w:hAnsiTheme="majorBidi" w:cstheme="majorBidi"/>
          <w:sz w:val="8"/>
          <w:lang w:val="id-ID"/>
        </w:rPr>
        <w:t xml:space="preserve"> j</w:t>
      </w:r>
      <w:r w:rsidRPr="005E4540">
        <w:rPr>
          <w:rFonts w:asciiTheme="majorBidi" w:hAnsiTheme="majorBidi" w:cstheme="majorBidi"/>
          <w:lang w:val="id-ID"/>
        </w:rPr>
        <w:t>seratus</w:t>
      </w:r>
      <w:r w:rsidRPr="005E4540">
        <w:rPr>
          <w:rFonts w:asciiTheme="majorBidi" w:hAnsiTheme="majorBidi" w:cstheme="majorBidi"/>
          <w:sz w:val="8"/>
          <w:lang w:val="id-ID"/>
        </w:rPr>
        <w:t xml:space="preserve"> j</w:t>
      </w:r>
      <w:r w:rsidRPr="005E4540">
        <w:rPr>
          <w:rFonts w:asciiTheme="majorBidi" w:hAnsiTheme="majorBidi" w:cstheme="majorBidi"/>
          <w:lang w:val="id-ID"/>
        </w:rPr>
        <w:t>enam</w:t>
      </w:r>
      <w:r w:rsidRPr="005E4540">
        <w:rPr>
          <w:rFonts w:asciiTheme="majorBidi" w:hAnsiTheme="majorBidi" w:cstheme="majorBidi"/>
          <w:sz w:val="8"/>
          <w:lang w:val="id-ID"/>
        </w:rPr>
        <w:t xml:space="preserve"> j</w:t>
      </w:r>
      <w:r w:rsidRPr="005E4540">
        <w:rPr>
          <w:rFonts w:asciiTheme="majorBidi" w:hAnsiTheme="majorBidi" w:cstheme="majorBidi"/>
          <w:lang w:val="id-ID"/>
        </w:rPr>
        <w:t>belas</w:t>
      </w:r>
      <w:r w:rsidRPr="005E4540">
        <w:rPr>
          <w:rFonts w:asciiTheme="majorBidi" w:hAnsiTheme="majorBidi" w:cstheme="majorBidi"/>
          <w:sz w:val="8"/>
          <w:lang w:val="id-ID"/>
        </w:rPr>
        <w:t xml:space="preserve"> j</w:t>
      </w:r>
      <w:r w:rsidRPr="005E4540">
        <w:rPr>
          <w:rFonts w:asciiTheme="majorBidi" w:hAnsiTheme="majorBidi" w:cstheme="majorBidi"/>
          <w:lang w:val="id-ID"/>
        </w:rPr>
        <w:t>juta</w:t>
      </w:r>
      <w:r w:rsidRPr="005E4540">
        <w:rPr>
          <w:rFonts w:asciiTheme="majorBidi" w:hAnsiTheme="majorBidi" w:cstheme="majorBidi"/>
          <w:sz w:val="8"/>
          <w:lang w:val="id-ID"/>
        </w:rPr>
        <w:t xml:space="preserve"> j</w:t>
      </w:r>
      <w:r w:rsidRPr="005E4540">
        <w:rPr>
          <w:rFonts w:asciiTheme="majorBidi" w:hAnsiTheme="majorBidi" w:cstheme="majorBidi"/>
          <w:lang w:val="id-ID"/>
        </w:rPr>
        <w:t>tujuh</w:t>
      </w:r>
      <w:r w:rsidRPr="005E4540">
        <w:rPr>
          <w:rFonts w:asciiTheme="majorBidi" w:hAnsiTheme="majorBidi" w:cstheme="majorBidi"/>
          <w:sz w:val="8"/>
          <w:lang w:val="id-ID"/>
        </w:rPr>
        <w:t xml:space="preserve"> j</w:t>
      </w:r>
      <w:r w:rsidRPr="005E4540">
        <w:rPr>
          <w:rFonts w:asciiTheme="majorBidi" w:hAnsiTheme="majorBidi" w:cstheme="majorBidi"/>
          <w:lang w:val="id-ID"/>
        </w:rPr>
        <w:t>ratus</w:t>
      </w:r>
      <w:r w:rsidRPr="005E4540">
        <w:rPr>
          <w:rFonts w:asciiTheme="majorBidi" w:hAnsiTheme="majorBidi" w:cstheme="majorBidi"/>
          <w:sz w:val="8"/>
          <w:lang w:val="id-ID"/>
        </w:rPr>
        <w:t xml:space="preserve"> j</w:t>
      </w:r>
      <w:r w:rsidRPr="005E4540">
        <w:rPr>
          <w:rFonts w:asciiTheme="majorBidi" w:hAnsiTheme="majorBidi" w:cstheme="majorBidi"/>
          <w:lang w:val="id-ID"/>
        </w:rPr>
        <w:t>delapan</w:t>
      </w:r>
      <w:r w:rsidRPr="005E4540">
        <w:rPr>
          <w:rFonts w:asciiTheme="majorBidi" w:hAnsiTheme="majorBidi" w:cstheme="majorBidi"/>
          <w:sz w:val="8"/>
          <w:lang w:val="id-ID"/>
        </w:rPr>
        <w:t xml:space="preserve"> j</w:t>
      </w:r>
      <w:r w:rsidRPr="005E4540">
        <w:rPr>
          <w:rFonts w:asciiTheme="majorBidi" w:hAnsiTheme="majorBidi" w:cstheme="majorBidi"/>
          <w:lang w:val="id-ID"/>
        </w:rPr>
        <w:t>puluh</w:t>
      </w:r>
      <w:r w:rsidRPr="005E4540">
        <w:rPr>
          <w:rFonts w:asciiTheme="majorBidi" w:hAnsiTheme="majorBidi" w:cstheme="majorBidi"/>
          <w:sz w:val="8"/>
          <w:lang w:val="id-ID"/>
        </w:rPr>
        <w:t xml:space="preserve"> j</w:t>
      </w:r>
      <w:r w:rsidRPr="005E4540">
        <w:rPr>
          <w:rFonts w:asciiTheme="majorBidi" w:hAnsiTheme="majorBidi" w:cstheme="majorBidi"/>
          <w:lang w:val="id-ID"/>
        </w:rPr>
        <w:t>ribu</w:t>
      </w:r>
      <w:r w:rsidRPr="005E4540">
        <w:rPr>
          <w:rFonts w:asciiTheme="majorBidi" w:hAnsiTheme="majorBidi" w:cstheme="majorBidi"/>
          <w:sz w:val="8"/>
          <w:lang w:val="id-ID"/>
        </w:rPr>
        <w:t xml:space="preserve"> j</w:t>
      </w:r>
      <w:r w:rsidRPr="005E4540">
        <w:rPr>
          <w:rFonts w:asciiTheme="majorBidi" w:hAnsiTheme="majorBidi" w:cstheme="majorBidi"/>
          <w:lang w:val="id-ID"/>
        </w:rPr>
        <w:t>empat</w:t>
      </w:r>
      <w:r w:rsidRPr="005E4540">
        <w:rPr>
          <w:rFonts w:asciiTheme="majorBidi" w:hAnsiTheme="majorBidi" w:cstheme="majorBidi"/>
          <w:sz w:val="8"/>
          <w:lang w:val="id-ID"/>
        </w:rPr>
        <w:t xml:space="preserve"> j</w:t>
      </w:r>
      <w:r w:rsidRPr="005E4540">
        <w:rPr>
          <w:rFonts w:asciiTheme="majorBidi" w:hAnsiTheme="majorBidi" w:cstheme="majorBidi"/>
          <w:lang w:val="id-ID"/>
        </w:rPr>
        <w:t>ratus</w:t>
      </w:r>
      <w:r w:rsidRPr="005E4540">
        <w:rPr>
          <w:rFonts w:asciiTheme="majorBidi" w:hAnsiTheme="majorBidi" w:cstheme="majorBidi"/>
          <w:sz w:val="8"/>
          <w:lang w:val="id-ID"/>
        </w:rPr>
        <w:t xml:space="preserve"> j</w:t>
      </w:r>
      <w:r w:rsidRPr="005E4540">
        <w:rPr>
          <w:rFonts w:asciiTheme="majorBidi" w:hAnsiTheme="majorBidi" w:cstheme="majorBidi"/>
          <w:lang w:val="id-ID"/>
        </w:rPr>
        <w:t>dua</w:t>
      </w:r>
      <w:r w:rsidRPr="005E4540">
        <w:rPr>
          <w:rFonts w:asciiTheme="majorBidi" w:hAnsiTheme="majorBidi" w:cstheme="majorBidi"/>
          <w:sz w:val="8"/>
          <w:lang w:val="id-ID"/>
        </w:rPr>
        <w:t xml:space="preserve"> j</w:t>
      </w:r>
      <w:r w:rsidRPr="005E4540">
        <w:rPr>
          <w:rFonts w:asciiTheme="majorBidi" w:hAnsiTheme="majorBidi" w:cstheme="majorBidi"/>
          <w:lang w:val="id-ID"/>
        </w:rPr>
        <w:t>puluh</w:t>
      </w:r>
      <w:r w:rsidRPr="005E4540">
        <w:rPr>
          <w:rFonts w:asciiTheme="majorBidi" w:hAnsiTheme="majorBidi" w:cstheme="majorBidi"/>
          <w:sz w:val="8"/>
          <w:lang w:val="id-ID"/>
        </w:rPr>
        <w:t xml:space="preserve"> j</w:t>
      </w:r>
      <w:r w:rsidRPr="005E4540">
        <w:rPr>
          <w:rFonts w:asciiTheme="majorBidi" w:hAnsiTheme="majorBidi" w:cstheme="majorBidi"/>
          <w:lang w:val="id-ID"/>
        </w:rPr>
        <w:t>sembilan</w:t>
      </w:r>
      <w:r w:rsidRPr="005E4540">
        <w:rPr>
          <w:rFonts w:asciiTheme="majorBidi" w:hAnsiTheme="majorBidi" w:cstheme="majorBidi"/>
          <w:sz w:val="8"/>
          <w:lang w:val="id-ID"/>
        </w:rPr>
        <w:t xml:space="preserve"> j</w:t>
      </w:r>
      <w:r w:rsidRPr="005E4540">
        <w:rPr>
          <w:rFonts w:asciiTheme="majorBidi" w:hAnsiTheme="majorBidi" w:cstheme="majorBidi"/>
          <w:lang w:val="id-ID"/>
        </w:rPr>
        <w:t>rupiah</w:t>
      </w:r>
      <w:r w:rsidRPr="005E4540">
        <w:rPr>
          <w:rFonts w:asciiTheme="majorBidi" w:hAnsiTheme="majorBidi" w:cstheme="majorBidi"/>
          <w:sz w:val="8"/>
          <w:lang w:val="id-ID"/>
        </w:rPr>
        <w:t xml:space="preserve"> j</w:t>
      </w:r>
      <w:r w:rsidRPr="005E4540">
        <w:rPr>
          <w:rFonts w:asciiTheme="majorBidi" w:hAnsiTheme="majorBidi" w:cstheme="majorBidi"/>
          <w:lang w:val="id-ID"/>
        </w:rPr>
        <w:t>tujuh</w:t>
      </w:r>
      <w:r w:rsidRPr="005E4540">
        <w:rPr>
          <w:rFonts w:asciiTheme="majorBidi" w:hAnsiTheme="majorBidi" w:cstheme="majorBidi"/>
          <w:sz w:val="8"/>
          <w:lang w:val="id-ID"/>
        </w:rPr>
        <w:t xml:space="preserve"> j</w:t>
      </w:r>
      <w:r w:rsidRPr="005E4540">
        <w:rPr>
          <w:rFonts w:asciiTheme="majorBidi" w:hAnsiTheme="majorBidi" w:cstheme="majorBidi"/>
          <w:lang w:val="id-ID"/>
        </w:rPr>
        <w:t>puluh</w:t>
      </w:r>
      <w:r w:rsidRPr="005E4540">
        <w:rPr>
          <w:rFonts w:asciiTheme="majorBidi" w:hAnsiTheme="majorBidi" w:cstheme="majorBidi"/>
          <w:sz w:val="8"/>
          <w:lang w:val="id-ID"/>
        </w:rPr>
        <w:t xml:space="preserve"> j</w:t>
      </w:r>
      <w:r w:rsidRPr="005E4540">
        <w:rPr>
          <w:rFonts w:asciiTheme="majorBidi" w:hAnsiTheme="majorBidi" w:cstheme="majorBidi"/>
          <w:lang w:val="id-ID"/>
        </w:rPr>
        <w:t>enam</w:t>
      </w:r>
      <w:r w:rsidRPr="005E4540">
        <w:rPr>
          <w:rFonts w:asciiTheme="majorBidi" w:hAnsiTheme="majorBidi" w:cstheme="majorBidi"/>
          <w:sz w:val="8"/>
          <w:lang w:val="id-ID"/>
        </w:rPr>
        <w:t xml:space="preserve"> j</w:t>
      </w:r>
      <w:r w:rsidRPr="005E4540">
        <w:rPr>
          <w:rFonts w:asciiTheme="majorBidi" w:hAnsiTheme="majorBidi" w:cstheme="majorBidi"/>
          <w:lang w:val="id-ID"/>
        </w:rPr>
        <w:t>sen).</w:t>
      </w:r>
    </w:p>
    <w:p w:rsidR="000167D4" w:rsidRPr="005E4540" w:rsidRDefault="000167D4" w:rsidP="00252DEF">
      <w:pPr>
        <w:spacing w:line="276" w:lineRule="auto"/>
        <w:ind w:left="426" w:firstLine="425"/>
        <w:jc w:val="both"/>
        <w:rPr>
          <w:rFonts w:asciiTheme="majorBidi" w:hAnsiTheme="majorBidi" w:cstheme="majorBidi"/>
          <w:lang w:val="id-ID"/>
        </w:rPr>
      </w:pPr>
      <w:r w:rsidRPr="005E4540">
        <w:rPr>
          <w:rFonts w:asciiTheme="majorBidi" w:hAnsiTheme="majorBidi" w:cstheme="majorBidi"/>
          <w:lang w:val="id-ID"/>
        </w:rPr>
        <w:t>Mahkamah</w:t>
      </w:r>
      <w:r w:rsidRPr="005E4540">
        <w:rPr>
          <w:rFonts w:asciiTheme="majorBidi" w:hAnsiTheme="majorBidi" w:cstheme="majorBidi"/>
          <w:sz w:val="8"/>
          <w:lang w:val="id-ID"/>
        </w:rPr>
        <w:t xml:space="preserve"> j</w:t>
      </w:r>
      <w:r w:rsidRPr="005E4540">
        <w:rPr>
          <w:rFonts w:asciiTheme="majorBidi" w:hAnsiTheme="majorBidi" w:cstheme="majorBidi"/>
          <w:lang w:val="id-ID"/>
        </w:rPr>
        <w:t>berpendapat,</w:t>
      </w:r>
      <w:r w:rsidRPr="005E4540">
        <w:rPr>
          <w:rFonts w:asciiTheme="majorBidi" w:hAnsiTheme="majorBidi" w:cstheme="majorBidi"/>
          <w:sz w:val="8"/>
          <w:lang w:val="id-ID"/>
        </w:rPr>
        <w:t xml:space="preserve"> j</w:t>
      </w:r>
      <w:r w:rsidRPr="005E4540">
        <w:rPr>
          <w:rFonts w:asciiTheme="majorBidi" w:hAnsiTheme="majorBidi" w:cstheme="majorBidi"/>
          <w:lang w:val="id-ID"/>
        </w:rPr>
        <w:t>kerugian</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terjadi</w:t>
      </w:r>
      <w:r w:rsidRPr="005E4540">
        <w:rPr>
          <w:rFonts w:asciiTheme="majorBidi" w:hAnsiTheme="majorBidi" w:cstheme="majorBidi"/>
          <w:sz w:val="8"/>
          <w:lang w:val="id-ID"/>
        </w:rPr>
        <w:t xml:space="preserve"> j</w:t>
      </w:r>
      <w:r w:rsidRPr="005E4540">
        <w:rPr>
          <w:rFonts w:asciiTheme="majorBidi" w:hAnsiTheme="majorBidi" w:cstheme="majorBidi"/>
          <w:lang w:val="id-ID"/>
        </w:rPr>
        <w:t>dalam</w:t>
      </w:r>
      <w:r w:rsidRPr="005E4540">
        <w:rPr>
          <w:rFonts w:asciiTheme="majorBidi" w:hAnsiTheme="majorBidi" w:cstheme="majorBidi"/>
          <w:sz w:val="8"/>
          <w:lang w:val="id-ID"/>
        </w:rPr>
        <w:t xml:space="preserve"> j</w:t>
      </w:r>
      <w:r w:rsidRPr="005E4540">
        <w:rPr>
          <w:rFonts w:asciiTheme="majorBidi" w:hAnsiTheme="majorBidi" w:cstheme="majorBidi"/>
          <w:lang w:val="id-ID"/>
        </w:rPr>
        <w:t>tindak</w:t>
      </w:r>
      <w:r w:rsidRPr="005E4540">
        <w:rPr>
          <w:rFonts w:asciiTheme="majorBidi" w:hAnsiTheme="majorBidi" w:cstheme="majorBidi"/>
          <w:sz w:val="8"/>
          <w:lang w:val="id-ID"/>
        </w:rPr>
        <w:t xml:space="preserve"> j</w:t>
      </w:r>
      <w:r w:rsidRPr="005E4540">
        <w:rPr>
          <w:rFonts w:asciiTheme="majorBidi" w:hAnsiTheme="majorBidi" w:cstheme="majorBidi"/>
          <w:lang w:val="id-ID"/>
        </w:rPr>
        <w:t>pidana</w:t>
      </w:r>
      <w:r w:rsidRPr="005E4540">
        <w:rPr>
          <w:rFonts w:asciiTheme="majorBidi" w:hAnsiTheme="majorBidi" w:cstheme="majorBidi"/>
          <w:sz w:val="8"/>
          <w:lang w:val="id-ID"/>
        </w:rPr>
        <w:t xml:space="preserve"> j</w:t>
      </w:r>
      <w:r w:rsidRPr="005E4540">
        <w:rPr>
          <w:rFonts w:asciiTheme="majorBidi" w:hAnsiTheme="majorBidi" w:cstheme="majorBidi"/>
          <w:lang w:val="id-ID"/>
        </w:rPr>
        <w:t>korupsi,</w:t>
      </w:r>
      <w:r w:rsidRPr="005E4540">
        <w:rPr>
          <w:rFonts w:asciiTheme="majorBidi" w:hAnsiTheme="majorBidi" w:cstheme="majorBidi"/>
          <w:sz w:val="8"/>
          <w:lang w:val="id-ID"/>
        </w:rPr>
        <w:t xml:space="preserve"> j</w:t>
      </w:r>
      <w:r w:rsidRPr="005E4540">
        <w:rPr>
          <w:rFonts w:asciiTheme="majorBidi" w:hAnsiTheme="majorBidi" w:cstheme="majorBidi"/>
          <w:lang w:val="id-ID"/>
        </w:rPr>
        <w:t>terutama</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berskala</w:t>
      </w:r>
      <w:r w:rsidRPr="005E4540">
        <w:rPr>
          <w:rFonts w:asciiTheme="majorBidi" w:hAnsiTheme="majorBidi" w:cstheme="majorBidi"/>
          <w:sz w:val="8"/>
          <w:lang w:val="id-ID"/>
        </w:rPr>
        <w:t xml:space="preserve"> j</w:t>
      </w:r>
      <w:r w:rsidRPr="005E4540">
        <w:rPr>
          <w:rFonts w:asciiTheme="majorBidi" w:hAnsiTheme="majorBidi" w:cstheme="majorBidi"/>
          <w:lang w:val="id-ID"/>
        </w:rPr>
        <w:t>besar,</w:t>
      </w:r>
      <w:r w:rsidRPr="005E4540">
        <w:rPr>
          <w:rFonts w:asciiTheme="majorBidi" w:hAnsiTheme="majorBidi" w:cstheme="majorBidi"/>
          <w:sz w:val="8"/>
          <w:lang w:val="id-ID"/>
        </w:rPr>
        <w:t xml:space="preserve"> j</w:t>
      </w:r>
      <w:r w:rsidRPr="005E4540">
        <w:rPr>
          <w:rFonts w:asciiTheme="majorBidi" w:hAnsiTheme="majorBidi" w:cstheme="majorBidi"/>
          <w:lang w:val="id-ID"/>
        </w:rPr>
        <w:t>sangat</w:t>
      </w:r>
      <w:r w:rsidRPr="005E4540">
        <w:rPr>
          <w:rFonts w:asciiTheme="majorBidi" w:hAnsiTheme="majorBidi" w:cstheme="majorBidi"/>
          <w:sz w:val="8"/>
          <w:lang w:val="id-ID"/>
        </w:rPr>
        <w:t xml:space="preserve"> j</w:t>
      </w:r>
      <w:r w:rsidRPr="005E4540">
        <w:rPr>
          <w:rFonts w:asciiTheme="majorBidi" w:hAnsiTheme="majorBidi" w:cstheme="majorBidi"/>
          <w:lang w:val="id-ID"/>
        </w:rPr>
        <w:t>sulit</w:t>
      </w:r>
      <w:r w:rsidRPr="005E4540">
        <w:rPr>
          <w:rFonts w:asciiTheme="majorBidi" w:hAnsiTheme="majorBidi" w:cstheme="majorBidi"/>
          <w:sz w:val="8"/>
          <w:lang w:val="id-ID"/>
        </w:rPr>
        <w:t xml:space="preserve"> j</w:t>
      </w:r>
      <w:r w:rsidRPr="005E4540">
        <w:rPr>
          <w:rFonts w:asciiTheme="majorBidi" w:hAnsiTheme="majorBidi" w:cstheme="majorBidi"/>
          <w:lang w:val="id-ID"/>
        </w:rPr>
        <w:t>untuk</w:t>
      </w:r>
      <w:r w:rsidRPr="005E4540">
        <w:rPr>
          <w:rFonts w:asciiTheme="majorBidi" w:hAnsiTheme="majorBidi" w:cstheme="majorBidi"/>
          <w:sz w:val="8"/>
          <w:lang w:val="id-ID"/>
        </w:rPr>
        <w:t xml:space="preserve"> j</w:t>
      </w:r>
      <w:r w:rsidRPr="005E4540">
        <w:rPr>
          <w:rFonts w:asciiTheme="majorBidi" w:hAnsiTheme="majorBidi" w:cstheme="majorBidi"/>
          <w:lang w:val="id-ID"/>
        </w:rPr>
        <w:t>dibuktikan</w:t>
      </w:r>
      <w:r w:rsidRPr="005E4540">
        <w:rPr>
          <w:rFonts w:asciiTheme="majorBidi" w:hAnsiTheme="majorBidi" w:cstheme="majorBidi"/>
          <w:sz w:val="8"/>
          <w:lang w:val="id-ID"/>
        </w:rPr>
        <w:t xml:space="preserve"> j</w:t>
      </w:r>
      <w:r w:rsidRPr="005E4540">
        <w:rPr>
          <w:rFonts w:asciiTheme="majorBidi" w:hAnsiTheme="majorBidi" w:cstheme="majorBidi"/>
          <w:lang w:val="id-ID"/>
        </w:rPr>
        <w:t>secara</w:t>
      </w:r>
      <w:r w:rsidRPr="005E4540">
        <w:rPr>
          <w:rFonts w:asciiTheme="majorBidi" w:hAnsiTheme="majorBidi" w:cstheme="majorBidi"/>
          <w:sz w:val="8"/>
          <w:lang w:val="id-ID"/>
        </w:rPr>
        <w:t xml:space="preserve"> j</w:t>
      </w:r>
      <w:r w:rsidRPr="005E4540">
        <w:rPr>
          <w:rFonts w:asciiTheme="majorBidi" w:hAnsiTheme="majorBidi" w:cstheme="majorBidi"/>
          <w:lang w:val="id-ID"/>
        </w:rPr>
        <w:t>tepat</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akurat.</w:t>
      </w:r>
      <w:r w:rsidRPr="005E4540">
        <w:rPr>
          <w:rFonts w:asciiTheme="majorBidi" w:hAnsiTheme="majorBidi" w:cstheme="majorBidi"/>
          <w:sz w:val="8"/>
          <w:lang w:val="id-ID"/>
        </w:rPr>
        <w:t xml:space="preserve"> j</w:t>
      </w:r>
      <w:r w:rsidRPr="005E4540">
        <w:rPr>
          <w:rFonts w:asciiTheme="majorBidi" w:hAnsiTheme="majorBidi" w:cstheme="majorBidi"/>
          <w:lang w:val="id-ID"/>
        </w:rPr>
        <w:t>Ketepatan</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dituntut</w:t>
      </w:r>
      <w:r w:rsidRPr="005E4540">
        <w:rPr>
          <w:rFonts w:asciiTheme="majorBidi" w:hAnsiTheme="majorBidi" w:cstheme="majorBidi"/>
          <w:sz w:val="8"/>
          <w:lang w:val="id-ID"/>
        </w:rPr>
        <w:t xml:space="preserve"> j</w:t>
      </w:r>
      <w:r w:rsidRPr="005E4540">
        <w:rPr>
          <w:rFonts w:asciiTheme="majorBidi" w:hAnsiTheme="majorBidi" w:cstheme="majorBidi"/>
          <w:lang w:val="id-ID"/>
        </w:rPr>
        <w:t>sedemikian</w:t>
      </w:r>
      <w:r w:rsidRPr="005E4540">
        <w:rPr>
          <w:rFonts w:asciiTheme="majorBidi" w:hAnsiTheme="majorBidi" w:cstheme="majorBidi"/>
          <w:sz w:val="8"/>
          <w:lang w:val="id-ID"/>
        </w:rPr>
        <w:t xml:space="preserve"> j</w:t>
      </w:r>
      <w:r w:rsidRPr="005E4540">
        <w:rPr>
          <w:rFonts w:asciiTheme="majorBidi" w:hAnsiTheme="majorBidi" w:cstheme="majorBidi"/>
          <w:lang w:val="id-ID"/>
        </w:rPr>
        <w:t>rupa,</w:t>
      </w:r>
      <w:r w:rsidRPr="005E4540">
        <w:rPr>
          <w:rFonts w:asciiTheme="majorBidi" w:hAnsiTheme="majorBidi" w:cstheme="majorBidi"/>
          <w:sz w:val="8"/>
          <w:lang w:val="id-ID"/>
        </w:rPr>
        <w:t xml:space="preserve"> j</w:t>
      </w:r>
      <w:r w:rsidRPr="005E4540">
        <w:rPr>
          <w:rFonts w:asciiTheme="majorBidi" w:hAnsiTheme="majorBidi" w:cstheme="majorBidi"/>
          <w:lang w:val="id-ID"/>
        </w:rPr>
        <w:t>akan</w:t>
      </w:r>
      <w:r w:rsidRPr="005E4540">
        <w:rPr>
          <w:rFonts w:asciiTheme="majorBidi" w:hAnsiTheme="majorBidi" w:cstheme="majorBidi"/>
          <w:sz w:val="8"/>
          <w:lang w:val="id-ID"/>
        </w:rPr>
        <w:t xml:space="preserve"> j</w:t>
      </w:r>
      <w:r w:rsidRPr="005E4540">
        <w:rPr>
          <w:rFonts w:asciiTheme="majorBidi" w:hAnsiTheme="majorBidi" w:cstheme="majorBidi"/>
          <w:lang w:val="id-ID"/>
        </w:rPr>
        <w:t>menimbulkan</w:t>
      </w:r>
      <w:r w:rsidRPr="005E4540">
        <w:rPr>
          <w:rFonts w:asciiTheme="majorBidi" w:hAnsiTheme="majorBidi" w:cstheme="majorBidi"/>
          <w:sz w:val="8"/>
          <w:lang w:val="id-ID"/>
        </w:rPr>
        <w:t xml:space="preserve"> j</w:t>
      </w:r>
      <w:r w:rsidRPr="005E4540">
        <w:rPr>
          <w:rFonts w:asciiTheme="majorBidi" w:hAnsiTheme="majorBidi" w:cstheme="majorBidi"/>
          <w:lang w:val="id-ID"/>
        </w:rPr>
        <w:t>keraguan,</w:t>
      </w:r>
      <w:r w:rsidRPr="005E4540">
        <w:rPr>
          <w:rFonts w:asciiTheme="majorBidi" w:hAnsiTheme="majorBidi" w:cstheme="majorBidi"/>
          <w:sz w:val="8"/>
          <w:lang w:val="id-ID"/>
        </w:rPr>
        <w:t xml:space="preserve"> j</w:t>
      </w:r>
      <w:r w:rsidRPr="005E4540">
        <w:rPr>
          <w:rFonts w:asciiTheme="majorBidi" w:hAnsiTheme="majorBidi" w:cstheme="majorBidi"/>
          <w:lang w:val="id-ID"/>
        </w:rPr>
        <w:t>apakah</w:t>
      </w:r>
      <w:r w:rsidRPr="005E4540">
        <w:rPr>
          <w:rFonts w:asciiTheme="majorBidi" w:hAnsiTheme="majorBidi" w:cstheme="majorBidi"/>
          <w:sz w:val="8"/>
          <w:lang w:val="id-ID"/>
        </w:rPr>
        <w:t xml:space="preserve"> j</w:t>
      </w:r>
      <w:r w:rsidRPr="005E4540">
        <w:rPr>
          <w:rFonts w:asciiTheme="majorBidi" w:hAnsiTheme="majorBidi" w:cstheme="majorBidi"/>
          <w:lang w:val="id-ID"/>
        </w:rPr>
        <w:t>jika</w:t>
      </w:r>
      <w:r w:rsidRPr="005E4540">
        <w:rPr>
          <w:rFonts w:asciiTheme="majorBidi" w:hAnsiTheme="majorBidi" w:cstheme="majorBidi"/>
          <w:sz w:val="8"/>
          <w:lang w:val="id-ID"/>
        </w:rPr>
        <w:t xml:space="preserve"> j</w:t>
      </w:r>
      <w:r w:rsidRPr="005E4540">
        <w:rPr>
          <w:rFonts w:asciiTheme="majorBidi" w:hAnsiTheme="majorBidi" w:cstheme="majorBidi"/>
          <w:lang w:val="id-ID"/>
        </w:rPr>
        <w:t>satu</w:t>
      </w:r>
      <w:r w:rsidRPr="005E4540">
        <w:rPr>
          <w:rFonts w:asciiTheme="majorBidi" w:hAnsiTheme="majorBidi" w:cstheme="majorBidi"/>
          <w:sz w:val="8"/>
          <w:lang w:val="id-ID"/>
        </w:rPr>
        <w:t xml:space="preserve"> j</w:t>
      </w:r>
      <w:r w:rsidRPr="005E4540">
        <w:rPr>
          <w:rFonts w:asciiTheme="majorBidi" w:hAnsiTheme="majorBidi" w:cstheme="majorBidi"/>
          <w:lang w:val="id-ID"/>
        </w:rPr>
        <w:t>angka</w:t>
      </w:r>
      <w:r w:rsidRPr="005E4540">
        <w:rPr>
          <w:rFonts w:asciiTheme="majorBidi" w:hAnsiTheme="majorBidi" w:cstheme="majorBidi"/>
          <w:sz w:val="8"/>
          <w:lang w:val="id-ID"/>
        </w:rPr>
        <w:t xml:space="preserve"> j</w:t>
      </w:r>
      <w:r w:rsidRPr="005E4540">
        <w:rPr>
          <w:rFonts w:asciiTheme="majorBidi" w:hAnsiTheme="majorBidi" w:cstheme="majorBidi"/>
          <w:lang w:val="id-ID"/>
        </w:rPr>
        <w:t>jumlah</w:t>
      </w:r>
      <w:r w:rsidRPr="005E4540">
        <w:rPr>
          <w:rFonts w:asciiTheme="majorBidi" w:hAnsiTheme="majorBidi" w:cstheme="majorBidi"/>
          <w:sz w:val="8"/>
          <w:lang w:val="id-ID"/>
        </w:rPr>
        <w:t xml:space="preserve"> j</w:t>
      </w:r>
      <w:r w:rsidRPr="005E4540">
        <w:rPr>
          <w:rFonts w:asciiTheme="majorBidi" w:hAnsiTheme="majorBidi" w:cstheme="majorBidi"/>
          <w:lang w:val="id-ID"/>
        </w:rPr>
        <w:t>kerugian</w:t>
      </w:r>
      <w:r w:rsidRPr="005E4540">
        <w:rPr>
          <w:rFonts w:asciiTheme="majorBidi" w:hAnsiTheme="majorBidi" w:cstheme="majorBidi"/>
          <w:sz w:val="8"/>
          <w:lang w:val="id-ID"/>
        </w:rPr>
        <w:t xml:space="preserve"> j</w:t>
      </w:r>
      <w:r w:rsidRPr="005E4540">
        <w:rPr>
          <w:rFonts w:asciiTheme="majorBidi" w:hAnsiTheme="majorBidi" w:cstheme="majorBidi"/>
          <w:lang w:val="id-ID"/>
        </w:rPr>
        <w:t>diajukan</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tidak</w:t>
      </w:r>
      <w:r w:rsidRPr="005E4540">
        <w:rPr>
          <w:rFonts w:asciiTheme="majorBidi" w:hAnsiTheme="majorBidi" w:cstheme="majorBidi"/>
          <w:sz w:val="8"/>
          <w:lang w:val="id-ID"/>
        </w:rPr>
        <w:t xml:space="preserve"> j</w:t>
      </w:r>
      <w:r w:rsidRPr="005E4540">
        <w:rPr>
          <w:rFonts w:asciiTheme="majorBidi" w:hAnsiTheme="majorBidi" w:cstheme="majorBidi"/>
          <w:lang w:val="id-ID"/>
        </w:rPr>
        <w:t>selalu</w:t>
      </w:r>
      <w:r w:rsidRPr="005E4540">
        <w:rPr>
          <w:rFonts w:asciiTheme="majorBidi" w:hAnsiTheme="majorBidi" w:cstheme="majorBidi"/>
          <w:sz w:val="8"/>
          <w:lang w:val="id-ID"/>
        </w:rPr>
        <w:t xml:space="preserve"> j</w:t>
      </w:r>
      <w:r w:rsidRPr="005E4540">
        <w:rPr>
          <w:rFonts w:asciiTheme="majorBidi" w:hAnsiTheme="majorBidi" w:cstheme="majorBidi"/>
          <w:lang w:val="id-ID"/>
        </w:rPr>
        <w:t>dapat</w:t>
      </w:r>
      <w:r w:rsidRPr="005E4540">
        <w:rPr>
          <w:rFonts w:asciiTheme="majorBidi" w:hAnsiTheme="majorBidi" w:cstheme="majorBidi"/>
          <w:sz w:val="8"/>
          <w:lang w:val="id-ID"/>
        </w:rPr>
        <w:t xml:space="preserve"> j</w:t>
      </w:r>
      <w:r w:rsidRPr="005E4540">
        <w:rPr>
          <w:rFonts w:asciiTheme="majorBidi" w:hAnsiTheme="majorBidi" w:cstheme="majorBidi"/>
          <w:lang w:val="id-ID"/>
        </w:rPr>
        <w:t>dibuktikan</w:t>
      </w:r>
      <w:r w:rsidRPr="005E4540">
        <w:rPr>
          <w:rFonts w:asciiTheme="majorBidi" w:hAnsiTheme="majorBidi" w:cstheme="majorBidi"/>
          <w:sz w:val="8"/>
          <w:lang w:val="id-ID"/>
        </w:rPr>
        <w:t xml:space="preserve"> j</w:t>
      </w:r>
      <w:r w:rsidRPr="005E4540">
        <w:rPr>
          <w:rFonts w:asciiTheme="majorBidi" w:hAnsiTheme="majorBidi" w:cstheme="majorBidi"/>
          <w:lang w:val="id-ID"/>
        </w:rPr>
        <w:t>secara</w:t>
      </w:r>
      <w:r w:rsidRPr="005E4540">
        <w:rPr>
          <w:rFonts w:asciiTheme="majorBidi" w:hAnsiTheme="majorBidi" w:cstheme="majorBidi"/>
          <w:sz w:val="8"/>
          <w:lang w:val="id-ID"/>
        </w:rPr>
        <w:t xml:space="preserve"> j</w:t>
      </w:r>
      <w:r w:rsidRPr="005E4540">
        <w:rPr>
          <w:rFonts w:asciiTheme="majorBidi" w:hAnsiTheme="majorBidi" w:cstheme="majorBidi"/>
          <w:lang w:val="id-ID"/>
        </w:rPr>
        <w:t>akurat,</w:t>
      </w:r>
      <w:r w:rsidRPr="005E4540">
        <w:rPr>
          <w:rFonts w:asciiTheme="majorBidi" w:hAnsiTheme="majorBidi" w:cstheme="majorBidi"/>
          <w:sz w:val="8"/>
          <w:lang w:val="id-ID"/>
        </w:rPr>
        <w:t xml:space="preserve"> j</w:t>
      </w:r>
      <w:r w:rsidRPr="005E4540">
        <w:rPr>
          <w:rFonts w:asciiTheme="majorBidi" w:hAnsiTheme="majorBidi" w:cstheme="majorBidi"/>
          <w:lang w:val="id-ID"/>
        </w:rPr>
        <w:t>namun</w:t>
      </w:r>
      <w:r w:rsidRPr="005E4540">
        <w:rPr>
          <w:rFonts w:asciiTheme="majorBidi" w:hAnsiTheme="majorBidi" w:cstheme="majorBidi"/>
          <w:sz w:val="8"/>
          <w:lang w:val="id-ID"/>
        </w:rPr>
        <w:t xml:space="preserve"> j</w:t>
      </w:r>
      <w:r w:rsidRPr="005E4540">
        <w:rPr>
          <w:rFonts w:asciiTheme="majorBidi" w:hAnsiTheme="majorBidi" w:cstheme="majorBidi"/>
          <w:lang w:val="id-ID"/>
        </w:rPr>
        <w:t>kerugian</w:t>
      </w:r>
      <w:r w:rsidRPr="005E4540">
        <w:rPr>
          <w:rFonts w:asciiTheme="majorBidi" w:hAnsiTheme="majorBidi" w:cstheme="majorBidi"/>
          <w:sz w:val="8"/>
          <w:lang w:val="id-ID"/>
        </w:rPr>
        <w:t xml:space="preserve"> j</w:t>
      </w:r>
      <w:r w:rsidRPr="005E4540">
        <w:rPr>
          <w:rFonts w:asciiTheme="majorBidi" w:hAnsiTheme="majorBidi" w:cstheme="majorBidi"/>
          <w:lang w:val="id-ID"/>
        </w:rPr>
        <w:t>telah</w:t>
      </w:r>
      <w:r w:rsidRPr="005E4540">
        <w:rPr>
          <w:rFonts w:asciiTheme="majorBidi" w:hAnsiTheme="majorBidi" w:cstheme="majorBidi"/>
          <w:sz w:val="8"/>
          <w:lang w:val="id-ID"/>
        </w:rPr>
        <w:t xml:space="preserve"> j</w:t>
      </w:r>
      <w:r w:rsidRPr="005E4540">
        <w:rPr>
          <w:rFonts w:asciiTheme="majorBidi" w:hAnsiTheme="majorBidi" w:cstheme="majorBidi"/>
          <w:lang w:val="id-ID"/>
        </w:rPr>
        <w:t>terjadi,</w:t>
      </w:r>
      <w:r w:rsidRPr="005E4540">
        <w:rPr>
          <w:rFonts w:asciiTheme="majorBidi" w:hAnsiTheme="majorBidi" w:cstheme="majorBidi"/>
          <w:sz w:val="8"/>
          <w:lang w:val="id-ID"/>
        </w:rPr>
        <w:t xml:space="preserve"> j</w:t>
      </w:r>
      <w:r w:rsidRPr="005E4540">
        <w:rPr>
          <w:rFonts w:asciiTheme="majorBidi" w:hAnsiTheme="majorBidi" w:cstheme="majorBidi"/>
          <w:lang w:val="id-ID"/>
        </w:rPr>
        <w:t>akan</w:t>
      </w:r>
      <w:r w:rsidRPr="005E4540">
        <w:rPr>
          <w:rFonts w:asciiTheme="majorBidi" w:hAnsiTheme="majorBidi" w:cstheme="majorBidi"/>
          <w:sz w:val="8"/>
          <w:lang w:val="id-ID"/>
        </w:rPr>
        <w:t xml:space="preserve"> j</w:t>
      </w:r>
      <w:r w:rsidRPr="005E4540">
        <w:rPr>
          <w:rFonts w:asciiTheme="majorBidi" w:hAnsiTheme="majorBidi" w:cstheme="majorBidi"/>
          <w:lang w:val="id-ID"/>
        </w:rPr>
        <w:t>berakibat</w:t>
      </w:r>
      <w:r w:rsidRPr="005E4540">
        <w:rPr>
          <w:rFonts w:asciiTheme="majorBidi" w:hAnsiTheme="majorBidi" w:cstheme="majorBidi"/>
          <w:sz w:val="8"/>
          <w:lang w:val="id-ID"/>
        </w:rPr>
        <w:t xml:space="preserve"> j</w:t>
      </w:r>
      <w:r w:rsidRPr="005E4540">
        <w:rPr>
          <w:rFonts w:asciiTheme="majorBidi" w:hAnsiTheme="majorBidi" w:cstheme="majorBidi"/>
          <w:lang w:val="id-ID"/>
        </w:rPr>
        <w:t>pada</w:t>
      </w:r>
      <w:r w:rsidRPr="005E4540">
        <w:rPr>
          <w:rFonts w:asciiTheme="majorBidi" w:hAnsiTheme="majorBidi" w:cstheme="majorBidi"/>
          <w:sz w:val="8"/>
          <w:lang w:val="id-ID"/>
        </w:rPr>
        <w:t xml:space="preserve"> j</w:t>
      </w:r>
      <w:r w:rsidRPr="005E4540">
        <w:rPr>
          <w:rFonts w:asciiTheme="majorBidi" w:hAnsiTheme="majorBidi" w:cstheme="majorBidi"/>
          <w:lang w:val="id-ID"/>
        </w:rPr>
        <w:t>terbukti</w:t>
      </w:r>
      <w:r w:rsidRPr="005E4540">
        <w:rPr>
          <w:rFonts w:asciiTheme="majorBidi" w:hAnsiTheme="majorBidi" w:cstheme="majorBidi"/>
          <w:sz w:val="8"/>
          <w:lang w:val="id-ID"/>
        </w:rPr>
        <w:t xml:space="preserve"> j</w:t>
      </w:r>
      <w:r w:rsidRPr="005E4540">
        <w:rPr>
          <w:rFonts w:asciiTheme="majorBidi" w:hAnsiTheme="majorBidi" w:cstheme="majorBidi"/>
          <w:lang w:val="id-ID"/>
        </w:rPr>
        <w:t>tidaknya</w:t>
      </w:r>
      <w:r w:rsidRPr="005E4540">
        <w:rPr>
          <w:rFonts w:asciiTheme="majorBidi" w:hAnsiTheme="majorBidi" w:cstheme="majorBidi"/>
          <w:sz w:val="8"/>
          <w:lang w:val="id-ID"/>
        </w:rPr>
        <w:t xml:space="preserve"> j</w:t>
      </w:r>
      <w:r w:rsidRPr="005E4540">
        <w:rPr>
          <w:rFonts w:asciiTheme="majorBidi" w:hAnsiTheme="majorBidi" w:cstheme="majorBidi"/>
          <w:lang w:val="id-ID"/>
        </w:rPr>
        <w:t>perbuatan</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didakwakan.</w:t>
      </w:r>
      <w:r w:rsidRPr="005E4540">
        <w:rPr>
          <w:rFonts w:asciiTheme="majorBidi" w:hAnsiTheme="majorBidi" w:cstheme="majorBidi"/>
          <w:sz w:val="8"/>
          <w:lang w:val="id-ID"/>
        </w:rPr>
        <w:t xml:space="preserve"> j</w:t>
      </w:r>
      <w:r w:rsidRPr="005E4540">
        <w:rPr>
          <w:rFonts w:asciiTheme="majorBidi" w:hAnsiTheme="majorBidi" w:cstheme="majorBidi"/>
          <w:lang w:val="id-ID"/>
        </w:rPr>
        <w:t>Hal</w:t>
      </w:r>
      <w:r w:rsidRPr="005E4540">
        <w:rPr>
          <w:rFonts w:asciiTheme="majorBidi" w:hAnsiTheme="majorBidi" w:cstheme="majorBidi"/>
          <w:sz w:val="8"/>
          <w:lang w:val="id-ID"/>
        </w:rPr>
        <w:t xml:space="preserve"> j</w:t>
      </w:r>
      <w:r w:rsidRPr="005E4540">
        <w:rPr>
          <w:rFonts w:asciiTheme="majorBidi" w:hAnsiTheme="majorBidi" w:cstheme="majorBidi"/>
          <w:lang w:val="id-ID"/>
        </w:rPr>
        <w:t>demikianlah</w:t>
      </w:r>
      <w:r w:rsidRPr="005E4540">
        <w:rPr>
          <w:rFonts w:asciiTheme="majorBidi" w:hAnsiTheme="majorBidi" w:cstheme="majorBidi"/>
          <w:sz w:val="8"/>
          <w:lang w:val="id-ID"/>
        </w:rPr>
        <w:t xml:space="preserve"> j</w:t>
      </w:r>
      <w:r w:rsidRPr="005E4540">
        <w:rPr>
          <w:rFonts w:asciiTheme="majorBidi" w:hAnsiTheme="majorBidi" w:cstheme="majorBidi"/>
          <w:lang w:val="id-ID"/>
        </w:rPr>
        <w:t>telah</w:t>
      </w:r>
      <w:r w:rsidRPr="005E4540">
        <w:rPr>
          <w:rFonts w:asciiTheme="majorBidi" w:hAnsiTheme="majorBidi" w:cstheme="majorBidi"/>
          <w:sz w:val="8"/>
          <w:lang w:val="id-ID"/>
        </w:rPr>
        <w:t xml:space="preserve"> j</w:t>
      </w:r>
      <w:r w:rsidRPr="005E4540">
        <w:rPr>
          <w:rFonts w:asciiTheme="majorBidi" w:hAnsiTheme="majorBidi" w:cstheme="majorBidi"/>
          <w:lang w:val="id-ID"/>
        </w:rPr>
        <w:t>mendorong</w:t>
      </w:r>
      <w:r w:rsidRPr="005E4540">
        <w:rPr>
          <w:rFonts w:asciiTheme="majorBidi" w:hAnsiTheme="majorBidi" w:cstheme="majorBidi"/>
          <w:sz w:val="8"/>
          <w:lang w:val="id-ID"/>
        </w:rPr>
        <w:t xml:space="preserve"> j</w:t>
      </w:r>
      <w:r w:rsidRPr="005E4540">
        <w:rPr>
          <w:rFonts w:asciiTheme="majorBidi" w:hAnsiTheme="majorBidi" w:cstheme="majorBidi"/>
          <w:lang w:val="id-ID"/>
        </w:rPr>
        <w:t>antisipasi</w:t>
      </w:r>
      <w:r w:rsidRPr="005E4540">
        <w:rPr>
          <w:rFonts w:asciiTheme="majorBidi" w:hAnsiTheme="majorBidi" w:cstheme="majorBidi"/>
          <w:sz w:val="8"/>
          <w:lang w:val="id-ID"/>
        </w:rPr>
        <w:t xml:space="preserve"> j</w:t>
      </w:r>
      <w:r w:rsidRPr="005E4540">
        <w:rPr>
          <w:rFonts w:asciiTheme="majorBidi" w:hAnsiTheme="majorBidi" w:cstheme="majorBidi"/>
          <w:lang w:val="id-ID"/>
        </w:rPr>
        <w:t>atas</w:t>
      </w:r>
      <w:r w:rsidRPr="005E4540">
        <w:rPr>
          <w:rFonts w:asciiTheme="majorBidi" w:hAnsiTheme="majorBidi" w:cstheme="majorBidi"/>
          <w:sz w:val="8"/>
          <w:lang w:val="id-ID"/>
        </w:rPr>
        <w:t xml:space="preserve"> j</w:t>
      </w:r>
      <w:r w:rsidRPr="005E4540">
        <w:rPr>
          <w:rFonts w:asciiTheme="majorBidi" w:hAnsiTheme="majorBidi" w:cstheme="majorBidi"/>
          <w:lang w:val="id-ID"/>
        </w:rPr>
        <w:t>akurasi</w:t>
      </w:r>
      <w:r w:rsidRPr="005E4540">
        <w:rPr>
          <w:rFonts w:asciiTheme="majorBidi" w:hAnsiTheme="majorBidi" w:cstheme="majorBidi"/>
          <w:sz w:val="8"/>
          <w:lang w:val="id-ID"/>
        </w:rPr>
        <w:t xml:space="preserve"> j</w:t>
      </w:r>
      <w:r w:rsidRPr="005E4540">
        <w:rPr>
          <w:rFonts w:asciiTheme="majorBidi" w:hAnsiTheme="majorBidi" w:cstheme="majorBidi"/>
          <w:lang w:val="id-ID"/>
        </w:rPr>
        <w:t>kesempurnaan</w:t>
      </w:r>
      <w:r w:rsidRPr="005E4540">
        <w:rPr>
          <w:rFonts w:asciiTheme="majorBidi" w:hAnsiTheme="majorBidi" w:cstheme="majorBidi"/>
          <w:sz w:val="8"/>
          <w:lang w:val="id-ID"/>
        </w:rPr>
        <w:t xml:space="preserve"> j</w:t>
      </w:r>
      <w:r w:rsidRPr="005E4540">
        <w:rPr>
          <w:rFonts w:asciiTheme="majorBidi" w:hAnsiTheme="majorBidi" w:cstheme="majorBidi"/>
          <w:lang w:val="id-ID"/>
        </w:rPr>
        <w:t>pembuktian,</w:t>
      </w:r>
      <w:r w:rsidRPr="005E4540">
        <w:rPr>
          <w:rFonts w:asciiTheme="majorBidi" w:hAnsiTheme="majorBidi" w:cstheme="majorBidi"/>
          <w:sz w:val="8"/>
          <w:lang w:val="id-ID"/>
        </w:rPr>
        <w:t xml:space="preserve"> j</w:t>
      </w:r>
      <w:r w:rsidRPr="005E4540">
        <w:rPr>
          <w:rFonts w:asciiTheme="majorBidi" w:hAnsiTheme="majorBidi" w:cstheme="majorBidi"/>
          <w:lang w:val="id-ID"/>
        </w:rPr>
        <w:t>sehingga</w:t>
      </w:r>
      <w:r w:rsidRPr="005E4540">
        <w:rPr>
          <w:rFonts w:asciiTheme="majorBidi" w:hAnsiTheme="majorBidi" w:cstheme="majorBidi"/>
          <w:sz w:val="8"/>
          <w:lang w:val="id-ID"/>
        </w:rPr>
        <w:t xml:space="preserve"> j</w:t>
      </w:r>
      <w:r w:rsidRPr="005E4540">
        <w:rPr>
          <w:rFonts w:asciiTheme="majorBidi" w:hAnsiTheme="majorBidi" w:cstheme="majorBidi"/>
          <w:lang w:val="id-ID"/>
        </w:rPr>
        <w:t>menyebabkan</w:t>
      </w:r>
      <w:r w:rsidRPr="005E4540">
        <w:rPr>
          <w:rFonts w:asciiTheme="majorBidi" w:hAnsiTheme="majorBidi" w:cstheme="majorBidi"/>
          <w:sz w:val="8"/>
          <w:lang w:val="id-ID"/>
        </w:rPr>
        <w:t xml:space="preserve"> j</w:t>
      </w:r>
      <w:r w:rsidRPr="005E4540">
        <w:rPr>
          <w:rFonts w:asciiTheme="majorBidi" w:hAnsiTheme="majorBidi" w:cstheme="majorBidi"/>
          <w:lang w:val="id-ID"/>
        </w:rPr>
        <w:t>dianggap</w:t>
      </w:r>
      <w:r w:rsidRPr="005E4540">
        <w:rPr>
          <w:rFonts w:asciiTheme="majorBidi" w:hAnsiTheme="majorBidi" w:cstheme="majorBidi"/>
          <w:sz w:val="8"/>
          <w:lang w:val="id-ID"/>
        </w:rPr>
        <w:t xml:space="preserve"> j</w:t>
      </w:r>
      <w:r w:rsidRPr="005E4540">
        <w:rPr>
          <w:rFonts w:asciiTheme="majorBidi" w:hAnsiTheme="majorBidi" w:cstheme="majorBidi"/>
          <w:lang w:val="id-ID"/>
        </w:rPr>
        <w:t>perlu</w:t>
      </w:r>
      <w:r w:rsidRPr="005E4540">
        <w:rPr>
          <w:rFonts w:asciiTheme="majorBidi" w:hAnsiTheme="majorBidi" w:cstheme="majorBidi"/>
          <w:sz w:val="8"/>
          <w:lang w:val="id-ID"/>
        </w:rPr>
        <w:t xml:space="preserve"> j</w:t>
      </w:r>
      <w:r w:rsidRPr="005E4540">
        <w:rPr>
          <w:rFonts w:asciiTheme="majorBidi" w:hAnsiTheme="majorBidi" w:cstheme="majorBidi"/>
          <w:lang w:val="id-ID"/>
        </w:rPr>
        <w:t>mempermudah</w:t>
      </w:r>
      <w:r w:rsidRPr="005E4540">
        <w:rPr>
          <w:rFonts w:asciiTheme="majorBidi" w:hAnsiTheme="majorBidi" w:cstheme="majorBidi"/>
          <w:sz w:val="8"/>
          <w:lang w:val="id-ID"/>
        </w:rPr>
        <w:t xml:space="preserve"> j</w:t>
      </w:r>
      <w:r w:rsidRPr="005E4540">
        <w:rPr>
          <w:rFonts w:asciiTheme="majorBidi" w:hAnsiTheme="majorBidi" w:cstheme="majorBidi"/>
          <w:lang w:val="id-ID"/>
        </w:rPr>
        <w:t>beban</w:t>
      </w:r>
      <w:r w:rsidRPr="005E4540">
        <w:rPr>
          <w:rFonts w:asciiTheme="majorBidi" w:hAnsiTheme="majorBidi" w:cstheme="majorBidi"/>
          <w:sz w:val="8"/>
          <w:lang w:val="id-ID"/>
        </w:rPr>
        <w:t xml:space="preserve"> j</w:t>
      </w:r>
      <w:r w:rsidRPr="005E4540">
        <w:rPr>
          <w:rFonts w:asciiTheme="majorBidi" w:hAnsiTheme="majorBidi" w:cstheme="majorBidi"/>
          <w:lang w:val="id-ID"/>
        </w:rPr>
        <w:t>pembuktian</w:t>
      </w:r>
      <w:r w:rsidRPr="005E4540">
        <w:rPr>
          <w:rFonts w:asciiTheme="majorBidi" w:hAnsiTheme="majorBidi" w:cstheme="majorBidi"/>
          <w:sz w:val="8"/>
          <w:lang w:val="id-ID"/>
        </w:rPr>
        <w:t xml:space="preserve"> j</w:t>
      </w:r>
      <w:r w:rsidRPr="005E4540">
        <w:rPr>
          <w:rFonts w:asciiTheme="majorBidi" w:hAnsiTheme="majorBidi" w:cstheme="majorBidi"/>
          <w:lang w:val="id-ID"/>
        </w:rPr>
        <w:t>tersebut.</w:t>
      </w:r>
      <w:r w:rsidRPr="005E4540">
        <w:rPr>
          <w:rFonts w:asciiTheme="majorBidi" w:hAnsiTheme="majorBidi" w:cstheme="majorBidi"/>
          <w:sz w:val="8"/>
          <w:lang w:val="id-ID"/>
        </w:rPr>
        <w:t xml:space="preserve"> j</w:t>
      </w:r>
      <w:r w:rsidRPr="005E4540">
        <w:rPr>
          <w:rFonts w:asciiTheme="majorBidi" w:hAnsiTheme="majorBidi" w:cstheme="majorBidi"/>
          <w:lang w:val="id-ID"/>
        </w:rPr>
        <w:t>Dalam</w:t>
      </w:r>
      <w:r w:rsidRPr="005E4540">
        <w:rPr>
          <w:rFonts w:asciiTheme="majorBidi" w:hAnsiTheme="majorBidi" w:cstheme="majorBidi"/>
          <w:sz w:val="8"/>
          <w:lang w:val="id-ID"/>
        </w:rPr>
        <w:t xml:space="preserve"> j</w:t>
      </w:r>
      <w:r w:rsidRPr="005E4540">
        <w:rPr>
          <w:rFonts w:asciiTheme="majorBidi" w:hAnsiTheme="majorBidi" w:cstheme="majorBidi"/>
          <w:lang w:val="id-ID"/>
        </w:rPr>
        <w:t>hal</w:t>
      </w:r>
      <w:r w:rsidRPr="005E4540">
        <w:rPr>
          <w:rFonts w:asciiTheme="majorBidi" w:hAnsiTheme="majorBidi" w:cstheme="majorBidi"/>
          <w:sz w:val="8"/>
          <w:lang w:val="id-ID"/>
        </w:rPr>
        <w:t xml:space="preserve"> j</w:t>
      </w:r>
      <w:r w:rsidRPr="005E4540">
        <w:rPr>
          <w:rFonts w:asciiTheme="majorBidi" w:hAnsiTheme="majorBidi" w:cstheme="majorBidi"/>
          <w:lang w:val="id-ID"/>
        </w:rPr>
        <w:t>tidak</w:t>
      </w:r>
      <w:r w:rsidRPr="005E4540">
        <w:rPr>
          <w:rFonts w:asciiTheme="majorBidi" w:hAnsiTheme="majorBidi" w:cstheme="majorBidi"/>
          <w:sz w:val="8"/>
          <w:lang w:val="id-ID"/>
        </w:rPr>
        <w:t xml:space="preserve"> j</w:t>
      </w:r>
      <w:r w:rsidRPr="005E4540">
        <w:rPr>
          <w:rFonts w:asciiTheme="majorBidi" w:hAnsiTheme="majorBidi" w:cstheme="majorBidi"/>
          <w:lang w:val="id-ID"/>
        </w:rPr>
        <w:t>dapat</w:t>
      </w:r>
      <w:r w:rsidRPr="005E4540">
        <w:rPr>
          <w:rFonts w:asciiTheme="majorBidi" w:hAnsiTheme="majorBidi" w:cstheme="majorBidi"/>
          <w:sz w:val="8"/>
          <w:lang w:val="id-ID"/>
        </w:rPr>
        <w:t xml:space="preserve"> j</w:t>
      </w:r>
      <w:r w:rsidRPr="005E4540">
        <w:rPr>
          <w:rFonts w:asciiTheme="majorBidi" w:hAnsiTheme="majorBidi" w:cstheme="majorBidi"/>
          <w:lang w:val="id-ID"/>
        </w:rPr>
        <w:t>diajukan</w:t>
      </w:r>
      <w:r w:rsidRPr="005E4540">
        <w:rPr>
          <w:rFonts w:asciiTheme="majorBidi" w:hAnsiTheme="majorBidi" w:cstheme="majorBidi"/>
          <w:sz w:val="8"/>
          <w:lang w:val="id-ID"/>
        </w:rPr>
        <w:t xml:space="preserve"> j</w:t>
      </w:r>
      <w:r w:rsidRPr="005E4540">
        <w:rPr>
          <w:rFonts w:asciiTheme="majorBidi" w:hAnsiTheme="majorBidi" w:cstheme="majorBidi"/>
          <w:lang w:val="id-ID"/>
        </w:rPr>
        <w:t>bukti</w:t>
      </w:r>
      <w:r w:rsidRPr="005E4540">
        <w:rPr>
          <w:rFonts w:asciiTheme="majorBidi" w:hAnsiTheme="majorBidi" w:cstheme="majorBidi"/>
          <w:sz w:val="8"/>
          <w:lang w:val="id-ID"/>
        </w:rPr>
        <w:t xml:space="preserve"> j</w:t>
      </w:r>
      <w:r w:rsidRPr="005E4540">
        <w:rPr>
          <w:rFonts w:asciiTheme="majorBidi" w:hAnsiTheme="majorBidi" w:cstheme="majorBidi"/>
          <w:lang w:val="id-ID"/>
        </w:rPr>
        <w:t>akurat</w:t>
      </w:r>
      <w:r w:rsidRPr="005E4540">
        <w:rPr>
          <w:rFonts w:asciiTheme="majorBidi" w:hAnsiTheme="majorBidi" w:cstheme="majorBidi"/>
          <w:sz w:val="8"/>
          <w:lang w:val="id-ID"/>
        </w:rPr>
        <w:t xml:space="preserve"> j</w:t>
      </w:r>
      <w:r w:rsidRPr="005E4540">
        <w:rPr>
          <w:rFonts w:asciiTheme="majorBidi" w:hAnsiTheme="majorBidi" w:cstheme="majorBidi"/>
          <w:lang w:val="id-ID"/>
        </w:rPr>
        <w:t>atas</w:t>
      </w:r>
      <w:r w:rsidRPr="005E4540">
        <w:rPr>
          <w:rFonts w:asciiTheme="majorBidi" w:hAnsiTheme="majorBidi" w:cstheme="majorBidi"/>
          <w:sz w:val="8"/>
          <w:lang w:val="id-ID"/>
        </w:rPr>
        <w:t xml:space="preserve"> j</w:t>
      </w:r>
      <w:r w:rsidRPr="005E4540">
        <w:rPr>
          <w:rFonts w:asciiTheme="majorBidi" w:hAnsiTheme="majorBidi" w:cstheme="majorBidi"/>
          <w:lang w:val="id-ID"/>
        </w:rPr>
        <w:t>jumlah</w:t>
      </w:r>
      <w:r w:rsidRPr="005E4540">
        <w:rPr>
          <w:rFonts w:asciiTheme="majorBidi" w:hAnsiTheme="majorBidi" w:cstheme="majorBidi"/>
          <w:sz w:val="8"/>
          <w:lang w:val="id-ID"/>
        </w:rPr>
        <w:t xml:space="preserve"> j</w:t>
      </w:r>
      <w:r w:rsidRPr="005E4540">
        <w:rPr>
          <w:rFonts w:asciiTheme="majorBidi" w:hAnsiTheme="majorBidi" w:cstheme="majorBidi"/>
          <w:lang w:val="id-ID"/>
        </w:rPr>
        <w:t>kerugian</w:t>
      </w:r>
      <w:r w:rsidRPr="005E4540">
        <w:rPr>
          <w:rFonts w:asciiTheme="majorBidi" w:hAnsiTheme="majorBidi" w:cstheme="majorBidi"/>
          <w:sz w:val="8"/>
          <w:lang w:val="id-ID"/>
        </w:rPr>
        <w:t xml:space="preserve"> j</w:t>
      </w:r>
      <w:r w:rsidRPr="005E4540">
        <w:rPr>
          <w:rFonts w:asciiTheme="majorBidi" w:hAnsiTheme="majorBidi" w:cstheme="majorBidi"/>
          <w:lang w:val="id-ID"/>
        </w:rPr>
        <w:t>nyata</w:t>
      </w:r>
      <w:r w:rsidRPr="005E4540">
        <w:rPr>
          <w:rFonts w:asciiTheme="majorBidi" w:hAnsiTheme="majorBidi" w:cstheme="majorBidi"/>
          <w:sz w:val="8"/>
          <w:lang w:val="id-ID"/>
        </w:rPr>
        <w:t xml:space="preserve"> j</w:t>
      </w:r>
      <w:r w:rsidRPr="005E4540">
        <w:rPr>
          <w:rFonts w:asciiTheme="majorBidi" w:hAnsiTheme="majorBidi" w:cstheme="majorBidi"/>
          <w:lang w:val="id-ID"/>
        </w:rPr>
        <w:t>atau</w:t>
      </w:r>
      <w:r w:rsidRPr="005E4540">
        <w:rPr>
          <w:rFonts w:asciiTheme="majorBidi" w:hAnsiTheme="majorBidi" w:cstheme="majorBidi"/>
          <w:sz w:val="8"/>
          <w:lang w:val="id-ID"/>
        </w:rPr>
        <w:t xml:space="preserve"> j</w:t>
      </w:r>
      <w:r w:rsidRPr="005E4540">
        <w:rPr>
          <w:rFonts w:asciiTheme="majorBidi" w:hAnsiTheme="majorBidi" w:cstheme="majorBidi"/>
          <w:lang w:val="id-ID"/>
        </w:rPr>
        <w:t>perbuatan</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dilakukan</w:t>
      </w:r>
      <w:r w:rsidRPr="005E4540">
        <w:rPr>
          <w:rFonts w:asciiTheme="majorBidi" w:hAnsiTheme="majorBidi" w:cstheme="majorBidi"/>
          <w:sz w:val="8"/>
          <w:lang w:val="id-ID"/>
        </w:rPr>
        <w:t xml:space="preserve"> j</w:t>
      </w:r>
      <w:r w:rsidRPr="005E4540">
        <w:rPr>
          <w:rFonts w:asciiTheme="majorBidi" w:hAnsiTheme="majorBidi" w:cstheme="majorBidi"/>
          <w:lang w:val="id-ID"/>
        </w:rPr>
        <w:t>adalah</w:t>
      </w:r>
      <w:r w:rsidRPr="005E4540">
        <w:rPr>
          <w:rFonts w:asciiTheme="majorBidi" w:hAnsiTheme="majorBidi" w:cstheme="majorBidi"/>
          <w:sz w:val="8"/>
          <w:lang w:val="id-ID"/>
        </w:rPr>
        <w:t xml:space="preserve"> j</w:t>
      </w:r>
      <w:r w:rsidRPr="005E4540">
        <w:rPr>
          <w:rFonts w:asciiTheme="majorBidi" w:hAnsiTheme="majorBidi" w:cstheme="majorBidi"/>
          <w:lang w:val="id-ID"/>
        </w:rPr>
        <w:t>sedemikian</w:t>
      </w:r>
      <w:r w:rsidRPr="005E4540">
        <w:rPr>
          <w:rFonts w:asciiTheme="majorBidi" w:hAnsiTheme="majorBidi" w:cstheme="majorBidi"/>
          <w:sz w:val="8"/>
          <w:lang w:val="id-ID"/>
        </w:rPr>
        <w:t xml:space="preserve"> j</w:t>
      </w:r>
      <w:r w:rsidRPr="005E4540">
        <w:rPr>
          <w:rFonts w:asciiTheme="majorBidi" w:hAnsiTheme="majorBidi" w:cstheme="majorBidi"/>
          <w:lang w:val="id-ID"/>
        </w:rPr>
        <w:t>rupa</w:t>
      </w:r>
      <w:r w:rsidRPr="005E4540">
        <w:rPr>
          <w:rFonts w:asciiTheme="majorBidi" w:hAnsiTheme="majorBidi" w:cstheme="majorBidi"/>
          <w:sz w:val="8"/>
          <w:lang w:val="id-ID"/>
        </w:rPr>
        <w:t xml:space="preserve"> j</w:t>
      </w:r>
      <w:r w:rsidRPr="005E4540">
        <w:rPr>
          <w:rFonts w:asciiTheme="majorBidi" w:hAnsiTheme="majorBidi" w:cstheme="majorBidi"/>
          <w:lang w:val="id-ID"/>
        </w:rPr>
        <w:t>bahwa</w:t>
      </w:r>
      <w:r w:rsidRPr="005E4540">
        <w:rPr>
          <w:rFonts w:asciiTheme="majorBidi" w:hAnsiTheme="majorBidi" w:cstheme="majorBidi"/>
          <w:sz w:val="8"/>
          <w:lang w:val="id-ID"/>
        </w:rPr>
        <w:t xml:space="preserve"> j</w:t>
      </w:r>
      <w:r w:rsidRPr="005E4540">
        <w:rPr>
          <w:rFonts w:asciiTheme="majorBidi" w:hAnsiTheme="majorBidi" w:cstheme="majorBidi"/>
          <w:lang w:val="id-ID"/>
        </w:rPr>
        <w:t>kerugian</w:t>
      </w:r>
      <w:r w:rsidRPr="005E4540">
        <w:rPr>
          <w:rFonts w:asciiTheme="majorBidi" w:hAnsiTheme="majorBidi" w:cstheme="majorBidi"/>
          <w:sz w:val="8"/>
          <w:lang w:val="id-ID"/>
        </w:rPr>
        <w:t xml:space="preserve"> j</w:t>
      </w:r>
      <w:r w:rsidRPr="005E4540">
        <w:rPr>
          <w:rFonts w:asciiTheme="majorBidi" w:hAnsiTheme="majorBidi" w:cstheme="majorBidi"/>
          <w:lang w:val="id-ID"/>
        </w:rPr>
        <w:t>negara</w:t>
      </w:r>
      <w:r w:rsidRPr="005E4540">
        <w:rPr>
          <w:rFonts w:asciiTheme="majorBidi" w:hAnsiTheme="majorBidi" w:cstheme="majorBidi"/>
          <w:sz w:val="8"/>
          <w:lang w:val="id-ID"/>
        </w:rPr>
        <w:t xml:space="preserve"> j</w:t>
      </w:r>
      <w:r w:rsidRPr="005E4540">
        <w:rPr>
          <w:rFonts w:asciiTheme="majorBidi" w:hAnsiTheme="majorBidi" w:cstheme="majorBidi"/>
          <w:lang w:val="id-ID"/>
        </w:rPr>
        <w:t>dapat</w:t>
      </w:r>
      <w:r w:rsidRPr="005E4540">
        <w:rPr>
          <w:rFonts w:asciiTheme="majorBidi" w:hAnsiTheme="majorBidi" w:cstheme="majorBidi"/>
          <w:sz w:val="8"/>
          <w:lang w:val="id-ID"/>
        </w:rPr>
        <w:t xml:space="preserve"> j</w:t>
      </w:r>
      <w:r w:rsidRPr="005E4540">
        <w:rPr>
          <w:rFonts w:asciiTheme="majorBidi" w:hAnsiTheme="majorBidi" w:cstheme="majorBidi"/>
          <w:lang w:val="id-ID"/>
        </w:rPr>
        <w:t>terjadi,</w:t>
      </w:r>
      <w:r w:rsidRPr="005E4540">
        <w:rPr>
          <w:rFonts w:asciiTheme="majorBidi" w:hAnsiTheme="majorBidi" w:cstheme="majorBidi"/>
          <w:sz w:val="8"/>
          <w:lang w:val="id-ID"/>
        </w:rPr>
        <w:t xml:space="preserve"> j</w:t>
      </w:r>
      <w:r w:rsidRPr="005E4540">
        <w:rPr>
          <w:rFonts w:asciiTheme="majorBidi" w:hAnsiTheme="majorBidi" w:cstheme="majorBidi"/>
          <w:lang w:val="id-ID"/>
        </w:rPr>
        <w:t>telah</w:t>
      </w:r>
      <w:r w:rsidRPr="005E4540">
        <w:rPr>
          <w:rFonts w:asciiTheme="majorBidi" w:hAnsiTheme="majorBidi" w:cstheme="majorBidi"/>
          <w:sz w:val="8"/>
          <w:lang w:val="id-ID"/>
        </w:rPr>
        <w:t xml:space="preserve"> j</w:t>
      </w:r>
      <w:r w:rsidRPr="005E4540">
        <w:rPr>
          <w:rFonts w:asciiTheme="majorBidi" w:hAnsiTheme="majorBidi" w:cstheme="majorBidi"/>
          <w:lang w:val="id-ID"/>
        </w:rPr>
        <w:t>dipandang</w:t>
      </w:r>
      <w:r w:rsidRPr="005E4540">
        <w:rPr>
          <w:rFonts w:asciiTheme="majorBidi" w:hAnsiTheme="majorBidi" w:cstheme="majorBidi"/>
          <w:sz w:val="8"/>
          <w:lang w:val="id-ID"/>
        </w:rPr>
        <w:t xml:space="preserve"> j</w:t>
      </w:r>
      <w:r w:rsidRPr="005E4540">
        <w:rPr>
          <w:rFonts w:asciiTheme="majorBidi" w:hAnsiTheme="majorBidi" w:cstheme="majorBidi"/>
          <w:lang w:val="id-ID"/>
        </w:rPr>
        <w:t>cukup</w:t>
      </w:r>
      <w:r w:rsidRPr="005E4540">
        <w:rPr>
          <w:rFonts w:asciiTheme="majorBidi" w:hAnsiTheme="majorBidi" w:cstheme="majorBidi"/>
          <w:sz w:val="8"/>
          <w:lang w:val="id-ID"/>
        </w:rPr>
        <w:t xml:space="preserve"> j</w:t>
      </w:r>
      <w:r w:rsidRPr="005E4540">
        <w:rPr>
          <w:rFonts w:asciiTheme="majorBidi" w:hAnsiTheme="majorBidi" w:cstheme="majorBidi"/>
          <w:lang w:val="id-ID"/>
        </w:rPr>
        <w:t>untuk</w:t>
      </w:r>
      <w:r w:rsidRPr="005E4540">
        <w:rPr>
          <w:rFonts w:asciiTheme="majorBidi" w:hAnsiTheme="majorBidi" w:cstheme="majorBidi"/>
          <w:sz w:val="8"/>
          <w:lang w:val="id-ID"/>
        </w:rPr>
        <w:t xml:space="preserve"> j</w:t>
      </w:r>
      <w:r w:rsidRPr="005E4540">
        <w:rPr>
          <w:rFonts w:asciiTheme="majorBidi" w:hAnsiTheme="majorBidi" w:cstheme="majorBidi"/>
          <w:lang w:val="id-ID"/>
        </w:rPr>
        <w:t>menuntut</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memidana</w:t>
      </w:r>
      <w:r w:rsidRPr="005E4540">
        <w:rPr>
          <w:rFonts w:asciiTheme="majorBidi" w:hAnsiTheme="majorBidi" w:cstheme="majorBidi"/>
          <w:sz w:val="8"/>
          <w:lang w:val="id-ID"/>
        </w:rPr>
        <w:t xml:space="preserve"> j</w:t>
      </w:r>
      <w:r w:rsidRPr="005E4540">
        <w:rPr>
          <w:rFonts w:asciiTheme="majorBidi" w:hAnsiTheme="majorBidi" w:cstheme="majorBidi"/>
          <w:lang w:val="id-ID"/>
        </w:rPr>
        <w:t>pelaku,</w:t>
      </w:r>
      <w:r w:rsidRPr="005E4540">
        <w:rPr>
          <w:rFonts w:asciiTheme="majorBidi" w:hAnsiTheme="majorBidi" w:cstheme="majorBidi"/>
          <w:sz w:val="8"/>
          <w:lang w:val="id-ID"/>
        </w:rPr>
        <w:t xml:space="preserve"> j</w:t>
      </w:r>
      <w:r w:rsidRPr="005E4540">
        <w:rPr>
          <w:rFonts w:asciiTheme="majorBidi" w:hAnsiTheme="majorBidi" w:cstheme="majorBidi"/>
          <w:lang w:val="id-ID"/>
        </w:rPr>
        <w:t>sepanjang</w:t>
      </w:r>
      <w:r w:rsidRPr="005E4540">
        <w:rPr>
          <w:rFonts w:asciiTheme="majorBidi" w:hAnsiTheme="majorBidi" w:cstheme="majorBidi"/>
          <w:sz w:val="8"/>
          <w:lang w:val="id-ID"/>
        </w:rPr>
        <w:t xml:space="preserve"> j</w:t>
      </w:r>
      <w:r w:rsidRPr="005E4540">
        <w:rPr>
          <w:rFonts w:asciiTheme="majorBidi" w:hAnsiTheme="majorBidi" w:cstheme="majorBidi"/>
          <w:lang w:val="id-ID"/>
        </w:rPr>
        <w:t>unsur</w:t>
      </w:r>
      <w:r w:rsidRPr="005E4540">
        <w:rPr>
          <w:rFonts w:asciiTheme="majorBidi" w:hAnsiTheme="majorBidi" w:cstheme="majorBidi"/>
          <w:sz w:val="8"/>
          <w:lang w:val="id-ID"/>
        </w:rPr>
        <w:t xml:space="preserve"> j</w:t>
      </w:r>
      <w:r w:rsidRPr="005E4540">
        <w:rPr>
          <w:rFonts w:asciiTheme="majorBidi" w:hAnsiTheme="majorBidi" w:cstheme="majorBidi"/>
          <w:lang w:val="id-ID"/>
        </w:rPr>
        <w:t>dakwaan</w:t>
      </w:r>
      <w:r w:rsidRPr="005E4540">
        <w:rPr>
          <w:rFonts w:asciiTheme="majorBidi" w:hAnsiTheme="majorBidi" w:cstheme="majorBidi"/>
          <w:sz w:val="8"/>
          <w:lang w:val="id-ID"/>
        </w:rPr>
        <w:t xml:space="preserve"> j</w:t>
      </w:r>
      <w:r w:rsidRPr="005E4540">
        <w:rPr>
          <w:rFonts w:asciiTheme="majorBidi" w:hAnsiTheme="majorBidi" w:cstheme="majorBidi"/>
          <w:lang w:val="id-ID"/>
        </w:rPr>
        <w:t>lain</w:t>
      </w:r>
      <w:r w:rsidRPr="005E4540">
        <w:rPr>
          <w:rFonts w:asciiTheme="majorBidi" w:hAnsiTheme="majorBidi" w:cstheme="majorBidi"/>
          <w:sz w:val="8"/>
          <w:lang w:val="id-ID"/>
        </w:rPr>
        <w:t xml:space="preserve"> j</w:t>
      </w:r>
      <w:r w:rsidRPr="005E4540">
        <w:rPr>
          <w:rFonts w:asciiTheme="majorBidi" w:hAnsiTheme="majorBidi" w:cstheme="majorBidi"/>
          <w:lang w:val="id-ID"/>
        </w:rPr>
        <w:t>berupa</w:t>
      </w:r>
      <w:r w:rsidRPr="005E4540">
        <w:rPr>
          <w:rFonts w:asciiTheme="majorBidi" w:hAnsiTheme="majorBidi" w:cstheme="majorBidi"/>
          <w:sz w:val="8"/>
          <w:lang w:val="id-ID"/>
        </w:rPr>
        <w:t xml:space="preserve"> j</w:t>
      </w:r>
      <w:r w:rsidRPr="005E4540">
        <w:rPr>
          <w:rFonts w:asciiTheme="majorBidi" w:hAnsiTheme="majorBidi" w:cstheme="majorBidi"/>
          <w:lang w:val="id-ID"/>
        </w:rPr>
        <w:t>unsur</w:t>
      </w:r>
      <w:r w:rsidRPr="005E4540">
        <w:rPr>
          <w:rFonts w:asciiTheme="majorBidi" w:hAnsiTheme="majorBidi" w:cstheme="majorBidi"/>
          <w:sz w:val="8"/>
          <w:lang w:val="id-ID"/>
        </w:rPr>
        <w:t xml:space="preserve"> j</w:t>
      </w:r>
      <w:r w:rsidRPr="005E4540">
        <w:rPr>
          <w:rFonts w:asciiTheme="majorBidi" w:hAnsiTheme="majorBidi" w:cstheme="majorBidi"/>
          <w:lang w:val="id-ID"/>
        </w:rPr>
        <w:t>memperkaya</w:t>
      </w:r>
      <w:r w:rsidRPr="005E4540">
        <w:rPr>
          <w:rFonts w:asciiTheme="majorBidi" w:hAnsiTheme="majorBidi" w:cstheme="majorBidi"/>
          <w:sz w:val="8"/>
          <w:lang w:val="id-ID"/>
        </w:rPr>
        <w:t xml:space="preserve"> j</w:t>
      </w:r>
      <w:r w:rsidRPr="005E4540">
        <w:rPr>
          <w:rFonts w:asciiTheme="majorBidi" w:hAnsiTheme="majorBidi" w:cstheme="majorBidi"/>
          <w:lang w:val="id-ID"/>
        </w:rPr>
        <w:t>diri</w:t>
      </w:r>
      <w:r w:rsidRPr="005E4540">
        <w:rPr>
          <w:rFonts w:asciiTheme="majorBidi" w:hAnsiTheme="majorBidi" w:cstheme="majorBidi"/>
          <w:sz w:val="8"/>
          <w:lang w:val="id-ID"/>
        </w:rPr>
        <w:t xml:space="preserve"> j</w:t>
      </w:r>
      <w:r w:rsidRPr="005E4540">
        <w:rPr>
          <w:rFonts w:asciiTheme="majorBidi" w:hAnsiTheme="majorBidi" w:cstheme="majorBidi"/>
          <w:lang w:val="id-ID"/>
        </w:rPr>
        <w:t>atau</w:t>
      </w:r>
      <w:r w:rsidRPr="005E4540">
        <w:rPr>
          <w:rFonts w:asciiTheme="majorBidi" w:hAnsiTheme="majorBidi" w:cstheme="majorBidi"/>
          <w:sz w:val="8"/>
          <w:lang w:val="id-ID"/>
        </w:rPr>
        <w:t xml:space="preserve"> j</w:t>
      </w:r>
      <w:r w:rsidRPr="005E4540">
        <w:rPr>
          <w:rFonts w:asciiTheme="majorBidi" w:hAnsiTheme="majorBidi" w:cstheme="majorBidi"/>
          <w:lang w:val="id-ID"/>
        </w:rPr>
        <w:t>orang</w:t>
      </w:r>
      <w:r w:rsidRPr="005E4540">
        <w:rPr>
          <w:rFonts w:asciiTheme="majorBidi" w:hAnsiTheme="majorBidi" w:cstheme="majorBidi"/>
          <w:sz w:val="8"/>
          <w:lang w:val="id-ID"/>
        </w:rPr>
        <w:t xml:space="preserve"> j</w:t>
      </w:r>
      <w:r w:rsidRPr="005E4540">
        <w:rPr>
          <w:rFonts w:asciiTheme="majorBidi" w:hAnsiTheme="majorBidi" w:cstheme="majorBidi"/>
          <w:lang w:val="id-ID"/>
        </w:rPr>
        <w:t>lain</w:t>
      </w:r>
      <w:r w:rsidRPr="005E4540">
        <w:rPr>
          <w:rFonts w:asciiTheme="majorBidi" w:hAnsiTheme="majorBidi" w:cstheme="majorBidi"/>
          <w:sz w:val="8"/>
          <w:lang w:val="id-ID"/>
        </w:rPr>
        <w:t xml:space="preserve"> j</w:t>
      </w:r>
      <w:r w:rsidRPr="005E4540">
        <w:rPr>
          <w:rFonts w:asciiTheme="majorBidi" w:hAnsiTheme="majorBidi" w:cstheme="majorBidi"/>
          <w:lang w:val="id-ID"/>
        </w:rPr>
        <w:t>atau</w:t>
      </w:r>
      <w:r w:rsidRPr="005E4540">
        <w:rPr>
          <w:rFonts w:asciiTheme="majorBidi" w:hAnsiTheme="majorBidi" w:cstheme="majorBidi"/>
          <w:sz w:val="8"/>
          <w:lang w:val="id-ID"/>
        </w:rPr>
        <w:t xml:space="preserve"> j</w:t>
      </w:r>
      <w:r w:rsidRPr="005E4540">
        <w:rPr>
          <w:rFonts w:asciiTheme="majorBidi" w:hAnsiTheme="majorBidi" w:cstheme="majorBidi"/>
          <w:lang w:val="id-ID"/>
        </w:rPr>
        <w:t>suatu</w:t>
      </w:r>
      <w:r w:rsidRPr="005E4540">
        <w:rPr>
          <w:rFonts w:asciiTheme="majorBidi" w:hAnsiTheme="majorBidi" w:cstheme="majorBidi"/>
          <w:sz w:val="8"/>
          <w:lang w:val="id-ID"/>
        </w:rPr>
        <w:t xml:space="preserve"> j</w:t>
      </w:r>
      <w:r w:rsidRPr="005E4540">
        <w:rPr>
          <w:rFonts w:asciiTheme="majorBidi" w:hAnsiTheme="majorBidi" w:cstheme="majorBidi"/>
          <w:lang w:val="id-ID"/>
        </w:rPr>
        <w:t>korporasi</w:t>
      </w:r>
      <w:r w:rsidRPr="005E4540">
        <w:rPr>
          <w:rFonts w:asciiTheme="majorBidi" w:hAnsiTheme="majorBidi" w:cstheme="majorBidi"/>
          <w:sz w:val="8"/>
          <w:lang w:val="id-ID"/>
        </w:rPr>
        <w:t xml:space="preserve"> j</w:t>
      </w:r>
      <w:r w:rsidRPr="005E4540">
        <w:rPr>
          <w:rFonts w:asciiTheme="majorBidi" w:hAnsiTheme="majorBidi" w:cstheme="majorBidi"/>
          <w:lang w:val="id-ID"/>
        </w:rPr>
        <w:t>dengan</w:t>
      </w:r>
      <w:r w:rsidRPr="005E4540">
        <w:rPr>
          <w:rFonts w:asciiTheme="majorBidi" w:hAnsiTheme="majorBidi" w:cstheme="majorBidi"/>
          <w:sz w:val="8"/>
          <w:lang w:val="id-ID"/>
        </w:rPr>
        <w:t xml:space="preserve"> j</w:t>
      </w:r>
      <w:r w:rsidRPr="005E4540">
        <w:rPr>
          <w:rFonts w:asciiTheme="majorBidi" w:hAnsiTheme="majorBidi" w:cstheme="majorBidi"/>
          <w:lang w:val="id-ID"/>
        </w:rPr>
        <w:t>cara</w:t>
      </w:r>
      <w:r w:rsidRPr="005E4540">
        <w:rPr>
          <w:rFonts w:asciiTheme="majorBidi" w:hAnsiTheme="majorBidi" w:cstheme="majorBidi"/>
          <w:sz w:val="8"/>
          <w:lang w:val="id-ID"/>
        </w:rPr>
        <w:t xml:space="preserve"> j</w:t>
      </w:r>
      <w:r w:rsidRPr="005E4540">
        <w:rPr>
          <w:rFonts w:asciiTheme="majorBidi" w:hAnsiTheme="majorBidi" w:cstheme="majorBidi"/>
          <w:lang w:val="id-ID"/>
        </w:rPr>
        <w:t>melawan</w:t>
      </w:r>
      <w:r w:rsidRPr="005E4540">
        <w:rPr>
          <w:rFonts w:asciiTheme="majorBidi" w:hAnsiTheme="majorBidi" w:cstheme="majorBidi"/>
          <w:sz w:val="8"/>
          <w:lang w:val="id-ID"/>
        </w:rPr>
        <w:t xml:space="preserve"> j</w:t>
      </w:r>
      <w:r w:rsidRPr="005E4540">
        <w:rPr>
          <w:rFonts w:asciiTheme="majorBidi" w:hAnsiTheme="majorBidi" w:cstheme="majorBidi"/>
          <w:lang w:val="id-ID"/>
        </w:rPr>
        <w:t>hukum</w:t>
      </w:r>
      <w:r w:rsidRPr="005E4540">
        <w:rPr>
          <w:rFonts w:asciiTheme="majorBidi" w:hAnsiTheme="majorBidi" w:cstheme="majorBidi"/>
          <w:sz w:val="8"/>
          <w:lang w:val="id-ID"/>
        </w:rPr>
        <w:t xml:space="preserve"> j</w:t>
      </w:r>
      <w:r w:rsidRPr="005E4540">
        <w:rPr>
          <w:rFonts w:asciiTheme="majorBidi" w:hAnsiTheme="majorBidi" w:cstheme="majorBidi"/>
          <w:lang w:val="id-ID"/>
        </w:rPr>
        <w:t>(</w:t>
      </w:r>
      <w:r w:rsidRPr="005E4540">
        <w:rPr>
          <w:rFonts w:asciiTheme="majorBidi" w:hAnsiTheme="majorBidi" w:cstheme="majorBidi"/>
          <w:i/>
          <w:lang w:val="id-ID"/>
        </w:rPr>
        <w:t>wederrechtelijk</w:t>
      </w:r>
      <w:r w:rsidRPr="005E4540">
        <w:rPr>
          <w:rFonts w:asciiTheme="majorBidi" w:hAnsiTheme="majorBidi" w:cstheme="majorBidi"/>
          <w:lang w:val="id-ID"/>
        </w:rPr>
        <w:t>)</w:t>
      </w:r>
      <w:r w:rsidRPr="005E4540">
        <w:rPr>
          <w:rFonts w:asciiTheme="majorBidi" w:hAnsiTheme="majorBidi" w:cstheme="majorBidi"/>
          <w:sz w:val="8"/>
          <w:lang w:val="id-ID"/>
        </w:rPr>
        <w:t xml:space="preserve"> j</w:t>
      </w:r>
      <w:r w:rsidRPr="005E4540">
        <w:rPr>
          <w:rFonts w:asciiTheme="majorBidi" w:hAnsiTheme="majorBidi" w:cstheme="majorBidi"/>
          <w:lang w:val="id-ID"/>
        </w:rPr>
        <w:t>telah</w:t>
      </w:r>
      <w:r w:rsidRPr="005E4540">
        <w:rPr>
          <w:rFonts w:asciiTheme="majorBidi" w:hAnsiTheme="majorBidi" w:cstheme="majorBidi"/>
          <w:sz w:val="8"/>
          <w:lang w:val="id-ID"/>
        </w:rPr>
        <w:t xml:space="preserve"> j</w:t>
      </w:r>
      <w:r w:rsidRPr="005E4540">
        <w:rPr>
          <w:rFonts w:asciiTheme="majorBidi" w:hAnsiTheme="majorBidi" w:cstheme="majorBidi"/>
          <w:lang w:val="id-ID"/>
        </w:rPr>
        <w:t>terbukti.</w:t>
      </w:r>
      <w:r w:rsidRPr="005E4540">
        <w:rPr>
          <w:rFonts w:asciiTheme="majorBidi" w:hAnsiTheme="majorBidi" w:cstheme="majorBidi"/>
          <w:sz w:val="8"/>
          <w:lang w:val="id-ID"/>
        </w:rPr>
        <w:t xml:space="preserve"> j</w:t>
      </w:r>
      <w:r w:rsidRPr="005E4540">
        <w:rPr>
          <w:rFonts w:asciiTheme="majorBidi" w:hAnsiTheme="majorBidi" w:cstheme="majorBidi"/>
          <w:lang w:val="id-ID"/>
        </w:rPr>
        <w:t>Karena,</w:t>
      </w:r>
      <w:r w:rsidRPr="005E4540">
        <w:rPr>
          <w:rFonts w:asciiTheme="majorBidi" w:hAnsiTheme="majorBidi" w:cstheme="majorBidi"/>
          <w:sz w:val="8"/>
          <w:lang w:val="id-ID"/>
        </w:rPr>
        <w:t xml:space="preserve"> j</w:t>
      </w:r>
      <w:r w:rsidRPr="005E4540">
        <w:rPr>
          <w:rFonts w:asciiTheme="majorBidi" w:hAnsiTheme="majorBidi" w:cstheme="majorBidi"/>
          <w:lang w:val="id-ID"/>
        </w:rPr>
        <w:t>tindak</w:t>
      </w:r>
      <w:r w:rsidRPr="005E4540">
        <w:rPr>
          <w:rFonts w:asciiTheme="majorBidi" w:hAnsiTheme="majorBidi" w:cstheme="majorBidi"/>
          <w:sz w:val="8"/>
          <w:lang w:val="id-ID"/>
        </w:rPr>
        <w:t xml:space="preserve"> j</w:t>
      </w:r>
      <w:r w:rsidRPr="005E4540">
        <w:rPr>
          <w:rFonts w:asciiTheme="majorBidi" w:hAnsiTheme="majorBidi" w:cstheme="majorBidi"/>
          <w:lang w:val="id-ID"/>
        </w:rPr>
        <w:t>pidana</w:t>
      </w:r>
      <w:r w:rsidRPr="005E4540">
        <w:rPr>
          <w:rFonts w:asciiTheme="majorBidi" w:hAnsiTheme="majorBidi" w:cstheme="majorBidi"/>
          <w:sz w:val="8"/>
          <w:lang w:val="id-ID"/>
        </w:rPr>
        <w:t xml:space="preserve"> j</w:t>
      </w:r>
      <w:r w:rsidRPr="005E4540">
        <w:rPr>
          <w:rFonts w:asciiTheme="majorBidi" w:hAnsiTheme="majorBidi" w:cstheme="majorBidi"/>
          <w:lang w:val="id-ID"/>
        </w:rPr>
        <w:t>korupsi</w:t>
      </w:r>
      <w:r w:rsidRPr="005E4540">
        <w:rPr>
          <w:rFonts w:asciiTheme="majorBidi" w:hAnsiTheme="majorBidi" w:cstheme="majorBidi"/>
          <w:sz w:val="8"/>
          <w:lang w:val="id-ID"/>
        </w:rPr>
        <w:t xml:space="preserve"> j</w:t>
      </w:r>
      <w:r w:rsidRPr="005E4540">
        <w:rPr>
          <w:rFonts w:asciiTheme="majorBidi" w:hAnsiTheme="majorBidi" w:cstheme="majorBidi"/>
          <w:lang w:val="id-ID"/>
        </w:rPr>
        <w:t>digolongkan</w:t>
      </w:r>
      <w:r w:rsidRPr="005E4540">
        <w:rPr>
          <w:rFonts w:asciiTheme="majorBidi" w:hAnsiTheme="majorBidi" w:cstheme="majorBidi"/>
          <w:sz w:val="8"/>
          <w:lang w:val="id-ID"/>
        </w:rPr>
        <w:t xml:space="preserve"> j</w:t>
      </w:r>
      <w:r w:rsidRPr="005E4540">
        <w:rPr>
          <w:rFonts w:asciiTheme="majorBidi" w:hAnsiTheme="majorBidi" w:cstheme="majorBidi"/>
          <w:lang w:val="id-ID"/>
        </w:rPr>
        <w:t>oleh</w:t>
      </w:r>
      <w:r w:rsidRPr="005E4540">
        <w:rPr>
          <w:rFonts w:asciiTheme="majorBidi" w:hAnsiTheme="majorBidi" w:cstheme="majorBidi"/>
          <w:sz w:val="8"/>
          <w:lang w:val="id-ID"/>
        </w:rPr>
        <w:t xml:space="preserve"> j</w:t>
      </w:r>
      <w:r w:rsidRPr="005E4540">
        <w:rPr>
          <w:rFonts w:asciiTheme="majorBidi" w:hAnsiTheme="majorBidi" w:cstheme="majorBidi"/>
          <w:lang w:val="id-ID"/>
        </w:rPr>
        <w:t>undang-</w:t>
      </w:r>
      <w:r w:rsidRPr="005E4540">
        <w:rPr>
          <w:rFonts w:asciiTheme="majorBidi" w:hAnsiTheme="majorBidi" w:cstheme="majorBidi"/>
          <w:sz w:val="8"/>
          <w:lang w:val="id-ID"/>
        </w:rPr>
        <w:t xml:space="preserve"> j</w:t>
      </w:r>
      <w:r w:rsidRPr="005E4540">
        <w:rPr>
          <w:rFonts w:asciiTheme="majorBidi" w:hAnsiTheme="majorBidi" w:cstheme="majorBidi"/>
          <w:lang w:val="id-ID"/>
        </w:rPr>
        <w:t>undang</w:t>
      </w:r>
      <w:r w:rsidRPr="005E4540">
        <w:rPr>
          <w:rFonts w:asciiTheme="majorBidi" w:hAnsiTheme="majorBidi" w:cstheme="majorBidi"/>
          <w:sz w:val="8"/>
          <w:lang w:val="id-ID"/>
        </w:rPr>
        <w:t xml:space="preserve"> j</w:t>
      </w:r>
      <w:r w:rsidRPr="005E4540">
        <w:rPr>
          <w:rFonts w:asciiTheme="majorBidi" w:hAnsiTheme="majorBidi" w:cstheme="majorBidi"/>
          <w:lang w:val="id-ID"/>
        </w:rPr>
        <w:t>a</w:t>
      </w:r>
      <w:r w:rsidRPr="005E4540">
        <w:rPr>
          <w:rFonts w:asciiTheme="majorBidi" w:hAnsiTheme="majorBidi" w:cstheme="majorBidi"/>
          <w:sz w:val="8"/>
          <w:lang w:val="id-ID"/>
        </w:rPr>
        <w:t xml:space="preserve"> </w:t>
      </w:r>
      <w:r w:rsidRPr="005E4540">
        <w:rPr>
          <w:rFonts w:asciiTheme="majorBidi" w:hAnsiTheme="majorBidi" w:cstheme="majorBidi"/>
          <w:sz w:val="8"/>
          <w:lang w:val="id-ID"/>
        </w:rPr>
        <w:lastRenderedPageBreak/>
        <w:t>j</w:t>
      </w:r>
      <w:r w:rsidRPr="005E4540">
        <w:rPr>
          <w:rFonts w:asciiTheme="majorBidi" w:hAnsiTheme="majorBidi" w:cstheme="majorBidi"/>
          <w:lang w:val="id-ID"/>
        </w:rPr>
        <w:t>quo</w:t>
      </w:r>
      <w:r w:rsidRPr="005E4540">
        <w:rPr>
          <w:rFonts w:asciiTheme="majorBidi" w:hAnsiTheme="majorBidi" w:cstheme="majorBidi"/>
          <w:sz w:val="8"/>
          <w:lang w:val="id-ID"/>
        </w:rPr>
        <w:t xml:space="preserve"> j</w:t>
      </w:r>
      <w:r w:rsidRPr="005E4540">
        <w:rPr>
          <w:rFonts w:asciiTheme="majorBidi" w:hAnsiTheme="majorBidi" w:cstheme="majorBidi"/>
          <w:lang w:val="id-ID"/>
        </w:rPr>
        <w:t>sebagai</w:t>
      </w:r>
      <w:r w:rsidRPr="005E4540">
        <w:rPr>
          <w:rFonts w:asciiTheme="majorBidi" w:hAnsiTheme="majorBidi" w:cstheme="majorBidi"/>
          <w:sz w:val="8"/>
          <w:lang w:val="id-ID"/>
        </w:rPr>
        <w:t xml:space="preserve"> j</w:t>
      </w:r>
      <w:r w:rsidRPr="005E4540">
        <w:rPr>
          <w:rFonts w:asciiTheme="majorBidi" w:hAnsiTheme="majorBidi" w:cstheme="majorBidi"/>
          <w:lang w:val="id-ID"/>
        </w:rPr>
        <w:t>delik</w:t>
      </w:r>
      <w:r w:rsidRPr="005E4540">
        <w:rPr>
          <w:rFonts w:asciiTheme="majorBidi" w:hAnsiTheme="majorBidi" w:cstheme="majorBidi"/>
          <w:sz w:val="8"/>
          <w:lang w:val="id-ID"/>
        </w:rPr>
        <w:t xml:space="preserve"> j</w:t>
      </w:r>
      <w:r w:rsidRPr="005E4540">
        <w:rPr>
          <w:rFonts w:asciiTheme="majorBidi" w:hAnsiTheme="majorBidi" w:cstheme="majorBidi"/>
          <w:lang w:val="id-ID"/>
        </w:rPr>
        <w:t>formil.</w:t>
      </w:r>
      <w:r w:rsidRPr="005E4540">
        <w:rPr>
          <w:rFonts w:asciiTheme="majorBidi" w:hAnsiTheme="majorBidi" w:cstheme="majorBidi"/>
          <w:sz w:val="8"/>
          <w:lang w:val="id-ID"/>
        </w:rPr>
        <w:t xml:space="preserve"> j</w:t>
      </w:r>
      <w:r w:rsidRPr="005E4540">
        <w:rPr>
          <w:rFonts w:asciiTheme="majorBidi" w:hAnsiTheme="majorBidi" w:cstheme="majorBidi"/>
          <w:lang w:val="id-ID"/>
        </w:rPr>
        <w:t>Dengan</w:t>
      </w:r>
      <w:r w:rsidRPr="005E4540">
        <w:rPr>
          <w:rFonts w:asciiTheme="majorBidi" w:hAnsiTheme="majorBidi" w:cstheme="majorBidi"/>
          <w:sz w:val="8"/>
          <w:lang w:val="id-ID"/>
        </w:rPr>
        <w:t xml:space="preserve"> j</w:t>
      </w:r>
      <w:r w:rsidRPr="005E4540">
        <w:rPr>
          <w:rFonts w:asciiTheme="majorBidi" w:hAnsiTheme="majorBidi" w:cstheme="majorBidi"/>
          <w:lang w:val="id-ID"/>
        </w:rPr>
        <w:t>demikian,</w:t>
      </w:r>
      <w:r w:rsidRPr="005E4540">
        <w:rPr>
          <w:rFonts w:asciiTheme="majorBidi" w:hAnsiTheme="majorBidi" w:cstheme="majorBidi"/>
          <w:sz w:val="8"/>
          <w:lang w:val="id-ID"/>
        </w:rPr>
        <w:t xml:space="preserve"> j</w:t>
      </w:r>
      <w:r w:rsidRPr="005E4540">
        <w:rPr>
          <w:rFonts w:asciiTheme="majorBidi" w:hAnsiTheme="majorBidi" w:cstheme="majorBidi"/>
          <w:lang w:val="id-ID"/>
        </w:rPr>
        <w:t>kategori</w:t>
      </w:r>
      <w:r w:rsidRPr="005E4540">
        <w:rPr>
          <w:rFonts w:asciiTheme="majorBidi" w:hAnsiTheme="majorBidi" w:cstheme="majorBidi"/>
          <w:sz w:val="8"/>
          <w:lang w:val="id-ID"/>
        </w:rPr>
        <w:t xml:space="preserve"> j</w:t>
      </w:r>
      <w:r w:rsidRPr="005E4540">
        <w:rPr>
          <w:rFonts w:asciiTheme="majorBidi" w:hAnsiTheme="majorBidi" w:cstheme="majorBidi"/>
          <w:lang w:val="id-ID"/>
        </w:rPr>
        <w:t>tindak</w:t>
      </w:r>
      <w:r w:rsidRPr="005E4540">
        <w:rPr>
          <w:rFonts w:asciiTheme="majorBidi" w:hAnsiTheme="majorBidi" w:cstheme="majorBidi"/>
          <w:sz w:val="8"/>
          <w:lang w:val="id-ID"/>
        </w:rPr>
        <w:t xml:space="preserve"> j</w:t>
      </w:r>
      <w:r w:rsidRPr="005E4540">
        <w:rPr>
          <w:rFonts w:asciiTheme="majorBidi" w:hAnsiTheme="majorBidi" w:cstheme="majorBidi"/>
          <w:lang w:val="id-ID"/>
        </w:rPr>
        <w:t>pidana</w:t>
      </w:r>
      <w:r w:rsidRPr="005E4540">
        <w:rPr>
          <w:rFonts w:asciiTheme="majorBidi" w:hAnsiTheme="majorBidi" w:cstheme="majorBidi"/>
          <w:sz w:val="8"/>
          <w:lang w:val="id-ID"/>
        </w:rPr>
        <w:t xml:space="preserve"> j</w:t>
      </w:r>
      <w:r w:rsidRPr="005E4540">
        <w:rPr>
          <w:rFonts w:asciiTheme="majorBidi" w:hAnsiTheme="majorBidi" w:cstheme="majorBidi"/>
          <w:lang w:val="id-ID"/>
        </w:rPr>
        <w:t>korupsi</w:t>
      </w:r>
      <w:r w:rsidRPr="005E4540">
        <w:rPr>
          <w:rFonts w:asciiTheme="majorBidi" w:hAnsiTheme="majorBidi" w:cstheme="majorBidi"/>
          <w:sz w:val="8"/>
          <w:lang w:val="id-ID"/>
        </w:rPr>
        <w:t xml:space="preserve"> j</w:t>
      </w:r>
      <w:r w:rsidRPr="005E4540">
        <w:rPr>
          <w:rFonts w:asciiTheme="majorBidi" w:hAnsiTheme="majorBidi" w:cstheme="majorBidi"/>
          <w:lang w:val="id-ID"/>
        </w:rPr>
        <w:t>digolongkan</w:t>
      </w:r>
      <w:r w:rsidRPr="005E4540">
        <w:rPr>
          <w:rFonts w:asciiTheme="majorBidi" w:hAnsiTheme="majorBidi" w:cstheme="majorBidi"/>
          <w:sz w:val="8"/>
          <w:lang w:val="id-ID"/>
        </w:rPr>
        <w:t xml:space="preserve"> j</w:t>
      </w:r>
      <w:r w:rsidRPr="005E4540">
        <w:rPr>
          <w:rFonts w:asciiTheme="majorBidi" w:hAnsiTheme="majorBidi" w:cstheme="majorBidi"/>
          <w:lang w:val="id-ID"/>
        </w:rPr>
        <w:t>sebagai</w:t>
      </w:r>
      <w:r w:rsidRPr="005E4540">
        <w:rPr>
          <w:rFonts w:asciiTheme="majorBidi" w:hAnsiTheme="majorBidi" w:cstheme="majorBidi"/>
          <w:sz w:val="8"/>
          <w:lang w:val="id-ID"/>
        </w:rPr>
        <w:t xml:space="preserve"> j</w:t>
      </w:r>
      <w:r w:rsidRPr="005E4540">
        <w:rPr>
          <w:rFonts w:asciiTheme="majorBidi" w:hAnsiTheme="majorBidi" w:cstheme="majorBidi"/>
          <w:lang w:val="id-ID"/>
        </w:rPr>
        <w:t>delik</w:t>
      </w:r>
      <w:r w:rsidRPr="005E4540">
        <w:rPr>
          <w:rFonts w:asciiTheme="majorBidi" w:hAnsiTheme="majorBidi" w:cstheme="majorBidi"/>
          <w:sz w:val="8"/>
          <w:lang w:val="id-ID"/>
        </w:rPr>
        <w:t xml:space="preserve"> j</w:t>
      </w:r>
      <w:r w:rsidRPr="005E4540">
        <w:rPr>
          <w:rFonts w:asciiTheme="majorBidi" w:hAnsiTheme="majorBidi" w:cstheme="majorBidi"/>
          <w:lang w:val="id-ID"/>
        </w:rPr>
        <w:t>formil,</w:t>
      </w:r>
      <w:r w:rsidRPr="005E4540">
        <w:rPr>
          <w:rFonts w:asciiTheme="majorBidi" w:hAnsiTheme="majorBidi" w:cstheme="majorBidi"/>
          <w:sz w:val="8"/>
          <w:lang w:val="id-ID"/>
        </w:rPr>
        <w:t xml:space="preserve"> j</w:t>
      </w:r>
      <w:r w:rsidRPr="005E4540">
        <w:rPr>
          <w:rFonts w:asciiTheme="majorBidi" w:hAnsiTheme="majorBidi" w:cstheme="majorBidi"/>
          <w:lang w:val="id-ID"/>
        </w:rPr>
        <w:t>di</w:t>
      </w:r>
      <w:r w:rsidRPr="005E4540">
        <w:rPr>
          <w:rFonts w:asciiTheme="majorBidi" w:hAnsiTheme="majorBidi" w:cstheme="majorBidi"/>
          <w:sz w:val="8"/>
          <w:lang w:val="id-ID"/>
        </w:rPr>
        <w:t xml:space="preserve"> j</w:t>
      </w:r>
      <w:r w:rsidRPr="005E4540">
        <w:rPr>
          <w:rFonts w:asciiTheme="majorBidi" w:hAnsiTheme="majorBidi" w:cstheme="majorBidi"/>
          <w:lang w:val="id-ID"/>
        </w:rPr>
        <w:t>mana</w:t>
      </w:r>
      <w:r w:rsidRPr="005E4540">
        <w:rPr>
          <w:rFonts w:asciiTheme="majorBidi" w:hAnsiTheme="majorBidi" w:cstheme="majorBidi"/>
          <w:sz w:val="8"/>
          <w:lang w:val="id-ID"/>
        </w:rPr>
        <w:t xml:space="preserve"> j</w:t>
      </w:r>
      <w:r w:rsidRPr="005E4540">
        <w:rPr>
          <w:rFonts w:asciiTheme="majorBidi" w:hAnsiTheme="majorBidi" w:cstheme="majorBidi"/>
          <w:lang w:val="id-ID"/>
        </w:rPr>
        <w:t>unsur-unsur</w:t>
      </w:r>
      <w:r w:rsidRPr="005E4540">
        <w:rPr>
          <w:rFonts w:asciiTheme="majorBidi" w:hAnsiTheme="majorBidi" w:cstheme="majorBidi"/>
          <w:sz w:val="8"/>
          <w:lang w:val="id-ID"/>
        </w:rPr>
        <w:t xml:space="preserve"> j</w:t>
      </w:r>
      <w:r w:rsidRPr="005E4540">
        <w:rPr>
          <w:rFonts w:asciiTheme="majorBidi" w:hAnsiTheme="majorBidi" w:cstheme="majorBidi"/>
          <w:lang w:val="id-ID"/>
        </w:rPr>
        <w:t>perbuatan</w:t>
      </w:r>
      <w:r w:rsidRPr="005E4540">
        <w:rPr>
          <w:rFonts w:asciiTheme="majorBidi" w:hAnsiTheme="majorBidi" w:cstheme="majorBidi"/>
          <w:sz w:val="8"/>
          <w:lang w:val="id-ID"/>
        </w:rPr>
        <w:t xml:space="preserve"> j</w:t>
      </w:r>
      <w:r w:rsidRPr="005E4540">
        <w:rPr>
          <w:rFonts w:asciiTheme="majorBidi" w:hAnsiTheme="majorBidi" w:cstheme="majorBidi"/>
          <w:lang w:val="id-ID"/>
        </w:rPr>
        <w:t>harus</w:t>
      </w:r>
      <w:r w:rsidRPr="005E4540">
        <w:rPr>
          <w:rFonts w:asciiTheme="majorBidi" w:hAnsiTheme="majorBidi" w:cstheme="majorBidi"/>
          <w:sz w:val="8"/>
          <w:lang w:val="id-ID"/>
        </w:rPr>
        <w:t xml:space="preserve"> j</w:t>
      </w:r>
      <w:r w:rsidRPr="005E4540">
        <w:rPr>
          <w:rFonts w:asciiTheme="majorBidi" w:hAnsiTheme="majorBidi" w:cstheme="majorBidi"/>
          <w:lang w:val="id-ID"/>
        </w:rPr>
        <w:t>telah</w:t>
      </w:r>
      <w:r w:rsidRPr="005E4540">
        <w:rPr>
          <w:rFonts w:asciiTheme="majorBidi" w:hAnsiTheme="majorBidi" w:cstheme="majorBidi"/>
          <w:sz w:val="8"/>
          <w:lang w:val="id-ID"/>
        </w:rPr>
        <w:t xml:space="preserve"> j</w:t>
      </w:r>
      <w:r w:rsidRPr="005E4540">
        <w:rPr>
          <w:rFonts w:asciiTheme="majorBidi" w:hAnsiTheme="majorBidi" w:cstheme="majorBidi"/>
          <w:lang w:val="id-ID"/>
        </w:rPr>
        <w:t>dipenuhi,</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bukan</w:t>
      </w:r>
      <w:r w:rsidRPr="005E4540">
        <w:rPr>
          <w:rFonts w:asciiTheme="majorBidi" w:hAnsiTheme="majorBidi" w:cstheme="majorBidi"/>
          <w:sz w:val="8"/>
          <w:lang w:val="id-ID"/>
        </w:rPr>
        <w:t xml:space="preserve"> j</w:t>
      </w:r>
      <w:r w:rsidRPr="005E4540">
        <w:rPr>
          <w:rFonts w:asciiTheme="majorBidi" w:hAnsiTheme="majorBidi" w:cstheme="majorBidi"/>
          <w:lang w:val="id-ID"/>
        </w:rPr>
        <w:t>sebagai</w:t>
      </w:r>
      <w:r w:rsidRPr="005E4540">
        <w:rPr>
          <w:rFonts w:asciiTheme="majorBidi" w:hAnsiTheme="majorBidi" w:cstheme="majorBidi"/>
          <w:sz w:val="8"/>
          <w:lang w:val="id-ID"/>
        </w:rPr>
        <w:t xml:space="preserve"> j</w:t>
      </w:r>
      <w:r w:rsidRPr="005E4540">
        <w:rPr>
          <w:rFonts w:asciiTheme="majorBidi" w:hAnsiTheme="majorBidi" w:cstheme="majorBidi"/>
          <w:lang w:val="id-ID"/>
        </w:rPr>
        <w:t>delik</w:t>
      </w:r>
      <w:r w:rsidRPr="005E4540">
        <w:rPr>
          <w:rFonts w:asciiTheme="majorBidi" w:hAnsiTheme="majorBidi" w:cstheme="majorBidi"/>
          <w:sz w:val="8"/>
          <w:lang w:val="id-ID"/>
        </w:rPr>
        <w:t xml:space="preserve"> j</w:t>
      </w:r>
      <w:r w:rsidRPr="005E4540">
        <w:rPr>
          <w:rFonts w:asciiTheme="majorBidi" w:hAnsiTheme="majorBidi" w:cstheme="majorBidi"/>
          <w:lang w:val="id-ID"/>
        </w:rPr>
        <w:t>materil,</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mensyaratkan</w:t>
      </w:r>
      <w:r w:rsidRPr="005E4540">
        <w:rPr>
          <w:rFonts w:asciiTheme="majorBidi" w:hAnsiTheme="majorBidi" w:cstheme="majorBidi"/>
          <w:sz w:val="8"/>
          <w:lang w:val="id-ID"/>
        </w:rPr>
        <w:t xml:space="preserve"> j</w:t>
      </w:r>
      <w:r w:rsidRPr="005E4540">
        <w:rPr>
          <w:rFonts w:asciiTheme="majorBidi" w:hAnsiTheme="majorBidi" w:cstheme="majorBidi"/>
          <w:lang w:val="id-ID"/>
        </w:rPr>
        <w:t>akibat</w:t>
      </w:r>
      <w:r w:rsidRPr="005E4540">
        <w:rPr>
          <w:rFonts w:asciiTheme="majorBidi" w:hAnsiTheme="majorBidi" w:cstheme="majorBidi"/>
          <w:sz w:val="8"/>
          <w:lang w:val="id-ID"/>
        </w:rPr>
        <w:t xml:space="preserve"> j</w:t>
      </w:r>
      <w:r w:rsidRPr="005E4540">
        <w:rPr>
          <w:rFonts w:asciiTheme="majorBidi" w:hAnsiTheme="majorBidi" w:cstheme="majorBidi"/>
          <w:lang w:val="id-ID"/>
        </w:rPr>
        <w:t>perbuatan</w:t>
      </w:r>
      <w:r w:rsidRPr="005E4540">
        <w:rPr>
          <w:rFonts w:asciiTheme="majorBidi" w:hAnsiTheme="majorBidi" w:cstheme="majorBidi"/>
          <w:sz w:val="8"/>
          <w:lang w:val="id-ID"/>
        </w:rPr>
        <w:t xml:space="preserve"> j</w:t>
      </w:r>
      <w:r w:rsidRPr="005E4540">
        <w:rPr>
          <w:rFonts w:asciiTheme="majorBidi" w:hAnsiTheme="majorBidi" w:cstheme="majorBidi"/>
          <w:lang w:val="id-ID"/>
        </w:rPr>
        <w:t>berupa</w:t>
      </w:r>
      <w:r w:rsidRPr="005E4540">
        <w:rPr>
          <w:rFonts w:asciiTheme="majorBidi" w:hAnsiTheme="majorBidi" w:cstheme="majorBidi"/>
          <w:sz w:val="8"/>
          <w:lang w:val="id-ID"/>
        </w:rPr>
        <w:t xml:space="preserve"> j</w:t>
      </w:r>
      <w:r w:rsidRPr="005E4540">
        <w:rPr>
          <w:rFonts w:asciiTheme="majorBidi" w:hAnsiTheme="majorBidi" w:cstheme="majorBidi"/>
          <w:lang w:val="id-ID"/>
        </w:rPr>
        <w:t>kerugian</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timbul</w:t>
      </w:r>
      <w:r w:rsidRPr="005E4540">
        <w:rPr>
          <w:rFonts w:asciiTheme="majorBidi" w:hAnsiTheme="majorBidi" w:cstheme="majorBidi"/>
          <w:sz w:val="8"/>
          <w:lang w:val="id-ID"/>
        </w:rPr>
        <w:t xml:space="preserve"> j</w:t>
      </w:r>
      <w:r w:rsidRPr="005E4540">
        <w:rPr>
          <w:rFonts w:asciiTheme="majorBidi" w:hAnsiTheme="majorBidi" w:cstheme="majorBidi"/>
          <w:lang w:val="id-ID"/>
        </w:rPr>
        <w:t>tersebut</w:t>
      </w:r>
      <w:r w:rsidRPr="005E4540">
        <w:rPr>
          <w:rFonts w:asciiTheme="majorBidi" w:hAnsiTheme="majorBidi" w:cstheme="majorBidi"/>
          <w:sz w:val="8"/>
          <w:lang w:val="id-ID"/>
        </w:rPr>
        <w:t xml:space="preserve"> j</w:t>
      </w:r>
      <w:r w:rsidRPr="005E4540">
        <w:rPr>
          <w:rFonts w:asciiTheme="majorBidi" w:hAnsiTheme="majorBidi" w:cstheme="majorBidi"/>
          <w:lang w:val="id-ID"/>
        </w:rPr>
        <w:t>harus</w:t>
      </w:r>
      <w:r w:rsidRPr="005E4540">
        <w:rPr>
          <w:rFonts w:asciiTheme="majorBidi" w:hAnsiTheme="majorBidi" w:cstheme="majorBidi"/>
          <w:sz w:val="8"/>
          <w:lang w:val="id-ID"/>
        </w:rPr>
        <w:t xml:space="preserve"> j</w:t>
      </w:r>
      <w:r w:rsidRPr="005E4540">
        <w:rPr>
          <w:rFonts w:asciiTheme="majorBidi" w:hAnsiTheme="majorBidi" w:cstheme="majorBidi"/>
          <w:lang w:val="id-ID"/>
        </w:rPr>
        <w:t>telah</w:t>
      </w:r>
      <w:r w:rsidRPr="005E4540">
        <w:rPr>
          <w:rFonts w:asciiTheme="majorBidi" w:hAnsiTheme="majorBidi" w:cstheme="majorBidi"/>
          <w:sz w:val="8"/>
          <w:lang w:val="id-ID"/>
        </w:rPr>
        <w:t xml:space="preserve"> j</w:t>
      </w:r>
      <w:r w:rsidRPr="005E4540">
        <w:rPr>
          <w:rFonts w:asciiTheme="majorBidi" w:hAnsiTheme="majorBidi" w:cstheme="majorBidi"/>
          <w:lang w:val="id-ID"/>
        </w:rPr>
        <w:t>terjadi.</w:t>
      </w:r>
      <w:r w:rsidRPr="005E4540">
        <w:rPr>
          <w:rFonts w:asciiTheme="majorBidi" w:hAnsiTheme="majorBidi" w:cstheme="majorBidi"/>
          <w:sz w:val="8"/>
          <w:lang w:val="id-ID"/>
        </w:rPr>
        <w:t xml:space="preserve"> j</w:t>
      </w:r>
      <w:r w:rsidRPr="005E4540">
        <w:rPr>
          <w:rFonts w:asciiTheme="majorBidi" w:hAnsiTheme="majorBidi" w:cstheme="majorBidi"/>
          <w:lang w:val="id-ID"/>
        </w:rPr>
        <w:t>Kata</w:t>
      </w:r>
      <w:r w:rsidRPr="005E4540">
        <w:rPr>
          <w:rFonts w:asciiTheme="majorBidi" w:hAnsiTheme="majorBidi" w:cstheme="majorBidi"/>
          <w:sz w:val="8"/>
          <w:lang w:val="id-ID"/>
        </w:rPr>
        <w:t xml:space="preserve"> j</w:t>
      </w:r>
      <w:r w:rsidRPr="005E4540">
        <w:rPr>
          <w:rFonts w:asciiTheme="majorBidi" w:hAnsiTheme="majorBidi" w:cstheme="majorBidi"/>
          <w:lang w:val="id-ID"/>
        </w:rPr>
        <w:t>“dapat”</w:t>
      </w:r>
      <w:r w:rsidRPr="005E4540">
        <w:rPr>
          <w:rFonts w:asciiTheme="majorBidi" w:hAnsiTheme="majorBidi" w:cstheme="majorBidi"/>
          <w:sz w:val="8"/>
          <w:lang w:val="id-ID"/>
        </w:rPr>
        <w:t xml:space="preserve"> j</w:t>
      </w:r>
      <w:r w:rsidRPr="005E4540">
        <w:rPr>
          <w:rFonts w:asciiTheme="majorBidi" w:hAnsiTheme="majorBidi" w:cstheme="majorBidi"/>
          <w:lang w:val="id-ID"/>
        </w:rPr>
        <w:t>sebelum</w:t>
      </w:r>
      <w:r w:rsidRPr="005E4540">
        <w:rPr>
          <w:rFonts w:asciiTheme="majorBidi" w:hAnsiTheme="majorBidi" w:cstheme="majorBidi"/>
          <w:sz w:val="8"/>
          <w:lang w:val="id-ID"/>
        </w:rPr>
        <w:t xml:space="preserve"> j</w:t>
      </w:r>
      <w:r w:rsidRPr="005E4540">
        <w:rPr>
          <w:rFonts w:asciiTheme="majorBidi" w:hAnsiTheme="majorBidi" w:cstheme="majorBidi"/>
          <w:lang w:val="id-ID"/>
        </w:rPr>
        <w:t>frasa</w:t>
      </w:r>
      <w:r w:rsidRPr="005E4540">
        <w:rPr>
          <w:rFonts w:asciiTheme="majorBidi" w:hAnsiTheme="majorBidi" w:cstheme="majorBidi"/>
          <w:sz w:val="8"/>
          <w:lang w:val="id-ID"/>
        </w:rPr>
        <w:t xml:space="preserve"> j</w:t>
      </w:r>
      <w:r w:rsidRPr="005E4540">
        <w:rPr>
          <w:rFonts w:asciiTheme="majorBidi" w:hAnsiTheme="majorBidi" w:cstheme="majorBidi"/>
          <w:lang w:val="id-ID"/>
        </w:rPr>
        <w:t>”merugikan</w:t>
      </w:r>
      <w:r w:rsidRPr="005E4540">
        <w:rPr>
          <w:rFonts w:asciiTheme="majorBidi" w:hAnsiTheme="majorBidi" w:cstheme="majorBidi"/>
          <w:sz w:val="8"/>
          <w:lang w:val="id-ID"/>
        </w:rPr>
        <w:t xml:space="preserve"> j</w:t>
      </w:r>
      <w:r w:rsidRPr="005E4540">
        <w:rPr>
          <w:rFonts w:asciiTheme="majorBidi" w:hAnsiTheme="majorBidi" w:cstheme="majorBidi"/>
          <w:lang w:val="id-ID"/>
        </w:rPr>
        <w:t>keuangan</w:t>
      </w:r>
      <w:r w:rsidRPr="005E4540">
        <w:rPr>
          <w:rFonts w:asciiTheme="majorBidi" w:hAnsiTheme="majorBidi" w:cstheme="majorBidi"/>
          <w:sz w:val="8"/>
          <w:lang w:val="id-ID"/>
        </w:rPr>
        <w:t xml:space="preserve"> j</w:t>
      </w:r>
      <w:r w:rsidRPr="005E4540">
        <w:rPr>
          <w:rFonts w:asciiTheme="majorBidi" w:hAnsiTheme="majorBidi" w:cstheme="majorBidi"/>
          <w:lang w:val="id-ID"/>
        </w:rPr>
        <w:t>negara</w:t>
      </w:r>
      <w:r w:rsidRPr="005E4540">
        <w:rPr>
          <w:rFonts w:asciiTheme="majorBidi" w:hAnsiTheme="majorBidi" w:cstheme="majorBidi"/>
          <w:sz w:val="8"/>
          <w:lang w:val="id-ID"/>
        </w:rPr>
        <w:t xml:space="preserve"> j</w:t>
      </w:r>
      <w:r w:rsidRPr="005E4540">
        <w:rPr>
          <w:rFonts w:asciiTheme="majorBidi" w:hAnsiTheme="majorBidi" w:cstheme="majorBidi"/>
          <w:lang w:val="id-ID"/>
        </w:rPr>
        <w:t>atau</w:t>
      </w:r>
      <w:r w:rsidRPr="005E4540">
        <w:rPr>
          <w:rFonts w:asciiTheme="majorBidi" w:hAnsiTheme="majorBidi" w:cstheme="majorBidi"/>
          <w:sz w:val="8"/>
          <w:lang w:val="id-ID"/>
        </w:rPr>
        <w:t xml:space="preserve"> j</w:t>
      </w:r>
      <w:r w:rsidRPr="005E4540">
        <w:rPr>
          <w:rFonts w:asciiTheme="majorBidi" w:hAnsiTheme="majorBidi" w:cstheme="majorBidi"/>
          <w:lang w:val="id-ID"/>
        </w:rPr>
        <w:t>perekonomian</w:t>
      </w:r>
      <w:r w:rsidRPr="005E4540">
        <w:rPr>
          <w:rFonts w:asciiTheme="majorBidi" w:hAnsiTheme="majorBidi" w:cstheme="majorBidi"/>
          <w:sz w:val="8"/>
          <w:lang w:val="id-ID"/>
        </w:rPr>
        <w:t xml:space="preserve"> j</w:t>
      </w:r>
      <w:r w:rsidRPr="005E4540">
        <w:rPr>
          <w:rFonts w:asciiTheme="majorBidi" w:hAnsiTheme="majorBidi" w:cstheme="majorBidi"/>
          <w:lang w:val="id-ID"/>
        </w:rPr>
        <w:t>negara”,</w:t>
      </w:r>
      <w:r w:rsidRPr="005E4540">
        <w:rPr>
          <w:rFonts w:asciiTheme="majorBidi" w:hAnsiTheme="majorBidi" w:cstheme="majorBidi"/>
          <w:sz w:val="8"/>
          <w:lang w:val="id-ID"/>
        </w:rPr>
        <w:t xml:space="preserve"> j</w:t>
      </w:r>
      <w:r w:rsidRPr="005E4540">
        <w:rPr>
          <w:rFonts w:asciiTheme="majorBidi" w:hAnsiTheme="majorBidi" w:cstheme="majorBidi"/>
          <w:lang w:val="id-ID"/>
        </w:rPr>
        <w:t>dapat</w:t>
      </w:r>
      <w:r w:rsidRPr="005E4540">
        <w:rPr>
          <w:rFonts w:asciiTheme="majorBidi" w:hAnsiTheme="majorBidi" w:cstheme="majorBidi"/>
          <w:sz w:val="8"/>
          <w:lang w:val="id-ID"/>
        </w:rPr>
        <w:t xml:space="preserve"> j</w:t>
      </w:r>
      <w:r w:rsidRPr="005E4540">
        <w:rPr>
          <w:rFonts w:asciiTheme="majorBidi" w:hAnsiTheme="majorBidi" w:cstheme="majorBidi"/>
          <w:lang w:val="id-ID"/>
        </w:rPr>
        <w:t>dilihat</w:t>
      </w:r>
      <w:r w:rsidRPr="005E4540">
        <w:rPr>
          <w:rFonts w:asciiTheme="majorBidi" w:hAnsiTheme="majorBidi" w:cstheme="majorBidi"/>
          <w:sz w:val="8"/>
          <w:lang w:val="id-ID"/>
        </w:rPr>
        <w:t xml:space="preserve"> j</w:t>
      </w:r>
      <w:r w:rsidRPr="005E4540">
        <w:rPr>
          <w:rFonts w:asciiTheme="majorBidi" w:hAnsiTheme="majorBidi" w:cstheme="majorBidi"/>
          <w:lang w:val="id-ID"/>
        </w:rPr>
        <w:t>dalam</w:t>
      </w:r>
      <w:r w:rsidRPr="005E4540">
        <w:rPr>
          <w:rFonts w:asciiTheme="majorBidi" w:hAnsiTheme="majorBidi" w:cstheme="majorBidi"/>
          <w:sz w:val="8"/>
          <w:lang w:val="id-ID"/>
        </w:rPr>
        <w:t xml:space="preserve"> j</w:t>
      </w:r>
      <w:r w:rsidRPr="005E4540">
        <w:rPr>
          <w:rFonts w:asciiTheme="majorBidi" w:hAnsiTheme="majorBidi" w:cstheme="majorBidi"/>
          <w:lang w:val="id-ID"/>
        </w:rPr>
        <w:t>arti</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sama</w:t>
      </w:r>
      <w:r w:rsidRPr="005E4540">
        <w:rPr>
          <w:rFonts w:asciiTheme="majorBidi" w:hAnsiTheme="majorBidi" w:cstheme="majorBidi"/>
          <w:sz w:val="8"/>
          <w:lang w:val="id-ID"/>
        </w:rPr>
        <w:t xml:space="preserve"> j</w:t>
      </w:r>
      <w:r w:rsidRPr="005E4540">
        <w:rPr>
          <w:rFonts w:asciiTheme="majorBidi" w:hAnsiTheme="majorBidi" w:cstheme="majorBidi"/>
          <w:lang w:val="id-ID"/>
        </w:rPr>
        <w:t>dengan</w:t>
      </w:r>
      <w:r w:rsidRPr="005E4540">
        <w:rPr>
          <w:rFonts w:asciiTheme="majorBidi" w:hAnsiTheme="majorBidi" w:cstheme="majorBidi"/>
          <w:sz w:val="8"/>
          <w:lang w:val="id-ID"/>
        </w:rPr>
        <w:t xml:space="preserve"> j</w:t>
      </w:r>
      <w:r w:rsidRPr="005E4540">
        <w:rPr>
          <w:rFonts w:asciiTheme="majorBidi" w:hAnsiTheme="majorBidi" w:cstheme="majorBidi"/>
          <w:lang w:val="id-ID"/>
        </w:rPr>
        <w:t>kata</w:t>
      </w:r>
      <w:r w:rsidRPr="005E4540">
        <w:rPr>
          <w:rFonts w:asciiTheme="majorBidi" w:hAnsiTheme="majorBidi" w:cstheme="majorBidi"/>
          <w:sz w:val="8"/>
          <w:lang w:val="id-ID"/>
        </w:rPr>
        <w:t xml:space="preserve"> j</w:t>
      </w:r>
      <w:r w:rsidRPr="005E4540">
        <w:rPr>
          <w:rFonts w:asciiTheme="majorBidi" w:hAnsiTheme="majorBidi" w:cstheme="majorBidi"/>
          <w:lang w:val="id-ID"/>
        </w:rPr>
        <w:t>“dapat”</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mendahului</w:t>
      </w:r>
      <w:r w:rsidRPr="005E4540">
        <w:rPr>
          <w:rFonts w:asciiTheme="majorBidi" w:hAnsiTheme="majorBidi" w:cstheme="majorBidi"/>
          <w:sz w:val="8"/>
          <w:lang w:val="id-ID"/>
        </w:rPr>
        <w:t xml:space="preserve"> j</w:t>
      </w:r>
      <w:r w:rsidRPr="005E4540">
        <w:rPr>
          <w:rFonts w:asciiTheme="majorBidi" w:hAnsiTheme="majorBidi" w:cstheme="majorBidi"/>
          <w:lang w:val="id-ID"/>
        </w:rPr>
        <w:t>frasa</w:t>
      </w:r>
      <w:r w:rsidRPr="005E4540">
        <w:rPr>
          <w:rFonts w:asciiTheme="majorBidi" w:hAnsiTheme="majorBidi" w:cstheme="majorBidi"/>
          <w:sz w:val="8"/>
          <w:lang w:val="id-ID"/>
        </w:rPr>
        <w:t xml:space="preserve"> j</w:t>
      </w:r>
      <w:r w:rsidRPr="005E4540">
        <w:rPr>
          <w:rFonts w:asciiTheme="majorBidi" w:hAnsiTheme="majorBidi" w:cstheme="majorBidi"/>
          <w:lang w:val="id-ID"/>
        </w:rPr>
        <w:t>“membahayakan</w:t>
      </w:r>
      <w:r w:rsidRPr="005E4540">
        <w:rPr>
          <w:rFonts w:asciiTheme="majorBidi" w:hAnsiTheme="majorBidi" w:cstheme="majorBidi"/>
          <w:sz w:val="8"/>
          <w:lang w:val="id-ID"/>
        </w:rPr>
        <w:t xml:space="preserve"> j</w:t>
      </w:r>
      <w:r w:rsidRPr="005E4540">
        <w:rPr>
          <w:rFonts w:asciiTheme="majorBidi" w:hAnsiTheme="majorBidi" w:cstheme="majorBidi"/>
          <w:lang w:val="id-ID"/>
        </w:rPr>
        <w:t>keamanan</w:t>
      </w:r>
      <w:r w:rsidRPr="005E4540">
        <w:rPr>
          <w:rFonts w:asciiTheme="majorBidi" w:hAnsiTheme="majorBidi" w:cstheme="majorBidi"/>
          <w:sz w:val="8"/>
          <w:lang w:val="id-ID"/>
        </w:rPr>
        <w:t xml:space="preserve"> j</w:t>
      </w:r>
      <w:r w:rsidRPr="005E4540">
        <w:rPr>
          <w:rFonts w:asciiTheme="majorBidi" w:hAnsiTheme="majorBidi" w:cstheme="majorBidi"/>
          <w:lang w:val="id-ID"/>
        </w:rPr>
        <w:t>orang</w:t>
      </w:r>
      <w:r w:rsidRPr="005E4540">
        <w:rPr>
          <w:rFonts w:asciiTheme="majorBidi" w:hAnsiTheme="majorBidi" w:cstheme="majorBidi"/>
          <w:sz w:val="8"/>
          <w:lang w:val="id-ID"/>
        </w:rPr>
        <w:t xml:space="preserve"> j</w:t>
      </w:r>
      <w:r w:rsidRPr="005E4540">
        <w:rPr>
          <w:rFonts w:asciiTheme="majorBidi" w:hAnsiTheme="majorBidi" w:cstheme="majorBidi"/>
          <w:lang w:val="id-ID"/>
        </w:rPr>
        <w:t>atau</w:t>
      </w:r>
      <w:r w:rsidRPr="005E4540">
        <w:rPr>
          <w:rFonts w:asciiTheme="majorBidi" w:hAnsiTheme="majorBidi" w:cstheme="majorBidi"/>
          <w:sz w:val="8"/>
          <w:lang w:val="id-ID"/>
        </w:rPr>
        <w:t xml:space="preserve"> j</w:t>
      </w:r>
      <w:r w:rsidRPr="005E4540">
        <w:rPr>
          <w:rFonts w:asciiTheme="majorBidi" w:hAnsiTheme="majorBidi" w:cstheme="majorBidi"/>
          <w:lang w:val="id-ID"/>
        </w:rPr>
        <w:t>barang,</w:t>
      </w:r>
      <w:r w:rsidRPr="005E4540">
        <w:rPr>
          <w:rFonts w:asciiTheme="majorBidi" w:hAnsiTheme="majorBidi" w:cstheme="majorBidi"/>
          <w:sz w:val="8"/>
          <w:lang w:val="id-ID"/>
        </w:rPr>
        <w:t xml:space="preserve"> j</w:t>
      </w:r>
      <w:r w:rsidRPr="005E4540">
        <w:rPr>
          <w:rFonts w:asciiTheme="majorBidi" w:hAnsiTheme="majorBidi" w:cstheme="majorBidi"/>
          <w:lang w:val="id-ID"/>
        </w:rPr>
        <w:t>atau</w:t>
      </w:r>
      <w:r w:rsidRPr="005E4540">
        <w:rPr>
          <w:rFonts w:asciiTheme="majorBidi" w:hAnsiTheme="majorBidi" w:cstheme="majorBidi"/>
          <w:sz w:val="8"/>
          <w:lang w:val="id-ID"/>
        </w:rPr>
        <w:t xml:space="preserve"> j</w:t>
      </w:r>
      <w:r w:rsidRPr="005E4540">
        <w:rPr>
          <w:rFonts w:asciiTheme="majorBidi" w:hAnsiTheme="majorBidi" w:cstheme="majorBidi"/>
          <w:lang w:val="id-ID"/>
        </w:rPr>
        <w:t>keselamatan</w:t>
      </w:r>
      <w:r w:rsidRPr="005E4540">
        <w:rPr>
          <w:rFonts w:asciiTheme="majorBidi" w:hAnsiTheme="majorBidi" w:cstheme="majorBidi"/>
          <w:sz w:val="8"/>
          <w:lang w:val="id-ID"/>
        </w:rPr>
        <w:t xml:space="preserve"> j</w:t>
      </w:r>
      <w:r w:rsidRPr="005E4540">
        <w:rPr>
          <w:rFonts w:asciiTheme="majorBidi" w:hAnsiTheme="majorBidi" w:cstheme="majorBidi"/>
          <w:lang w:val="id-ID"/>
        </w:rPr>
        <w:t>negara</w:t>
      </w:r>
      <w:r w:rsidRPr="005E4540">
        <w:rPr>
          <w:rFonts w:asciiTheme="majorBidi" w:hAnsiTheme="majorBidi" w:cstheme="majorBidi"/>
          <w:sz w:val="8"/>
          <w:lang w:val="id-ID"/>
        </w:rPr>
        <w:t xml:space="preserve"> j</w:t>
      </w:r>
      <w:r w:rsidRPr="005E4540">
        <w:rPr>
          <w:rFonts w:asciiTheme="majorBidi" w:hAnsiTheme="majorBidi" w:cstheme="majorBidi"/>
          <w:lang w:val="id-ID"/>
        </w:rPr>
        <w:t>dalam</w:t>
      </w:r>
      <w:r w:rsidRPr="005E4540">
        <w:rPr>
          <w:rFonts w:asciiTheme="majorBidi" w:hAnsiTheme="majorBidi" w:cstheme="majorBidi"/>
          <w:sz w:val="8"/>
          <w:lang w:val="id-ID"/>
        </w:rPr>
        <w:t xml:space="preserve"> j</w:t>
      </w:r>
      <w:r w:rsidRPr="005E4540">
        <w:rPr>
          <w:rFonts w:asciiTheme="majorBidi" w:hAnsiTheme="majorBidi" w:cstheme="majorBidi"/>
          <w:lang w:val="id-ID"/>
        </w:rPr>
        <w:t>keadaan</w:t>
      </w:r>
      <w:r w:rsidRPr="005E4540">
        <w:rPr>
          <w:rFonts w:asciiTheme="majorBidi" w:hAnsiTheme="majorBidi" w:cstheme="majorBidi"/>
          <w:sz w:val="8"/>
          <w:lang w:val="id-ID"/>
        </w:rPr>
        <w:t xml:space="preserve"> j</w:t>
      </w:r>
      <w:r w:rsidRPr="005E4540">
        <w:rPr>
          <w:rFonts w:asciiTheme="majorBidi" w:hAnsiTheme="majorBidi" w:cstheme="majorBidi"/>
          <w:lang w:val="id-ID"/>
        </w:rPr>
        <w:t>perang”,</w:t>
      </w:r>
      <w:r w:rsidRPr="005E4540">
        <w:rPr>
          <w:rFonts w:asciiTheme="majorBidi" w:hAnsiTheme="majorBidi" w:cstheme="majorBidi"/>
          <w:sz w:val="8"/>
          <w:lang w:val="id-ID"/>
        </w:rPr>
        <w:t xml:space="preserve"> j</w:t>
      </w:r>
      <w:r w:rsidRPr="005E4540">
        <w:rPr>
          <w:rFonts w:asciiTheme="majorBidi" w:hAnsiTheme="majorBidi" w:cstheme="majorBidi"/>
          <w:lang w:val="id-ID"/>
        </w:rPr>
        <w:t>sebagaimana</w:t>
      </w:r>
      <w:r w:rsidRPr="005E4540">
        <w:rPr>
          <w:rFonts w:asciiTheme="majorBidi" w:hAnsiTheme="majorBidi" w:cstheme="majorBidi"/>
          <w:sz w:val="8"/>
          <w:lang w:val="id-ID"/>
        </w:rPr>
        <w:t xml:space="preserve"> j</w:t>
      </w:r>
      <w:r w:rsidRPr="005E4540">
        <w:rPr>
          <w:rFonts w:asciiTheme="majorBidi" w:hAnsiTheme="majorBidi" w:cstheme="majorBidi"/>
          <w:lang w:val="id-ID"/>
        </w:rPr>
        <w:t>termuat</w:t>
      </w:r>
      <w:r w:rsidRPr="005E4540">
        <w:rPr>
          <w:rFonts w:asciiTheme="majorBidi" w:hAnsiTheme="majorBidi" w:cstheme="majorBidi"/>
          <w:sz w:val="8"/>
          <w:lang w:val="id-ID"/>
        </w:rPr>
        <w:t xml:space="preserve"> j</w:t>
      </w:r>
      <w:r w:rsidRPr="005E4540">
        <w:rPr>
          <w:rFonts w:asciiTheme="majorBidi" w:hAnsiTheme="majorBidi" w:cstheme="majorBidi"/>
          <w:lang w:val="id-ID"/>
        </w:rPr>
        <w:t>dalam</w:t>
      </w:r>
      <w:r w:rsidRPr="005E4540">
        <w:rPr>
          <w:rFonts w:asciiTheme="majorBidi" w:hAnsiTheme="majorBidi" w:cstheme="majorBidi"/>
          <w:sz w:val="8"/>
          <w:lang w:val="id-ID"/>
        </w:rPr>
        <w:t xml:space="preserve"> j</w:t>
      </w:r>
      <w:r w:rsidRPr="005E4540">
        <w:rPr>
          <w:rFonts w:asciiTheme="majorBidi" w:hAnsiTheme="majorBidi" w:cstheme="majorBidi"/>
          <w:lang w:val="id-ID"/>
        </w:rPr>
        <w:t>Pasal</w:t>
      </w:r>
      <w:r w:rsidRPr="005E4540">
        <w:rPr>
          <w:rFonts w:asciiTheme="majorBidi" w:hAnsiTheme="majorBidi" w:cstheme="majorBidi"/>
          <w:sz w:val="8"/>
          <w:lang w:val="id-ID"/>
        </w:rPr>
        <w:t xml:space="preserve"> j</w:t>
      </w:r>
      <w:r w:rsidRPr="005E4540">
        <w:rPr>
          <w:rFonts w:asciiTheme="majorBidi" w:hAnsiTheme="majorBidi" w:cstheme="majorBidi"/>
          <w:lang w:val="id-ID"/>
        </w:rPr>
        <w:t>387</w:t>
      </w:r>
      <w:r w:rsidRPr="005E4540">
        <w:rPr>
          <w:rFonts w:asciiTheme="majorBidi" w:hAnsiTheme="majorBidi" w:cstheme="majorBidi"/>
          <w:sz w:val="8"/>
          <w:lang w:val="id-ID"/>
        </w:rPr>
        <w:t xml:space="preserve"> j</w:t>
      </w:r>
      <w:r w:rsidRPr="005E4540">
        <w:rPr>
          <w:rFonts w:asciiTheme="majorBidi" w:hAnsiTheme="majorBidi" w:cstheme="majorBidi"/>
          <w:lang w:val="id-ID"/>
        </w:rPr>
        <w:t>KUHP.</w:t>
      </w:r>
      <w:r w:rsidRPr="005E4540">
        <w:rPr>
          <w:rFonts w:asciiTheme="majorBidi" w:hAnsiTheme="majorBidi" w:cstheme="majorBidi"/>
          <w:sz w:val="8"/>
          <w:lang w:val="id-ID"/>
        </w:rPr>
        <w:t xml:space="preserve"> j</w:t>
      </w:r>
      <w:r w:rsidRPr="005E4540">
        <w:rPr>
          <w:rFonts w:asciiTheme="majorBidi" w:hAnsiTheme="majorBidi" w:cstheme="majorBidi"/>
          <w:lang w:val="id-ID"/>
        </w:rPr>
        <w:t>Delik</w:t>
      </w:r>
      <w:r w:rsidRPr="005E4540">
        <w:rPr>
          <w:rFonts w:asciiTheme="majorBidi" w:hAnsiTheme="majorBidi" w:cstheme="majorBidi"/>
          <w:sz w:val="8"/>
          <w:lang w:val="id-ID"/>
        </w:rPr>
        <w:t xml:space="preserve"> j</w:t>
      </w:r>
      <w:r w:rsidRPr="005E4540">
        <w:rPr>
          <w:rFonts w:asciiTheme="majorBidi" w:hAnsiTheme="majorBidi" w:cstheme="majorBidi"/>
          <w:lang w:val="id-ID"/>
        </w:rPr>
        <w:t>demikian</w:t>
      </w:r>
      <w:r w:rsidRPr="005E4540">
        <w:rPr>
          <w:rFonts w:asciiTheme="majorBidi" w:hAnsiTheme="majorBidi" w:cstheme="majorBidi"/>
          <w:sz w:val="8"/>
          <w:lang w:val="id-ID"/>
        </w:rPr>
        <w:t xml:space="preserve"> j</w:t>
      </w:r>
      <w:r w:rsidRPr="005E4540">
        <w:rPr>
          <w:rFonts w:asciiTheme="majorBidi" w:hAnsiTheme="majorBidi" w:cstheme="majorBidi"/>
          <w:lang w:val="id-ID"/>
        </w:rPr>
        <w:t>dipandang</w:t>
      </w:r>
      <w:r w:rsidRPr="005E4540">
        <w:rPr>
          <w:rFonts w:asciiTheme="majorBidi" w:hAnsiTheme="majorBidi" w:cstheme="majorBidi"/>
          <w:sz w:val="8"/>
          <w:lang w:val="id-ID"/>
        </w:rPr>
        <w:t xml:space="preserve"> j</w:t>
      </w:r>
      <w:r w:rsidRPr="005E4540">
        <w:rPr>
          <w:rFonts w:asciiTheme="majorBidi" w:hAnsiTheme="majorBidi" w:cstheme="majorBidi"/>
          <w:lang w:val="id-ID"/>
        </w:rPr>
        <w:t>terbukti,</w:t>
      </w:r>
      <w:r w:rsidRPr="005E4540">
        <w:rPr>
          <w:rFonts w:asciiTheme="majorBidi" w:hAnsiTheme="majorBidi" w:cstheme="majorBidi"/>
          <w:sz w:val="8"/>
          <w:lang w:val="id-ID"/>
        </w:rPr>
        <w:t xml:space="preserve"> j</w:t>
      </w:r>
      <w:r w:rsidRPr="005E4540">
        <w:rPr>
          <w:rFonts w:asciiTheme="majorBidi" w:hAnsiTheme="majorBidi" w:cstheme="majorBidi"/>
          <w:lang w:val="id-ID"/>
        </w:rPr>
        <w:t>kalau</w:t>
      </w:r>
      <w:r w:rsidRPr="005E4540">
        <w:rPr>
          <w:rFonts w:asciiTheme="majorBidi" w:hAnsiTheme="majorBidi" w:cstheme="majorBidi"/>
          <w:sz w:val="8"/>
          <w:lang w:val="id-ID"/>
        </w:rPr>
        <w:t xml:space="preserve"> j</w:t>
      </w:r>
      <w:r w:rsidRPr="005E4540">
        <w:rPr>
          <w:rFonts w:asciiTheme="majorBidi" w:hAnsiTheme="majorBidi" w:cstheme="majorBidi"/>
          <w:lang w:val="id-ID"/>
        </w:rPr>
        <w:t>unsur</w:t>
      </w:r>
      <w:r w:rsidRPr="005E4540">
        <w:rPr>
          <w:rFonts w:asciiTheme="majorBidi" w:hAnsiTheme="majorBidi" w:cstheme="majorBidi"/>
          <w:sz w:val="8"/>
          <w:lang w:val="id-ID"/>
        </w:rPr>
        <w:t xml:space="preserve"> j</w:t>
      </w:r>
      <w:r w:rsidRPr="005E4540">
        <w:rPr>
          <w:rFonts w:asciiTheme="majorBidi" w:hAnsiTheme="majorBidi" w:cstheme="majorBidi"/>
          <w:lang w:val="id-ID"/>
        </w:rPr>
        <w:t>perbuatan</w:t>
      </w:r>
      <w:r w:rsidRPr="005E4540">
        <w:rPr>
          <w:rFonts w:asciiTheme="majorBidi" w:hAnsiTheme="majorBidi" w:cstheme="majorBidi"/>
          <w:sz w:val="8"/>
          <w:lang w:val="id-ID"/>
        </w:rPr>
        <w:t xml:space="preserve"> j</w:t>
      </w:r>
      <w:r w:rsidRPr="005E4540">
        <w:rPr>
          <w:rFonts w:asciiTheme="majorBidi" w:hAnsiTheme="majorBidi" w:cstheme="majorBidi"/>
          <w:lang w:val="id-ID"/>
        </w:rPr>
        <w:t>pidana</w:t>
      </w:r>
      <w:r w:rsidRPr="005E4540">
        <w:rPr>
          <w:rFonts w:asciiTheme="majorBidi" w:hAnsiTheme="majorBidi" w:cstheme="majorBidi"/>
          <w:sz w:val="8"/>
          <w:lang w:val="id-ID"/>
        </w:rPr>
        <w:t xml:space="preserve"> j</w:t>
      </w:r>
      <w:r w:rsidRPr="005E4540">
        <w:rPr>
          <w:rFonts w:asciiTheme="majorBidi" w:hAnsiTheme="majorBidi" w:cstheme="majorBidi"/>
          <w:lang w:val="id-ID"/>
        </w:rPr>
        <w:t>tersebut</w:t>
      </w:r>
      <w:r w:rsidRPr="005E4540">
        <w:rPr>
          <w:rFonts w:asciiTheme="majorBidi" w:hAnsiTheme="majorBidi" w:cstheme="majorBidi"/>
          <w:sz w:val="8"/>
          <w:lang w:val="id-ID"/>
        </w:rPr>
        <w:t xml:space="preserve"> j</w:t>
      </w:r>
      <w:r w:rsidRPr="005E4540">
        <w:rPr>
          <w:rFonts w:asciiTheme="majorBidi" w:hAnsiTheme="majorBidi" w:cstheme="majorBidi"/>
          <w:lang w:val="id-ID"/>
        </w:rPr>
        <w:t>telah</w:t>
      </w:r>
      <w:r w:rsidRPr="005E4540">
        <w:rPr>
          <w:rFonts w:asciiTheme="majorBidi" w:hAnsiTheme="majorBidi" w:cstheme="majorBidi"/>
          <w:sz w:val="8"/>
          <w:lang w:val="id-ID"/>
        </w:rPr>
        <w:t xml:space="preserve"> j</w:t>
      </w:r>
      <w:r w:rsidRPr="005E4540">
        <w:rPr>
          <w:rFonts w:asciiTheme="majorBidi" w:hAnsiTheme="majorBidi" w:cstheme="majorBidi"/>
          <w:lang w:val="id-ID"/>
        </w:rPr>
        <w:t>terpenuhi,</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akibat</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dapat</w:t>
      </w:r>
      <w:r w:rsidRPr="005E4540">
        <w:rPr>
          <w:rFonts w:asciiTheme="majorBidi" w:hAnsiTheme="majorBidi" w:cstheme="majorBidi"/>
          <w:sz w:val="8"/>
          <w:lang w:val="id-ID"/>
        </w:rPr>
        <w:t xml:space="preserve"> j</w:t>
      </w:r>
      <w:r w:rsidRPr="005E4540">
        <w:rPr>
          <w:rFonts w:asciiTheme="majorBidi" w:hAnsiTheme="majorBidi" w:cstheme="majorBidi"/>
          <w:lang w:val="id-ID"/>
        </w:rPr>
        <w:t>terjadi</w:t>
      </w:r>
      <w:r w:rsidRPr="005E4540">
        <w:rPr>
          <w:rFonts w:asciiTheme="majorBidi" w:hAnsiTheme="majorBidi" w:cstheme="majorBidi"/>
          <w:sz w:val="8"/>
          <w:lang w:val="id-ID"/>
        </w:rPr>
        <w:t xml:space="preserve"> j</w:t>
      </w:r>
      <w:r w:rsidRPr="005E4540">
        <w:rPr>
          <w:rFonts w:asciiTheme="majorBidi" w:hAnsiTheme="majorBidi" w:cstheme="majorBidi"/>
          <w:lang w:val="id-ID"/>
        </w:rPr>
        <w:t>dari</w:t>
      </w:r>
      <w:r w:rsidRPr="005E4540">
        <w:rPr>
          <w:rFonts w:asciiTheme="majorBidi" w:hAnsiTheme="majorBidi" w:cstheme="majorBidi"/>
          <w:sz w:val="8"/>
          <w:lang w:val="id-ID"/>
        </w:rPr>
        <w:t xml:space="preserve"> j</w:t>
      </w:r>
      <w:r w:rsidRPr="005E4540">
        <w:rPr>
          <w:rFonts w:asciiTheme="majorBidi" w:hAnsiTheme="majorBidi" w:cstheme="majorBidi"/>
          <w:lang w:val="id-ID"/>
        </w:rPr>
        <w:t>perbuatan</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dilarang</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diancam</w:t>
      </w:r>
      <w:r w:rsidRPr="005E4540">
        <w:rPr>
          <w:rFonts w:asciiTheme="majorBidi" w:hAnsiTheme="majorBidi" w:cstheme="majorBidi"/>
          <w:sz w:val="8"/>
          <w:lang w:val="id-ID"/>
        </w:rPr>
        <w:t xml:space="preserve"> j</w:t>
      </w:r>
      <w:r w:rsidRPr="005E4540">
        <w:rPr>
          <w:rFonts w:asciiTheme="majorBidi" w:hAnsiTheme="majorBidi" w:cstheme="majorBidi"/>
          <w:lang w:val="id-ID"/>
        </w:rPr>
        <w:t>pidana</w:t>
      </w:r>
      <w:r w:rsidRPr="005E4540">
        <w:rPr>
          <w:rFonts w:asciiTheme="majorBidi" w:hAnsiTheme="majorBidi" w:cstheme="majorBidi"/>
          <w:sz w:val="8"/>
          <w:lang w:val="id-ID"/>
        </w:rPr>
        <w:t xml:space="preserve"> j</w:t>
      </w:r>
      <w:r w:rsidRPr="005E4540">
        <w:rPr>
          <w:rFonts w:asciiTheme="majorBidi" w:hAnsiTheme="majorBidi" w:cstheme="majorBidi"/>
          <w:lang w:val="id-ID"/>
        </w:rPr>
        <w:t>tersebut,</w:t>
      </w:r>
      <w:r w:rsidRPr="005E4540">
        <w:rPr>
          <w:rFonts w:asciiTheme="majorBidi" w:hAnsiTheme="majorBidi" w:cstheme="majorBidi"/>
          <w:sz w:val="8"/>
          <w:lang w:val="id-ID"/>
        </w:rPr>
        <w:t xml:space="preserve"> j</w:t>
      </w:r>
      <w:r w:rsidRPr="005E4540">
        <w:rPr>
          <w:rFonts w:asciiTheme="majorBidi" w:hAnsiTheme="majorBidi" w:cstheme="majorBidi"/>
          <w:lang w:val="id-ID"/>
        </w:rPr>
        <w:t>tidak</w:t>
      </w:r>
      <w:r w:rsidRPr="005E4540">
        <w:rPr>
          <w:rFonts w:asciiTheme="majorBidi" w:hAnsiTheme="majorBidi" w:cstheme="majorBidi"/>
          <w:sz w:val="8"/>
          <w:lang w:val="id-ID"/>
        </w:rPr>
        <w:t xml:space="preserve"> j</w:t>
      </w:r>
      <w:r w:rsidRPr="005E4540">
        <w:rPr>
          <w:rFonts w:asciiTheme="majorBidi" w:hAnsiTheme="majorBidi" w:cstheme="majorBidi"/>
          <w:lang w:val="id-ID"/>
        </w:rPr>
        <w:t>perlu</w:t>
      </w:r>
      <w:r w:rsidRPr="005E4540">
        <w:rPr>
          <w:rFonts w:asciiTheme="majorBidi" w:hAnsiTheme="majorBidi" w:cstheme="majorBidi"/>
          <w:sz w:val="8"/>
          <w:lang w:val="id-ID"/>
        </w:rPr>
        <w:t xml:space="preserve"> j</w:t>
      </w:r>
      <w:r w:rsidRPr="005E4540">
        <w:rPr>
          <w:rFonts w:asciiTheme="majorBidi" w:hAnsiTheme="majorBidi" w:cstheme="majorBidi"/>
          <w:lang w:val="id-ID"/>
        </w:rPr>
        <w:t>harus</w:t>
      </w:r>
      <w:r w:rsidRPr="005E4540">
        <w:rPr>
          <w:rFonts w:asciiTheme="majorBidi" w:hAnsiTheme="majorBidi" w:cstheme="majorBidi"/>
          <w:sz w:val="8"/>
          <w:lang w:val="id-ID"/>
        </w:rPr>
        <w:t xml:space="preserve"> j</w:t>
      </w:r>
      <w:r w:rsidRPr="005E4540">
        <w:rPr>
          <w:rFonts w:asciiTheme="majorBidi" w:hAnsiTheme="majorBidi" w:cstheme="majorBidi"/>
          <w:lang w:val="id-ID"/>
        </w:rPr>
        <w:t>telah</w:t>
      </w:r>
      <w:r w:rsidRPr="005E4540">
        <w:rPr>
          <w:rFonts w:asciiTheme="majorBidi" w:hAnsiTheme="majorBidi" w:cstheme="majorBidi"/>
          <w:sz w:val="8"/>
          <w:lang w:val="id-ID"/>
        </w:rPr>
        <w:t xml:space="preserve"> j</w:t>
      </w:r>
      <w:r w:rsidRPr="005E4540">
        <w:rPr>
          <w:rFonts w:asciiTheme="majorBidi" w:hAnsiTheme="majorBidi" w:cstheme="majorBidi"/>
          <w:lang w:val="id-ID"/>
        </w:rPr>
        <w:t>nyata</w:t>
      </w:r>
      <w:r w:rsidRPr="005E4540">
        <w:rPr>
          <w:rFonts w:asciiTheme="majorBidi" w:hAnsiTheme="majorBidi" w:cstheme="majorBidi"/>
          <w:sz w:val="8"/>
          <w:lang w:val="id-ID"/>
        </w:rPr>
        <w:t xml:space="preserve"> j</w:t>
      </w:r>
      <w:r w:rsidRPr="005E4540">
        <w:rPr>
          <w:rFonts w:asciiTheme="majorBidi" w:hAnsiTheme="majorBidi" w:cstheme="majorBidi"/>
          <w:lang w:val="id-ID"/>
        </w:rPr>
        <w:t>terjadi</w:t>
      </w:r>
      <w:r w:rsidRPr="005E4540">
        <w:rPr>
          <w:rFonts w:asciiTheme="majorBidi" w:hAnsiTheme="majorBidi" w:cstheme="majorBidi"/>
          <w:sz w:val="8"/>
          <w:lang w:val="id-ID"/>
        </w:rPr>
        <w:t xml:space="preserve"> j</w:t>
      </w:r>
      <w:r w:rsidR="003F12FF" w:rsidRPr="005E4540">
        <w:rPr>
          <w:rFonts w:asciiTheme="majorBidi" w:hAnsiTheme="majorBidi" w:cstheme="majorBidi"/>
          <w:lang w:val="id-ID"/>
        </w:rPr>
        <w:fldChar w:fldCharType="begin" w:fldLock="1"/>
      </w:r>
      <w:r w:rsidR="00DB72A5" w:rsidRPr="005E4540">
        <w:rPr>
          <w:rFonts w:asciiTheme="majorBidi" w:hAnsiTheme="majorBidi" w:cstheme="majorBidi"/>
          <w:lang w:val="id-ID"/>
        </w:rPr>
        <w:instrText>ADDIN CSL_CITATION {"citationItems":[{"id":"ITEM-1","itemData":{"DOI":"10.25139/lex.v1i1.239","ISSN":"2581-2033","abstract":"The existence problem of corruption in Law Number 31 Year 1999 as amended by Law Number 20 Year 2001 is the formulation of element \"may harm the state finance or state economy\" in Article 2 paragraph (1) and article 3 which causes the emergence of The debate on understanding the word \"can harm\" it. The purpose of writing in this is to know the qualification of elements can harm the state finance or the state economy on corruption crime as well as to know the proof of the element can harm the state finance or state economy on corruption criminal law. From the main result of writing can be concluded that Element \"can harm state finance or state economy\" represent potential loss of state finance or state economy in order to fulfill the element \"may harm the state finance or state economy\" does not necessarily have suffered losses, but the element of state losses must still be proven and must be calculated, although as an estimate or though it has not yet occurred and the calculation shall be determined by the expert. Keywords: Corruption, State Losses","author":[{"dropping-particle":"","family":"Serbabagus","given":"S. Serbabagus","non-dropping-particle":"","parse-names":false,"suffix":""}],"container-title":"Lex Journal: Kajian Hukum &amp; Keadilan","id":"ITEM-1","issue":"1","issued":{"date-parts":[["2017"]]},"title":"Unsur Dapat Merugikan Keuangan Negara Atau Perekonomian Negara Pada Pertanggungjawaban Tindak Pidana Korupsi","type":"article-journal","volume":"1"},"uris":["http://www.mendeley.com/documents/?uuid=e7a19691-2c52-415c-9cff-ea7553393925"]}],"mendeley":{"formattedCitation":"(Serbabagus 2017)","plainTextFormattedCitation":"(Serbabagus 2017)","previouslyFormattedCitation":"(Serbabagus 2017)"},"properties":{"noteIndex":0},"schema":"https://github.com/citation-style-language/schema/raw/master/csl-citation.json"}</w:instrText>
      </w:r>
      <w:r w:rsidR="003F12FF" w:rsidRPr="005E4540">
        <w:rPr>
          <w:rFonts w:asciiTheme="majorBidi" w:hAnsiTheme="majorBidi" w:cstheme="majorBidi"/>
          <w:lang w:val="id-ID"/>
        </w:rPr>
        <w:fldChar w:fldCharType="separate"/>
      </w:r>
      <w:r w:rsidR="00A07A33" w:rsidRPr="005E4540">
        <w:rPr>
          <w:rFonts w:asciiTheme="majorBidi" w:hAnsiTheme="majorBidi" w:cstheme="majorBidi"/>
          <w:noProof/>
          <w:lang w:val="id-ID"/>
        </w:rPr>
        <w:t>(Serbabagus 2017)</w:t>
      </w:r>
      <w:r w:rsidR="003F12FF" w:rsidRPr="005E4540">
        <w:rPr>
          <w:rFonts w:asciiTheme="majorBidi" w:hAnsiTheme="majorBidi" w:cstheme="majorBidi"/>
          <w:lang w:val="id-ID"/>
        </w:rPr>
        <w:fldChar w:fldCharType="end"/>
      </w:r>
      <w:r w:rsidRPr="005E4540">
        <w:rPr>
          <w:rFonts w:asciiTheme="majorBidi" w:hAnsiTheme="majorBidi" w:cstheme="majorBidi"/>
          <w:lang w:val="id-ID"/>
        </w:rPr>
        <w:t>.</w:t>
      </w:r>
    </w:p>
    <w:p w:rsidR="000167D4" w:rsidRPr="005E4540" w:rsidRDefault="000167D4" w:rsidP="00A07A33">
      <w:pPr>
        <w:spacing w:line="276" w:lineRule="auto"/>
        <w:ind w:left="426" w:firstLine="425"/>
        <w:jc w:val="both"/>
        <w:rPr>
          <w:rFonts w:asciiTheme="majorBidi" w:hAnsiTheme="majorBidi" w:cstheme="majorBidi"/>
          <w:lang w:val="id-ID"/>
        </w:rPr>
      </w:pPr>
      <w:r w:rsidRPr="005E4540">
        <w:rPr>
          <w:rFonts w:asciiTheme="majorBidi" w:hAnsiTheme="majorBidi" w:cstheme="majorBidi"/>
          <w:lang w:val="id-ID"/>
        </w:rPr>
        <w:t>Maka</w:t>
      </w:r>
      <w:r w:rsidRPr="005E4540">
        <w:rPr>
          <w:rFonts w:asciiTheme="majorBidi" w:hAnsiTheme="majorBidi" w:cstheme="majorBidi"/>
          <w:sz w:val="8"/>
          <w:lang w:val="id-ID"/>
        </w:rPr>
        <w:t xml:space="preserve"> j</w:t>
      </w:r>
      <w:r w:rsidRPr="005E4540">
        <w:rPr>
          <w:rFonts w:asciiTheme="majorBidi" w:hAnsiTheme="majorBidi" w:cstheme="majorBidi"/>
          <w:lang w:val="id-ID"/>
        </w:rPr>
        <w:t>dalam</w:t>
      </w:r>
      <w:r w:rsidRPr="005E4540">
        <w:rPr>
          <w:rFonts w:asciiTheme="majorBidi" w:hAnsiTheme="majorBidi" w:cstheme="majorBidi"/>
          <w:sz w:val="8"/>
          <w:lang w:val="id-ID"/>
        </w:rPr>
        <w:t xml:space="preserve"> j</w:t>
      </w:r>
      <w:r w:rsidRPr="005E4540">
        <w:rPr>
          <w:rFonts w:asciiTheme="majorBidi" w:hAnsiTheme="majorBidi" w:cstheme="majorBidi"/>
          <w:lang w:val="id-ID"/>
        </w:rPr>
        <w:t>hal</w:t>
      </w:r>
      <w:r w:rsidRPr="005E4540">
        <w:rPr>
          <w:rFonts w:asciiTheme="majorBidi" w:hAnsiTheme="majorBidi" w:cstheme="majorBidi"/>
          <w:sz w:val="8"/>
          <w:lang w:val="id-ID"/>
        </w:rPr>
        <w:t xml:space="preserve"> j</w:t>
      </w:r>
      <w:r w:rsidRPr="005E4540">
        <w:rPr>
          <w:rFonts w:asciiTheme="majorBidi" w:hAnsiTheme="majorBidi" w:cstheme="majorBidi"/>
          <w:lang w:val="id-ID"/>
        </w:rPr>
        <w:t>ini,</w:t>
      </w:r>
      <w:r w:rsidRPr="005E4540">
        <w:rPr>
          <w:rFonts w:asciiTheme="majorBidi" w:hAnsiTheme="majorBidi" w:cstheme="majorBidi"/>
          <w:sz w:val="8"/>
          <w:lang w:val="id-ID"/>
        </w:rPr>
        <w:t xml:space="preserve"> j</w:t>
      </w:r>
      <w:r w:rsidRPr="005E4540">
        <w:rPr>
          <w:rFonts w:asciiTheme="majorBidi" w:hAnsiTheme="majorBidi" w:cstheme="majorBidi"/>
          <w:lang w:val="id-ID"/>
        </w:rPr>
        <w:t>pertimbangan</w:t>
      </w:r>
      <w:r w:rsidRPr="005E4540">
        <w:rPr>
          <w:rFonts w:asciiTheme="majorBidi" w:hAnsiTheme="majorBidi" w:cstheme="majorBidi"/>
          <w:sz w:val="8"/>
          <w:lang w:val="id-ID"/>
        </w:rPr>
        <w:t xml:space="preserve"> j</w:t>
      </w:r>
      <w:r w:rsidRPr="005E4540">
        <w:rPr>
          <w:rFonts w:asciiTheme="majorBidi" w:hAnsiTheme="majorBidi" w:cstheme="majorBidi"/>
          <w:lang w:val="id-ID"/>
        </w:rPr>
        <w:t>dalam</w:t>
      </w:r>
      <w:r w:rsidRPr="005E4540">
        <w:rPr>
          <w:rFonts w:asciiTheme="majorBidi" w:hAnsiTheme="majorBidi" w:cstheme="majorBidi"/>
          <w:sz w:val="8"/>
          <w:lang w:val="id-ID"/>
        </w:rPr>
        <w:t xml:space="preserve"> j</w:t>
      </w:r>
      <w:r w:rsidRPr="005E4540">
        <w:rPr>
          <w:rFonts w:asciiTheme="majorBidi" w:hAnsiTheme="majorBidi" w:cstheme="majorBidi"/>
          <w:lang w:val="id-ID"/>
        </w:rPr>
        <w:t>putusan</w:t>
      </w:r>
      <w:r w:rsidRPr="005E4540">
        <w:rPr>
          <w:rFonts w:asciiTheme="majorBidi" w:hAnsiTheme="majorBidi" w:cstheme="majorBidi"/>
          <w:sz w:val="8"/>
          <w:lang w:val="id-ID"/>
        </w:rPr>
        <w:t xml:space="preserve"> j</w:t>
      </w:r>
      <w:r w:rsidRPr="005E4540">
        <w:rPr>
          <w:rFonts w:asciiTheme="majorBidi" w:hAnsiTheme="majorBidi" w:cstheme="majorBidi"/>
          <w:lang w:val="id-ID"/>
        </w:rPr>
        <w:t>hakim</w:t>
      </w:r>
      <w:r w:rsidRPr="005E4540">
        <w:rPr>
          <w:rFonts w:asciiTheme="majorBidi" w:hAnsiTheme="majorBidi" w:cstheme="majorBidi"/>
          <w:sz w:val="8"/>
          <w:lang w:val="id-ID"/>
        </w:rPr>
        <w:t xml:space="preserve"> j</w:t>
      </w:r>
      <w:r w:rsidRPr="005E4540">
        <w:rPr>
          <w:rFonts w:asciiTheme="majorBidi" w:hAnsiTheme="majorBidi" w:cstheme="majorBidi"/>
          <w:lang w:val="id-ID"/>
        </w:rPr>
        <w:t>tidak</w:t>
      </w:r>
      <w:r w:rsidRPr="005E4540">
        <w:rPr>
          <w:rFonts w:asciiTheme="majorBidi" w:hAnsiTheme="majorBidi" w:cstheme="majorBidi"/>
          <w:sz w:val="8"/>
          <w:lang w:val="id-ID"/>
        </w:rPr>
        <w:t xml:space="preserve"> j</w:t>
      </w:r>
      <w:r w:rsidRPr="005E4540">
        <w:rPr>
          <w:rFonts w:asciiTheme="majorBidi" w:hAnsiTheme="majorBidi" w:cstheme="majorBidi"/>
          <w:lang w:val="id-ID"/>
        </w:rPr>
        <w:t>hanya</w:t>
      </w:r>
      <w:r w:rsidRPr="005E4540">
        <w:rPr>
          <w:rFonts w:asciiTheme="majorBidi" w:hAnsiTheme="majorBidi" w:cstheme="majorBidi"/>
          <w:sz w:val="8"/>
          <w:lang w:val="id-ID"/>
        </w:rPr>
        <w:t xml:space="preserve"> j</w:t>
      </w:r>
      <w:r w:rsidRPr="005E4540">
        <w:rPr>
          <w:rFonts w:asciiTheme="majorBidi" w:hAnsiTheme="majorBidi" w:cstheme="majorBidi"/>
          <w:lang w:val="id-ID"/>
        </w:rPr>
        <w:t>bersifat</w:t>
      </w:r>
      <w:r w:rsidRPr="005E4540">
        <w:rPr>
          <w:rFonts w:asciiTheme="majorBidi" w:hAnsiTheme="majorBidi" w:cstheme="majorBidi"/>
          <w:sz w:val="8"/>
          <w:lang w:val="id-ID"/>
        </w:rPr>
        <w:t xml:space="preserve"> j</w:t>
      </w:r>
      <w:r w:rsidRPr="005E4540">
        <w:rPr>
          <w:rFonts w:asciiTheme="majorBidi" w:hAnsiTheme="majorBidi" w:cstheme="majorBidi"/>
          <w:lang w:val="id-ID"/>
        </w:rPr>
        <w:t>logis,</w:t>
      </w:r>
      <w:r w:rsidRPr="005E4540">
        <w:rPr>
          <w:rFonts w:asciiTheme="majorBidi" w:hAnsiTheme="majorBidi" w:cstheme="majorBidi"/>
          <w:sz w:val="8"/>
          <w:lang w:val="id-ID"/>
        </w:rPr>
        <w:t xml:space="preserve"> j</w:t>
      </w:r>
      <w:r w:rsidRPr="005E4540">
        <w:rPr>
          <w:rFonts w:asciiTheme="majorBidi" w:hAnsiTheme="majorBidi" w:cstheme="majorBidi"/>
          <w:lang w:val="id-ID"/>
        </w:rPr>
        <w:t>rasional</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ilmiah</w:t>
      </w:r>
      <w:r w:rsidRPr="005E4540">
        <w:rPr>
          <w:rFonts w:asciiTheme="majorBidi" w:hAnsiTheme="majorBidi" w:cstheme="majorBidi"/>
          <w:sz w:val="8"/>
          <w:lang w:val="id-ID"/>
        </w:rPr>
        <w:t xml:space="preserve"> j</w:t>
      </w:r>
      <w:r w:rsidRPr="005E4540">
        <w:rPr>
          <w:rFonts w:asciiTheme="majorBidi" w:hAnsiTheme="majorBidi" w:cstheme="majorBidi"/>
          <w:lang w:val="id-ID"/>
        </w:rPr>
        <w:t>tetapi</w:t>
      </w:r>
      <w:r w:rsidRPr="005E4540">
        <w:rPr>
          <w:rFonts w:asciiTheme="majorBidi" w:hAnsiTheme="majorBidi" w:cstheme="majorBidi"/>
          <w:sz w:val="8"/>
          <w:lang w:val="id-ID"/>
        </w:rPr>
        <w:t xml:space="preserve"> j</w:t>
      </w:r>
      <w:r w:rsidRPr="005E4540">
        <w:rPr>
          <w:rFonts w:asciiTheme="majorBidi" w:hAnsiTheme="majorBidi" w:cstheme="majorBidi"/>
          <w:lang w:val="id-ID"/>
        </w:rPr>
        <w:t>harus</w:t>
      </w:r>
      <w:r w:rsidRPr="005E4540">
        <w:rPr>
          <w:rFonts w:asciiTheme="majorBidi" w:hAnsiTheme="majorBidi" w:cstheme="majorBidi"/>
          <w:sz w:val="8"/>
          <w:lang w:val="id-ID"/>
        </w:rPr>
        <w:t xml:space="preserve"> j</w:t>
      </w:r>
      <w:r w:rsidRPr="005E4540">
        <w:rPr>
          <w:rFonts w:asciiTheme="majorBidi" w:hAnsiTheme="majorBidi" w:cstheme="majorBidi"/>
          <w:lang w:val="id-ID"/>
        </w:rPr>
        <w:t>bersifat</w:t>
      </w:r>
      <w:r w:rsidRPr="005E4540">
        <w:rPr>
          <w:rFonts w:asciiTheme="majorBidi" w:hAnsiTheme="majorBidi" w:cstheme="majorBidi"/>
          <w:sz w:val="8"/>
          <w:lang w:val="id-ID"/>
        </w:rPr>
        <w:t xml:space="preserve"> j</w:t>
      </w:r>
      <w:r w:rsidRPr="005E4540">
        <w:rPr>
          <w:rFonts w:asciiTheme="majorBidi" w:hAnsiTheme="majorBidi" w:cstheme="majorBidi"/>
          <w:lang w:val="id-ID"/>
        </w:rPr>
        <w:t>intuitif</w:t>
      </w:r>
      <w:r w:rsidRPr="005E4540">
        <w:rPr>
          <w:rFonts w:asciiTheme="majorBidi" w:hAnsiTheme="majorBidi" w:cstheme="majorBidi"/>
          <w:sz w:val="8"/>
          <w:lang w:val="id-ID"/>
        </w:rPr>
        <w:t xml:space="preserve"> j</w:t>
      </w:r>
      <w:r w:rsidRPr="005E4540">
        <w:rPr>
          <w:rFonts w:asciiTheme="majorBidi" w:hAnsiTheme="majorBidi" w:cstheme="majorBidi"/>
          <w:lang w:val="id-ID"/>
        </w:rPr>
        <w:t>irasional.</w:t>
      </w:r>
      <w:r w:rsidRPr="005E4540">
        <w:rPr>
          <w:rFonts w:asciiTheme="majorBidi" w:hAnsiTheme="majorBidi" w:cstheme="majorBidi"/>
          <w:sz w:val="8"/>
          <w:lang w:val="id-ID"/>
        </w:rPr>
        <w:t xml:space="preserve"> j</w:t>
      </w:r>
      <w:r w:rsidRPr="005E4540">
        <w:rPr>
          <w:rFonts w:asciiTheme="majorBidi" w:hAnsiTheme="majorBidi" w:cstheme="majorBidi"/>
          <w:lang w:val="id-ID"/>
        </w:rPr>
        <w:t>Intuitif</w:t>
      </w:r>
      <w:r w:rsidRPr="005E4540">
        <w:rPr>
          <w:rFonts w:asciiTheme="majorBidi" w:hAnsiTheme="majorBidi" w:cstheme="majorBidi"/>
          <w:sz w:val="8"/>
          <w:lang w:val="id-ID"/>
        </w:rPr>
        <w:t xml:space="preserve"> j</w:t>
      </w:r>
      <w:r w:rsidRPr="005E4540">
        <w:rPr>
          <w:rFonts w:asciiTheme="majorBidi" w:hAnsiTheme="majorBidi" w:cstheme="majorBidi"/>
          <w:lang w:val="id-ID"/>
        </w:rPr>
        <w:t>irasional</w:t>
      </w:r>
      <w:r w:rsidRPr="005E4540">
        <w:rPr>
          <w:rFonts w:asciiTheme="majorBidi" w:hAnsiTheme="majorBidi" w:cstheme="majorBidi"/>
          <w:sz w:val="8"/>
          <w:lang w:val="id-ID"/>
        </w:rPr>
        <w:t xml:space="preserve"> j</w:t>
      </w:r>
      <w:r w:rsidRPr="005E4540">
        <w:rPr>
          <w:rFonts w:asciiTheme="majorBidi" w:hAnsiTheme="majorBidi" w:cstheme="majorBidi"/>
          <w:lang w:val="id-ID"/>
        </w:rPr>
        <w:t>adalah</w:t>
      </w:r>
      <w:r w:rsidRPr="005E4540">
        <w:rPr>
          <w:rFonts w:asciiTheme="majorBidi" w:hAnsiTheme="majorBidi" w:cstheme="majorBidi"/>
          <w:sz w:val="8"/>
          <w:lang w:val="id-ID"/>
        </w:rPr>
        <w:t xml:space="preserve"> j</w:t>
      </w:r>
      <w:r w:rsidRPr="005E4540">
        <w:rPr>
          <w:rFonts w:asciiTheme="majorBidi" w:hAnsiTheme="majorBidi" w:cstheme="majorBidi"/>
          <w:lang w:val="id-ID"/>
        </w:rPr>
        <w:t>kepekaan</w:t>
      </w:r>
      <w:r w:rsidRPr="005E4540">
        <w:rPr>
          <w:rFonts w:asciiTheme="majorBidi" w:hAnsiTheme="majorBidi" w:cstheme="majorBidi"/>
          <w:sz w:val="8"/>
          <w:lang w:val="id-ID"/>
        </w:rPr>
        <w:t xml:space="preserve"> j</w:t>
      </w:r>
      <w:r w:rsidRPr="005E4540">
        <w:rPr>
          <w:rFonts w:asciiTheme="majorBidi" w:hAnsiTheme="majorBidi" w:cstheme="majorBidi"/>
          <w:lang w:val="id-ID"/>
        </w:rPr>
        <w:t>hati</w:t>
      </w:r>
      <w:r w:rsidRPr="005E4540">
        <w:rPr>
          <w:rFonts w:asciiTheme="majorBidi" w:hAnsiTheme="majorBidi" w:cstheme="majorBidi"/>
          <w:sz w:val="8"/>
          <w:lang w:val="id-ID"/>
        </w:rPr>
        <w:t xml:space="preserve"> j</w:t>
      </w:r>
      <w:r w:rsidRPr="005E4540">
        <w:rPr>
          <w:rFonts w:asciiTheme="majorBidi" w:hAnsiTheme="majorBidi" w:cstheme="majorBidi"/>
          <w:lang w:val="id-ID"/>
        </w:rPr>
        <w:t>nurani</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perasaan</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seimbang</w:t>
      </w:r>
      <w:r w:rsidRPr="005E4540">
        <w:rPr>
          <w:rFonts w:asciiTheme="majorBidi" w:hAnsiTheme="majorBidi" w:cstheme="majorBidi"/>
          <w:sz w:val="8"/>
          <w:lang w:val="id-ID"/>
        </w:rPr>
        <w:t xml:space="preserve"> j</w:t>
      </w:r>
      <w:r w:rsidRPr="005E4540">
        <w:rPr>
          <w:rFonts w:asciiTheme="majorBidi" w:hAnsiTheme="majorBidi" w:cstheme="majorBidi"/>
          <w:lang w:val="id-ID"/>
        </w:rPr>
        <w:t>dengan</w:t>
      </w:r>
      <w:r w:rsidRPr="005E4540">
        <w:rPr>
          <w:rFonts w:asciiTheme="majorBidi" w:hAnsiTheme="majorBidi" w:cstheme="majorBidi"/>
          <w:sz w:val="8"/>
          <w:lang w:val="id-ID"/>
        </w:rPr>
        <w:t xml:space="preserve"> j</w:t>
      </w:r>
      <w:r w:rsidRPr="005E4540">
        <w:rPr>
          <w:rFonts w:asciiTheme="majorBidi" w:hAnsiTheme="majorBidi" w:cstheme="majorBidi"/>
          <w:lang w:val="id-ID"/>
        </w:rPr>
        <w:t>rasio</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logika</w:t>
      </w:r>
      <w:r w:rsidRPr="005E4540">
        <w:rPr>
          <w:rFonts w:asciiTheme="majorBidi" w:hAnsiTheme="majorBidi" w:cstheme="majorBidi"/>
          <w:sz w:val="8"/>
          <w:lang w:val="id-ID"/>
        </w:rPr>
        <w:t xml:space="preserve"> j</w:t>
      </w:r>
      <w:r w:rsidRPr="005E4540">
        <w:rPr>
          <w:rFonts w:asciiTheme="majorBidi" w:hAnsiTheme="majorBidi" w:cstheme="majorBidi"/>
          <w:lang w:val="id-ID"/>
        </w:rPr>
        <w:t>sehingga</w:t>
      </w:r>
      <w:r w:rsidRPr="005E4540">
        <w:rPr>
          <w:rFonts w:asciiTheme="majorBidi" w:hAnsiTheme="majorBidi" w:cstheme="majorBidi"/>
          <w:sz w:val="8"/>
          <w:lang w:val="id-ID"/>
        </w:rPr>
        <w:t xml:space="preserve"> j</w:t>
      </w:r>
      <w:r w:rsidRPr="005E4540">
        <w:rPr>
          <w:rFonts w:asciiTheme="majorBidi" w:hAnsiTheme="majorBidi" w:cstheme="majorBidi"/>
          <w:lang w:val="id-ID"/>
        </w:rPr>
        <w:t>dapat</w:t>
      </w:r>
      <w:r w:rsidRPr="005E4540">
        <w:rPr>
          <w:rFonts w:asciiTheme="majorBidi" w:hAnsiTheme="majorBidi" w:cstheme="majorBidi"/>
          <w:sz w:val="8"/>
          <w:lang w:val="id-ID"/>
        </w:rPr>
        <w:t xml:space="preserve"> j</w:t>
      </w:r>
      <w:r w:rsidRPr="005E4540">
        <w:rPr>
          <w:rFonts w:asciiTheme="majorBidi" w:hAnsiTheme="majorBidi" w:cstheme="majorBidi"/>
          <w:lang w:val="id-ID"/>
        </w:rPr>
        <w:t>melahirkan</w:t>
      </w:r>
      <w:r w:rsidRPr="005E4540">
        <w:rPr>
          <w:rFonts w:asciiTheme="majorBidi" w:hAnsiTheme="majorBidi" w:cstheme="majorBidi"/>
          <w:sz w:val="8"/>
          <w:lang w:val="id-ID"/>
        </w:rPr>
        <w:t xml:space="preserve"> j</w:t>
      </w:r>
      <w:r w:rsidRPr="005E4540">
        <w:rPr>
          <w:rFonts w:asciiTheme="majorBidi" w:hAnsiTheme="majorBidi" w:cstheme="majorBidi"/>
          <w:lang w:val="id-ID"/>
        </w:rPr>
        <w:t>keadilan.</w:t>
      </w:r>
      <w:r w:rsidRPr="005E4540">
        <w:rPr>
          <w:rFonts w:asciiTheme="majorBidi" w:hAnsiTheme="majorBidi" w:cstheme="majorBidi"/>
          <w:sz w:val="8"/>
          <w:lang w:val="id-ID"/>
        </w:rPr>
        <w:t xml:space="preserve"> j</w:t>
      </w:r>
      <w:r w:rsidRPr="005E4540">
        <w:rPr>
          <w:rFonts w:asciiTheme="majorBidi" w:hAnsiTheme="majorBidi" w:cstheme="majorBidi"/>
          <w:lang w:val="id-ID"/>
        </w:rPr>
        <w:t>Meskipun</w:t>
      </w:r>
      <w:r w:rsidRPr="005E4540">
        <w:rPr>
          <w:rFonts w:asciiTheme="majorBidi" w:hAnsiTheme="majorBidi" w:cstheme="majorBidi"/>
          <w:sz w:val="8"/>
          <w:lang w:val="id-ID"/>
        </w:rPr>
        <w:t xml:space="preserve"> j</w:t>
      </w:r>
      <w:r w:rsidRPr="005E4540">
        <w:rPr>
          <w:rFonts w:asciiTheme="majorBidi" w:hAnsiTheme="majorBidi" w:cstheme="majorBidi"/>
          <w:lang w:val="id-ID"/>
        </w:rPr>
        <w:t>jaksa</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hakim</w:t>
      </w:r>
      <w:r w:rsidRPr="005E4540">
        <w:rPr>
          <w:rFonts w:asciiTheme="majorBidi" w:hAnsiTheme="majorBidi" w:cstheme="majorBidi"/>
          <w:sz w:val="8"/>
          <w:lang w:val="id-ID"/>
        </w:rPr>
        <w:t xml:space="preserve"> j</w:t>
      </w:r>
      <w:r w:rsidRPr="005E4540">
        <w:rPr>
          <w:rFonts w:asciiTheme="majorBidi" w:hAnsiTheme="majorBidi" w:cstheme="majorBidi"/>
          <w:lang w:val="id-ID"/>
        </w:rPr>
        <w:t>memiliki</w:t>
      </w:r>
      <w:r w:rsidRPr="005E4540">
        <w:rPr>
          <w:rFonts w:asciiTheme="majorBidi" w:hAnsiTheme="majorBidi" w:cstheme="majorBidi"/>
          <w:sz w:val="8"/>
          <w:lang w:val="id-ID"/>
        </w:rPr>
        <w:t xml:space="preserve"> j</w:t>
      </w:r>
      <w:r w:rsidRPr="005E4540">
        <w:rPr>
          <w:rFonts w:asciiTheme="majorBidi" w:hAnsiTheme="majorBidi" w:cstheme="majorBidi"/>
          <w:lang w:val="id-ID"/>
        </w:rPr>
        <w:t>penilaian</w:t>
      </w:r>
      <w:r w:rsidRPr="005E4540">
        <w:rPr>
          <w:rFonts w:asciiTheme="majorBidi" w:hAnsiTheme="majorBidi" w:cstheme="majorBidi"/>
          <w:sz w:val="8"/>
          <w:lang w:val="id-ID"/>
        </w:rPr>
        <w:t xml:space="preserve"> j</w:t>
      </w:r>
      <w:r w:rsidRPr="005E4540">
        <w:rPr>
          <w:rFonts w:asciiTheme="majorBidi" w:hAnsiTheme="majorBidi" w:cstheme="majorBidi"/>
          <w:lang w:val="id-ID"/>
        </w:rPr>
        <w:t>tersendiri</w:t>
      </w:r>
      <w:r w:rsidRPr="005E4540">
        <w:rPr>
          <w:rFonts w:asciiTheme="majorBidi" w:hAnsiTheme="majorBidi" w:cstheme="majorBidi"/>
          <w:sz w:val="8"/>
          <w:lang w:val="id-ID"/>
        </w:rPr>
        <w:t xml:space="preserve"> j</w:t>
      </w:r>
      <w:r w:rsidRPr="005E4540">
        <w:rPr>
          <w:rFonts w:asciiTheme="majorBidi" w:hAnsiTheme="majorBidi" w:cstheme="majorBidi"/>
          <w:lang w:val="id-ID"/>
        </w:rPr>
        <w:t>dalam</w:t>
      </w:r>
      <w:r w:rsidRPr="005E4540">
        <w:rPr>
          <w:rFonts w:asciiTheme="majorBidi" w:hAnsiTheme="majorBidi" w:cstheme="majorBidi"/>
          <w:sz w:val="8"/>
          <w:lang w:val="id-ID"/>
        </w:rPr>
        <w:t xml:space="preserve"> j</w:t>
      </w:r>
      <w:r w:rsidRPr="005E4540">
        <w:rPr>
          <w:rFonts w:asciiTheme="majorBidi" w:hAnsiTheme="majorBidi" w:cstheme="majorBidi"/>
          <w:lang w:val="id-ID"/>
        </w:rPr>
        <w:t>menentukan</w:t>
      </w:r>
      <w:r w:rsidRPr="005E4540">
        <w:rPr>
          <w:rFonts w:asciiTheme="majorBidi" w:hAnsiTheme="majorBidi" w:cstheme="majorBidi"/>
          <w:sz w:val="8"/>
          <w:lang w:val="id-ID"/>
        </w:rPr>
        <w:t xml:space="preserve"> j</w:t>
      </w:r>
      <w:r w:rsidRPr="005E4540">
        <w:rPr>
          <w:rFonts w:asciiTheme="majorBidi" w:hAnsiTheme="majorBidi" w:cstheme="majorBidi"/>
          <w:lang w:val="id-ID"/>
        </w:rPr>
        <w:t>jumlah</w:t>
      </w:r>
      <w:r w:rsidRPr="005E4540">
        <w:rPr>
          <w:rFonts w:asciiTheme="majorBidi" w:hAnsiTheme="majorBidi" w:cstheme="majorBidi"/>
          <w:sz w:val="8"/>
          <w:lang w:val="id-ID"/>
        </w:rPr>
        <w:t xml:space="preserve"> j</w:t>
      </w:r>
      <w:r w:rsidRPr="005E4540">
        <w:rPr>
          <w:rFonts w:asciiTheme="majorBidi" w:hAnsiTheme="majorBidi" w:cstheme="majorBidi"/>
          <w:lang w:val="id-ID"/>
        </w:rPr>
        <w:t>pidana</w:t>
      </w:r>
      <w:r w:rsidRPr="005E4540">
        <w:rPr>
          <w:rFonts w:asciiTheme="majorBidi" w:hAnsiTheme="majorBidi" w:cstheme="majorBidi"/>
          <w:sz w:val="8"/>
          <w:lang w:val="id-ID"/>
        </w:rPr>
        <w:t xml:space="preserve"> j</w:t>
      </w:r>
      <w:r w:rsidRPr="005E4540">
        <w:rPr>
          <w:rFonts w:asciiTheme="majorBidi" w:hAnsiTheme="majorBidi" w:cstheme="majorBidi"/>
          <w:lang w:val="id-ID"/>
        </w:rPr>
        <w:t>uang</w:t>
      </w:r>
      <w:r w:rsidRPr="005E4540">
        <w:rPr>
          <w:rFonts w:asciiTheme="majorBidi" w:hAnsiTheme="majorBidi" w:cstheme="majorBidi"/>
          <w:sz w:val="8"/>
          <w:lang w:val="id-ID"/>
        </w:rPr>
        <w:t xml:space="preserve"> j</w:t>
      </w:r>
      <w:r w:rsidRPr="005E4540">
        <w:rPr>
          <w:rFonts w:asciiTheme="majorBidi" w:hAnsiTheme="majorBidi" w:cstheme="majorBidi"/>
          <w:lang w:val="id-ID"/>
        </w:rPr>
        <w:t>pengganti</w:t>
      </w:r>
      <w:r w:rsidRPr="005E4540">
        <w:rPr>
          <w:rFonts w:asciiTheme="majorBidi" w:hAnsiTheme="majorBidi" w:cstheme="majorBidi"/>
          <w:sz w:val="8"/>
          <w:lang w:val="id-ID"/>
        </w:rPr>
        <w:t xml:space="preserve"> j</w:t>
      </w:r>
      <w:r w:rsidRPr="005E4540">
        <w:rPr>
          <w:rFonts w:asciiTheme="majorBidi" w:hAnsiTheme="majorBidi" w:cstheme="majorBidi"/>
          <w:lang w:val="id-ID"/>
        </w:rPr>
        <w:t>akan</w:t>
      </w:r>
      <w:r w:rsidRPr="005E4540">
        <w:rPr>
          <w:rFonts w:asciiTheme="majorBidi" w:hAnsiTheme="majorBidi" w:cstheme="majorBidi"/>
          <w:sz w:val="8"/>
          <w:lang w:val="id-ID"/>
        </w:rPr>
        <w:t xml:space="preserve"> j</w:t>
      </w:r>
      <w:r w:rsidRPr="005E4540">
        <w:rPr>
          <w:rFonts w:asciiTheme="majorBidi" w:hAnsiTheme="majorBidi" w:cstheme="majorBidi"/>
          <w:lang w:val="id-ID"/>
        </w:rPr>
        <w:t>tetapi</w:t>
      </w:r>
      <w:r w:rsidRPr="005E4540">
        <w:rPr>
          <w:rFonts w:asciiTheme="majorBidi" w:hAnsiTheme="majorBidi" w:cstheme="majorBidi"/>
          <w:sz w:val="8"/>
          <w:lang w:val="id-ID"/>
        </w:rPr>
        <w:t xml:space="preserve"> j</w:t>
      </w:r>
      <w:r w:rsidRPr="005E4540">
        <w:rPr>
          <w:rFonts w:asciiTheme="majorBidi" w:hAnsiTheme="majorBidi" w:cstheme="majorBidi"/>
          <w:lang w:val="id-ID"/>
        </w:rPr>
        <w:t>jaksa</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hakim</w:t>
      </w:r>
      <w:r w:rsidRPr="005E4540">
        <w:rPr>
          <w:rFonts w:asciiTheme="majorBidi" w:hAnsiTheme="majorBidi" w:cstheme="majorBidi"/>
          <w:sz w:val="8"/>
          <w:lang w:val="id-ID"/>
        </w:rPr>
        <w:t xml:space="preserve"> j</w:t>
      </w:r>
      <w:r w:rsidRPr="005E4540">
        <w:rPr>
          <w:rFonts w:asciiTheme="majorBidi" w:hAnsiTheme="majorBidi" w:cstheme="majorBidi"/>
          <w:lang w:val="id-ID"/>
        </w:rPr>
        <w:t>juga</w:t>
      </w:r>
      <w:r w:rsidRPr="005E4540">
        <w:rPr>
          <w:rFonts w:asciiTheme="majorBidi" w:hAnsiTheme="majorBidi" w:cstheme="majorBidi"/>
          <w:sz w:val="8"/>
          <w:lang w:val="id-ID"/>
        </w:rPr>
        <w:t xml:space="preserve"> j</w:t>
      </w:r>
      <w:r w:rsidRPr="005E4540">
        <w:rPr>
          <w:rFonts w:asciiTheme="majorBidi" w:hAnsiTheme="majorBidi" w:cstheme="majorBidi"/>
          <w:lang w:val="id-ID"/>
        </w:rPr>
        <w:t>harus</w:t>
      </w:r>
      <w:r w:rsidRPr="005E4540">
        <w:rPr>
          <w:rFonts w:asciiTheme="majorBidi" w:hAnsiTheme="majorBidi" w:cstheme="majorBidi"/>
          <w:sz w:val="8"/>
          <w:lang w:val="id-ID"/>
        </w:rPr>
        <w:t xml:space="preserve"> j</w:t>
      </w:r>
      <w:r w:rsidRPr="005E4540">
        <w:rPr>
          <w:rFonts w:asciiTheme="majorBidi" w:hAnsiTheme="majorBidi" w:cstheme="majorBidi"/>
          <w:lang w:val="id-ID"/>
        </w:rPr>
        <w:t>mengikuti</w:t>
      </w:r>
      <w:r w:rsidRPr="005E4540">
        <w:rPr>
          <w:rFonts w:asciiTheme="majorBidi" w:hAnsiTheme="majorBidi" w:cstheme="majorBidi"/>
          <w:sz w:val="8"/>
          <w:lang w:val="id-ID"/>
        </w:rPr>
        <w:t xml:space="preserve"> j</w:t>
      </w:r>
      <w:r w:rsidRPr="005E4540">
        <w:rPr>
          <w:rFonts w:asciiTheme="majorBidi" w:hAnsiTheme="majorBidi" w:cstheme="majorBidi"/>
          <w:lang w:val="id-ID"/>
        </w:rPr>
        <w:t>ketentuan</w:t>
      </w:r>
      <w:r w:rsidRPr="005E4540">
        <w:rPr>
          <w:rFonts w:asciiTheme="majorBidi" w:hAnsiTheme="majorBidi" w:cstheme="majorBidi"/>
          <w:sz w:val="8"/>
          <w:lang w:val="id-ID"/>
        </w:rPr>
        <w:t xml:space="preserve"> j</w:t>
      </w:r>
      <w:r w:rsidRPr="005E4540">
        <w:rPr>
          <w:rFonts w:asciiTheme="majorBidi" w:hAnsiTheme="majorBidi" w:cstheme="majorBidi"/>
          <w:lang w:val="id-ID"/>
        </w:rPr>
        <w:t>pidana</w:t>
      </w:r>
      <w:r w:rsidRPr="005E4540">
        <w:rPr>
          <w:rFonts w:asciiTheme="majorBidi" w:hAnsiTheme="majorBidi" w:cstheme="majorBidi"/>
          <w:sz w:val="8"/>
          <w:lang w:val="id-ID"/>
        </w:rPr>
        <w:t xml:space="preserve"> j</w:t>
      </w:r>
      <w:r w:rsidRPr="005E4540">
        <w:rPr>
          <w:rFonts w:asciiTheme="majorBidi" w:hAnsiTheme="majorBidi" w:cstheme="majorBidi"/>
          <w:lang w:val="id-ID"/>
        </w:rPr>
        <w:t>uang</w:t>
      </w:r>
      <w:r w:rsidRPr="005E4540">
        <w:rPr>
          <w:rFonts w:asciiTheme="majorBidi" w:hAnsiTheme="majorBidi" w:cstheme="majorBidi"/>
          <w:sz w:val="8"/>
          <w:lang w:val="id-ID"/>
        </w:rPr>
        <w:t xml:space="preserve"> j</w:t>
      </w:r>
      <w:r w:rsidRPr="005E4540">
        <w:rPr>
          <w:rFonts w:asciiTheme="majorBidi" w:hAnsiTheme="majorBidi" w:cstheme="majorBidi"/>
          <w:lang w:val="id-ID"/>
        </w:rPr>
        <w:t>pengganti</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kerugian</w:t>
      </w:r>
      <w:r w:rsidRPr="005E4540">
        <w:rPr>
          <w:rFonts w:asciiTheme="majorBidi" w:hAnsiTheme="majorBidi" w:cstheme="majorBidi"/>
          <w:sz w:val="8"/>
          <w:lang w:val="id-ID"/>
        </w:rPr>
        <w:t xml:space="preserve"> j</w:t>
      </w:r>
      <w:r w:rsidRPr="005E4540">
        <w:rPr>
          <w:rFonts w:asciiTheme="majorBidi" w:hAnsiTheme="majorBidi" w:cstheme="majorBidi"/>
          <w:lang w:val="id-ID"/>
        </w:rPr>
        <w:t>keuangan</w:t>
      </w:r>
      <w:r w:rsidRPr="005E4540">
        <w:rPr>
          <w:rFonts w:asciiTheme="majorBidi" w:hAnsiTheme="majorBidi" w:cstheme="majorBidi"/>
          <w:sz w:val="8"/>
          <w:lang w:val="id-ID"/>
        </w:rPr>
        <w:t xml:space="preserve"> j</w:t>
      </w:r>
      <w:r w:rsidRPr="005E4540">
        <w:rPr>
          <w:rFonts w:asciiTheme="majorBidi" w:hAnsiTheme="majorBidi" w:cstheme="majorBidi"/>
          <w:lang w:val="id-ID"/>
        </w:rPr>
        <w:t>negara</w:t>
      </w:r>
      <w:r w:rsidRPr="005E4540">
        <w:rPr>
          <w:rFonts w:asciiTheme="majorBidi" w:hAnsiTheme="majorBidi" w:cstheme="majorBidi"/>
          <w:sz w:val="8"/>
          <w:lang w:val="id-ID"/>
        </w:rPr>
        <w:t xml:space="preserve"> j</w:t>
      </w:r>
      <w:r w:rsidRPr="005E4540">
        <w:rPr>
          <w:rFonts w:asciiTheme="majorBidi" w:hAnsiTheme="majorBidi" w:cstheme="majorBidi"/>
          <w:lang w:val="id-ID"/>
        </w:rPr>
        <w:t>sebagaimana</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telah</w:t>
      </w:r>
      <w:r w:rsidRPr="005E4540">
        <w:rPr>
          <w:rFonts w:asciiTheme="majorBidi" w:hAnsiTheme="majorBidi" w:cstheme="majorBidi"/>
          <w:sz w:val="8"/>
          <w:lang w:val="id-ID"/>
        </w:rPr>
        <w:t xml:space="preserve"> j</w:t>
      </w:r>
      <w:r w:rsidRPr="005E4540">
        <w:rPr>
          <w:rFonts w:asciiTheme="majorBidi" w:hAnsiTheme="majorBidi" w:cstheme="majorBidi"/>
          <w:lang w:val="id-ID"/>
        </w:rPr>
        <w:t>diatur</w:t>
      </w:r>
      <w:r w:rsidRPr="005E4540">
        <w:rPr>
          <w:rFonts w:asciiTheme="majorBidi" w:hAnsiTheme="majorBidi" w:cstheme="majorBidi"/>
          <w:sz w:val="8"/>
          <w:lang w:val="id-ID"/>
        </w:rPr>
        <w:t xml:space="preserve"> j</w:t>
      </w:r>
      <w:r w:rsidRPr="005E4540">
        <w:rPr>
          <w:rFonts w:asciiTheme="majorBidi" w:hAnsiTheme="majorBidi" w:cstheme="majorBidi"/>
          <w:lang w:val="id-ID"/>
        </w:rPr>
        <w:t>dalam</w:t>
      </w:r>
      <w:r w:rsidRPr="005E4540">
        <w:rPr>
          <w:rFonts w:asciiTheme="majorBidi" w:hAnsiTheme="majorBidi" w:cstheme="majorBidi"/>
          <w:sz w:val="8"/>
          <w:lang w:val="id-ID"/>
        </w:rPr>
        <w:t xml:space="preserve"> j</w:t>
      </w:r>
      <w:r w:rsidRPr="005E4540">
        <w:rPr>
          <w:rFonts w:asciiTheme="majorBidi" w:hAnsiTheme="majorBidi" w:cstheme="majorBidi"/>
          <w:lang w:val="id-ID"/>
        </w:rPr>
        <w:t>peraturan</w:t>
      </w:r>
      <w:r w:rsidRPr="005E4540">
        <w:rPr>
          <w:rFonts w:asciiTheme="majorBidi" w:hAnsiTheme="majorBidi" w:cstheme="majorBidi"/>
          <w:sz w:val="8"/>
          <w:lang w:val="id-ID"/>
        </w:rPr>
        <w:t xml:space="preserve"> j</w:t>
      </w:r>
      <w:r w:rsidRPr="005E4540">
        <w:rPr>
          <w:rFonts w:asciiTheme="majorBidi" w:hAnsiTheme="majorBidi" w:cstheme="majorBidi"/>
          <w:lang w:val="id-ID"/>
        </w:rPr>
        <w:t>perundang-undangan</w:t>
      </w:r>
      <w:r w:rsidRPr="005E4540">
        <w:rPr>
          <w:rFonts w:asciiTheme="majorBidi" w:hAnsiTheme="majorBidi" w:cstheme="majorBidi"/>
          <w:sz w:val="8"/>
          <w:lang w:val="id-ID"/>
        </w:rPr>
        <w:t xml:space="preserve"> j</w:t>
      </w:r>
      <w:r w:rsidRPr="005E4540">
        <w:rPr>
          <w:rFonts w:asciiTheme="majorBidi" w:hAnsiTheme="majorBidi" w:cstheme="majorBidi"/>
          <w:lang w:val="id-ID"/>
        </w:rPr>
        <w:t>sehingga</w:t>
      </w:r>
      <w:r w:rsidRPr="005E4540">
        <w:rPr>
          <w:rFonts w:asciiTheme="majorBidi" w:hAnsiTheme="majorBidi" w:cstheme="majorBidi"/>
          <w:sz w:val="8"/>
          <w:lang w:val="id-ID"/>
        </w:rPr>
        <w:t xml:space="preserve"> j</w:t>
      </w:r>
      <w:r w:rsidRPr="005E4540">
        <w:rPr>
          <w:rFonts w:asciiTheme="majorBidi" w:hAnsiTheme="majorBidi" w:cstheme="majorBidi"/>
          <w:lang w:val="id-ID"/>
        </w:rPr>
        <w:t>pendekatan</w:t>
      </w:r>
      <w:r w:rsidRPr="005E4540">
        <w:rPr>
          <w:rFonts w:asciiTheme="majorBidi" w:hAnsiTheme="majorBidi" w:cstheme="majorBidi"/>
          <w:sz w:val="8"/>
          <w:lang w:val="id-ID"/>
        </w:rPr>
        <w:t xml:space="preserve"> j</w:t>
      </w:r>
      <w:r w:rsidRPr="005E4540">
        <w:rPr>
          <w:rFonts w:asciiTheme="majorBidi" w:hAnsiTheme="majorBidi" w:cstheme="majorBidi"/>
          <w:lang w:val="id-ID"/>
        </w:rPr>
        <w:t>perhitungan</w:t>
      </w:r>
      <w:r w:rsidRPr="005E4540">
        <w:rPr>
          <w:rFonts w:asciiTheme="majorBidi" w:hAnsiTheme="majorBidi" w:cstheme="majorBidi"/>
          <w:sz w:val="8"/>
          <w:lang w:val="id-ID"/>
        </w:rPr>
        <w:t xml:space="preserve"> j</w:t>
      </w:r>
      <w:r w:rsidRPr="005E4540">
        <w:rPr>
          <w:rFonts w:asciiTheme="majorBidi" w:hAnsiTheme="majorBidi" w:cstheme="majorBidi"/>
          <w:lang w:val="id-ID"/>
        </w:rPr>
        <w:t>kerugian</w:t>
      </w:r>
      <w:r w:rsidRPr="005E4540">
        <w:rPr>
          <w:rFonts w:asciiTheme="majorBidi" w:hAnsiTheme="majorBidi" w:cstheme="majorBidi"/>
          <w:sz w:val="8"/>
          <w:lang w:val="id-ID"/>
        </w:rPr>
        <w:t xml:space="preserve"> j</w:t>
      </w:r>
      <w:r w:rsidRPr="005E4540">
        <w:rPr>
          <w:rFonts w:asciiTheme="majorBidi" w:hAnsiTheme="majorBidi" w:cstheme="majorBidi"/>
          <w:lang w:val="id-ID"/>
        </w:rPr>
        <w:t>keuangan</w:t>
      </w:r>
      <w:r w:rsidRPr="005E4540">
        <w:rPr>
          <w:rFonts w:asciiTheme="majorBidi" w:hAnsiTheme="majorBidi" w:cstheme="majorBidi"/>
          <w:sz w:val="8"/>
          <w:lang w:val="id-ID"/>
        </w:rPr>
        <w:t xml:space="preserve"> j</w:t>
      </w:r>
      <w:r w:rsidRPr="005E4540">
        <w:rPr>
          <w:rFonts w:asciiTheme="majorBidi" w:hAnsiTheme="majorBidi" w:cstheme="majorBidi"/>
          <w:lang w:val="id-ID"/>
        </w:rPr>
        <w:t>negara</w:t>
      </w:r>
      <w:r w:rsidRPr="005E4540">
        <w:rPr>
          <w:rFonts w:asciiTheme="majorBidi" w:hAnsiTheme="majorBidi" w:cstheme="majorBidi"/>
          <w:sz w:val="8"/>
          <w:lang w:val="id-ID"/>
        </w:rPr>
        <w:t xml:space="preserve"> j</w:t>
      </w:r>
      <w:r w:rsidRPr="005E4540">
        <w:rPr>
          <w:rFonts w:asciiTheme="majorBidi" w:hAnsiTheme="majorBidi" w:cstheme="majorBidi"/>
          <w:lang w:val="id-ID"/>
        </w:rPr>
        <w:t>dilakukan</w:t>
      </w:r>
      <w:r w:rsidRPr="005E4540">
        <w:rPr>
          <w:rFonts w:asciiTheme="majorBidi" w:hAnsiTheme="majorBidi" w:cstheme="majorBidi"/>
          <w:sz w:val="8"/>
          <w:lang w:val="id-ID"/>
        </w:rPr>
        <w:t xml:space="preserve"> j</w:t>
      </w:r>
      <w:r w:rsidRPr="005E4540">
        <w:rPr>
          <w:rFonts w:asciiTheme="majorBidi" w:hAnsiTheme="majorBidi" w:cstheme="majorBidi"/>
          <w:lang w:val="id-ID"/>
        </w:rPr>
        <w:t>oleh</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berwenang</w:t>
      </w:r>
      <w:r w:rsidRPr="005E4540">
        <w:rPr>
          <w:rFonts w:asciiTheme="majorBidi" w:hAnsiTheme="majorBidi" w:cstheme="majorBidi"/>
          <w:sz w:val="8"/>
          <w:lang w:val="id-ID"/>
        </w:rPr>
        <w:t xml:space="preserve"> j</w:t>
      </w:r>
      <w:r w:rsidRPr="005E4540">
        <w:rPr>
          <w:rFonts w:asciiTheme="majorBidi" w:hAnsiTheme="majorBidi" w:cstheme="majorBidi"/>
          <w:lang w:val="id-ID"/>
        </w:rPr>
        <w:t>seperti</w:t>
      </w:r>
      <w:r w:rsidRPr="005E4540">
        <w:rPr>
          <w:rFonts w:asciiTheme="majorBidi" w:hAnsiTheme="majorBidi" w:cstheme="majorBidi"/>
          <w:sz w:val="8"/>
          <w:lang w:val="id-ID"/>
        </w:rPr>
        <w:t xml:space="preserve"> j</w:t>
      </w:r>
      <w:r w:rsidRPr="005E4540">
        <w:rPr>
          <w:rFonts w:asciiTheme="majorBidi" w:hAnsiTheme="majorBidi" w:cstheme="majorBidi"/>
          <w:lang w:val="id-ID"/>
        </w:rPr>
        <w:t>jaksa</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BPKP</w:t>
      </w:r>
      <w:r w:rsidRPr="005E4540">
        <w:rPr>
          <w:rFonts w:asciiTheme="majorBidi" w:hAnsiTheme="majorBidi" w:cstheme="majorBidi"/>
          <w:sz w:val="8"/>
          <w:lang w:val="id-ID"/>
        </w:rPr>
        <w:t xml:space="preserve"> j</w:t>
      </w:r>
      <w:r w:rsidRPr="005E4540">
        <w:rPr>
          <w:rFonts w:asciiTheme="majorBidi" w:hAnsiTheme="majorBidi" w:cstheme="majorBidi"/>
          <w:lang w:val="id-ID"/>
        </w:rPr>
        <w:t>bisa</w:t>
      </w:r>
      <w:r w:rsidRPr="005E4540">
        <w:rPr>
          <w:rFonts w:asciiTheme="majorBidi" w:hAnsiTheme="majorBidi" w:cstheme="majorBidi"/>
          <w:sz w:val="8"/>
          <w:lang w:val="id-ID"/>
        </w:rPr>
        <w:t xml:space="preserve"> j</w:t>
      </w:r>
      <w:r w:rsidRPr="005E4540">
        <w:rPr>
          <w:rFonts w:asciiTheme="majorBidi" w:hAnsiTheme="majorBidi" w:cstheme="majorBidi"/>
          <w:lang w:val="id-ID"/>
        </w:rPr>
        <w:t>lebih</w:t>
      </w:r>
      <w:r w:rsidRPr="005E4540">
        <w:rPr>
          <w:rFonts w:asciiTheme="majorBidi" w:hAnsiTheme="majorBidi" w:cstheme="majorBidi"/>
          <w:sz w:val="8"/>
          <w:lang w:val="id-ID"/>
        </w:rPr>
        <w:t xml:space="preserve"> j</w:t>
      </w:r>
      <w:r w:rsidRPr="005E4540">
        <w:rPr>
          <w:rFonts w:asciiTheme="majorBidi" w:hAnsiTheme="majorBidi" w:cstheme="majorBidi"/>
          <w:lang w:val="id-ID"/>
        </w:rPr>
        <w:t>kompeten,</w:t>
      </w:r>
      <w:r w:rsidRPr="005E4540">
        <w:rPr>
          <w:rFonts w:asciiTheme="majorBidi" w:hAnsiTheme="majorBidi" w:cstheme="majorBidi"/>
          <w:sz w:val="8"/>
          <w:lang w:val="id-ID"/>
        </w:rPr>
        <w:t xml:space="preserve"> j</w:t>
      </w:r>
      <w:r w:rsidRPr="005E4540">
        <w:rPr>
          <w:rFonts w:asciiTheme="majorBidi" w:hAnsiTheme="majorBidi" w:cstheme="majorBidi"/>
          <w:lang w:val="id-ID"/>
        </w:rPr>
        <w:t>profesional,</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independen)</w:t>
      </w:r>
      <w:r w:rsidRPr="005E4540">
        <w:rPr>
          <w:rFonts w:asciiTheme="majorBidi" w:hAnsiTheme="majorBidi" w:cstheme="majorBidi"/>
          <w:sz w:val="8"/>
          <w:lang w:val="id-ID"/>
        </w:rPr>
        <w:t xml:space="preserve"> j</w:t>
      </w:r>
      <w:r w:rsidRPr="005E4540">
        <w:rPr>
          <w:rFonts w:asciiTheme="majorBidi" w:hAnsiTheme="majorBidi" w:cstheme="majorBidi"/>
          <w:lang w:val="id-ID"/>
        </w:rPr>
        <w:t>sehingga</w:t>
      </w:r>
      <w:r w:rsidRPr="005E4540">
        <w:rPr>
          <w:rFonts w:asciiTheme="majorBidi" w:hAnsiTheme="majorBidi" w:cstheme="majorBidi"/>
          <w:sz w:val="8"/>
          <w:lang w:val="id-ID"/>
        </w:rPr>
        <w:t xml:space="preserve"> j</w:t>
      </w:r>
      <w:r w:rsidRPr="005E4540">
        <w:rPr>
          <w:rFonts w:asciiTheme="majorBidi" w:hAnsiTheme="majorBidi" w:cstheme="majorBidi"/>
          <w:lang w:val="id-ID"/>
        </w:rPr>
        <w:t>dalam</w:t>
      </w:r>
      <w:r w:rsidRPr="005E4540">
        <w:rPr>
          <w:rFonts w:asciiTheme="majorBidi" w:hAnsiTheme="majorBidi" w:cstheme="majorBidi"/>
          <w:sz w:val="8"/>
          <w:lang w:val="id-ID"/>
        </w:rPr>
        <w:t xml:space="preserve"> j</w:t>
      </w:r>
      <w:r w:rsidRPr="005E4540">
        <w:rPr>
          <w:rFonts w:asciiTheme="majorBidi" w:hAnsiTheme="majorBidi" w:cstheme="majorBidi"/>
          <w:lang w:val="id-ID"/>
        </w:rPr>
        <w:t>penuntutan</w:t>
      </w:r>
      <w:r w:rsidRPr="005E4540">
        <w:rPr>
          <w:rFonts w:asciiTheme="majorBidi" w:hAnsiTheme="majorBidi" w:cstheme="majorBidi"/>
          <w:sz w:val="8"/>
          <w:lang w:val="id-ID"/>
        </w:rPr>
        <w:t xml:space="preserve"> j</w:t>
      </w:r>
      <w:r w:rsidRPr="005E4540">
        <w:rPr>
          <w:rFonts w:asciiTheme="majorBidi" w:hAnsiTheme="majorBidi" w:cstheme="majorBidi"/>
          <w:lang w:val="id-ID"/>
        </w:rPr>
        <w:t>sampai</w:t>
      </w:r>
      <w:r w:rsidRPr="005E4540">
        <w:rPr>
          <w:rFonts w:asciiTheme="majorBidi" w:hAnsiTheme="majorBidi" w:cstheme="majorBidi"/>
          <w:sz w:val="8"/>
          <w:lang w:val="id-ID"/>
        </w:rPr>
        <w:t xml:space="preserve"> j</w:t>
      </w:r>
      <w:r w:rsidRPr="005E4540">
        <w:rPr>
          <w:rFonts w:asciiTheme="majorBidi" w:hAnsiTheme="majorBidi" w:cstheme="majorBidi"/>
          <w:lang w:val="id-ID"/>
        </w:rPr>
        <w:t>putusan</w:t>
      </w:r>
      <w:r w:rsidRPr="005E4540">
        <w:rPr>
          <w:rFonts w:asciiTheme="majorBidi" w:hAnsiTheme="majorBidi" w:cstheme="majorBidi"/>
          <w:sz w:val="8"/>
          <w:lang w:val="id-ID"/>
        </w:rPr>
        <w:t xml:space="preserve"> j</w:t>
      </w:r>
      <w:r w:rsidRPr="005E4540">
        <w:rPr>
          <w:rFonts w:asciiTheme="majorBidi" w:hAnsiTheme="majorBidi" w:cstheme="majorBidi"/>
          <w:lang w:val="id-ID"/>
        </w:rPr>
        <w:t>oleh</w:t>
      </w:r>
      <w:r w:rsidRPr="005E4540">
        <w:rPr>
          <w:rFonts w:asciiTheme="majorBidi" w:hAnsiTheme="majorBidi" w:cstheme="majorBidi"/>
          <w:sz w:val="8"/>
          <w:lang w:val="id-ID"/>
        </w:rPr>
        <w:t xml:space="preserve"> j</w:t>
      </w:r>
      <w:r w:rsidRPr="005E4540">
        <w:rPr>
          <w:rFonts w:asciiTheme="majorBidi" w:hAnsiTheme="majorBidi" w:cstheme="majorBidi"/>
          <w:lang w:val="id-ID"/>
        </w:rPr>
        <w:t>jaksa</w:t>
      </w:r>
      <w:r w:rsidRPr="005E4540">
        <w:rPr>
          <w:rFonts w:asciiTheme="majorBidi" w:hAnsiTheme="majorBidi" w:cstheme="majorBidi"/>
          <w:sz w:val="8"/>
          <w:lang w:val="id-ID"/>
        </w:rPr>
        <w:t xml:space="preserve"> j</w:t>
      </w:r>
      <w:r w:rsidRPr="005E4540">
        <w:rPr>
          <w:rFonts w:asciiTheme="majorBidi" w:hAnsiTheme="majorBidi" w:cstheme="majorBidi"/>
          <w:lang w:val="id-ID"/>
        </w:rPr>
        <w:t>penuntut</w:t>
      </w:r>
      <w:r w:rsidRPr="005E4540">
        <w:rPr>
          <w:rFonts w:asciiTheme="majorBidi" w:hAnsiTheme="majorBidi" w:cstheme="majorBidi"/>
          <w:sz w:val="8"/>
          <w:lang w:val="id-ID"/>
        </w:rPr>
        <w:t xml:space="preserve"> j</w:t>
      </w:r>
      <w:r w:rsidRPr="005E4540">
        <w:rPr>
          <w:rFonts w:asciiTheme="majorBidi" w:hAnsiTheme="majorBidi" w:cstheme="majorBidi"/>
          <w:lang w:val="id-ID"/>
        </w:rPr>
        <w:t>umum</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hakim</w:t>
      </w:r>
      <w:r w:rsidRPr="005E4540">
        <w:rPr>
          <w:rFonts w:asciiTheme="majorBidi" w:hAnsiTheme="majorBidi" w:cstheme="majorBidi"/>
          <w:sz w:val="8"/>
          <w:lang w:val="id-ID"/>
        </w:rPr>
        <w:t xml:space="preserve"> j</w:t>
      </w:r>
      <w:r w:rsidRPr="005E4540">
        <w:rPr>
          <w:rFonts w:asciiTheme="majorBidi" w:hAnsiTheme="majorBidi" w:cstheme="majorBidi"/>
          <w:lang w:val="id-ID"/>
        </w:rPr>
        <w:t>benar-benar</w:t>
      </w:r>
      <w:r w:rsidRPr="005E4540">
        <w:rPr>
          <w:rFonts w:asciiTheme="majorBidi" w:hAnsiTheme="majorBidi" w:cstheme="majorBidi"/>
          <w:sz w:val="8"/>
          <w:lang w:val="id-ID"/>
        </w:rPr>
        <w:t xml:space="preserve"> j</w:t>
      </w:r>
      <w:r w:rsidRPr="005E4540">
        <w:rPr>
          <w:rFonts w:asciiTheme="majorBidi" w:hAnsiTheme="majorBidi" w:cstheme="majorBidi"/>
          <w:lang w:val="id-ID"/>
        </w:rPr>
        <w:t>adil</w:t>
      </w:r>
      <w:r w:rsidRPr="005E4540">
        <w:rPr>
          <w:rFonts w:asciiTheme="majorBidi" w:hAnsiTheme="majorBidi" w:cstheme="majorBidi"/>
          <w:sz w:val="8"/>
          <w:lang w:val="id-ID"/>
        </w:rPr>
        <w:t xml:space="preserve"> j</w:t>
      </w:r>
      <w:r w:rsidRPr="005E4540">
        <w:rPr>
          <w:rFonts w:asciiTheme="majorBidi" w:hAnsiTheme="majorBidi" w:cstheme="majorBidi"/>
          <w:lang w:val="id-ID"/>
        </w:rPr>
        <w:t>sesuai</w:t>
      </w:r>
      <w:r w:rsidRPr="005E4540">
        <w:rPr>
          <w:rFonts w:asciiTheme="majorBidi" w:hAnsiTheme="majorBidi" w:cstheme="majorBidi"/>
          <w:sz w:val="8"/>
          <w:lang w:val="id-ID"/>
        </w:rPr>
        <w:t xml:space="preserve"> j</w:t>
      </w:r>
      <w:r w:rsidRPr="005E4540">
        <w:rPr>
          <w:rFonts w:asciiTheme="majorBidi" w:hAnsiTheme="majorBidi" w:cstheme="majorBidi"/>
          <w:lang w:val="id-ID"/>
        </w:rPr>
        <w:t>konteks</w:t>
      </w:r>
      <w:r w:rsidRPr="005E4540">
        <w:rPr>
          <w:rFonts w:asciiTheme="majorBidi" w:hAnsiTheme="majorBidi" w:cstheme="majorBidi"/>
          <w:sz w:val="8"/>
          <w:lang w:val="id-ID"/>
        </w:rPr>
        <w:t xml:space="preserve"> j</w:t>
      </w:r>
      <w:r w:rsidRPr="005E4540">
        <w:rPr>
          <w:rFonts w:asciiTheme="majorBidi" w:hAnsiTheme="majorBidi" w:cstheme="majorBidi"/>
          <w:lang w:val="id-ID"/>
        </w:rPr>
        <w:t>keadilan</w:t>
      </w:r>
      <w:r w:rsidRPr="005E4540">
        <w:rPr>
          <w:rFonts w:asciiTheme="majorBidi" w:hAnsiTheme="majorBidi" w:cstheme="majorBidi"/>
          <w:sz w:val="8"/>
          <w:lang w:val="id-ID"/>
        </w:rPr>
        <w:t xml:space="preserve"> j</w:t>
      </w:r>
      <w:r w:rsidRPr="005E4540">
        <w:rPr>
          <w:rFonts w:asciiTheme="majorBidi" w:hAnsiTheme="majorBidi" w:cstheme="majorBidi"/>
          <w:lang w:val="id-ID"/>
        </w:rPr>
        <w:t>yang</w:t>
      </w:r>
      <w:r w:rsidRPr="005E4540">
        <w:rPr>
          <w:rFonts w:asciiTheme="majorBidi" w:hAnsiTheme="majorBidi" w:cstheme="majorBidi"/>
          <w:sz w:val="8"/>
          <w:lang w:val="id-ID"/>
        </w:rPr>
        <w:t xml:space="preserve"> j</w:t>
      </w:r>
      <w:r w:rsidRPr="005E4540">
        <w:rPr>
          <w:rFonts w:asciiTheme="majorBidi" w:hAnsiTheme="majorBidi" w:cstheme="majorBidi"/>
          <w:lang w:val="id-ID"/>
        </w:rPr>
        <w:t>sesungguhnya</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sesuai</w:t>
      </w:r>
      <w:r w:rsidRPr="005E4540">
        <w:rPr>
          <w:rFonts w:asciiTheme="majorBidi" w:hAnsiTheme="majorBidi" w:cstheme="majorBidi"/>
          <w:sz w:val="8"/>
          <w:lang w:val="id-ID"/>
        </w:rPr>
        <w:t xml:space="preserve"> j</w:t>
      </w:r>
      <w:r w:rsidRPr="005E4540">
        <w:rPr>
          <w:rFonts w:asciiTheme="majorBidi" w:hAnsiTheme="majorBidi" w:cstheme="majorBidi"/>
          <w:lang w:val="id-ID"/>
        </w:rPr>
        <w:t>fakta</w:t>
      </w:r>
      <w:r w:rsidRPr="005E4540">
        <w:rPr>
          <w:rFonts w:asciiTheme="majorBidi" w:hAnsiTheme="majorBidi" w:cstheme="majorBidi"/>
          <w:sz w:val="8"/>
          <w:lang w:val="id-ID"/>
        </w:rPr>
        <w:t xml:space="preserve"> j</w:t>
      </w:r>
      <w:r w:rsidRPr="005E4540">
        <w:rPr>
          <w:rFonts w:asciiTheme="majorBidi" w:hAnsiTheme="majorBidi" w:cstheme="majorBidi"/>
          <w:lang w:val="id-ID"/>
        </w:rPr>
        <w:t>pengadilan</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menjunjung</w:t>
      </w:r>
      <w:r w:rsidRPr="005E4540">
        <w:rPr>
          <w:rFonts w:asciiTheme="majorBidi" w:hAnsiTheme="majorBidi" w:cstheme="majorBidi"/>
          <w:sz w:val="8"/>
          <w:lang w:val="id-ID"/>
        </w:rPr>
        <w:t xml:space="preserve"> j</w:t>
      </w:r>
      <w:r w:rsidRPr="005E4540">
        <w:rPr>
          <w:rFonts w:asciiTheme="majorBidi" w:hAnsiTheme="majorBidi" w:cstheme="majorBidi"/>
          <w:lang w:val="id-ID"/>
        </w:rPr>
        <w:t>tinggi</w:t>
      </w:r>
      <w:r w:rsidRPr="005E4540">
        <w:rPr>
          <w:rFonts w:asciiTheme="majorBidi" w:hAnsiTheme="majorBidi" w:cstheme="majorBidi"/>
          <w:sz w:val="8"/>
          <w:lang w:val="id-ID"/>
        </w:rPr>
        <w:t xml:space="preserve"> j</w:t>
      </w:r>
      <w:r w:rsidRPr="005E4540">
        <w:rPr>
          <w:rFonts w:asciiTheme="majorBidi" w:hAnsiTheme="majorBidi" w:cstheme="majorBidi"/>
          <w:lang w:val="id-ID"/>
        </w:rPr>
        <w:t>tujuan</w:t>
      </w:r>
      <w:r w:rsidRPr="005E4540">
        <w:rPr>
          <w:rFonts w:asciiTheme="majorBidi" w:hAnsiTheme="majorBidi" w:cstheme="majorBidi"/>
          <w:sz w:val="8"/>
          <w:lang w:val="id-ID"/>
        </w:rPr>
        <w:t xml:space="preserve"> j</w:t>
      </w:r>
      <w:r w:rsidRPr="005E4540">
        <w:rPr>
          <w:rFonts w:asciiTheme="majorBidi" w:hAnsiTheme="majorBidi" w:cstheme="majorBidi"/>
          <w:lang w:val="id-ID"/>
        </w:rPr>
        <w:t>nya</w:t>
      </w:r>
      <w:r w:rsidRPr="005E4540">
        <w:rPr>
          <w:rFonts w:asciiTheme="majorBidi" w:hAnsiTheme="majorBidi" w:cstheme="majorBidi"/>
          <w:sz w:val="8"/>
          <w:lang w:val="id-ID"/>
        </w:rPr>
        <w:t xml:space="preserve"> j</w:t>
      </w:r>
      <w:r w:rsidRPr="005E4540">
        <w:rPr>
          <w:rFonts w:asciiTheme="majorBidi" w:hAnsiTheme="majorBidi" w:cstheme="majorBidi"/>
          <w:lang w:val="id-ID"/>
        </w:rPr>
        <w:t>yaitu</w:t>
      </w:r>
      <w:r w:rsidRPr="005E4540">
        <w:rPr>
          <w:rFonts w:asciiTheme="majorBidi" w:hAnsiTheme="majorBidi" w:cstheme="majorBidi"/>
          <w:sz w:val="8"/>
          <w:lang w:val="id-ID"/>
        </w:rPr>
        <w:t xml:space="preserve"> j</w:t>
      </w:r>
      <w:r w:rsidRPr="005E4540">
        <w:rPr>
          <w:rFonts w:asciiTheme="majorBidi" w:hAnsiTheme="majorBidi" w:cstheme="majorBidi"/>
          <w:lang w:val="id-ID"/>
        </w:rPr>
        <w:t>memulihkan</w:t>
      </w:r>
      <w:r w:rsidRPr="005E4540">
        <w:rPr>
          <w:rFonts w:asciiTheme="majorBidi" w:hAnsiTheme="majorBidi" w:cstheme="majorBidi"/>
          <w:sz w:val="8"/>
          <w:lang w:val="id-ID"/>
        </w:rPr>
        <w:t xml:space="preserve"> j</w:t>
      </w:r>
      <w:r w:rsidRPr="005E4540">
        <w:rPr>
          <w:rFonts w:asciiTheme="majorBidi" w:hAnsiTheme="majorBidi" w:cstheme="majorBidi"/>
          <w:lang w:val="id-ID"/>
        </w:rPr>
        <w:t>kerugian</w:t>
      </w:r>
      <w:r w:rsidRPr="005E4540">
        <w:rPr>
          <w:rFonts w:asciiTheme="majorBidi" w:hAnsiTheme="majorBidi" w:cstheme="majorBidi"/>
          <w:sz w:val="8"/>
          <w:lang w:val="id-ID"/>
        </w:rPr>
        <w:t xml:space="preserve"> j</w:t>
      </w:r>
      <w:r w:rsidRPr="005E4540">
        <w:rPr>
          <w:rFonts w:asciiTheme="majorBidi" w:hAnsiTheme="majorBidi" w:cstheme="majorBidi"/>
          <w:lang w:val="id-ID"/>
        </w:rPr>
        <w:t>keuangan</w:t>
      </w:r>
      <w:r w:rsidRPr="005E4540">
        <w:rPr>
          <w:rFonts w:asciiTheme="majorBidi" w:hAnsiTheme="majorBidi" w:cstheme="majorBidi"/>
          <w:sz w:val="8"/>
          <w:lang w:val="id-ID"/>
        </w:rPr>
        <w:t xml:space="preserve"> j</w:t>
      </w:r>
      <w:r w:rsidRPr="005E4540">
        <w:rPr>
          <w:rFonts w:asciiTheme="majorBidi" w:hAnsiTheme="majorBidi" w:cstheme="majorBidi"/>
          <w:lang w:val="id-ID"/>
        </w:rPr>
        <w:t>negara</w:t>
      </w:r>
      <w:r w:rsidRPr="005E4540">
        <w:rPr>
          <w:rFonts w:asciiTheme="majorBidi" w:hAnsiTheme="majorBidi" w:cstheme="majorBidi"/>
          <w:sz w:val="8"/>
          <w:lang w:val="id-ID"/>
        </w:rPr>
        <w:t xml:space="preserve"> j</w:t>
      </w:r>
      <w:r w:rsidRPr="005E4540">
        <w:rPr>
          <w:rFonts w:asciiTheme="majorBidi" w:hAnsiTheme="majorBidi" w:cstheme="majorBidi"/>
          <w:lang w:val="id-ID"/>
        </w:rPr>
        <w:t>dan</w:t>
      </w:r>
      <w:r w:rsidRPr="005E4540">
        <w:rPr>
          <w:rFonts w:asciiTheme="majorBidi" w:hAnsiTheme="majorBidi" w:cstheme="majorBidi"/>
          <w:sz w:val="8"/>
          <w:lang w:val="id-ID"/>
        </w:rPr>
        <w:t xml:space="preserve"> j</w:t>
      </w:r>
      <w:r w:rsidRPr="005E4540">
        <w:rPr>
          <w:rFonts w:asciiTheme="majorBidi" w:hAnsiTheme="majorBidi" w:cstheme="majorBidi"/>
          <w:lang w:val="id-ID"/>
        </w:rPr>
        <w:t>bernilai</w:t>
      </w:r>
      <w:r w:rsidRPr="005E4540">
        <w:rPr>
          <w:rFonts w:asciiTheme="majorBidi" w:hAnsiTheme="majorBidi" w:cstheme="majorBidi"/>
          <w:sz w:val="8"/>
          <w:lang w:val="id-ID"/>
        </w:rPr>
        <w:t xml:space="preserve"> j</w:t>
      </w:r>
      <w:r w:rsidRPr="005E4540">
        <w:rPr>
          <w:rFonts w:asciiTheme="majorBidi" w:hAnsiTheme="majorBidi" w:cstheme="majorBidi"/>
          <w:lang w:val="id-ID"/>
        </w:rPr>
        <w:t>efektif</w:t>
      </w:r>
      <w:r w:rsidRPr="005E4540">
        <w:rPr>
          <w:rFonts w:asciiTheme="majorBidi" w:hAnsiTheme="majorBidi" w:cstheme="majorBidi"/>
          <w:sz w:val="8"/>
          <w:lang w:val="id-ID"/>
        </w:rPr>
        <w:t xml:space="preserve"> j</w:t>
      </w:r>
      <w:r w:rsidRPr="005E4540">
        <w:rPr>
          <w:rFonts w:asciiTheme="majorBidi" w:hAnsiTheme="majorBidi" w:cstheme="majorBidi"/>
          <w:lang w:val="id-ID"/>
        </w:rPr>
        <w:t>serta</w:t>
      </w:r>
      <w:r w:rsidRPr="005E4540">
        <w:rPr>
          <w:rFonts w:asciiTheme="majorBidi" w:hAnsiTheme="majorBidi" w:cstheme="majorBidi"/>
          <w:sz w:val="8"/>
          <w:lang w:val="id-ID"/>
        </w:rPr>
        <w:t xml:space="preserve"> j</w:t>
      </w:r>
      <w:r w:rsidRPr="005E4540">
        <w:rPr>
          <w:rFonts w:asciiTheme="majorBidi" w:hAnsiTheme="majorBidi" w:cstheme="majorBidi"/>
          <w:lang w:val="id-ID"/>
        </w:rPr>
        <w:t>sesuai</w:t>
      </w:r>
      <w:r w:rsidRPr="005E4540">
        <w:rPr>
          <w:rFonts w:asciiTheme="majorBidi" w:hAnsiTheme="majorBidi" w:cstheme="majorBidi"/>
          <w:sz w:val="8"/>
          <w:lang w:val="id-ID"/>
        </w:rPr>
        <w:t xml:space="preserve"> j</w:t>
      </w:r>
      <w:r w:rsidRPr="005E4540">
        <w:rPr>
          <w:rFonts w:asciiTheme="majorBidi" w:hAnsiTheme="majorBidi" w:cstheme="majorBidi"/>
          <w:lang w:val="id-ID"/>
        </w:rPr>
        <w:t>dengan</w:t>
      </w:r>
      <w:r w:rsidRPr="005E4540">
        <w:rPr>
          <w:rFonts w:asciiTheme="majorBidi" w:hAnsiTheme="majorBidi" w:cstheme="majorBidi"/>
          <w:sz w:val="8"/>
          <w:lang w:val="id-ID"/>
        </w:rPr>
        <w:t xml:space="preserve"> j</w:t>
      </w:r>
      <w:r w:rsidRPr="005E4540">
        <w:rPr>
          <w:rFonts w:asciiTheme="majorBidi" w:hAnsiTheme="majorBidi" w:cstheme="majorBidi"/>
          <w:lang w:val="id-ID"/>
        </w:rPr>
        <w:t>keadilan</w:t>
      </w:r>
      <w:r w:rsidRPr="005E4540">
        <w:rPr>
          <w:rFonts w:asciiTheme="majorBidi" w:hAnsiTheme="majorBidi" w:cstheme="majorBidi"/>
          <w:sz w:val="8"/>
          <w:lang w:val="id-ID"/>
        </w:rPr>
        <w:t xml:space="preserve"> j</w:t>
      </w:r>
      <w:r w:rsidRPr="005E4540">
        <w:rPr>
          <w:rFonts w:asciiTheme="majorBidi" w:hAnsiTheme="majorBidi" w:cstheme="majorBidi"/>
          <w:lang w:val="id-ID"/>
        </w:rPr>
        <w:t xml:space="preserve">masyarakat. </w:t>
      </w:r>
    </w:p>
    <w:p w:rsidR="000167D4" w:rsidRPr="005E4540" w:rsidRDefault="000167D4" w:rsidP="0000671B">
      <w:pPr>
        <w:ind w:left="426" w:firstLine="425"/>
        <w:jc w:val="both"/>
        <w:rPr>
          <w:rFonts w:asciiTheme="majorBidi" w:hAnsiTheme="majorBidi" w:cstheme="majorBidi"/>
          <w:lang w:val="id-ID"/>
        </w:rPr>
      </w:pPr>
      <w:r w:rsidRPr="005E4540">
        <w:rPr>
          <w:rFonts w:asciiTheme="majorBidi" w:hAnsiTheme="majorBidi" w:cstheme="majorBidi"/>
          <w:lang w:val="id-ID"/>
        </w:rPr>
        <w:t xml:space="preserve">Keadilan substantif dalam penegakan hukum pidana di pengadilan, hanya dapat dihadirkan melalui pendekatan </w:t>
      </w:r>
      <w:r w:rsidR="00AE6F71" w:rsidRPr="005E4540">
        <w:rPr>
          <w:rFonts w:asciiTheme="majorBidi" w:hAnsiTheme="majorBidi" w:cstheme="majorBidi"/>
          <w:i/>
          <w:iCs/>
          <w:lang w:val="id-ID"/>
        </w:rPr>
        <w:t>legal p</w:t>
      </w:r>
      <w:r w:rsidRPr="005E4540">
        <w:rPr>
          <w:rFonts w:asciiTheme="majorBidi" w:hAnsiTheme="majorBidi" w:cstheme="majorBidi"/>
          <w:i/>
          <w:iCs/>
          <w:lang w:val="id-ID"/>
        </w:rPr>
        <w:t>luralisme</w:t>
      </w:r>
      <w:r w:rsidRPr="005E4540">
        <w:rPr>
          <w:rFonts w:asciiTheme="majorBidi" w:hAnsiTheme="majorBidi" w:cstheme="majorBidi"/>
          <w:lang w:val="id-ID"/>
        </w:rPr>
        <w:t xml:space="preserve"> dengan memperhatikan </w:t>
      </w:r>
      <w:r w:rsidRPr="005E4540">
        <w:rPr>
          <w:rFonts w:asciiTheme="majorBidi" w:hAnsiTheme="majorBidi" w:cstheme="majorBidi"/>
          <w:i/>
          <w:iCs/>
          <w:lang w:val="id-ID"/>
        </w:rPr>
        <w:t>state law, living law</w:t>
      </w:r>
      <w:r w:rsidRPr="005E4540">
        <w:rPr>
          <w:rFonts w:asciiTheme="majorBidi" w:hAnsiTheme="majorBidi" w:cstheme="majorBidi"/>
          <w:lang w:val="id-ID"/>
        </w:rPr>
        <w:t xml:space="preserve"> dan </w:t>
      </w:r>
      <w:r w:rsidRPr="005E4540">
        <w:rPr>
          <w:rFonts w:asciiTheme="majorBidi" w:hAnsiTheme="majorBidi" w:cstheme="majorBidi"/>
          <w:i/>
          <w:iCs/>
          <w:lang w:val="id-ID"/>
        </w:rPr>
        <w:t>natural law</w:t>
      </w:r>
      <w:r w:rsidRPr="005E4540">
        <w:rPr>
          <w:rFonts w:asciiTheme="majorBidi" w:hAnsiTheme="majorBidi" w:cstheme="majorBidi"/>
          <w:lang w:val="id-ID"/>
        </w:rPr>
        <w:t xml:space="preserve"> secara simultan. Dalam penegakan hukum dipertimbangkan </w:t>
      </w:r>
      <w:r w:rsidRPr="005E4540">
        <w:rPr>
          <w:rFonts w:asciiTheme="majorBidi" w:hAnsiTheme="majorBidi" w:cstheme="majorBidi"/>
          <w:i/>
          <w:iCs/>
          <w:lang w:val="id-ID"/>
        </w:rPr>
        <w:t>natural law</w:t>
      </w:r>
      <w:r w:rsidRPr="005E4540">
        <w:rPr>
          <w:rFonts w:asciiTheme="majorBidi" w:hAnsiTheme="majorBidi" w:cstheme="majorBidi"/>
          <w:lang w:val="id-ID"/>
        </w:rPr>
        <w:t xml:space="preserve"> (</w:t>
      </w:r>
      <w:r w:rsidRPr="005E4540">
        <w:rPr>
          <w:rFonts w:asciiTheme="majorBidi" w:hAnsiTheme="majorBidi" w:cstheme="majorBidi"/>
          <w:i/>
          <w:iCs/>
          <w:lang w:val="id-ID"/>
        </w:rPr>
        <w:t>moral ethic and religion</w:t>
      </w:r>
      <w:r w:rsidRPr="005E4540">
        <w:rPr>
          <w:rFonts w:asciiTheme="majorBidi" w:hAnsiTheme="majorBidi" w:cstheme="majorBidi"/>
          <w:lang w:val="id-ID"/>
        </w:rPr>
        <w:t xml:space="preserve">), maka permasalahan hukum telah melampaui ketiga sistem hukum dari Lawrence M. Friedmen, sebagai </w:t>
      </w:r>
      <w:r w:rsidRPr="005E4540">
        <w:rPr>
          <w:rFonts w:asciiTheme="majorBidi" w:hAnsiTheme="majorBidi" w:cstheme="majorBidi"/>
          <w:i/>
          <w:iCs/>
          <w:lang w:val="id-ID"/>
        </w:rPr>
        <w:t>subtance, structure and legal culture,</w:t>
      </w:r>
      <w:r w:rsidRPr="005E4540">
        <w:rPr>
          <w:rFonts w:asciiTheme="majorBidi" w:hAnsiTheme="majorBidi" w:cstheme="majorBidi"/>
          <w:lang w:val="id-ID"/>
        </w:rPr>
        <w:t xml:space="preserve"> melainkan pada derajat diri kesadaran manusia yang bersumber dari hati nurani (intuisi).</w:t>
      </w:r>
    </w:p>
    <w:p w:rsidR="000167D4" w:rsidRPr="005E4540" w:rsidRDefault="000167D4" w:rsidP="0000671B">
      <w:pPr>
        <w:spacing w:line="276" w:lineRule="auto"/>
        <w:ind w:left="426" w:firstLine="425"/>
        <w:jc w:val="both"/>
        <w:rPr>
          <w:rFonts w:asciiTheme="majorBidi" w:hAnsiTheme="majorBidi" w:cstheme="majorBidi"/>
          <w:lang w:val="id-ID"/>
        </w:rPr>
      </w:pPr>
      <w:r w:rsidRPr="005E4540">
        <w:rPr>
          <w:rFonts w:asciiTheme="majorBidi" w:hAnsiTheme="majorBidi" w:cstheme="majorBidi"/>
          <w:lang w:val="id-ID"/>
        </w:rPr>
        <w:t>Menurut Mahfud MD, menegakkan nilai-nilai keadilan lebih utama daripada sekedar menjalankan berbagai prosedur formal perundang-undangan yang dikaitkan dengan penegakan hukum</w:t>
      </w:r>
      <w:r w:rsidR="0000671B" w:rsidRPr="005E4540">
        <w:rPr>
          <w:rFonts w:asciiTheme="majorBidi" w:hAnsiTheme="majorBidi" w:cstheme="majorBidi"/>
          <w:lang w:val="id-ID"/>
        </w:rPr>
        <w:t xml:space="preserve"> </w:t>
      </w:r>
      <w:r w:rsidR="0000671B" w:rsidRPr="005E4540">
        <w:rPr>
          <w:rFonts w:asciiTheme="majorBidi" w:hAnsiTheme="majorBidi" w:cstheme="majorBidi"/>
          <w:lang w:val="id-ID"/>
        </w:rPr>
        <w:fldChar w:fldCharType="begin" w:fldLock="1"/>
      </w:r>
      <w:r w:rsidR="0000671B" w:rsidRPr="005E4540">
        <w:rPr>
          <w:rFonts w:asciiTheme="majorBidi" w:hAnsiTheme="majorBidi" w:cstheme="majorBidi"/>
          <w:lang w:val="id-ID"/>
        </w:rPr>
        <w:instrText>ADDIN CSL_CITATION {"citationItems":[{"id":"ITEM-1","itemData":{"DOI":"10.21143/jhp.vol43.no4.1499","ISSN":"0125-9687","abstract":"Konstitusi hukum Indonesia pada tahun 1945 menyatakan bahwa Indonesia adalah negara hukum. Hal-hal yang penting bagi suatu negara untuk mendapatkan jaminan untuk hakim dalam menerapkan tugasnya keadilan. Kebebasan para hakim adalah hakim bebas untuk memecahkan masalah tanpa campur tangan. Ini diperlukan, sehingga mereka dapat memberikan memecahkan dan evaluasi penilaian. Hukum Sosiologi Antropologi telah membuka mata kita dalam hukum atau penilaian, dan tidak semua teks bisa kita percaya sebagai representasi dalam hidup kita. Hukum tidak hanya teks, tetapi juga lebih dalam. Beberapa masyarakat menyatakan bahwa \"Hukum diambil fakta dari mitos\". Untuk melihat sikap manusia sebagai hukum, jadi perlu kemauan kita untuk mengubah konsep hukum. Tidak hanya tentang aturan tetapi juga sebagai perilaku selama kita menjaga aturan, negara hanya menyediakan fasilitas dengan hukum diciptakan dan diberikan kepada warga negara. Budaya yang terdiri dari nilai-nilai dan sikap yang mempengaruhi cara hukum. Di sini, Lawrence M. Friedman menyebutkan \" Budaya Hukum menambahkan fungsi untuk menghubungkan antara aturan hukum dan aturan sikap di masyarakat\". Di sisi lain, budaya dibagi menjadi dua, budaya hukuminternal dan budaya pengacara.","author":[{"dropping-particle":"","family":"Setyanegara","given":"Ery","non-dropping-particle":"","parse-names":false,"suffix":""}],"container-title":"Jurnal Hukum &amp; Pembangunan","id":"ITEM-1","issue":"4","issued":{"date-parts":[["2013"]]},"page":"434","title":"Kebebasan Hakim Memutus Perkara Dalam Konteks Pancasila (Ditinjau Dari Keadilan “Substantif”)","type":"article-journal","volume":"43"},"uris":["http://www.mendeley.com/documents/?uuid=e43f9414-2233-45a6-a5d8-abc28ac2376b"]}],"mendeley":{"formattedCitation":"(Setyanegara 2013)","plainTextFormattedCitation":"(Setyanegara 2013)","previouslyFormattedCitation":"(Setyanegara 2013)"},"properties":{"noteIndex":0},"schema":"https://github.com/citation-style-language/schema/raw/master/csl-citation.json"}</w:instrText>
      </w:r>
      <w:r w:rsidR="0000671B" w:rsidRPr="005E4540">
        <w:rPr>
          <w:rFonts w:asciiTheme="majorBidi" w:hAnsiTheme="majorBidi" w:cstheme="majorBidi"/>
          <w:lang w:val="id-ID"/>
        </w:rPr>
        <w:fldChar w:fldCharType="separate"/>
      </w:r>
      <w:r w:rsidR="0000671B" w:rsidRPr="005E4540">
        <w:rPr>
          <w:rFonts w:asciiTheme="majorBidi" w:hAnsiTheme="majorBidi" w:cstheme="majorBidi"/>
          <w:noProof/>
          <w:lang w:val="id-ID"/>
        </w:rPr>
        <w:t xml:space="preserve">(Setyanegara </w:t>
      </w:r>
      <w:r w:rsidR="0000671B" w:rsidRPr="005E4540">
        <w:rPr>
          <w:rFonts w:asciiTheme="majorBidi" w:hAnsiTheme="majorBidi" w:cstheme="majorBidi"/>
          <w:noProof/>
          <w:lang w:val="id-ID"/>
        </w:rPr>
        <w:lastRenderedPageBreak/>
        <w:t>2013)</w:t>
      </w:r>
      <w:r w:rsidR="0000671B" w:rsidRPr="005E4540">
        <w:rPr>
          <w:rFonts w:asciiTheme="majorBidi" w:hAnsiTheme="majorBidi" w:cstheme="majorBidi"/>
          <w:lang w:val="id-ID"/>
        </w:rPr>
        <w:fldChar w:fldCharType="end"/>
      </w:r>
      <w:r w:rsidR="0000671B" w:rsidRPr="005E4540">
        <w:rPr>
          <w:rFonts w:asciiTheme="majorBidi" w:hAnsiTheme="majorBidi" w:cstheme="majorBidi"/>
          <w:lang w:val="id-ID"/>
        </w:rPr>
        <w:t xml:space="preserve">. </w:t>
      </w:r>
      <w:r w:rsidRPr="005E4540">
        <w:rPr>
          <w:rFonts w:asciiTheme="majorBidi" w:hAnsiTheme="majorBidi" w:cstheme="majorBidi"/>
          <w:lang w:val="id-ID"/>
        </w:rPr>
        <w:t xml:space="preserve">Tekad Mahkamah Konstitusi semacam itu bahkan ditegaskan dalam situsnya, yaitu “mengawal demokrasi dan menegakkan keadilan substantif”. Beberapa terobosan hukum yang dilakukan oleh Mahkamah Konstitusi yang lebih mengutamakan keadilan substantif dibanding keadilan formal-prosedural diantaranya adalah saat Mahkamah Konstitusi membolehkan penggunaan KTP dengan sejumlah syarat tertentu dalam pemilu oleh warga yang tidak terdaftar dalam </w:t>
      </w:r>
      <w:r w:rsidR="00AE6F71" w:rsidRPr="005E4540">
        <w:rPr>
          <w:rFonts w:asciiTheme="majorBidi" w:hAnsiTheme="majorBidi" w:cstheme="majorBidi"/>
          <w:lang w:val="id-ID"/>
        </w:rPr>
        <w:t xml:space="preserve">daftar pemilihan tetap </w:t>
      </w:r>
      <w:r w:rsidRPr="005E4540">
        <w:rPr>
          <w:rFonts w:asciiTheme="majorBidi" w:hAnsiTheme="majorBidi" w:cstheme="majorBidi"/>
          <w:lang w:val="id-ID"/>
        </w:rPr>
        <w:t>(DPT).</w:t>
      </w:r>
      <w:r w:rsidR="001479F2" w:rsidRPr="005E4540">
        <w:rPr>
          <w:rFonts w:asciiTheme="majorBidi" w:hAnsiTheme="majorBidi" w:cstheme="majorBidi"/>
          <w:lang w:val="id-ID"/>
        </w:rPr>
        <w:t xml:space="preserve"> </w:t>
      </w:r>
      <w:r w:rsidRPr="005E4540">
        <w:rPr>
          <w:rFonts w:asciiTheme="majorBidi" w:hAnsiTheme="majorBidi" w:cstheme="majorBidi"/>
          <w:lang w:val="id-ID"/>
        </w:rPr>
        <w:t xml:space="preserve">Mahkamah Konstitusi dalam persidangan </w:t>
      </w:r>
      <w:r w:rsidRPr="005E4540">
        <w:rPr>
          <w:rFonts w:asciiTheme="majorBidi" w:hAnsiTheme="majorBidi" w:cstheme="majorBidi"/>
          <w:i/>
          <w:lang w:val="id-ID"/>
        </w:rPr>
        <w:t>judicial review</w:t>
      </w:r>
      <w:r w:rsidRPr="005E4540">
        <w:rPr>
          <w:rFonts w:asciiTheme="majorBidi" w:hAnsiTheme="majorBidi" w:cstheme="majorBidi"/>
          <w:lang w:val="id-ID"/>
        </w:rPr>
        <w:t xml:space="preserve"> pernah membuka rekaman hasil penyadapan KPK terhadap percakapan Anggodo yang kemudian membuka tabir adanya “markus” dalam proses penegakan hukum. Dalam hal ini penulis berpendapat, semestinya hakim terlebih dulu mengedepankan pilihan keadilan substantif, yang sesuai dengan hati nurani dan rasa keadilan masyarakat. Keadilan substantif dalam penegakan hukum pidana di pengadilan, hanya dapat dihadirkan melalui pendekatan </w:t>
      </w:r>
      <w:r w:rsidRPr="005E4540">
        <w:rPr>
          <w:rFonts w:asciiTheme="majorBidi" w:hAnsiTheme="majorBidi" w:cstheme="majorBidi"/>
          <w:i/>
          <w:iCs/>
          <w:lang w:val="id-ID"/>
        </w:rPr>
        <w:t>Legal Pluralisme</w:t>
      </w:r>
      <w:r w:rsidRPr="005E4540">
        <w:rPr>
          <w:rFonts w:asciiTheme="majorBidi" w:hAnsiTheme="majorBidi" w:cstheme="majorBidi"/>
          <w:lang w:val="id-ID"/>
        </w:rPr>
        <w:t xml:space="preserve"> dengan memperhatikan </w:t>
      </w:r>
      <w:r w:rsidRPr="005E4540">
        <w:rPr>
          <w:rFonts w:asciiTheme="majorBidi" w:hAnsiTheme="majorBidi" w:cstheme="majorBidi"/>
          <w:i/>
          <w:iCs/>
          <w:lang w:val="id-ID"/>
        </w:rPr>
        <w:t>state law, living law</w:t>
      </w:r>
      <w:r w:rsidRPr="005E4540">
        <w:rPr>
          <w:rFonts w:asciiTheme="majorBidi" w:hAnsiTheme="majorBidi" w:cstheme="majorBidi"/>
          <w:lang w:val="id-ID"/>
        </w:rPr>
        <w:t xml:space="preserve"> dan </w:t>
      </w:r>
      <w:r w:rsidRPr="005E4540">
        <w:rPr>
          <w:rFonts w:asciiTheme="majorBidi" w:hAnsiTheme="majorBidi" w:cstheme="majorBidi"/>
          <w:i/>
          <w:iCs/>
          <w:lang w:val="id-ID"/>
        </w:rPr>
        <w:t>natural law</w:t>
      </w:r>
      <w:r w:rsidRPr="005E4540">
        <w:rPr>
          <w:rFonts w:asciiTheme="majorBidi" w:hAnsiTheme="majorBidi" w:cstheme="majorBidi"/>
          <w:lang w:val="id-ID"/>
        </w:rPr>
        <w:t xml:space="preserve"> secara simultan.</w:t>
      </w:r>
    </w:p>
    <w:p w:rsidR="000167D4" w:rsidRPr="005E4540" w:rsidRDefault="00AE6F71" w:rsidP="00AE6F71">
      <w:pPr>
        <w:jc w:val="both"/>
        <w:rPr>
          <w:rFonts w:asciiTheme="majorBidi" w:hAnsiTheme="majorBidi" w:cstheme="majorBidi"/>
          <w:b/>
          <w:lang w:val="id-ID"/>
        </w:rPr>
      </w:pPr>
      <w:r w:rsidRPr="005E4540">
        <w:rPr>
          <w:rFonts w:asciiTheme="majorBidi" w:hAnsiTheme="majorBidi" w:cstheme="majorBidi"/>
          <w:b/>
          <w:lang w:val="id-ID"/>
        </w:rPr>
        <w:t>PENUTUP</w:t>
      </w:r>
    </w:p>
    <w:p w:rsidR="00F318B3" w:rsidRPr="005E4540" w:rsidRDefault="00AE6F71" w:rsidP="00F318B3">
      <w:pPr>
        <w:jc w:val="both"/>
        <w:rPr>
          <w:rFonts w:asciiTheme="majorBidi" w:hAnsiTheme="majorBidi" w:cstheme="majorBidi"/>
          <w:b/>
          <w:bCs/>
          <w:lang w:val="id-ID"/>
        </w:rPr>
      </w:pPr>
      <w:r w:rsidRPr="005E4540">
        <w:rPr>
          <w:rFonts w:asciiTheme="majorBidi" w:hAnsiTheme="majorBidi" w:cstheme="majorBidi"/>
          <w:b/>
          <w:bCs/>
          <w:lang w:val="id-ID"/>
        </w:rPr>
        <w:t>KESIMPULAN</w:t>
      </w:r>
    </w:p>
    <w:p w:rsidR="00F318B3" w:rsidRPr="005E4540" w:rsidRDefault="00F318B3" w:rsidP="00F318B3">
      <w:pPr>
        <w:ind w:firstLine="426"/>
        <w:jc w:val="both"/>
        <w:rPr>
          <w:rFonts w:asciiTheme="majorBidi" w:hAnsiTheme="majorBidi" w:cstheme="majorBidi"/>
          <w:b/>
          <w:bCs/>
          <w:lang w:val="id-ID"/>
        </w:rPr>
      </w:pPr>
      <w:r w:rsidRPr="005E4540">
        <w:rPr>
          <w:rFonts w:asciiTheme="majorBidi" w:hAnsiTheme="majorBidi" w:cstheme="majorBidi"/>
          <w:lang w:val="id-ID"/>
        </w:rPr>
        <w:t xml:space="preserve">Kesimpulan yang dapat diberikan berdasarkan pembahasan yang telah dijelaskan terkait perbuatan direksi PT.NKE dapat diklasifikasikan sebagai pelaku kejahatan korporasi, yang memang telah terbukti secara sah dan bersalah melakukan tindak pidana korupsi secara bersama-sama. Pasal 20 ayat (2) UU Pemberantasan Tindak Pidana Korupsi dan dihubungkan dengan unsur kesalahan </w:t>
      </w:r>
      <w:r w:rsidRPr="005E4540">
        <w:rPr>
          <w:rFonts w:asciiTheme="majorBidi" w:hAnsiTheme="majorBidi" w:cstheme="majorBidi"/>
          <w:i/>
          <w:iCs/>
          <w:lang w:val="id-ID"/>
        </w:rPr>
        <w:t xml:space="preserve">actus reus </w:t>
      </w:r>
      <w:r w:rsidRPr="005E4540">
        <w:rPr>
          <w:rFonts w:asciiTheme="majorBidi" w:hAnsiTheme="majorBidi" w:cstheme="majorBidi"/>
          <w:lang w:val="id-ID"/>
        </w:rPr>
        <w:t xml:space="preserve">dan </w:t>
      </w:r>
      <w:r w:rsidRPr="005E4540">
        <w:rPr>
          <w:rFonts w:asciiTheme="majorBidi" w:hAnsiTheme="majorBidi" w:cstheme="majorBidi"/>
          <w:i/>
          <w:iCs/>
          <w:lang w:val="id-ID"/>
        </w:rPr>
        <w:t>mens rea</w:t>
      </w:r>
      <w:r w:rsidRPr="005E4540">
        <w:rPr>
          <w:rFonts w:asciiTheme="majorBidi" w:hAnsiTheme="majorBidi" w:cstheme="majorBidi"/>
          <w:lang w:val="id-ID"/>
        </w:rPr>
        <w:t xml:space="preserve">, maka pertanggungjawaban pidana korporasi terhadap PT.NKE dalam putusan perkara nomor 3/pid.sus-tpk/2018/pt.dki </w:t>
      </w:r>
      <w:r w:rsidRPr="005E4540">
        <w:rPr>
          <w:rFonts w:asciiTheme="majorBidi" w:eastAsia="Book Antiqua" w:hAnsiTheme="majorBidi" w:cstheme="majorBidi"/>
          <w:lang w:val="id-ID"/>
        </w:rPr>
        <w:t>telah terpenuhi.</w:t>
      </w:r>
    </w:p>
    <w:p w:rsidR="00F318B3" w:rsidRPr="005E4540" w:rsidRDefault="00F318B3" w:rsidP="00F318B3">
      <w:pPr>
        <w:ind w:firstLine="426"/>
        <w:jc w:val="both"/>
        <w:rPr>
          <w:rFonts w:asciiTheme="majorBidi" w:hAnsiTheme="majorBidi" w:cstheme="majorBidi"/>
          <w:b/>
          <w:bCs/>
          <w:lang w:val="id-ID"/>
        </w:rPr>
      </w:pPr>
      <w:r w:rsidRPr="005E4540">
        <w:rPr>
          <w:rFonts w:asciiTheme="majorBidi" w:hAnsiTheme="majorBidi" w:cstheme="majorBidi"/>
          <w:lang w:val="id-ID"/>
        </w:rPr>
        <w:t xml:space="preserve">Pada pendekatan </w:t>
      </w:r>
      <w:r w:rsidRPr="005E4540">
        <w:rPr>
          <w:rFonts w:asciiTheme="majorBidi" w:hAnsiTheme="majorBidi" w:cstheme="majorBidi"/>
          <w:i/>
          <w:iCs/>
          <w:lang w:val="id-ID"/>
        </w:rPr>
        <w:t>socio legal</w:t>
      </w:r>
      <w:r w:rsidRPr="005E4540">
        <w:rPr>
          <w:rFonts w:asciiTheme="majorBidi" w:hAnsiTheme="majorBidi" w:cstheme="majorBidi"/>
          <w:lang w:val="id-ID"/>
        </w:rPr>
        <w:t xml:space="preserve"> dapat kita pahami persoalan hukum dalam masyarakat lebih konteksual terkait dengan kondisi </w:t>
      </w:r>
      <w:r w:rsidRPr="005E4540">
        <w:rPr>
          <w:rFonts w:asciiTheme="majorBidi" w:hAnsiTheme="majorBidi" w:cstheme="majorBidi"/>
          <w:i/>
          <w:iCs/>
          <w:lang w:val="id-ID"/>
        </w:rPr>
        <w:t>socio cultural</w:t>
      </w:r>
      <w:r w:rsidRPr="005E4540">
        <w:rPr>
          <w:rFonts w:asciiTheme="majorBidi" w:hAnsiTheme="majorBidi" w:cstheme="majorBidi"/>
          <w:lang w:val="id-ID"/>
        </w:rPr>
        <w:t xml:space="preserve"> masyarakatnya, yang dianggap dapat melahirkan keadilan substantif. Maka pertimbangan dalam putusan hakim tidak hanya bersifat logis, rasional dan ilmiah tetapi harus bersifat intuitif irasional. Meskipun jaksa dan hakim memiliki penilaian tersendiri dalam menentukan jumlah pidana uang pengganti akan tetapi jaksa dan hakim juga harus mengikuti ketentuan pidana uang pengganti dan kerugian keuangan negara sebagaimana yang telah diatur dalam peraturan perundang-undangan sehingga pendekatan perhitungan kerugian keuangan negara dilakukan oleh yang berwenang seperti jaksa dan BPKP bisa lebih kompeten, profesional, dan independen) sehingga dalam penuntutan sampai putusan oleh jaksa penuntut umum dan hakim benar-benar adil sesuai konteks keadilan yang sesungguhnya. Dalam hal ini penulis berpendapat, semestinya hakim terlebih dulu mengedepankan pilihan keadilan substantif, yang sesuai dengan hati nurani dan rasa keadilan masyarakat. Keadilan substantif dalam </w:t>
      </w:r>
      <w:r w:rsidRPr="005E4540">
        <w:rPr>
          <w:rFonts w:asciiTheme="majorBidi" w:hAnsiTheme="majorBidi" w:cstheme="majorBidi"/>
          <w:lang w:val="id-ID"/>
        </w:rPr>
        <w:lastRenderedPageBreak/>
        <w:t xml:space="preserve">penegakan hukum pidana di pengadilan, hanya dapat dihadirkan melalui pendekatan </w:t>
      </w:r>
      <w:r w:rsidRPr="005E4540">
        <w:rPr>
          <w:rFonts w:asciiTheme="majorBidi" w:hAnsiTheme="majorBidi" w:cstheme="majorBidi"/>
          <w:i/>
          <w:iCs/>
          <w:lang w:val="id-ID"/>
        </w:rPr>
        <w:t>Legal Pluralisme</w:t>
      </w:r>
      <w:r w:rsidRPr="005E4540">
        <w:rPr>
          <w:rFonts w:asciiTheme="majorBidi" w:hAnsiTheme="majorBidi" w:cstheme="majorBidi"/>
          <w:lang w:val="id-ID"/>
        </w:rPr>
        <w:t xml:space="preserve"> dengan memperhatikan </w:t>
      </w:r>
      <w:r w:rsidRPr="005E4540">
        <w:rPr>
          <w:rFonts w:asciiTheme="majorBidi" w:hAnsiTheme="majorBidi" w:cstheme="majorBidi"/>
          <w:i/>
          <w:iCs/>
          <w:lang w:val="id-ID"/>
        </w:rPr>
        <w:t>state law, living law</w:t>
      </w:r>
      <w:r w:rsidRPr="005E4540">
        <w:rPr>
          <w:rFonts w:asciiTheme="majorBidi" w:hAnsiTheme="majorBidi" w:cstheme="majorBidi"/>
          <w:lang w:val="id-ID"/>
        </w:rPr>
        <w:t xml:space="preserve"> dan </w:t>
      </w:r>
      <w:r w:rsidRPr="005E4540">
        <w:rPr>
          <w:rFonts w:asciiTheme="majorBidi" w:hAnsiTheme="majorBidi" w:cstheme="majorBidi"/>
          <w:i/>
          <w:iCs/>
          <w:lang w:val="id-ID"/>
        </w:rPr>
        <w:t>natural law</w:t>
      </w:r>
      <w:r w:rsidRPr="005E4540">
        <w:rPr>
          <w:rFonts w:asciiTheme="majorBidi" w:hAnsiTheme="majorBidi" w:cstheme="majorBidi"/>
          <w:lang w:val="id-ID"/>
        </w:rPr>
        <w:t xml:space="preserve"> secara simultan.</w:t>
      </w:r>
    </w:p>
    <w:p w:rsidR="00AE6F71" w:rsidRPr="005E4540" w:rsidRDefault="00AE6F71" w:rsidP="00AE6F71">
      <w:pPr>
        <w:jc w:val="both"/>
        <w:rPr>
          <w:rFonts w:asciiTheme="majorBidi" w:hAnsiTheme="majorBidi" w:cstheme="majorBidi"/>
          <w:b/>
          <w:bCs/>
          <w:lang w:val="id-ID"/>
        </w:rPr>
      </w:pPr>
      <w:r w:rsidRPr="005E4540">
        <w:rPr>
          <w:rFonts w:asciiTheme="majorBidi" w:hAnsiTheme="majorBidi" w:cstheme="majorBidi"/>
          <w:b/>
          <w:bCs/>
          <w:lang w:val="id-ID"/>
        </w:rPr>
        <w:t>SARAN</w:t>
      </w:r>
    </w:p>
    <w:p w:rsidR="00F318B3" w:rsidRPr="005E4540" w:rsidRDefault="00F318B3" w:rsidP="00F318B3">
      <w:pPr>
        <w:ind w:firstLine="567"/>
        <w:jc w:val="both"/>
        <w:rPr>
          <w:rFonts w:asciiTheme="majorBidi" w:hAnsiTheme="majorBidi" w:cstheme="majorBidi"/>
          <w:b/>
          <w:bCs/>
          <w:lang w:val="id-ID"/>
        </w:rPr>
      </w:pPr>
      <w:r w:rsidRPr="005E4540">
        <w:rPr>
          <w:rFonts w:asciiTheme="majorBidi" w:hAnsiTheme="majorBidi" w:cstheme="majorBidi"/>
          <w:lang w:val="id-ID"/>
        </w:rPr>
        <w:t>Saran yang dapat penulis sampaikan untuk Jaksa Penuntut Umum dan Hakim dalam menentukan uang pengganti harus benar-benar teliti, karena  Korupsi merupakan kejahatan yang terorganisasi yang dapat mengakibatkan dampak yang luar biasa terhadap perekonomian negara dan masyarakat. Perhitungan kerugian keuangan negara dilakukan seharusnya dilakukan oleh pejabat yang berwenang, sehingga dalam penuntutan sampai putusan hakim benar-benar adil sesuai konteks keadilan yang sesungguhnya.</w:t>
      </w:r>
    </w:p>
    <w:p w:rsidR="00AE6F71" w:rsidRPr="005E4540" w:rsidRDefault="00AE6F71" w:rsidP="00AE6F71">
      <w:pPr>
        <w:jc w:val="both"/>
        <w:rPr>
          <w:rFonts w:asciiTheme="majorBidi" w:hAnsiTheme="majorBidi" w:cstheme="majorBidi"/>
          <w:lang w:val="id-ID"/>
        </w:rPr>
      </w:pPr>
    </w:p>
    <w:p w:rsidR="00F318B3" w:rsidRPr="005E4540" w:rsidRDefault="000167D4" w:rsidP="00F318B3">
      <w:pPr>
        <w:jc w:val="both"/>
        <w:rPr>
          <w:rFonts w:asciiTheme="majorBidi" w:hAnsiTheme="majorBidi" w:cstheme="majorBidi"/>
          <w:b/>
          <w:bCs/>
          <w:lang w:val="id-ID"/>
        </w:rPr>
      </w:pPr>
      <w:r w:rsidRPr="005E4540">
        <w:rPr>
          <w:rFonts w:asciiTheme="majorBidi" w:hAnsiTheme="majorBidi" w:cstheme="majorBidi"/>
          <w:b/>
          <w:bCs/>
          <w:lang w:val="id-ID"/>
        </w:rPr>
        <w:t>DAFTAR</w:t>
      </w:r>
      <w:r w:rsidRPr="005E4540">
        <w:rPr>
          <w:rFonts w:asciiTheme="majorBidi" w:hAnsiTheme="majorBidi" w:cstheme="majorBidi"/>
          <w:b/>
          <w:bCs/>
          <w:sz w:val="8"/>
          <w:lang w:val="id-ID"/>
        </w:rPr>
        <w:t xml:space="preserve"> j</w:t>
      </w:r>
      <w:r w:rsidRPr="005E4540">
        <w:rPr>
          <w:rFonts w:asciiTheme="majorBidi" w:hAnsiTheme="majorBidi" w:cstheme="majorBidi"/>
          <w:b/>
          <w:bCs/>
          <w:lang w:val="id-ID"/>
        </w:rPr>
        <w:t>PUSTAKA</w:t>
      </w:r>
    </w:p>
    <w:p w:rsidR="0000671B" w:rsidRPr="005E4540" w:rsidRDefault="0000671B" w:rsidP="0000671B">
      <w:pPr>
        <w:widowControl w:val="0"/>
        <w:autoSpaceDE w:val="0"/>
        <w:autoSpaceDN w:val="0"/>
        <w:adjustRightInd w:val="0"/>
        <w:ind w:left="480" w:hanging="480"/>
        <w:jc w:val="both"/>
        <w:rPr>
          <w:noProof/>
          <w:szCs w:val="24"/>
        </w:rPr>
      </w:pPr>
      <w:r w:rsidRPr="005E4540">
        <w:rPr>
          <w:rFonts w:asciiTheme="majorBidi" w:hAnsiTheme="majorBidi" w:cstheme="majorBidi"/>
          <w:b/>
          <w:bCs/>
          <w:lang w:val="id-ID"/>
        </w:rPr>
        <w:fldChar w:fldCharType="begin" w:fldLock="1"/>
      </w:r>
      <w:r w:rsidRPr="005E4540">
        <w:rPr>
          <w:rFonts w:asciiTheme="majorBidi" w:hAnsiTheme="majorBidi" w:cstheme="majorBidi"/>
          <w:b/>
          <w:bCs/>
          <w:lang w:val="id-ID"/>
        </w:rPr>
        <w:instrText xml:space="preserve">ADDIN Mendeley Bibliography CSL_BIBLIOGRAPHY </w:instrText>
      </w:r>
      <w:r w:rsidRPr="005E4540">
        <w:rPr>
          <w:rFonts w:asciiTheme="majorBidi" w:hAnsiTheme="majorBidi" w:cstheme="majorBidi"/>
          <w:b/>
          <w:bCs/>
          <w:lang w:val="id-ID"/>
        </w:rPr>
        <w:fldChar w:fldCharType="separate"/>
      </w:r>
      <w:r w:rsidRPr="005E4540">
        <w:rPr>
          <w:noProof/>
          <w:szCs w:val="24"/>
        </w:rPr>
        <w:t xml:space="preserve">Agiyanto, Ucuk. 2013. “PENEGAKAN HUKUM DI INDONESIA : Eksplorasi Konsep Keadilan Berdimensi Ketuhanan.” </w:t>
      </w:r>
      <w:r w:rsidRPr="005E4540">
        <w:rPr>
          <w:i/>
          <w:iCs/>
          <w:noProof/>
          <w:szCs w:val="24"/>
        </w:rPr>
        <w:t>Hukum Ransendental</w:t>
      </w:r>
      <w:r w:rsidRPr="005E4540">
        <w:rPr>
          <w:noProof/>
          <w:szCs w:val="24"/>
        </w:rPr>
        <w:t xml:space="preserve"> (4):493–503.</w:t>
      </w:r>
    </w:p>
    <w:p w:rsidR="0000671B" w:rsidRPr="005E4540" w:rsidRDefault="0000671B" w:rsidP="0000671B">
      <w:pPr>
        <w:widowControl w:val="0"/>
        <w:autoSpaceDE w:val="0"/>
        <w:autoSpaceDN w:val="0"/>
        <w:adjustRightInd w:val="0"/>
        <w:ind w:left="480" w:hanging="480"/>
        <w:jc w:val="both"/>
        <w:rPr>
          <w:noProof/>
          <w:szCs w:val="24"/>
        </w:rPr>
      </w:pPr>
      <w:r w:rsidRPr="005E4540">
        <w:rPr>
          <w:noProof/>
          <w:szCs w:val="24"/>
        </w:rPr>
        <w:t xml:space="preserve">Ali, Mahrus. 2014. “Hubungan Antara Sumber dan Metode Penghitungan Kerugian Keuangan Negara dengan Penetapan Uang Pengganti.” </w:t>
      </w:r>
      <w:r w:rsidRPr="005E4540">
        <w:rPr>
          <w:i/>
          <w:iCs/>
          <w:noProof/>
          <w:szCs w:val="24"/>
        </w:rPr>
        <w:t>Jurnal Hukum Ius Quia Iustum</w:t>
      </w:r>
      <w:r w:rsidRPr="005E4540">
        <w:rPr>
          <w:noProof/>
          <w:szCs w:val="24"/>
        </w:rPr>
        <w:t xml:space="preserve"> 21(1):43–60.</w:t>
      </w:r>
    </w:p>
    <w:p w:rsidR="0000671B" w:rsidRPr="005E4540" w:rsidRDefault="0000671B" w:rsidP="0000671B">
      <w:pPr>
        <w:widowControl w:val="0"/>
        <w:autoSpaceDE w:val="0"/>
        <w:autoSpaceDN w:val="0"/>
        <w:adjustRightInd w:val="0"/>
        <w:ind w:left="480" w:hanging="480"/>
        <w:jc w:val="both"/>
        <w:rPr>
          <w:noProof/>
          <w:szCs w:val="24"/>
        </w:rPr>
      </w:pPr>
      <w:r w:rsidRPr="005E4540">
        <w:rPr>
          <w:noProof/>
          <w:szCs w:val="24"/>
        </w:rPr>
        <w:t>Aries, Albert. 2018. “Pertanggungjawaban Pengurus dalam Tindak Pidana Korporasi.”</w:t>
      </w:r>
    </w:p>
    <w:p w:rsidR="0000671B" w:rsidRPr="005E4540" w:rsidRDefault="0000671B" w:rsidP="0000671B">
      <w:pPr>
        <w:widowControl w:val="0"/>
        <w:autoSpaceDE w:val="0"/>
        <w:autoSpaceDN w:val="0"/>
        <w:adjustRightInd w:val="0"/>
        <w:ind w:left="480" w:hanging="480"/>
        <w:jc w:val="both"/>
        <w:rPr>
          <w:noProof/>
          <w:szCs w:val="24"/>
        </w:rPr>
      </w:pPr>
      <w:r w:rsidRPr="005E4540">
        <w:rPr>
          <w:noProof/>
          <w:szCs w:val="24"/>
        </w:rPr>
        <w:t>Damayanti, Tika. 2015. “PENERAPAN SANKSI PIDANA TERHADAP KORPORASI SEBAGAI PELAKU TINDAK PIDANA KORUPSI (Studi Kasus Putusan No:936.K/PID.SUS/2009.MA).”</w:t>
      </w:r>
    </w:p>
    <w:p w:rsidR="0000671B" w:rsidRPr="005E4540" w:rsidRDefault="0000671B" w:rsidP="0000671B">
      <w:pPr>
        <w:widowControl w:val="0"/>
        <w:autoSpaceDE w:val="0"/>
        <w:autoSpaceDN w:val="0"/>
        <w:adjustRightInd w:val="0"/>
        <w:ind w:left="480" w:hanging="480"/>
        <w:jc w:val="both"/>
        <w:rPr>
          <w:noProof/>
          <w:szCs w:val="24"/>
        </w:rPr>
      </w:pPr>
      <w:r w:rsidRPr="005E4540">
        <w:rPr>
          <w:noProof/>
          <w:szCs w:val="24"/>
        </w:rPr>
        <w:t>Kurniawan, Erlangga. 2019. “KONSEP PERTANGGUNGJAWABAN PIDANA KORPORASI DI INDONESIA.” 1(40).</w:t>
      </w:r>
    </w:p>
    <w:p w:rsidR="0000671B" w:rsidRPr="005E4540" w:rsidRDefault="0000671B" w:rsidP="0000671B">
      <w:pPr>
        <w:widowControl w:val="0"/>
        <w:autoSpaceDE w:val="0"/>
        <w:autoSpaceDN w:val="0"/>
        <w:adjustRightInd w:val="0"/>
        <w:ind w:left="480" w:hanging="480"/>
        <w:jc w:val="both"/>
        <w:rPr>
          <w:noProof/>
          <w:szCs w:val="24"/>
        </w:rPr>
      </w:pPr>
      <w:r w:rsidRPr="005E4540">
        <w:rPr>
          <w:noProof/>
          <w:szCs w:val="24"/>
        </w:rPr>
        <w:t xml:space="preserve">Marzuki, Peter Mahmud. 2017. </w:t>
      </w:r>
      <w:r w:rsidRPr="005E4540">
        <w:rPr>
          <w:i/>
          <w:iCs/>
          <w:noProof/>
          <w:szCs w:val="24"/>
        </w:rPr>
        <w:t>Penelitian Hukum</w:t>
      </w:r>
      <w:r w:rsidRPr="005E4540">
        <w:rPr>
          <w:noProof/>
          <w:szCs w:val="24"/>
        </w:rPr>
        <w:t>. Revisi. Jakarta: Kencana.</w:t>
      </w:r>
    </w:p>
    <w:p w:rsidR="0000671B" w:rsidRPr="005E4540" w:rsidRDefault="0000671B" w:rsidP="0000671B">
      <w:pPr>
        <w:widowControl w:val="0"/>
        <w:autoSpaceDE w:val="0"/>
        <w:autoSpaceDN w:val="0"/>
        <w:adjustRightInd w:val="0"/>
        <w:ind w:left="480" w:hanging="480"/>
        <w:jc w:val="both"/>
        <w:rPr>
          <w:noProof/>
          <w:szCs w:val="24"/>
        </w:rPr>
      </w:pPr>
      <w:r w:rsidRPr="005E4540">
        <w:rPr>
          <w:noProof/>
          <w:szCs w:val="24"/>
        </w:rPr>
        <w:t xml:space="preserve">Putusan, Direktori, Mahkamah Agung, Republik Indonesia, dan Apartemen Dharmawangsa. 2018. </w:t>
      </w:r>
      <w:r w:rsidRPr="005E4540">
        <w:rPr>
          <w:i/>
          <w:iCs/>
          <w:noProof/>
          <w:szCs w:val="24"/>
        </w:rPr>
        <w:t>Putusan PT JAKARTA Nomor 3/PID.TPK/2018/PT DKI Tanggal 12 Februari 2018 — Pembanding/Terbanding/Penuntut Umum : KRESNO ANTO WIBOWO, SH.,MH. Terbanding/Pembanding/Terdakwa : DUDUNG PURWADI</w:t>
      </w:r>
      <w:r w:rsidRPr="005E4540">
        <w:rPr>
          <w:noProof/>
          <w:szCs w:val="24"/>
        </w:rPr>
        <w:t>.</w:t>
      </w:r>
    </w:p>
    <w:p w:rsidR="0000671B" w:rsidRPr="005E4540" w:rsidRDefault="0000671B" w:rsidP="0000671B">
      <w:pPr>
        <w:widowControl w:val="0"/>
        <w:autoSpaceDE w:val="0"/>
        <w:autoSpaceDN w:val="0"/>
        <w:adjustRightInd w:val="0"/>
        <w:ind w:left="480" w:hanging="480"/>
        <w:jc w:val="both"/>
        <w:rPr>
          <w:noProof/>
          <w:szCs w:val="24"/>
        </w:rPr>
      </w:pPr>
      <w:r w:rsidRPr="005E4540">
        <w:rPr>
          <w:noProof/>
          <w:szCs w:val="24"/>
        </w:rPr>
        <w:t xml:space="preserve">Rachman, Dylan Aprialdo. 2019. “Perjalanan Kasus PT NKE, Korporasi Pertama Yang Divonis Korupsi.” </w:t>
      </w:r>
      <w:r w:rsidRPr="005E4540">
        <w:rPr>
          <w:i/>
          <w:iCs/>
          <w:noProof/>
          <w:szCs w:val="24"/>
        </w:rPr>
        <w:t>Kompas.com</w:t>
      </w:r>
      <w:r w:rsidRPr="005E4540">
        <w:rPr>
          <w:noProof/>
          <w:szCs w:val="24"/>
        </w:rPr>
        <w:t>.</w:t>
      </w:r>
    </w:p>
    <w:p w:rsidR="0000671B" w:rsidRPr="005E4540" w:rsidRDefault="0000671B" w:rsidP="0000671B">
      <w:pPr>
        <w:widowControl w:val="0"/>
        <w:autoSpaceDE w:val="0"/>
        <w:autoSpaceDN w:val="0"/>
        <w:adjustRightInd w:val="0"/>
        <w:ind w:left="480" w:hanging="480"/>
        <w:jc w:val="both"/>
        <w:rPr>
          <w:noProof/>
          <w:szCs w:val="24"/>
        </w:rPr>
      </w:pPr>
      <w:r w:rsidRPr="005E4540">
        <w:rPr>
          <w:noProof/>
          <w:szCs w:val="24"/>
        </w:rPr>
        <w:t xml:space="preserve">Serbabagus, S. Serbabagus. 2017. “Unsur Dapat Merugikan Keuangan Negara Atau Perekonomian Negara Pada Pertanggungjawaban Tindak Pidana Korupsi.” </w:t>
      </w:r>
      <w:r w:rsidRPr="005E4540">
        <w:rPr>
          <w:i/>
          <w:iCs/>
          <w:noProof/>
          <w:szCs w:val="24"/>
        </w:rPr>
        <w:t>Lex Journal: Kajian Hukum &amp; Keadilan</w:t>
      </w:r>
      <w:r w:rsidRPr="005E4540">
        <w:rPr>
          <w:noProof/>
          <w:szCs w:val="24"/>
        </w:rPr>
        <w:t xml:space="preserve"> 1(1).</w:t>
      </w:r>
    </w:p>
    <w:p w:rsidR="0000671B" w:rsidRPr="005E4540" w:rsidRDefault="0000671B" w:rsidP="0000671B">
      <w:pPr>
        <w:widowControl w:val="0"/>
        <w:autoSpaceDE w:val="0"/>
        <w:autoSpaceDN w:val="0"/>
        <w:adjustRightInd w:val="0"/>
        <w:ind w:left="480" w:hanging="480"/>
        <w:jc w:val="both"/>
        <w:rPr>
          <w:noProof/>
          <w:szCs w:val="24"/>
        </w:rPr>
      </w:pPr>
      <w:r w:rsidRPr="005E4540">
        <w:rPr>
          <w:noProof/>
          <w:szCs w:val="24"/>
        </w:rPr>
        <w:t xml:space="preserve">Setyanegara, Ery. 2013. “Kebebasan Hakim Memutus Perkara Dalam Konteks Pancasila (Ditinjau Dari Keadilan ‘Substantif’).” </w:t>
      </w:r>
      <w:r w:rsidRPr="005E4540">
        <w:rPr>
          <w:i/>
          <w:iCs/>
          <w:noProof/>
          <w:szCs w:val="24"/>
        </w:rPr>
        <w:t>Jurnal Hukum &amp; Pembangunan</w:t>
      </w:r>
      <w:r w:rsidRPr="005E4540">
        <w:rPr>
          <w:noProof/>
          <w:szCs w:val="24"/>
        </w:rPr>
        <w:t xml:space="preserve"> 43(4):434.</w:t>
      </w:r>
    </w:p>
    <w:p w:rsidR="0000671B" w:rsidRPr="005E4540" w:rsidRDefault="0000671B" w:rsidP="0000671B">
      <w:pPr>
        <w:widowControl w:val="0"/>
        <w:autoSpaceDE w:val="0"/>
        <w:autoSpaceDN w:val="0"/>
        <w:adjustRightInd w:val="0"/>
        <w:ind w:left="480" w:hanging="480"/>
        <w:jc w:val="both"/>
        <w:rPr>
          <w:noProof/>
        </w:rPr>
      </w:pPr>
      <w:r w:rsidRPr="005E4540">
        <w:rPr>
          <w:noProof/>
          <w:szCs w:val="24"/>
        </w:rPr>
        <w:t xml:space="preserve">Syamsudin, M. 2012. “KEADILAN SUBSTANTIF YANG TERABAIKAN DALAM SENGKETA SITA JAMINAN.” </w:t>
      </w:r>
      <w:r w:rsidRPr="005E4540">
        <w:rPr>
          <w:i/>
          <w:iCs/>
          <w:noProof/>
          <w:szCs w:val="24"/>
        </w:rPr>
        <w:t>Jurnal Yudisial</w:t>
      </w:r>
      <w:r w:rsidRPr="005E4540">
        <w:rPr>
          <w:noProof/>
          <w:szCs w:val="24"/>
        </w:rPr>
        <w:t xml:space="preserve"> Vol. 5 No.</w:t>
      </w:r>
    </w:p>
    <w:p w:rsidR="0000671B" w:rsidRPr="005E4540" w:rsidRDefault="0000671B" w:rsidP="0000671B">
      <w:pPr>
        <w:jc w:val="both"/>
        <w:rPr>
          <w:rFonts w:asciiTheme="majorBidi" w:hAnsiTheme="majorBidi" w:cstheme="majorBidi"/>
          <w:b/>
          <w:bCs/>
          <w:lang w:val="id-ID"/>
        </w:rPr>
      </w:pPr>
      <w:r w:rsidRPr="005E4540">
        <w:rPr>
          <w:rFonts w:asciiTheme="majorBidi" w:hAnsiTheme="majorBidi" w:cstheme="majorBidi"/>
          <w:b/>
          <w:bCs/>
          <w:lang w:val="id-ID"/>
        </w:rPr>
        <w:fldChar w:fldCharType="end"/>
      </w:r>
    </w:p>
    <w:sectPr w:rsidR="0000671B" w:rsidRPr="005E4540" w:rsidSect="00F264E7">
      <w:type w:val="continuous"/>
      <w:pgSz w:w="11909" w:h="16834" w:code="9"/>
      <w:pgMar w:top="1377" w:right="1134" w:bottom="1418" w:left="1134" w:header="426"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D23" w:rsidRDefault="00357D23">
      <w:r>
        <w:separator/>
      </w:r>
    </w:p>
  </w:endnote>
  <w:endnote w:type="continuationSeparator" w:id="0">
    <w:p w:rsidR="00357D23" w:rsidRDefault="0035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A00002BF" w:usb1="68C7FCFB" w:usb2="00000010" w:usb3="00000000" w:csb0="0002009F" w:csb1="00000000"/>
  </w:font>
  <w:font w:name="Merriweather">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E72" w:rsidRDefault="003F12FF">
    <w:pPr>
      <w:pStyle w:val="Footer"/>
    </w:pPr>
    <w:r>
      <w:fldChar w:fldCharType="begin"/>
    </w:r>
    <w:r w:rsidR="004111A2">
      <w:instrText xml:space="preserve"> PAGE   \* MERGEFORMAT </w:instrText>
    </w:r>
    <w:r>
      <w:fldChar w:fldCharType="separate"/>
    </w:r>
    <w:r w:rsidR="004111A2">
      <w:rPr>
        <w:noProof/>
      </w:rPr>
      <w:t>2</w:t>
    </w:r>
    <w:r>
      <w:fldChar w:fldCharType="end"/>
    </w:r>
  </w:p>
  <w:p w:rsidR="00A86E72" w:rsidRDefault="00357D2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E72" w:rsidRDefault="003F12FF">
    <w:pPr>
      <w:pStyle w:val="Footer"/>
    </w:pPr>
    <w:r>
      <w:fldChar w:fldCharType="begin"/>
    </w:r>
    <w:r w:rsidR="004111A2">
      <w:instrText xml:space="preserve"> PAGE   \* MERGEFORMAT </w:instrText>
    </w:r>
    <w:r>
      <w:fldChar w:fldCharType="separate"/>
    </w:r>
    <w:r w:rsidR="005E4540">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D23" w:rsidRDefault="00357D23">
      <w:r>
        <w:separator/>
      </w:r>
    </w:p>
  </w:footnote>
  <w:footnote w:type="continuationSeparator" w:id="0">
    <w:p w:rsidR="00357D23" w:rsidRDefault="00357D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E72" w:rsidRPr="003904DD" w:rsidRDefault="00357D23">
    <w:pPr>
      <w:pStyle w:val="Header"/>
      <w:rPr>
        <w:lang w:val="id-ID"/>
      </w:rPr>
    </w:pPr>
    <w:r>
      <w:rPr>
        <w:noProof/>
        <w:lang w:val="id-ID" w:eastAsia="id-ID"/>
      </w:rPr>
      <w:pict w14:anchorId="39DB0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49"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 BIRU DI ATAS PUTIH" gain="19661f" blacklevel="22938f"/>
          <w10:wrap anchorx="margin" anchory="margin"/>
        </v:shape>
      </w:pict>
    </w:r>
    <w:r w:rsidR="004111A2">
      <w:rPr>
        <w:lang w:val="id-ID"/>
      </w:rPr>
      <w:t>Header halaman genap: Nama Jurnal. Volume 01 Nomor 01 Tahun 2012, 0 - 216</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E72" w:rsidRPr="003904DD" w:rsidRDefault="00357D23" w:rsidP="003904DD">
    <w:pPr>
      <w:pStyle w:val="Header"/>
      <w:rPr>
        <w:lang w:val="id-ID"/>
      </w:rPr>
    </w:pPr>
    <w:r>
      <w:rPr>
        <w:i/>
        <w:noProof/>
        <w:lang w:val="id-ID" w:eastAsia="id-ID"/>
      </w:rPr>
      <w:pict w14:anchorId="4C635A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0" type="#_x0000_t75" style="position:absolute;left:0;text-align:left;margin-left:0;margin-top:0;width:481.85pt;height:481.85pt;z-index:-251655168;mso-position-horizontal:center;mso-position-horizontal-relative:margin;mso-position-vertical:center;mso-position-vertical-relative:margin" o:allowincell="f">
          <v:imagedata r:id="rId1" o:title="LOGO BIRU DI ATAS PUTIH" gain="19661f" blacklevel="22938f"/>
          <w10:wrap anchorx="margin" anchory="margin"/>
        </v:shape>
      </w:pict>
    </w:r>
    <w:r w:rsidR="004111A2" w:rsidRPr="003904DD">
      <w:rPr>
        <w:i/>
        <w:lang w:val="id-ID"/>
      </w:rPr>
      <w:t>Header</w:t>
    </w:r>
    <w:r w:rsidR="004111A2">
      <w:rPr>
        <w:lang w:val="id-ID"/>
      </w:rPr>
      <w:t xml:space="preserve"> halaman gasal: Penggalan Judul Artikel Jurnal</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E72" w:rsidRDefault="00357D23">
    <w:pPr>
      <w:pStyle w:val="Header"/>
    </w:pPr>
    <w:r>
      <w:rPr>
        <w:noProof/>
        <w:lang w:val="id-ID" w:eastAsia="id-ID"/>
      </w:rPr>
      <w:pict w14:anchorId="3D84E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51" type="#_x0000_t75" style="position:absolute;left:0;text-align:left;margin-left:0;margin-top:0;width:481.85pt;height:481.85pt;z-index:-251654144;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873"/>
    <w:multiLevelType w:val="hybridMultilevel"/>
    <w:tmpl w:val="406CCCAC"/>
    <w:lvl w:ilvl="0" w:tplc="6008B20A">
      <w:start w:val="1"/>
      <w:numFmt w:val="decimal"/>
      <w:lvlText w:val="%1."/>
      <w:lvlJc w:val="left"/>
      <w:pPr>
        <w:ind w:left="1080" w:hanging="360"/>
      </w:pPr>
      <w:rPr>
        <w:rFonts w:hint="default"/>
        <w:color w:val="auto"/>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03D836BE"/>
    <w:multiLevelType w:val="hybridMultilevel"/>
    <w:tmpl w:val="AD10D388"/>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 w15:restartNumberingAfterBreak="0">
    <w:nsid w:val="0A08119F"/>
    <w:multiLevelType w:val="hybridMultilevel"/>
    <w:tmpl w:val="6824CE1A"/>
    <w:lvl w:ilvl="0" w:tplc="0421000B">
      <w:start w:val="1"/>
      <w:numFmt w:val="bullet"/>
      <w:lvlText w:val=""/>
      <w:lvlJc w:val="left"/>
      <w:pPr>
        <w:ind w:left="2280" w:hanging="360"/>
      </w:pPr>
      <w:rPr>
        <w:rFonts w:ascii="Wingdings" w:hAnsi="Wingdings"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3" w15:restartNumberingAfterBreak="0">
    <w:nsid w:val="0ECA7BB0"/>
    <w:multiLevelType w:val="hybridMultilevel"/>
    <w:tmpl w:val="376C9A24"/>
    <w:lvl w:ilvl="0" w:tplc="C88AED22">
      <w:start w:val="1"/>
      <w:numFmt w:val="decimal"/>
      <w:lvlText w:val="(%1)."/>
      <w:lvlJc w:val="left"/>
      <w:pPr>
        <w:ind w:left="720" w:hanging="360"/>
      </w:pPr>
      <w:rPr>
        <w:rFonts w:hint="default"/>
        <w:i/>
        <w:i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0E3056D"/>
    <w:multiLevelType w:val="hybridMultilevel"/>
    <w:tmpl w:val="AEDE221E"/>
    <w:lvl w:ilvl="0" w:tplc="04090019">
      <w:start w:val="1"/>
      <w:numFmt w:val="lowerLetter"/>
      <w:lvlText w:val="%1."/>
      <w:lvlJc w:val="left"/>
      <w:pPr>
        <w:ind w:left="649" w:hanging="360"/>
      </w:p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5" w15:restartNumberingAfterBreak="0">
    <w:nsid w:val="1104728E"/>
    <w:multiLevelType w:val="hybridMultilevel"/>
    <w:tmpl w:val="19CCEDDA"/>
    <w:lvl w:ilvl="0" w:tplc="04210011">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6" w15:restartNumberingAfterBreak="0">
    <w:nsid w:val="14E71EB0"/>
    <w:multiLevelType w:val="hybridMultilevel"/>
    <w:tmpl w:val="F76C9C88"/>
    <w:lvl w:ilvl="0" w:tplc="04210017">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7" w15:restartNumberingAfterBreak="0">
    <w:nsid w:val="159B04E6"/>
    <w:multiLevelType w:val="hybridMultilevel"/>
    <w:tmpl w:val="19D45708"/>
    <w:lvl w:ilvl="0" w:tplc="0421000B">
      <w:start w:val="1"/>
      <w:numFmt w:val="bullet"/>
      <w:lvlText w:val=""/>
      <w:lvlJc w:val="left"/>
      <w:pPr>
        <w:ind w:left="2280" w:hanging="360"/>
      </w:pPr>
      <w:rPr>
        <w:rFonts w:ascii="Wingdings" w:hAnsi="Wingdings"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8" w15:restartNumberingAfterBreak="0">
    <w:nsid w:val="164B666C"/>
    <w:multiLevelType w:val="hybridMultilevel"/>
    <w:tmpl w:val="332449D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 w15:restartNumberingAfterBreak="0">
    <w:nsid w:val="19DA7082"/>
    <w:multiLevelType w:val="hybridMultilevel"/>
    <w:tmpl w:val="0958CE98"/>
    <w:lvl w:ilvl="0" w:tplc="90BC0086">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15:restartNumberingAfterBreak="0">
    <w:nsid w:val="1B5C4051"/>
    <w:multiLevelType w:val="hybridMultilevel"/>
    <w:tmpl w:val="45A2D364"/>
    <w:lvl w:ilvl="0" w:tplc="0421000B">
      <w:start w:val="1"/>
      <w:numFmt w:val="bullet"/>
      <w:lvlText w:val=""/>
      <w:lvlJc w:val="left"/>
      <w:pPr>
        <w:ind w:left="2280" w:hanging="360"/>
      </w:pPr>
      <w:rPr>
        <w:rFonts w:ascii="Wingdings" w:hAnsi="Wingdings"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11" w15:restartNumberingAfterBreak="0">
    <w:nsid w:val="1C621DFB"/>
    <w:multiLevelType w:val="hybridMultilevel"/>
    <w:tmpl w:val="B2CCBB7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E277B9B"/>
    <w:multiLevelType w:val="hybridMultilevel"/>
    <w:tmpl w:val="6E7038E6"/>
    <w:lvl w:ilvl="0" w:tplc="90BC0086">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15:restartNumberingAfterBreak="0">
    <w:nsid w:val="1ECF22DF"/>
    <w:multiLevelType w:val="hybridMultilevel"/>
    <w:tmpl w:val="3E8AC05C"/>
    <w:lvl w:ilvl="0" w:tplc="31F283BC">
      <w:start w:val="1"/>
      <w:numFmt w:val="lowerLetter"/>
      <w:lvlText w:val="%1."/>
      <w:lvlJc w:val="left"/>
      <w:pPr>
        <w:ind w:left="1713" w:hanging="360"/>
      </w:pPr>
      <w:rPr>
        <w:b w:val="0"/>
        <w:bCs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4" w15:restartNumberingAfterBreak="0">
    <w:nsid w:val="2CC9644E"/>
    <w:multiLevelType w:val="hybridMultilevel"/>
    <w:tmpl w:val="B4CC8870"/>
    <w:lvl w:ilvl="0" w:tplc="0421000B">
      <w:start w:val="1"/>
      <w:numFmt w:val="bullet"/>
      <w:lvlText w:val=""/>
      <w:lvlJc w:val="left"/>
      <w:pPr>
        <w:ind w:left="2716" w:hanging="360"/>
      </w:pPr>
      <w:rPr>
        <w:rFonts w:ascii="Wingdings" w:hAnsi="Wingdings" w:hint="default"/>
      </w:rPr>
    </w:lvl>
    <w:lvl w:ilvl="1" w:tplc="04210003" w:tentative="1">
      <w:start w:val="1"/>
      <w:numFmt w:val="bullet"/>
      <w:lvlText w:val="o"/>
      <w:lvlJc w:val="left"/>
      <w:pPr>
        <w:ind w:left="3436" w:hanging="360"/>
      </w:pPr>
      <w:rPr>
        <w:rFonts w:ascii="Courier New" w:hAnsi="Courier New" w:cs="Courier New" w:hint="default"/>
      </w:rPr>
    </w:lvl>
    <w:lvl w:ilvl="2" w:tplc="04210005" w:tentative="1">
      <w:start w:val="1"/>
      <w:numFmt w:val="bullet"/>
      <w:lvlText w:val=""/>
      <w:lvlJc w:val="left"/>
      <w:pPr>
        <w:ind w:left="4156" w:hanging="360"/>
      </w:pPr>
      <w:rPr>
        <w:rFonts w:ascii="Wingdings" w:hAnsi="Wingdings" w:hint="default"/>
      </w:rPr>
    </w:lvl>
    <w:lvl w:ilvl="3" w:tplc="04210001" w:tentative="1">
      <w:start w:val="1"/>
      <w:numFmt w:val="bullet"/>
      <w:lvlText w:val=""/>
      <w:lvlJc w:val="left"/>
      <w:pPr>
        <w:ind w:left="4876" w:hanging="360"/>
      </w:pPr>
      <w:rPr>
        <w:rFonts w:ascii="Symbol" w:hAnsi="Symbol" w:hint="default"/>
      </w:rPr>
    </w:lvl>
    <w:lvl w:ilvl="4" w:tplc="04210003" w:tentative="1">
      <w:start w:val="1"/>
      <w:numFmt w:val="bullet"/>
      <w:lvlText w:val="o"/>
      <w:lvlJc w:val="left"/>
      <w:pPr>
        <w:ind w:left="5596" w:hanging="360"/>
      </w:pPr>
      <w:rPr>
        <w:rFonts w:ascii="Courier New" w:hAnsi="Courier New" w:cs="Courier New" w:hint="default"/>
      </w:rPr>
    </w:lvl>
    <w:lvl w:ilvl="5" w:tplc="04210005" w:tentative="1">
      <w:start w:val="1"/>
      <w:numFmt w:val="bullet"/>
      <w:lvlText w:val=""/>
      <w:lvlJc w:val="left"/>
      <w:pPr>
        <w:ind w:left="6316" w:hanging="360"/>
      </w:pPr>
      <w:rPr>
        <w:rFonts w:ascii="Wingdings" w:hAnsi="Wingdings" w:hint="default"/>
      </w:rPr>
    </w:lvl>
    <w:lvl w:ilvl="6" w:tplc="04210001" w:tentative="1">
      <w:start w:val="1"/>
      <w:numFmt w:val="bullet"/>
      <w:lvlText w:val=""/>
      <w:lvlJc w:val="left"/>
      <w:pPr>
        <w:ind w:left="7036" w:hanging="360"/>
      </w:pPr>
      <w:rPr>
        <w:rFonts w:ascii="Symbol" w:hAnsi="Symbol" w:hint="default"/>
      </w:rPr>
    </w:lvl>
    <w:lvl w:ilvl="7" w:tplc="04210003" w:tentative="1">
      <w:start w:val="1"/>
      <w:numFmt w:val="bullet"/>
      <w:lvlText w:val="o"/>
      <w:lvlJc w:val="left"/>
      <w:pPr>
        <w:ind w:left="7756" w:hanging="360"/>
      </w:pPr>
      <w:rPr>
        <w:rFonts w:ascii="Courier New" w:hAnsi="Courier New" w:cs="Courier New" w:hint="default"/>
      </w:rPr>
    </w:lvl>
    <w:lvl w:ilvl="8" w:tplc="04210005" w:tentative="1">
      <w:start w:val="1"/>
      <w:numFmt w:val="bullet"/>
      <w:lvlText w:val=""/>
      <w:lvlJc w:val="left"/>
      <w:pPr>
        <w:ind w:left="8476" w:hanging="360"/>
      </w:pPr>
      <w:rPr>
        <w:rFonts w:ascii="Wingdings" w:hAnsi="Wingdings" w:hint="default"/>
      </w:rPr>
    </w:lvl>
  </w:abstractNum>
  <w:abstractNum w:abstractNumId="15" w15:restartNumberingAfterBreak="0">
    <w:nsid w:val="2CD226F1"/>
    <w:multiLevelType w:val="hybridMultilevel"/>
    <w:tmpl w:val="39946790"/>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6" w15:restartNumberingAfterBreak="0">
    <w:nsid w:val="2CF61A69"/>
    <w:multiLevelType w:val="hybridMultilevel"/>
    <w:tmpl w:val="A9769B8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2F824490"/>
    <w:multiLevelType w:val="hybridMultilevel"/>
    <w:tmpl w:val="10DC1A40"/>
    <w:lvl w:ilvl="0" w:tplc="0421000B">
      <w:start w:val="1"/>
      <w:numFmt w:val="bullet"/>
      <w:lvlText w:val=""/>
      <w:lvlJc w:val="left"/>
      <w:pPr>
        <w:ind w:left="2280" w:hanging="360"/>
      </w:pPr>
      <w:rPr>
        <w:rFonts w:ascii="Wingdings" w:hAnsi="Wingdings"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18"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38C017F"/>
    <w:multiLevelType w:val="hybridMultilevel"/>
    <w:tmpl w:val="26862CAE"/>
    <w:lvl w:ilvl="0" w:tplc="0421000B">
      <w:start w:val="1"/>
      <w:numFmt w:val="bullet"/>
      <w:lvlText w:val=""/>
      <w:lvlJc w:val="left"/>
      <w:pPr>
        <w:ind w:left="2716" w:hanging="360"/>
      </w:pPr>
      <w:rPr>
        <w:rFonts w:ascii="Wingdings" w:hAnsi="Wingdings" w:hint="default"/>
      </w:rPr>
    </w:lvl>
    <w:lvl w:ilvl="1" w:tplc="04210003" w:tentative="1">
      <w:start w:val="1"/>
      <w:numFmt w:val="bullet"/>
      <w:lvlText w:val="o"/>
      <w:lvlJc w:val="left"/>
      <w:pPr>
        <w:ind w:left="3436" w:hanging="360"/>
      </w:pPr>
      <w:rPr>
        <w:rFonts w:ascii="Courier New" w:hAnsi="Courier New" w:cs="Courier New" w:hint="default"/>
      </w:rPr>
    </w:lvl>
    <w:lvl w:ilvl="2" w:tplc="04210005" w:tentative="1">
      <w:start w:val="1"/>
      <w:numFmt w:val="bullet"/>
      <w:lvlText w:val=""/>
      <w:lvlJc w:val="left"/>
      <w:pPr>
        <w:ind w:left="4156" w:hanging="360"/>
      </w:pPr>
      <w:rPr>
        <w:rFonts w:ascii="Wingdings" w:hAnsi="Wingdings" w:hint="default"/>
      </w:rPr>
    </w:lvl>
    <w:lvl w:ilvl="3" w:tplc="04210001" w:tentative="1">
      <w:start w:val="1"/>
      <w:numFmt w:val="bullet"/>
      <w:lvlText w:val=""/>
      <w:lvlJc w:val="left"/>
      <w:pPr>
        <w:ind w:left="4876" w:hanging="360"/>
      </w:pPr>
      <w:rPr>
        <w:rFonts w:ascii="Symbol" w:hAnsi="Symbol" w:hint="default"/>
      </w:rPr>
    </w:lvl>
    <w:lvl w:ilvl="4" w:tplc="04210003" w:tentative="1">
      <w:start w:val="1"/>
      <w:numFmt w:val="bullet"/>
      <w:lvlText w:val="o"/>
      <w:lvlJc w:val="left"/>
      <w:pPr>
        <w:ind w:left="5596" w:hanging="360"/>
      </w:pPr>
      <w:rPr>
        <w:rFonts w:ascii="Courier New" w:hAnsi="Courier New" w:cs="Courier New" w:hint="default"/>
      </w:rPr>
    </w:lvl>
    <w:lvl w:ilvl="5" w:tplc="04210005" w:tentative="1">
      <w:start w:val="1"/>
      <w:numFmt w:val="bullet"/>
      <w:lvlText w:val=""/>
      <w:lvlJc w:val="left"/>
      <w:pPr>
        <w:ind w:left="6316" w:hanging="360"/>
      </w:pPr>
      <w:rPr>
        <w:rFonts w:ascii="Wingdings" w:hAnsi="Wingdings" w:hint="default"/>
      </w:rPr>
    </w:lvl>
    <w:lvl w:ilvl="6" w:tplc="04210001" w:tentative="1">
      <w:start w:val="1"/>
      <w:numFmt w:val="bullet"/>
      <w:lvlText w:val=""/>
      <w:lvlJc w:val="left"/>
      <w:pPr>
        <w:ind w:left="7036" w:hanging="360"/>
      </w:pPr>
      <w:rPr>
        <w:rFonts w:ascii="Symbol" w:hAnsi="Symbol" w:hint="default"/>
      </w:rPr>
    </w:lvl>
    <w:lvl w:ilvl="7" w:tplc="04210003" w:tentative="1">
      <w:start w:val="1"/>
      <w:numFmt w:val="bullet"/>
      <w:lvlText w:val="o"/>
      <w:lvlJc w:val="left"/>
      <w:pPr>
        <w:ind w:left="7756" w:hanging="360"/>
      </w:pPr>
      <w:rPr>
        <w:rFonts w:ascii="Courier New" w:hAnsi="Courier New" w:cs="Courier New" w:hint="default"/>
      </w:rPr>
    </w:lvl>
    <w:lvl w:ilvl="8" w:tplc="04210005" w:tentative="1">
      <w:start w:val="1"/>
      <w:numFmt w:val="bullet"/>
      <w:lvlText w:val=""/>
      <w:lvlJc w:val="left"/>
      <w:pPr>
        <w:ind w:left="8476" w:hanging="360"/>
      </w:pPr>
      <w:rPr>
        <w:rFonts w:ascii="Wingdings" w:hAnsi="Wingdings" w:hint="default"/>
      </w:rPr>
    </w:lvl>
  </w:abstractNum>
  <w:abstractNum w:abstractNumId="20" w15:restartNumberingAfterBreak="0">
    <w:nsid w:val="44024E6D"/>
    <w:multiLevelType w:val="hybridMultilevel"/>
    <w:tmpl w:val="FBA6D540"/>
    <w:lvl w:ilvl="0" w:tplc="04210019">
      <w:start w:val="1"/>
      <w:numFmt w:val="lowerLetter"/>
      <w:lvlText w:val="%1."/>
      <w:lvlJc w:val="left"/>
      <w:pPr>
        <w:ind w:left="1729" w:hanging="360"/>
      </w:pPr>
    </w:lvl>
    <w:lvl w:ilvl="1" w:tplc="04210019" w:tentative="1">
      <w:start w:val="1"/>
      <w:numFmt w:val="lowerLetter"/>
      <w:lvlText w:val="%2."/>
      <w:lvlJc w:val="left"/>
      <w:pPr>
        <w:ind w:left="2449" w:hanging="360"/>
      </w:pPr>
    </w:lvl>
    <w:lvl w:ilvl="2" w:tplc="0421001B" w:tentative="1">
      <w:start w:val="1"/>
      <w:numFmt w:val="lowerRoman"/>
      <w:lvlText w:val="%3."/>
      <w:lvlJc w:val="right"/>
      <w:pPr>
        <w:ind w:left="3169" w:hanging="180"/>
      </w:pPr>
    </w:lvl>
    <w:lvl w:ilvl="3" w:tplc="0421000F" w:tentative="1">
      <w:start w:val="1"/>
      <w:numFmt w:val="decimal"/>
      <w:lvlText w:val="%4."/>
      <w:lvlJc w:val="left"/>
      <w:pPr>
        <w:ind w:left="3889" w:hanging="360"/>
      </w:pPr>
    </w:lvl>
    <w:lvl w:ilvl="4" w:tplc="04210019" w:tentative="1">
      <w:start w:val="1"/>
      <w:numFmt w:val="lowerLetter"/>
      <w:lvlText w:val="%5."/>
      <w:lvlJc w:val="left"/>
      <w:pPr>
        <w:ind w:left="4609" w:hanging="360"/>
      </w:pPr>
    </w:lvl>
    <w:lvl w:ilvl="5" w:tplc="0421001B" w:tentative="1">
      <w:start w:val="1"/>
      <w:numFmt w:val="lowerRoman"/>
      <w:lvlText w:val="%6."/>
      <w:lvlJc w:val="right"/>
      <w:pPr>
        <w:ind w:left="5329" w:hanging="180"/>
      </w:pPr>
    </w:lvl>
    <w:lvl w:ilvl="6" w:tplc="0421000F" w:tentative="1">
      <w:start w:val="1"/>
      <w:numFmt w:val="decimal"/>
      <w:lvlText w:val="%7."/>
      <w:lvlJc w:val="left"/>
      <w:pPr>
        <w:ind w:left="6049" w:hanging="360"/>
      </w:pPr>
    </w:lvl>
    <w:lvl w:ilvl="7" w:tplc="04210019" w:tentative="1">
      <w:start w:val="1"/>
      <w:numFmt w:val="lowerLetter"/>
      <w:lvlText w:val="%8."/>
      <w:lvlJc w:val="left"/>
      <w:pPr>
        <w:ind w:left="6769" w:hanging="360"/>
      </w:pPr>
    </w:lvl>
    <w:lvl w:ilvl="8" w:tplc="0421001B" w:tentative="1">
      <w:start w:val="1"/>
      <w:numFmt w:val="lowerRoman"/>
      <w:lvlText w:val="%9."/>
      <w:lvlJc w:val="right"/>
      <w:pPr>
        <w:ind w:left="7489" w:hanging="180"/>
      </w:pPr>
    </w:lvl>
  </w:abstractNum>
  <w:abstractNum w:abstractNumId="21" w15:restartNumberingAfterBreak="0">
    <w:nsid w:val="53CB67A6"/>
    <w:multiLevelType w:val="hybridMultilevel"/>
    <w:tmpl w:val="5234F0E6"/>
    <w:lvl w:ilvl="0" w:tplc="E09099E0">
      <w:start w:val="1"/>
      <w:numFmt w:val="lowerLetter"/>
      <w:lvlText w:val="%1."/>
      <w:lvlJc w:val="left"/>
      <w:pPr>
        <w:ind w:left="644" w:hanging="360"/>
      </w:pPr>
      <w:rPr>
        <w:rFonts w:cs="Times New Roman" w:hint="default"/>
        <w:i w:val="0"/>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8254F34"/>
    <w:multiLevelType w:val="hybridMultilevel"/>
    <w:tmpl w:val="82C65FA8"/>
    <w:lvl w:ilvl="0" w:tplc="E09099E0">
      <w:start w:val="1"/>
      <w:numFmt w:val="lowerLetter"/>
      <w:lvlText w:val="%1."/>
      <w:lvlJc w:val="left"/>
      <w:pPr>
        <w:ind w:left="644" w:hanging="360"/>
      </w:pPr>
      <w:rPr>
        <w:rFonts w:cs="Times New Roman" w:hint="default"/>
        <w:i w:val="0"/>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9AA1056"/>
    <w:multiLevelType w:val="hybridMultilevel"/>
    <w:tmpl w:val="E1201B1C"/>
    <w:lvl w:ilvl="0" w:tplc="0421000B">
      <w:start w:val="1"/>
      <w:numFmt w:val="bullet"/>
      <w:lvlText w:val=""/>
      <w:lvlJc w:val="left"/>
      <w:pPr>
        <w:ind w:left="2280" w:hanging="360"/>
      </w:pPr>
      <w:rPr>
        <w:rFonts w:ascii="Wingdings" w:hAnsi="Wingdings" w:hint="default"/>
      </w:rPr>
    </w:lvl>
    <w:lvl w:ilvl="1" w:tplc="04210003" w:tentative="1">
      <w:start w:val="1"/>
      <w:numFmt w:val="bullet"/>
      <w:lvlText w:val="o"/>
      <w:lvlJc w:val="left"/>
      <w:pPr>
        <w:ind w:left="3000" w:hanging="360"/>
      </w:pPr>
      <w:rPr>
        <w:rFonts w:ascii="Courier New" w:hAnsi="Courier New" w:cs="Courier New" w:hint="default"/>
      </w:rPr>
    </w:lvl>
    <w:lvl w:ilvl="2" w:tplc="04210005" w:tentative="1">
      <w:start w:val="1"/>
      <w:numFmt w:val="bullet"/>
      <w:lvlText w:val=""/>
      <w:lvlJc w:val="left"/>
      <w:pPr>
        <w:ind w:left="3720" w:hanging="360"/>
      </w:pPr>
      <w:rPr>
        <w:rFonts w:ascii="Wingdings" w:hAnsi="Wingdings" w:hint="default"/>
      </w:rPr>
    </w:lvl>
    <w:lvl w:ilvl="3" w:tplc="04210001" w:tentative="1">
      <w:start w:val="1"/>
      <w:numFmt w:val="bullet"/>
      <w:lvlText w:val=""/>
      <w:lvlJc w:val="left"/>
      <w:pPr>
        <w:ind w:left="4440" w:hanging="360"/>
      </w:pPr>
      <w:rPr>
        <w:rFonts w:ascii="Symbol" w:hAnsi="Symbol" w:hint="default"/>
      </w:rPr>
    </w:lvl>
    <w:lvl w:ilvl="4" w:tplc="04210003" w:tentative="1">
      <w:start w:val="1"/>
      <w:numFmt w:val="bullet"/>
      <w:lvlText w:val="o"/>
      <w:lvlJc w:val="left"/>
      <w:pPr>
        <w:ind w:left="5160" w:hanging="360"/>
      </w:pPr>
      <w:rPr>
        <w:rFonts w:ascii="Courier New" w:hAnsi="Courier New" w:cs="Courier New" w:hint="default"/>
      </w:rPr>
    </w:lvl>
    <w:lvl w:ilvl="5" w:tplc="04210005" w:tentative="1">
      <w:start w:val="1"/>
      <w:numFmt w:val="bullet"/>
      <w:lvlText w:val=""/>
      <w:lvlJc w:val="left"/>
      <w:pPr>
        <w:ind w:left="5880" w:hanging="360"/>
      </w:pPr>
      <w:rPr>
        <w:rFonts w:ascii="Wingdings" w:hAnsi="Wingdings" w:hint="default"/>
      </w:rPr>
    </w:lvl>
    <w:lvl w:ilvl="6" w:tplc="04210001" w:tentative="1">
      <w:start w:val="1"/>
      <w:numFmt w:val="bullet"/>
      <w:lvlText w:val=""/>
      <w:lvlJc w:val="left"/>
      <w:pPr>
        <w:ind w:left="6600" w:hanging="360"/>
      </w:pPr>
      <w:rPr>
        <w:rFonts w:ascii="Symbol" w:hAnsi="Symbol" w:hint="default"/>
      </w:rPr>
    </w:lvl>
    <w:lvl w:ilvl="7" w:tplc="04210003" w:tentative="1">
      <w:start w:val="1"/>
      <w:numFmt w:val="bullet"/>
      <w:lvlText w:val="o"/>
      <w:lvlJc w:val="left"/>
      <w:pPr>
        <w:ind w:left="7320" w:hanging="360"/>
      </w:pPr>
      <w:rPr>
        <w:rFonts w:ascii="Courier New" w:hAnsi="Courier New" w:cs="Courier New" w:hint="default"/>
      </w:rPr>
    </w:lvl>
    <w:lvl w:ilvl="8" w:tplc="04210005" w:tentative="1">
      <w:start w:val="1"/>
      <w:numFmt w:val="bullet"/>
      <w:lvlText w:val=""/>
      <w:lvlJc w:val="left"/>
      <w:pPr>
        <w:ind w:left="8040" w:hanging="360"/>
      </w:pPr>
      <w:rPr>
        <w:rFonts w:ascii="Wingdings" w:hAnsi="Wingdings" w:hint="default"/>
      </w:rPr>
    </w:lvl>
  </w:abstractNum>
  <w:abstractNum w:abstractNumId="24" w15:restartNumberingAfterBreak="0">
    <w:nsid w:val="60C41276"/>
    <w:multiLevelType w:val="hybridMultilevel"/>
    <w:tmpl w:val="FEB28D6E"/>
    <w:lvl w:ilvl="0" w:tplc="E09099E0">
      <w:start w:val="1"/>
      <w:numFmt w:val="lowerLetter"/>
      <w:lvlText w:val="%1."/>
      <w:lvlJc w:val="left"/>
      <w:pPr>
        <w:ind w:left="644" w:hanging="360"/>
      </w:pPr>
      <w:rPr>
        <w:rFonts w:cs="Times New Roman" w:hint="default"/>
        <w:i w:val="0"/>
        <w:i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614C7482"/>
    <w:multiLevelType w:val="hybridMultilevel"/>
    <w:tmpl w:val="FFFAAB56"/>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26" w15:restartNumberingAfterBreak="0">
    <w:nsid w:val="65C201C0"/>
    <w:multiLevelType w:val="hybridMultilevel"/>
    <w:tmpl w:val="7046B5B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86C4964"/>
    <w:multiLevelType w:val="hybridMultilevel"/>
    <w:tmpl w:val="9510F9EE"/>
    <w:lvl w:ilvl="0" w:tplc="192AE9A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72F02C0B"/>
    <w:multiLevelType w:val="hybridMultilevel"/>
    <w:tmpl w:val="968E34A0"/>
    <w:lvl w:ilvl="0" w:tplc="04210019">
      <w:start w:val="1"/>
      <w:numFmt w:val="lowerLetter"/>
      <w:lvlText w:val="%1."/>
      <w:lvlJc w:val="left"/>
      <w:pPr>
        <w:ind w:left="1996" w:hanging="360"/>
      </w:p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9" w15:restartNumberingAfterBreak="0">
    <w:nsid w:val="782576DB"/>
    <w:multiLevelType w:val="hybridMultilevel"/>
    <w:tmpl w:val="6A8ABE6E"/>
    <w:lvl w:ilvl="0" w:tplc="105288C2">
      <w:start w:val="1"/>
      <w:numFmt w:val="decimal"/>
      <w:lvlText w:val="%1)"/>
      <w:lvlJc w:val="left"/>
      <w:pPr>
        <w:ind w:left="2203" w:hanging="360"/>
      </w:pPr>
      <w:rPr>
        <w:rFonts w:asciiTheme="minorHAnsi" w:eastAsiaTheme="minorEastAsia" w:hAnsiTheme="minorHAnsi" w:cstheme="minorBidi"/>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num w:numId="1">
    <w:abstractNumId w:val="18"/>
  </w:num>
  <w:num w:numId="2">
    <w:abstractNumId w:val="4"/>
  </w:num>
  <w:num w:numId="3">
    <w:abstractNumId w:val="1"/>
  </w:num>
  <w:num w:numId="4">
    <w:abstractNumId w:val="21"/>
  </w:num>
  <w:num w:numId="5">
    <w:abstractNumId w:val="22"/>
  </w:num>
  <w:num w:numId="6">
    <w:abstractNumId w:val="24"/>
  </w:num>
  <w:num w:numId="7">
    <w:abstractNumId w:val="8"/>
  </w:num>
  <w:num w:numId="8">
    <w:abstractNumId w:val="16"/>
  </w:num>
  <w:num w:numId="9">
    <w:abstractNumId w:val="29"/>
  </w:num>
  <w:num w:numId="10">
    <w:abstractNumId w:val="0"/>
  </w:num>
  <w:num w:numId="11">
    <w:abstractNumId w:val="25"/>
  </w:num>
  <w:num w:numId="12">
    <w:abstractNumId w:val="20"/>
  </w:num>
  <w:num w:numId="13">
    <w:abstractNumId w:val="27"/>
  </w:num>
  <w:num w:numId="14">
    <w:abstractNumId w:val="3"/>
  </w:num>
  <w:num w:numId="15">
    <w:abstractNumId w:val="12"/>
  </w:num>
  <w:num w:numId="16">
    <w:abstractNumId w:val="11"/>
  </w:num>
  <w:num w:numId="17">
    <w:abstractNumId w:val="9"/>
  </w:num>
  <w:num w:numId="18">
    <w:abstractNumId w:val="13"/>
  </w:num>
  <w:num w:numId="19">
    <w:abstractNumId w:val="5"/>
  </w:num>
  <w:num w:numId="20">
    <w:abstractNumId w:val="28"/>
  </w:num>
  <w:num w:numId="21">
    <w:abstractNumId w:val="6"/>
  </w:num>
  <w:num w:numId="22">
    <w:abstractNumId w:val="26"/>
  </w:num>
  <w:num w:numId="23">
    <w:abstractNumId w:val="15"/>
  </w:num>
  <w:num w:numId="24">
    <w:abstractNumId w:val="2"/>
  </w:num>
  <w:num w:numId="25">
    <w:abstractNumId w:val="10"/>
  </w:num>
  <w:num w:numId="26">
    <w:abstractNumId w:val="17"/>
  </w:num>
  <w:num w:numId="27">
    <w:abstractNumId w:val="7"/>
  </w:num>
  <w:num w:numId="28">
    <w:abstractNumId w:val="19"/>
  </w:num>
  <w:num w:numId="29">
    <w:abstractNumId w:val="14"/>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167D4"/>
    <w:rsid w:val="0000671B"/>
    <w:rsid w:val="000167D4"/>
    <w:rsid w:val="000F44F9"/>
    <w:rsid w:val="001479F2"/>
    <w:rsid w:val="00177436"/>
    <w:rsid w:val="001A4603"/>
    <w:rsid w:val="00252DEF"/>
    <w:rsid w:val="00316094"/>
    <w:rsid w:val="00332FD1"/>
    <w:rsid w:val="00357D23"/>
    <w:rsid w:val="003F12FF"/>
    <w:rsid w:val="0040452B"/>
    <w:rsid w:val="004111A2"/>
    <w:rsid w:val="00585852"/>
    <w:rsid w:val="005E4540"/>
    <w:rsid w:val="005E7987"/>
    <w:rsid w:val="00603F4C"/>
    <w:rsid w:val="006377E0"/>
    <w:rsid w:val="00645DE3"/>
    <w:rsid w:val="006C318F"/>
    <w:rsid w:val="00725ABF"/>
    <w:rsid w:val="00807938"/>
    <w:rsid w:val="008601D8"/>
    <w:rsid w:val="008D7805"/>
    <w:rsid w:val="00910D01"/>
    <w:rsid w:val="009703A6"/>
    <w:rsid w:val="009A753B"/>
    <w:rsid w:val="00A07A33"/>
    <w:rsid w:val="00A07B96"/>
    <w:rsid w:val="00A606B5"/>
    <w:rsid w:val="00A92BA9"/>
    <w:rsid w:val="00A93361"/>
    <w:rsid w:val="00AA3B80"/>
    <w:rsid w:val="00AA4FB9"/>
    <w:rsid w:val="00AE6F71"/>
    <w:rsid w:val="00B13930"/>
    <w:rsid w:val="00B762FD"/>
    <w:rsid w:val="00C20B82"/>
    <w:rsid w:val="00C50E62"/>
    <w:rsid w:val="00C72A40"/>
    <w:rsid w:val="00CB5DA8"/>
    <w:rsid w:val="00CC3E49"/>
    <w:rsid w:val="00D91B32"/>
    <w:rsid w:val="00DB72A5"/>
    <w:rsid w:val="00DB786F"/>
    <w:rsid w:val="00E635FD"/>
    <w:rsid w:val="00EE633E"/>
    <w:rsid w:val="00F318B3"/>
    <w:rsid w:val="00F7261C"/>
  </w:rsids>
  <m:mathPr>
    <m:mathFont m:val="Cambria Math"/>
    <m:brkBin m:val="before"/>
    <m:brkBinSub m:val="--"/>
    <m:smallFrac m:val="0"/>
    <m:dispDef/>
    <m:lMargin m:val="0"/>
    <m:rMargin m:val="0"/>
    <m:defJc m:val="centerGroup"/>
    <m:wrapIndent m:val="1440"/>
    <m:intLim m:val="subSup"/>
    <m:naryLim m:val="undOvr"/>
  </m:mathPr>
  <w:themeFontLang w:val="id-ID"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0841C2"/>
  <w15:docId w15:val="{CB4E11D3-AD04-4E58-9F12-ECFE065A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67D4"/>
    <w:pPr>
      <w:spacing w:after="0" w:line="240" w:lineRule="auto"/>
      <w:jc w:val="center"/>
    </w:pPr>
    <w:rPr>
      <w:rFonts w:ascii="Times New Roman" w:eastAsia="SimSun" w:hAnsi="Times New Roman" w:cs="Times New Roman"/>
      <w:sz w:val="20"/>
      <w:szCs w:val="20"/>
      <w:lang w:val="en-US" w:eastAsia="en-US"/>
    </w:rPr>
  </w:style>
  <w:style w:type="paragraph" w:styleId="Heading1">
    <w:name w:val="heading 1"/>
    <w:basedOn w:val="Normal"/>
    <w:next w:val="Normal"/>
    <w:link w:val="Heading1Char"/>
    <w:qFormat/>
    <w:rsid w:val="000167D4"/>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0167D4"/>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0167D4"/>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0167D4"/>
    <w:pPr>
      <w:numPr>
        <w:ilvl w:val="3"/>
        <w:numId w:val="1"/>
      </w:numPr>
      <w:spacing w:before="40" w:after="40"/>
      <w:jc w:val="both"/>
      <w:outlineLvl w:val="3"/>
    </w:pPr>
    <w:rPr>
      <w:i/>
      <w:i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7D4"/>
    <w:rPr>
      <w:rFonts w:ascii="Times New Roman" w:eastAsia="SimSun" w:hAnsi="Times New Roman" w:cs="Times New Roman"/>
      <w:smallCaps/>
      <w:noProof/>
      <w:sz w:val="20"/>
      <w:szCs w:val="20"/>
      <w:lang w:val="en-US" w:eastAsia="en-US"/>
    </w:rPr>
  </w:style>
  <w:style w:type="character" w:customStyle="1" w:styleId="Heading2Char">
    <w:name w:val="Heading 2 Char"/>
    <w:basedOn w:val="DefaultParagraphFont"/>
    <w:link w:val="Heading2"/>
    <w:rsid w:val="000167D4"/>
    <w:rPr>
      <w:rFonts w:ascii="Times New Roman" w:eastAsia="SimSun" w:hAnsi="Times New Roman" w:cs="Times New Roman"/>
      <w:i/>
      <w:iCs/>
      <w:noProof/>
      <w:sz w:val="20"/>
      <w:szCs w:val="20"/>
      <w:lang w:val="en-US" w:eastAsia="en-US"/>
    </w:rPr>
  </w:style>
  <w:style w:type="character" w:customStyle="1" w:styleId="Heading3Char">
    <w:name w:val="Heading 3 Char"/>
    <w:basedOn w:val="DefaultParagraphFont"/>
    <w:link w:val="Heading3"/>
    <w:rsid w:val="000167D4"/>
    <w:rPr>
      <w:rFonts w:ascii="Times New Roman" w:eastAsia="SimSun" w:hAnsi="Times New Roman" w:cs="Times New Roman"/>
      <w:i/>
      <w:iCs/>
      <w:noProof/>
      <w:sz w:val="20"/>
      <w:szCs w:val="20"/>
      <w:lang w:val="en-US" w:eastAsia="en-US"/>
    </w:rPr>
  </w:style>
  <w:style w:type="character" w:customStyle="1" w:styleId="Heading4Char">
    <w:name w:val="Heading 4 Char"/>
    <w:basedOn w:val="DefaultParagraphFont"/>
    <w:link w:val="Heading4"/>
    <w:rsid w:val="000167D4"/>
    <w:rPr>
      <w:rFonts w:ascii="Times New Roman" w:eastAsia="SimSun" w:hAnsi="Times New Roman" w:cs="Times New Roman"/>
      <w:i/>
      <w:iCs/>
      <w:noProof/>
      <w:sz w:val="20"/>
      <w:szCs w:val="20"/>
      <w:lang w:val="en-US" w:eastAsia="en-US"/>
    </w:rPr>
  </w:style>
  <w:style w:type="paragraph" w:styleId="BodyText">
    <w:name w:val="Body Text"/>
    <w:basedOn w:val="Normal"/>
    <w:link w:val="BodyTextChar"/>
    <w:rsid w:val="000167D4"/>
    <w:pPr>
      <w:spacing w:line="360" w:lineRule="auto"/>
      <w:ind w:firstLine="289"/>
      <w:jc w:val="both"/>
    </w:pPr>
    <w:rPr>
      <w:spacing w:val="-1"/>
    </w:rPr>
  </w:style>
  <w:style w:type="character" w:customStyle="1" w:styleId="BodyTextChar">
    <w:name w:val="Body Text Char"/>
    <w:basedOn w:val="DefaultParagraphFont"/>
    <w:link w:val="BodyText"/>
    <w:rsid w:val="000167D4"/>
    <w:rPr>
      <w:rFonts w:ascii="Times New Roman" w:eastAsia="SimSun" w:hAnsi="Times New Roman" w:cs="Times New Roman"/>
      <w:spacing w:val="-1"/>
      <w:sz w:val="20"/>
      <w:szCs w:val="20"/>
      <w:lang w:val="en-US" w:eastAsia="en-US"/>
    </w:rPr>
  </w:style>
  <w:style w:type="paragraph" w:styleId="Header">
    <w:name w:val="header"/>
    <w:basedOn w:val="Normal"/>
    <w:link w:val="HeaderChar"/>
    <w:rsid w:val="000167D4"/>
    <w:pPr>
      <w:tabs>
        <w:tab w:val="center" w:pos="4513"/>
        <w:tab w:val="right" w:pos="9026"/>
      </w:tabs>
    </w:pPr>
  </w:style>
  <w:style w:type="character" w:customStyle="1" w:styleId="HeaderChar">
    <w:name w:val="Header Char"/>
    <w:basedOn w:val="DefaultParagraphFont"/>
    <w:link w:val="Header"/>
    <w:rsid w:val="000167D4"/>
    <w:rPr>
      <w:rFonts w:ascii="Times New Roman" w:eastAsia="SimSun" w:hAnsi="Times New Roman" w:cs="Times New Roman"/>
      <w:sz w:val="20"/>
      <w:szCs w:val="20"/>
      <w:lang w:val="en-US" w:eastAsia="en-US"/>
    </w:rPr>
  </w:style>
  <w:style w:type="paragraph" w:styleId="Footer">
    <w:name w:val="footer"/>
    <w:basedOn w:val="Normal"/>
    <w:link w:val="FooterChar"/>
    <w:uiPriority w:val="99"/>
    <w:rsid w:val="000167D4"/>
    <w:pPr>
      <w:tabs>
        <w:tab w:val="center" w:pos="4513"/>
        <w:tab w:val="right" w:pos="9026"/>
      </w:tabs>
    </w:pPr>
  </w:style>
  <w:style w:type="character" w:customStyle="1" w:styleId="FooterChar">
    <w:name w:val="Footer Char"/>
    <w:basedOn w:val="DefaultParagraphFont"/>
    <w:link w:val="Footer"/>
    <w:uiPriority w:val="99"/>
    <w:rsid w:val="000167D4"/>
    <w:rPr>
      <w:rFonts w:ascii="Times New Roman" w:eastAsia="SimSun" w:hAnsi="Times New Roman" w:cs="Times New Roman"/>
      <w:sz w:val="20"/>
      <w:szCs w:val="20"/>
      <w:lang w:val="en-US" w:eastAsia="en-US"/>
    </w:rPr>
  </w:style>
  <w:style w:type="paragraph" w:customStyle="1" w:styleId="Stylepapertitle14pt">
    <w:name w:val="Style paper title + 14 pt"/>
    <w:basedOn w:val="Normal"/>
    <w:rsid w:val="000167D4"/>
    <w:pPr>
      <w:spacing w:after="120"/>
    </w:pPr>
    <w:rPr>
      <w:rFonts w:eastAsia="MS Mincho"/>
      <w:noProof/>
      <w:sz w:val="24"/>
      <w:szCs w:val="48"/>
    </w:rPr>
  </w:style>
  <w:style w:type="paragraph" w:customStyle="1" w:styleId="StyleAuthorBold">
    <w:name w:val="Style Author + Bold"/>
    <w:basedOn w:val="Normal"/>
    <w:rsid w:val="000167D4"/>
    <w:pPr>
      <w:spacing w:before="240" w:after="40"/>
    </w:pPr>
    <w:rPr>
      <w:b/>
      <w:bCs/>
      <w:noProof/>
      <w:sz w:val="22"/>
      <w:szCs w:val="22"/>
    </w:rPr>
  </w:style>
  <w:style w:type="paragraph" w:customStyle="1" w:styleId="Afiliasi">
    <w:name w:val="Afiliasi"/>
    <w:basedOn w:val="Normal"/>
    <w:qFormat/>
    <w:rsid w:val="000167D4"/>
    <w:pPr>
      <w:spacing w:before="40" w:after="40"/>
      <w:contextualSpacing/>
    </w:pPr>
    <w:rPr>
      <w:noProof/>
      <w:lang w:val="id-ID"/>
    </w:rPr>
  </w:style>
  <w:style w:type="character" w:styleId="Hyperlink">
    <w:name w:val="Hyperlink"/>
    <w:uiPriority w:val="99"/>
    <w:unhideWhenUsed/>
    <w:rsid w:val="000167D4"/>
    <w:rPr>
      <w:color w:val="0000FF"/>
      <w:u w:val="single"/>
    </w:rPr>
  </w:style>
  <w:style w:type="paragraph" w:styleId="ListParagraph">
    <w:name w:val="List Paragraph"/>
    <w:basedOn w:val="Normal"/>
    <w:uiPriority w:val="34"/>
    <w:qFormat/>
    <w:rsid w:val="000167D4"/>
    <w:pPr>
      <w:spacing w:after="160" w:line="259" w:lineRule="auto"/>
      <w:ind w:left="720"/>
      <w:contextualSpacing/>
      <w:jc w:val="left"/>
    </w:pPr>
    <w:rPr>
      <w:rFonts w:ascii="Calibri" w:eastAsia="Calibri" w:hAnsi="Calibri"/>
      <w:sz w:val="22"/>
      <w:szCs w:val="22"/>
    </w:rPr>
  </w:style>
  <w:style w:type="paragraph" w:styleId="FootnoteText">
    <w:name w:val="footnote text"/>
    <w:basedOn w:val="Normal"/>
    <w:link w:val="FootnoteTextChar"/>
    <w:uiPriority w:val="99"/>
    <w:semiHidden/>
    <w:unhideWhenUsed/>
    <w:rsid w:val="000167D4"/>
    <w:pPr>
      <w:jc w:val="left"/>
    </w:pPr>
    <w:rPr>
      <w:rFonts w:asciiTheme="minorHAnsi" w:eastAsiaTheme="minorEastAsia" w:hAnsiTheme="minorHAnsi" w:cstheme="minorBidi"/>
      <w:lang w:val="id-ID" w:eastAsia="zh-TW"/>
    </w:rPr>
  </w:style>
  <w:style w:type="character" w:customStyle="1" w:styleId="FootnoteTextChar">
    <w:name w:val="Footnote Text Char"/>
    <w:basedOn w:val="DefaultParagraphFont"/>
    <w:link w:val="FootnoteText"/>
    <w:uiPriority w:val="99"/>
    <w:semiHidden/>
    <w:rsid w:val="000167D4"/>
    <w:rPr>
      <w:sz w:val="20"/>
      <w:szCs w:val="20"/>
    </w:rPr>
  </w:style>
  <w:style w:type="paragraph" w:customStyle="1" w:styleId="Normal1">
    <w:name w:val="Normal1"/>
    <w:rsid w:val="000167D4"/>
    <w:pPr>
      <w:widowControl w:val="0"/>
      <w:spacing w:before="120" w:after="0" w:line="312" w:lineRule="auto"/>
      <w:ind w:right="300"/>
    </w:pPr>
    <w:rPr>
      <w:rFonts w:ascii="Merriweather" w:eastAsia="Merriweather" w:hAnsi="Merriweather" w:cs="Merriweather"/>
      <w:color w:val="666666"/>
      <w:sz w:val="18"/>
      <w:szCs w:val="18"/>
      <w:lang w:val="en-US"/>
    </w:rPr>
  </w:style>
  <w:style w:type="character" w:styleId="CommentReference">
    <w:name w:val="annotation reference"/>
    <w:basedOn w:val="DefaultParagraphFont"/>
    <w:uiPriority w:val="99"/>
    <w:semiHidden/>
    <w:unhideWhenUsed/>
    <w:rsid w:val="00252DEF"/>
    <w:rPr>
      <w:sz w:val="16"/>
      <w:szCs w:val="16"/>
    </w:rPr>
  </w:style>
  <w:style w:type="paragraph" w:styleId="CommentText">
    <w:name w:val="annotation text"/>
    <w:basedOn w:val="Normal"/>
    <w:link w:val="CommentTextChar"/>
    <w:uiPriority w:val="99"/>
    <w:semiHidden/>
    <w:unhideWhenUsed/>
    <w:rsid w:val="00252DEF"/>
  </w:style>
  <w:style w:type="character" w:customStyle="1" w:styleId="CommentTextChar">
    <w:name w:val="Comment Text Char"/>
    <w:basedOn w:val="DefaultParagraphFont"/>
    <w:link w:val="CommentText"/>
    <w:uiPriority w:val="99"/>
    <w:semiHidden/>
    <w:rsid w:val="00252DEF"/>
    <w:rPr>
      <w:rFonts w:ascii="Times New Roman" w:eastAsia="SimSun" w:hAnsi="Times New Roman" w:cs="Times New Roman"/>
      <w:sz w:val="20"/>
      <w:szCs w:val="20"/>
      <w:lang w:val="en-US" w:eastAsia="en-US"/>
    </w:rPr>
  </w:style>
  <w:style w:type="paragraph" w:styleId="CommentSubject">
    <w:name w:val="annotation subject"/>
    <w:basedOn w:val="CommentText"/>
    <w:next w:val="CommentText"/>
    <w:link w:val="CommentSubjectChar"/>
    <w:uiPriority w:val="99"/>
    <w:semiHidden/>
    <w:unhideWhenUsed/>
    <w:rsid w:val="00252DEF"/>
    <w:rPr>
      <w:b/>
      <w:bCs/>
    </w:rPr>
  </w:style>
  <w:style w:type="character" w:customStyle="1" w:styleId="CommentSubjectChar">
    <w:name w:val="Comment Subject Char"/>
    <w:basedOn w:val="CommentTextChar"/>
    <w:link w:val="CommentSubject"/>
    <w:uiPriority w:val="99"/>
    <w:semiHidden/>
    <w:rsid w:val="00252DEF"/>
    <w:rPr>
      <w:rFonts w:ascii="Times New Roman" w:eastAsia="SimSun" w:hAnsi="Times New Roman" w:cs="Times New Roman"/>
      <w:b/>
      <w:bCs/>
      <w:sz w:val="20"/>
      <w:szCs w:val="20"/>
      <w:lang w:val="en-US" w:eastAsia="en-US"/>
    </w:rPr>
  </w:style>
  <w:style w:type="paragraph" w:styleId="BalloonText">
    <w:name w:val="Balloon Text"/>
    <w:basedOn w:val="Normal"/>
    <w:link w:val="BalloonTextChar"/>
    <w:uiPriority w:val="99"/>
    <w:semiHidden/>
    <w:unhideWhenUsed/>
    <w:rsid w:val="00252D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DEF"/>
    <w:rPr>
      <w:rFonts w:ascii="Segoe UI" w:eastAsia="SimSun"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hammad.17040704019@mhs.unesa.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udjiastuti@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77AC0A-6E19-48F6-8887-BD0DC70C0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14022</Words>
  <Characters>79929</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3</cp:revision>
  <dcterms:created xsi:type="dcterms:W3CDTF">2022-04-08T07:04:00Z</dcterms:created>
  <dcterms:modified xsi:type="dcterms:W3CDTF">2022-04-08T23:46:00Z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df80efbb-0664-3158-880b-bd27b741e58e</vt:lpwstr>
  </property>
  <property fmtid="{D5CDD505-2E9C-101B-9397-08002B2CF9AE}" pid="24" name="Mendeley Citation Style_1">
    <vt:lpwstr>http://www.zotero.org/styles/american-sociological-association</vt:lpwstr>
  </property>
</Properties>
</file>