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EAC583" w14:textId="0C21DCFA" w:rsidR="00CB7CB5" w:rsidRPr="00E611F9" w:rsidRDefault="002F693F" w:rsidP="00CB7CB5">
      <w:pPr>
        <w:spacing w:after="120" w:line="240" w:lineRule="auto"/>
        <w:jc w:val="center"/>
        <w:rPr>
          <w:rFonts w:ascii="Times New Roman" w:hAnsi="Times New Roman" w:cs="Times New Roman"/>
          <w:b/>
          <w:i/>
          <w:color w:val="000000" w:themeColor="text1"/>
        </w:rPr>
      </w:pPr>
      <w:r w:rsidRPr="00E611F9">
        <w:rPr>
          <w:rFonts w:ascii="Times New Roman" w:hAnsi="Times New Roman" w:cs="Times New Roman"/>
          <w:b/>
          <w:color w:val="000000" w:themeColor="text1"/>
        </w:rPr>
        <w:t xml:space="preserve">STUDI EKSPERIMENTAL KUAT TEKAN DAN POROSITAS TERHADAP PENAMBAHAN LUMPUR SIDOARJO SEBAGAI BAHAN SUBSTITUSI </w:t>
      </w:r>
      <w:r w:rsidR="001A1DA2" w:rsidRPr="001A1DA2">
        <w:rPr>
          <w:rFonts w:ascii="Times New Roman" w:hAnsi="Times New Roman" w:cs="Times New Roman"/>
          <w:b/>
          <w:i/>
          <w:color w:val="000000" w:themeColor="text1"/>
        </w:rPr>
        <w:t>FLY ASH</w:t>
      </w:r>
      <w:r w:rsidRPr="00E611F9">
        <w:rPr>
          <w:rFonts w:ascii="Times New Roman" w:hAnsi="Times New Roman" w:cs="Times New Roman"/>
          <w:b/>
          <w:color w:val="000000" w:themeColor="text1"/>
        </w:rPr>
        <w:t xml:space="preserve"> DENGAN RASIO 1 : 3 PASIR DENGAN KONDISI SS/SH 2,0 DAN 12 MOLAR PADA MORTAR </w:t>
      </w:r>
      <w:r w:rsidR="00810DB9" w:rsidRPr="00810DB9">
        <w:rPr>
          <w:rFonts w:ascii="Times New Roman" w:hAnsi="Times New Roman" w:cs="Times New Roman"/>
          <w:b/>
          <w:i/>
          <w:color w:val="000000" w:themeColor="text1"/>
        </w:rPr>
        <w:t>GEOPOLYMER</w:t>
      </w:r>
    </w:p>
    <w:p w14:paraId="72A80A67" w14:textId="77777777" w:rsidR="00CB7CB5" w:rsidRPr="00E611F9" w:rsidRDefault="002F693F" w:rsidP="00CB7CB5">
      <w:pPr>
        <w:spacing w:after="0" w:line="240" w:lineRule="auto"/>
        <w:jc w:val="center"/>
        <w:rPr>
          <w:rFonts w:ascii="Times New Roman" w:hAnsi="Times New Roman" w:cs="Times New Roman"/>
          <w:b/>
          <w:color w:val="000000" w:themeColor="text1"/>
        </w:rPr>
      </w:pPr>
      <w:r w:rsidRPr="00E611F9">
        <w:rPr>
          <w:rFonts w:ascii="Times New Roman" w:hAnsi="Times New Roman" w:cs="Times New Roman"/>
          <w:b/>
          <w:color w:val="000000" w:themeColor="text1"/>
        </w:rPr>
        <w:t>Audy Finandika Hardiyana</w:t>
      </w:r>
    </w:p>
    <w:p w14:paraId="33A40D20" w14:textId="77777777" w:rsidR="00CB7CB5" w:rsidRPr="00E611F9" w:rsidRDefault="00CB7CB5" w:rsidP="00D14D8A">
      <w:pPr>
        <w:spacing w:after="0" w:line="240" w:lineRule="auto"/>
        <w:jc w:val="center"/>
        <w:rPr>
          <w:rFonts w:ascii="Times New Roman" w:hAnsi="Times New Roman" w:cs="Times New Roman"/>
          <w:color w:val="000000" w:themeColor="text1"/>
        </w:rPr>
      </w:pPr>
      <w:r w:rsidRPr="00E611F9">
        <w:rPr>
          <w:rFonts w:ascii="Times New Roman" w:hAnsi="Times New Roman" w:cs="Times New Roman"/>
          <w:color w:val="000000" w:themeColor="text1"/>
        </w:rPr>
        <w:t>Program Studi S-1 Teknik Sipil, Fakultas Teknik Universitas Negeri Surabaya</w:t>
      </w:r>
    </w:p>
    <w:p w14:paraId="37985A45" w14:textId="77777777" w:rsidR="00CB7CB5" w:rsidRPr="00E611F9" w:rsidRDefault="00CB7CB5" w:rsidP="00CB7CB5">
      <w:pPr>
        <w:spacing w:after="120" w:line="240" w:lineRule="auto"/>
        <w:jc w:val="center"/>
        <w:rPr>
          <w:rFonts w:ascii="Times New Roman" w:hAnsi="Times New Roman" w:cs="Times New Roman"/>
          <w:color w:val="000000" w:themeColor="text1"/>
        </w:rPr>
      </w:pPr>
      <w:r w:rsidRPr="00E611F9">
        <w:rPr>
          <w:rFonts w:ascii="Times New Roman" w:hAnsi="Times New Roman" w:cs="Times New Roman"/>
          <w:color w:val="000000" w:themeColor="text1"/>
        </w:rPr>
        <w:t xml:space="preserve">E-mail: </w:t>
      </w:r>
      <w:hyperlink r:id="rId9" w:history="1">
        <w:r w:rsidR="00BA073C" w:rsidRPr="00E611F9">
          <w:rPr>
            <w:rStyle w:val="Hyperlink"/>
            <w:rFonts w:ascii="Times New Roman" w:hAnsi="Times New Roman" w:cs="Times New Roman"/>
            <w:color w:val="000000" w:themeColor="text1"/>
          </w:rPr>
          <w:t>audyhardiyana@gmail.com</w:t>
        </w:r>
      </w:hyperlink>
    </w:p>
    <w:p w14:paraId="6ACBD424" w14:textId="77777777" w:rsidR="00CB7CB5" w:rsidRPr="00E611F9" w:rsidRDefault="00B92DAE" w:rsidP="00CB7CB5">
      <w:pPr>
        <w:spacing w:after="0" w:line="240" w:lineRule="auto"/>
        <w:jc w:val="center"/>
        <w:rPr>
          <w:rFonts w:ascii="Times New Roman" w:hAnsi="Times New Roman" w:cs="Times New Roman"/>
          <w:b/>
          <w:color w:val="000000" w:themeColor="text1"/>
        </w:rPr>
      </w:pPr>
      <w:r w:rsidRPr="00E611F9">
        <w:rPr>
          <w:rFonts w:ascii="Times New Roman" w:hAnsi="Times New Roman" w:cs="Times New Roman"/>
          <w:b/>
          <w:color w:val="000000" w:themeColor="text1"/>
        </w:rPr>
        <w:t>Arie Wardhono</w:t>
      </w:r>
    </w:p>
    <w:p w14:paraId="2896696F" w14:textId="77777777" w:rsidR="00CB7CB5" w:rsidRPr="00E611F9" w:rsidRDefault="00B92DAE" w:rsidP="00CB7CB5">
      <w:pPr>
        <w:spacing w:after="0" w:line="240" w:lineRule="auto"/>
        <w:jc w:val="center"/>
        <w:rPr>
          <w:rFonts w:ascii="Times New Roman" w:hAnsi="Times New Roman" w:cs="Times New Roman"/>
          <w:color w:val="000000" w:themeColor="text1"/>
        </w:rPr>
      </w:pPr>
      <w:r w:rsidRPr="00E611F9">
        <w:rPr>
          <w:rFonts w:ascii="Times New Roman" w:hAnsi="Times New Roman" w:cs="Times New Roman"/>
          <w:color w:val="000000" w:themeColor="text1"/>
        </w:rPr>
        <w:t>Program Studi S-1 Teknik Sipil</w:t>
      </w:r>
      <w:r w:rsidR="00CB7CB5" w:rsidRPr="00E611F9">
        <w:rPr>
          <w:rFonts w:ascii="Times New Roman" w:hAnsi="Times New Roman" w:cs="Times New Roman"/>
          <w:color w:val="000000" w:themeColor="text1"/>
        </w:rPr>
        <w:t xml:space="preserve">, </w:t>
      </w:r>
      <w:r w:rsidRPr="00E611F9">
        <w:rPr>
          <w:rFonts w:ascii="Times New Roman" w:hAnsi="Times New Roman" w:cs="Times New Roman"/>
          <w:color w:val="000000" w:themeColor="text1"/>
        </w:rPr>
        <w:t xml:space="preserve">Fakultas Teknik </w:t>
      </w:r>
      <w:r w:rsidR="00CB7CB5" w:rsidRPr="00E611F9">
        <w:rPr>
          <w:rFonts w:ascii="Times New Roman" w:hAnsi="Times New Roman" w:cs="Times New Roman"/>
          <w:color w:val="000000" w:themeColor="text1"/>
        </w:rPr>
        <w:t>Universitas Negeri Surabaya</w:t>
      </w:r>
    </w:p>
    <w:p w14:paraId="2D5780A5" w14:textId="77777777" w:rsidR="00CB7CB5" w:rsidRPr="00E611F9" w:rsidRDefault="00CB7CB5" w:rsidP="00CB7CB5">
      <w:pPr>
        <w:spacing w:after="120" w:line="240" w:lineRule="auto"/>
        <w:jc w:val="center"/>
        <w:rPr>
          <w:rFonts w:ascii="Times New Roman" w:hAnsi="Times New Roman" w:cs="Times New Roman"/>
          <w:color w:val="000000" w:themeColor="text1"/>
        </w:rPr>
      </w:pPr>
      <w:r w:rsidRPr="00E611F9">
        <w:rPr>
          <w:rFonts w:ascii="Times New Roman" w:hAnsi="Times New Roman" w:cs="Times New Roman"/>
          <w:color w:val="000000" w:themeColor="text1"/>
        </w:rPr>
        <w:t xml:space="preserve">E-mail: </w:t>
      </w:r>
      <w:hyperlink r:id="rId10" w:history="1">
        <w:r w:rsidR="00B92DAE" w:rsidRPr="00E611F9">
          <w:rPr>
            <w:rStyle w:val="Hyperlink"/>
            <w:rFonts w:ascii="Times New Roman" w:hAnsi="Times New Roman" w:cs="Times New Roman"/>
            <w:color w:val="000000" w:themeColor="text1"/>
          </w:rPr>
          <w:t>ariewardhono@unesa.ac.id</w:t>
        </w:r>
      </w:hyperlink>
    </w:p>
    <w:p w14:paraId="10EF120F" w14:textId="77777777" w:rsidR="00CB7CB5" w:rsidRPr="00E611F9" w:rsidRDefault="00CB7CB5" w:rsidP="00CB7CB5">
      <w:pPr>
        <w:spacing w:before="240" w:after="40" w:line="240" w:lineRule="auto"/>
        <w:jc w:val="center"/>
        <w:rPr>
          <w:rFonts w:ascii="Times New Roman" w:hAnsi="Times New Roman" w:cs="Times New Roman"/>
          <w:b/>
          <w:color w:val="000000" w:themeColor="text1"/>
          <w:sz w:val="20"/>
          <w:szCs w:val="20"/>
        </w:rPr>
      </w:pPr>
      <w:r w:rsidRPr="00E611F9">
        <w:rPr>
          <w:rFonts w:ascii="Times New Roman" w:hAnsi="Times New Roman" w:cs="Times New Roman"/>
          <w:b/>
          <w:color w:val="000000" w:themeColor="text1"/>
          <w:sz w:val="20"/>
          <w:szCs w:val="20"/>
        </w:rPr>
        <w:t>Abstrak</w:t>
      </w:r>
    </w:p>
    <w:p w14:paraId="040DB0B2" w14:textId="77777777" w:rsidR="007F3B41" w:rsidRDefault="007F3B41" w:rsidP="007F3B41">
      <w:pPr>
        <w:spacing w:after="40" w:line="240" w:lineRule="auto"/>
        <w:ind w:firstLine="567"/>
        <w:jc w:val="both"/>
        <w:rPr>
          <w:rFonts w:ascii="Times New Roman" w:hAnsi="Times New Roman" w:cs="Times New Roman"/>
          <w:color w:val="000000" w:themeColor="text1"/>
          <w:sz w:val="20"/>
          <w:szCs w:val="20"/>
        </w:rPr>
      </w:pPr>
      <w:r w:rsidRPr="007F3B41">
        <w:rPr>
          <w:rFonts w:ascii="Times New Roman" w:hAnsi="Times New Roman" w:cs="Times New Roman"/>
          <w:color w:val="000000" w:themeColor="text1"/>
          <w:sz w:val="20"/>
          <w:szCs w:val="20"/>
        </w:rPr>
        <w:t>Semen adalah bahan pengikat utama dalam pembuatan beton, yang menghasilkan gas CO</w:t>
      </w:r>
      <w:r w:rsidRPr="007F3B41">
        <w:rPr>
          <w:rFonts w:ascii="Times New Roman" w:hAnsi="Times New Roman" w:cs="Times New Roman"/>
          <w:color w:val="000000" w:themeColor="text1"/>
          <w:sz w:val="20"/>
          <w:szCs w:val="20"/>
          <w:vertAlign w:val="subscript"/>
        </w:rPr>
        <w:t>2</w:t>
      </w:r>
      <w:r w:rsidRPr="007F3B41">
        <w:rPr>
          <w:rFonts w:ascii="Times New Roman" w:hAnsi="Times New Roman" w:cs="Times New Roman"/>
          <w:color w:val="000000" w:themeColor="text1"/>
          <w:sz w:val="20"/>
          <w:szCs w:val="20"/>
        </w:rPr>
        <w:t xml:space="preserve"> dalam siklus pembuatannya yang dapat mencemari iklim. Kemajuan teknologi diharapkan untuk membuat beton dengan inovasi baru, salah satunya beton </w:t>
      </w:r>
      <w:r w:rsidRPr="007F3B41">
        <w:rPr>
          <w:rFonts w:ascii="Times New Roman" w:hAnsi="Times New Roman" w:cs="Times New Roman"/>
          <w:i/>
          <w:color w:val="000000" w:themeColor="text1"/>
          <w:sz w:val="20"/>
          <w:szCs w:val="20"/>
        </w:rPr>
        <w:t>Geopolymer</w:t>
      </w:r>
      <w:r w:rsidRPr="007F3B41">
        <w:rPr>
          <w:rFonts w:ascii="Times New Roman" w:hAnsi="Times New Roman" w:cs="Times New Roman"/>
          <w:color w:val="000000" w:themeColor="text1"/>
          <w:sz w:val="20"/>
          <w:szCs w:val="20"/>
        </w:rPr>
        <w:t xml:space="preserve">.  Penelitian ini membahas pengaruh lumpur sidoarjo sebagai bahan substitusi </w:t>
      </w:r>
      <w:r w:rsidRPr="007F3B41">
        <w:rPr>
          <w:rFonts w:ascii="Times New Roman" w:hAnsi="Times New Roman" w:cs="Times New Roman"/>
          <w:i/>
          <w:color w:val="000000" w:themeColor="text1"/>
          <w:sz w:val="20"/>
          <w:szCs w:val="20"/>
        </w:rPr>
        <w:t>Fly Ash</w:t>
      </w:r>
      <w:r w:rsidRPr="007F3B41">
        <w:rPr>
          <w:rFonts w:ascii="Times New Roman" w:hAnsi="Times New Roman" w:cs="Times New Roman"/>
          <w:color w:val="000000" w:themeColor="text1"/>
          <w:sz w:val="20"/>
          <w:szCs w:val="20"/>
        </w:rPr>
        <w:t xml:space="preserve"> pada kuat tekan dan porositas optimum di umur 7 hari, 14 hari dan, 28 hari. Kemudian penelitian ini dilaksanakan guna mengetahui hasil kuat tekan dan porositas yang maksimum dengan lumpur Sidoarjo yang digunakan sebagai campuran memiliki prosentase sebesar 0%, 5%, 10%, 15%, 20%, 25%, 30%, 35%. 40%, 45% dan 50%. larutan NaOH yang digunakan sebagai aktivator yang memiliki konsentrasi 12M, </w:t>
      </w:r>
      <w:r w:rsidRPr="007F3B41">
        <w:rPr>
          <w:rFonts w:ascii="Times New Roman" w:hAnsi="Times New Roman" w:cs="Times New Roman"/>
          <w:i/>
          <w:color w:val="000000" w:themeColor="text1"/>
          <w:sz w:val="20"/>
          <w:szCs w:val="20"/>
        </w:rPr>
        <w:t xml:space="preserve">water solid ratio </w:t>
      </w:r>
      <w:r w:rsidRPr="007F3B41">
        <w:rPr>
          <w:rFonts w:ascii="Times New Roman" w:hAnsi="Times New Roman" w:cs="Times New Roman"/>
          <w:color w:val="000000" w:themeColor="text1"/>
          <w:sz w:val="20"/>
          <w:szCs w:val="20"/>
        </w:rPr>
        <w:t>sebesar 0,35. Perbandingan berat Na</w:t>
      </w:r>
      <w:r w:rsidRPr="007F3B41">
        <w:rPr>
          <w:rFonts w:ascii="Times New Roman" w:hAnsi="Times New Roman" w:cs="Times New Roman"/>
          <w:color w:val="000000" w:themeColor="text1"/>
          <w:sz w:val="20"/>
          <w:szCs w:val="20"/>
          <w:vertAlign w:val="subscript"/>
        </w:rPr>
        <w:t>2</w:t>
      </w:r>
      <w:r w:rsidRPr="007F3B41">
        <w:rPr>
          <w:rFonts w:ascii="Times New Roman" w:hAnsi="Times New Roman" w:cs="Times New Roman"/>
          <w:color w:val="000000" w:themeColor="text1"/>
          <w:sz w:val="20"/>
          <w:szCs w:val="20"/>
        </w:rPr>
        <w:t>SiO</w:t>
      </w:r>
      <w:r w:rsidRPr="007F3B41">
        <w:rPr>
          <w:rFonts w:ascii="Times New Roman" w:hAnsi="Times New Roman" w:cs="Times New Roman"/>
          <w:color w:val="000000" w:themeColor="text1"/>
          <w:sz w:val="20"/>
          <w:szCs w:val="20"/>
          <w:vertAlign w:val="subscript"/>
        </w:rPr>
        <w:t>3</w:t>
      </w:r>
      <w:r w:rsidRPr="007F3B41">
        <w:rPr>
          <w:rFonts w:ascii="Times New Roman" w:hAnsi="Times New Roman" w:cs="Times New Roman"/>
          <w:color w:val="000000" w:themeColor="text1"/>
          <w:sz w:val="20"/>
          <w:szCs w:val="20"/>
        </w:rPr>
        <w:t xml:space="preserve"> terhadap berat larutan aktivator NaOH yaitu 2. Tujuan dari skripsi ini untuk mengetahui 1) pengaruh campuran lumpur sidoarjo sebagai bahan substitusi </w:t>
      </w:r>
      <w:r w:rsidRPr="007F3B41">
        <w:rPr>
          <w:rFonts w:ascii="Times New Roman" w:hAnsi="Times New Roman" w:cs="Times New Roman"/>
          <w:i/>
          <w:color w:val="000000" w:themeColor="text1"/>
          <w:sz w:val="20"/>
          <w:szCs w:val="20"/>
        </w:rPr>
        <w:t xml:space="preserve">Fly Ash </w:t>
      </w:r>
      <w:r w:rsidRPr="007F3B41">
        <w:rPr>
          <w:rFonts w:ascii="Times New Roman" w:hAnsi="Times New Roman" w:cs="Times New Roman"/>
          <w:color w:val="000000" w:themeColor="text1"/>
          <w:sz w:val="20"/>
          <w:szCs w:val="20"/>
        </w:rPr>
        <w:t xml:space="preserve">dengan rasio 1 : 3 pasir dengan kondisi SS/SH 2,0 dan 12 molar mempunyai nilai kuat tekan dan porositas untuk mortar </w:t>
      </w:r>
      <w:r w:rsidRPr="007F3B41">
        <w:rPr>
          <w:rFonts w:ascii="Times New Roman" w:hAnsi="Times New Roman" w:cs="Times New Roman"/>
          <w:i/>
          <w:color w:val="000000" w:themeColor="text1"/>
          <w:sz w:val="20"/>
          <w:szCs w:val="20"/>
        </w:rPr>
        <w:t>Geopolymer</w:t>
      </w:r>
      <w:r w:rsidRPr="007F3B41">
        <w:rPr>
          <w:rFonts w:ascii="Times New Roman" w:hAnsi="Times New Roman" w:cs="Times New Roman"/>
          <w:color w:val="000000" w:themeColor="text1"/>
          <w:sz w:val="20"/>
          <w:szCs w:val="20"/>
        </w:rPr>
        <w:t xml:space="preserve">. 2) kadar optimum penggunaan lumpur lapindo sebagai bahan substitusi </w:t>
      </w:r>
      <w:r w:rsidRPr="007F3B41">
        <w:rPr>
          <w:rFonts w:ascii="Times New Roman" w:hAnsi="Times New Roman" w:cs="Times New Roman"/>
          <w:i/>
          <w:color w:val="000000" w:themeColor="text1"/>
          <w:sz w:val="20"/>
          <w:szCs w:val="20"/>
        </w:rPr>
        <w:t>Fly Ash</w:t>
      </w:r>
      <w:r w:rsidRPr="007F3B41">
        <w:rPr>
          <w:rFonts w:ascii="Times New Roman" w:hAnsi="Times New Roman" w:cs="Times New Roman"/>
          <w:color w:val="000000" w:themeColor="text1"/>
          <w:sz w:val="20"/>
          <w:szCs w:val="20"/>
        </w:rPr>
        <w:t xml:space="preserve"> terhadap kuat tekan dan porositas mortar </w:t>
      </w:r>
      <w:r w:rsidRPr="007F3B41">
        <w:rPr>
          <w:rFonts w:ascii="Times New Roman" w:hAnsi="Times New Roman" w:cs="Times New Roman"/>
          <w:i/>
          <w:color w:val="000000" w:themeColor="text1"/>
          <w:sz w:val="20"/>
          <w:szCs w:val="20"/>
        </w:rPr>
        <w:t>Geopolymer</w:t>
      </w:r>
      <w:r w:rsidRPr="007F3B41">
        <w:rPr>
          <w:rFonts w:ascii="Times New Roman" w:hAnsi="Times New Roman" w:cs="Times New Roman"/>
          <w:color w:val="000000" w:themeColor="text1"/>
          <w:sz w:val="20"/>
          <w:szCs w:val="20"/>
        </w:rPr>
        <w:t xml:space="preserve">. Hasil studi menunjukkan bahwa pada pengujian nilai kuat tekan mengalami penurunan seiring dengan bertambahnya prosentase lumpur Sidoarjo yang digunakan. Nilai kuat tekan tertinggi usia 14 hari pada penambahan 5% yaitu sebesar 20,19 MPa dan terjadi penurunan hingga subtitusi 50% yaitu sebesar 2,79 MPa. Hasil pengujian usia 28 hari nilai porositas berbanding terbalik dengan nilai kuat tekan dengan terjadi penurunan hingga titik terendah terjadi pada subtitusi 5% yaitu sebesar 17,88% dan terjadi peningkatan hingga subtitusi 50% yaitu sebesar 28,25%. Dari hasil tersebut dapat dilihat bahwa hubungan nilai kuat tekan dan porositas berbanding terbalik. Hal ini dapat menunjukkan bahwa pengaruh subtitusi lumpur Sidoarjo pada mortar </w:t>
      </w:r>
      <w:r w:rsidRPr="007F3B41">
        <w:rPr>
          <w:rFonts w:ascii="Times New Roman" w:hAnsi="Times New Roman" w:cs="Times New Roman"/>
          <w:i/>
          <w:color w:val="000000" w:themeColor="text1"/>
          <w:sz w:val="20"/>
          <w:szCs w:val="20"/>
        </w:rPr>
        <w:t>Geopolymer</w:t>
      </w:r>
      <w:r w:rsidRPr="007F3B41">
        <w:rPr>
          <w:rFonts w:ascii="Times New Roman" w:hAnsi="Times New Roman" w:cs="Times New Roman"/>
          <w:color w:val="000000" w:themeColor="text1"/>
          <w:sz w:val="20"/>
          <w:szCs w:val="20"/>
        </w:rPr>
        <w:t xml:space="preserve"> akan memberikan nilai kuat tekan dan porositas yang cendenrung menurun</w:t>
      </w:r>
    </w:p>
    <w:p w14:paraId="6B5D7A97" w14:textId="77777777" w:rsidR="007F3B41" w:rsidRDefault="007F3B41" w:rsidP="007F3B41">
      <w:pPr>
        <w:spacing w:after="40" w:line="240" w:lineRule="auto"/>
        <w:jc w:val="both"/>
        <w:rPr>
          <w:rFonts w:ascii="Times New Roman" w:hAnsi="Times New Roman" w:cs="Times New Roman"/>
          <w:color w:val="000000" w:themeColor="text1"/>
          <w:sz w:val="20"/>
          <w:szCs w:val="20"/>
        </w:rPr>
      </w:pPr>
    </w:p>
    <w:p w14:paraId="5449A9D8" w14:textId="1C405730" w:rsidR="00B91AF6" w:rsidRPr="00F154EE" w:rsidRDefault="00702FF6" w:rsidP="007F3B41">
      <w:pPr>
        <w:spacing w:after="40" w:line="240"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t xml:space="preserve">Kata Kunci: </w:t>
      </w:r>
      <w:r w:rsidR="00B92DAE" w:rsidRPr="00F154EE">
        <w:rPr>
          <w:rFonts w:ascii="Times New Roman" w:hAnsi="Times New Roman" w:cs="Times New Roman"/>
          <w:color w:val="000000" w:themeColor="text1"/>
          <w:sz w:val="20"/>
          <w:szCs w:val="20"/>
        </w:rPr>
        <w:t xml:space="preserve">Mortar </w:t>
      </w:r>
      <w:r w:rsidR="00810DB9" w:rsidRPr="00810DB9">
        <w:rPr>
          <w:rFonts w:ascii="Times New Roman" w:hAnsi="Times New Roman" w:cs="Times New Roman"/>
          <w:i/>
          <w:color w:val="000000" w:themeColor="text1"/>
          <w:sz w:val="20"/>
          <w:szCs w:val="20"/>
        </w:rPr>
        <w:t>Geopolymer</w:t>
      </w:r>
      <w:r w:rsidR="00B92DAE" w:rsidRPr="00F154EE">
        <w:rPr>
          <w:rFonts w:ascii="Times New Roman" w:hAnsi="Times New Roman" w:cs="Times New Roman"/>
          <w:color w:val="000000" w:themeColor="text1"/>
          <w:sz w:val="20"/>
          <w:szCs w:val="20"/>
        </w:rPr>
        <w:t xml:space="preserve">, </w:t>
      </w:r>
      <w:r w:rsidR="001A1DA2" w:rsidRPr="001A1DA2">
        <w:rPr>
          <w:rFonts w:ascii="Times New Roman" w:hAnsi="Times New Roman" w:cs="Times New Roman"/>
          <w:i/>
          <w:color w:val="000000" w:themeColor="text1"/>
          <w:sz w:val="20"/>
          <w:szCs w:val="20"/>
        </w:rPr>
        <w:t>Fly Ash</w:t>
      </w:r>
      <w:r w:rsidR="003C4CC7" w:rsidRPr="00F154EE">
        <w:rPr>
          <w:rFonts w:ascii="Times New Roman" w:hAnsi="Times New Roman" w:cs="Times New Roman"/>
          <w:color w:val="000000" w:themeColor="text1"/>
          <w:sz w:val="20"/>
          <w:szCs w:val="20"/>
        </w:rPr>
        <w:t xml:space="preserve">, </w:t>
      </w:r>
      <w:r w:rsidR="00B92DAE" w:rsidRPr="00F154EE">
        <w:rPr>
          <w:rFonts w:ascii="Times New Roman" w:hAnsi="Times New Roman" w:cs="Times New Roman"/>
          <w:color w:val="000000" w:themeColor="text1"/>
          <w:sz w:val="20"/>
          <w:szCs w:val="20"/>
        </w:rPr>
        <w:t>Lumpur Sidoarjo</w:t>
      </w:r>
      <w:r w:rsidRPr="00F154EE">
        <w:rPr>
          <w:rFonts w:ascii="Times New Roman" w:hAnsi="Times New Roman" w:cs="Times New Roman"/>
          <w:color w:val="000000" w:themeColor="text1"/>
          <w:sz w:val="20"/>
          <w:szCs w:val="20"/>
        </w:rPr>
        <w:t xml:space="preserve">, </w:t>
      </w:r>
      <w:r w:rsidR="003C4CC7" w:rsidRPr="00F154EE">
        <w:rPr>
          <w:rFonts w:ascii="Times New Roman" w:hAnsi="Times New Roman" w:cs="Times New Roman"/>
          <w:color w:val="000000" w:themeColor="text1"/>
          <w:sz w:val="20"/>
          <w:szCs w:val="20"/>
        </w:rPr>
        <w:t>Kuat</w:t>
      </w:r>
      <w:r w:rsidR="005D153E" w:rsidRPr="00F154EE">
        <w:rPr>
          <w:rFonts w:ascii="Times New Roman" w:hAnsi="Times New Roman" w:cs="Times New Roman"/>
          <w:color w:val="000000" w:themeColor="text1"/>
          <w:sz w:val="20"/>
          <w:szCs w:val="20"/>
        </w:rPr>
        <w:t xml:space="preserve"> </w:t>
      </w:r>
      <w:r w:rsidR="00B92DAE" w:rsidRPr="00F154EE">
        <w:rPr>
          <w:rFonts w:ascii="Times New Roman" w:hAnsi="Times New Roman" w:cs="Times New Roman"/>
          <w:color w:val="000000" w:themeColor="text1"/>
          <w:sz w:val="20"/>
          <w:szCs w:val="20"/>
        </w:rPr>
        <w:t>Tekan, Porositas</w:t>
      </w:r>
      <w:r w:rsidRPr="00F154EE">
        <w:rPr>
          <w:rFonts w:ascii="Times New Roman" w:hAnsi="Times New Roman" w:cs="Times New Roman"/>
          <w:b/>
          <w:color w:val="000000" w:themeColor="text1"/>
          <w:sz w:val="20"/>
          <w:szCs w:val="20"/>
        </w:rPr>
        <w:t xml:space="preserve"> </w:t>
      </w:r>
    </w:p>
    <w:p w14:paraId="2905937E" w14:textId="77777777" w:rsidR="00B91AF6" w:rsidRPr="00E611F9" w:rsidRDefault="00B91AF6" w:rsidP="00B91AF6">
      <w:pPr>
        <w:spacing w:after="40" w:line="240" w:lineRule="auto"/>
        <w:jc w:val="both"/>
        <w:rPr>
          <w:rFonts w:ascii="Times New Roman" w:hAnsi="Times New Roman" w:cs="Times New Roman"/>
          <w:b/>
          <w:color w:val="000000" w:themeColor="text1"/>
          <w:sz w:val="20"/>
          <w:szCs w:val="20"/>
        </w:rPr>
      </w:pPr>
    </w:p>
    <w:p w14:paraId="55F82250" w14:textId="77777777" w:rsidR="00B91AF6" w:rsidRPr="00E611F9" w:rsidRDefault="00B9659F" w:rsidP="00B9659F">
      <w:pPr>
        <w:spacing w:before="240" w:after="40" w:line="240" w:lineRule="auto"/>
        <w:jc w:val="center"/>
        <w:rPr>
          <w:rFonts w:ascii="Times New Roman" w:hAnsi="Times New Roman" w:cs="Times New Roman"/>
          <w:b/>
          <w:i/>
          <w:color w:val="000000" w:themeColor="text1"/>
          <w:sz w:val="20"/>
          <w:szCs w:val="20"/>
        </w:rPr>
      </w:pPr>
      <w:r w:rsidRPr="00E611F9">
        <w:rPr>
          <w:rFonts w:ascii="Times New Roman" w:hAnsi="Times New Roman" w:cs="Times New Roman"/>
          <w:b/>
          <w:i/>
          <w:color w:val="000000" w:themeColor="text1"/>
          <w:sz w:val="20"/>
          <w:szCs w:val="20"/>
        </w:rPr>
        <w:t>Abstract</w:t>
      </w:r>
    </w:p>
    <w:p w14:paraId="2DAB33E4" w14:textId="77777777" w:rsidR="007F3B41" w:rsidRDefault="007F3B41" w:rsidP="007F3B41">
      <w:pPr>
        <w:spacing w:after="0" w:line="240" w:lineRule="auto"/>
        <w:ind w:firstLine="567"/>
        <w:jc w:val="both"/>
        <w:rPr>
          <w:rFonts w:ascii="Times New Roman" w:hAnsi="Times New Roman" w:cs="Times New Roman"/>
          <w:i/>
          <w:color w:val="000000" w:themeColor="text1"/>
          <w:sz w:val="20"/>
          <w:szCs w:val="20"/>
        </w:rPr>
      </w:pPr>
      <w:r w:rsidRPr="007F3B41">
        <w:rPr>
          <w:rFonts w:ascii="Times New Roman" w:hAnsi="Times New Roman" w:cs="Times New Roman"/>
          <w:i/>
          <w:color w:val="000000" w:themeColor="text1"/>
          <w:sz w:val="20"/>
          <w:szCs w:val="20"/>
        </w:rPr>
        <w:t>Cement is the main binder in the manufacture of concrete, which produces CO2 gas in the manufacturing cycle which can pollute the climate. Technological advances are expected to make concrete with new innovations, one of which is Geopolymer concrete. This study discusses the effect of Sidoarjo mud as a substitute for Fly Ash on the optimum compressive strength and porosity at 7 days, 14 days and 28 days. Then this research was carried out to determine the maximum compressive strength and porosity results with Sidoarjo mud used as a mixture having a percentage of 0%, 5%, 10%, 15%, 20%, 25%, 30%, 35%. 40%, 45% and 50%. NaOH solution used as activator which has a concentration of 12M, water solid ratio of 0.35. The comparison of the weight of Na2SiO3 to the weight of the NaOH activator solution is 2. The purpose of this thesis is to determine 1) the effect of the Sidoarjo mud mixture as a substitute for Fly Ash with a ratio of 1: 3 sand with SS/SH conditions of 2.0 and 12 molar has a compressive strength value and porosity for Geopolymer mortar. 2) optimum level of use of Lapindo mud as a substitute for Fly Ash for compressive strength and porosity of Geopolymer mortar. The results of the study indicate that the compressive strength value decreased along with the increase in the percentage of Sidoarjo mud used. The highest compressive strength value at the age of 14 days at the addition of 5% was 20.19 MPa and decreased to 50% substitution, which was 2.79 MPa. The results of the 28-day age test showed that the porosity value was inversely proportional to the compressive strength value with a decrease to the lowest point occurring at 5% substitution, which was 17.88% and an increase to 50% substitution at 28.25%. From these results it can be seen that the relationship between compressive strength and porosity is inversely proportional. This can indicate that the effect of substitution of Sidoarjo mud on Geopolymer mortar will provide compressive strength and porosity values ​​that tend to decrease.</w:t>
      </w:r>
    </w:p>
    <w:p w14:paraId="1DABAE3C" w14:textId="77777777" w:rsidR="007F3B41" w:rsidRDefault="007F3B41" w:rsidP="007F3B41">
      <w:pPr>
        <w:spacing w:after="0" w:line="240" w:lineRule="auto"/>
        <w:ind w:firstLine="567"/>
        <w:rPr>
          <w:rFonts w:ascii="Times New Roman" w:hAnsi="Times New Roman" w:cs="Times New Roman"/>
          <w:i/>
          <w:color w:val="000000" w:themeColor="text1"/>
          <w:sz w:val="20"/>
          <w:szCs w:val="20"/>
        </w:rPr>
      </w:pPr>
    </w:p>
    <w:p w14:paraId="35464FDB" w14:textId="1BF2739E" w:rsidR="00EA5136" w:rsidRPr="00E611F9" w:rsidRDefault="00794CFE" w:rsidP="007F3B41">
      <w:pPr>
        <w:spacing w:after="0" w:line="240" w:lineRule="auto"/>
        <w:rPr>
          <w:rFonts w:ascii="Times New Roman" w:hAnsi="Times New Roman" w:cs="Times New Roman"/>
          <w:i/>
          <w:color w:val="000000" w:themeColor="text1"/>
          <w:sz w:val="20"/>
          <w:szCs w:val="20"/>
        </w:rPr>
        <w:sectPr w:rsidR="00EA5136" w:rsidRPr="00E611F9" w:rsidSect="00F62A7E">
          <w:headerReference w:type="even" r:id="rId11"/>
          <w:headerReference w:type="default" r:id="rId12"/>
          <w:footerReference w:type="default" r:id="rId13"/>
          <w:headerReference w:type="first" r:id="rId14"/>
          <w:pgSz w:w="11906" w:h="16838" w:code="9"/>
          <w:pgMar w:top="1418" w:right="1134" w:bottom="1134" w:left="1418" w:header="720" w:footer="720" w:gutter="0"/>
          <w:cols w:space="720"/>
          <w:docGrid w:linePitch="360"/>
        </w:sectPr>
      </w:pPr>
      <w:r w:rsidRPr="00E611F9">
        <w:rPr>
          <w:rFonts w:ascii="Times New Roman" w:hAnsi="Times New Roman" w:cs="Times New Roman"/>
          <w:b/>
          <w:i/>
          <w:color w:val="000000" w:themeColor="text1"/>
          <w:sz w:val="20"/>
          <w:szCs w:val="20"/>
        </w:rPr>
        <w:t>Keywords</w:t>
      </w:r>
      <w:r w:rsidRPr="00E611F9">
        <w:rPr>
          <w:rFonts w:ascii="Times New Roman" w:hAnsi="Times New Roman" w:cs="Times New Roman"/>
          <w:i/>
          <w:color w:val="000000" w:themeColor="text1"/>
          <w:sz w:val="20"/>
          <w:szCs w:val="20"/>
        </w:rPr>
        <w:t xml:space="preserve">: </w:t>
      </w:r>
      <w:r w:rsidR="00810DB9" w:rsidRPr="00810DB9">
        <w:rPr>
          <w:rFonts w:ascii="Times New Roman" w:hAnsi="Times New Roman" w:cs="Times New Roman"/>
          <w:i/>
          <w:color w:val="000000" w:themeColor="text1"/>
          <w:sz w:val="20"/>
          <w:szCs w:val="20"/>
        </w:rPr>
        <w:t>Geopolymer</w:t>
      </w:r>
      <w:r w:rsidRPr="00E611F9">
        <w:rPr>
          <w:rFonts w:ascii="Times New Roman" w:hAnsi="Times New Roman" w:cs="Times New Roman"/>
          <w:i/>
          <w:color w:val="000000" w:themeColor="text1"/>
          <w:sz w:val="20"/>
          <w:szCs w:val="20"/>
        </w:rPr>
        <w:t xml:space="preserve"> Mortar, </w:t>
      </w:r>
      <w:r w:rsidR="001A1DA2" w:rsidRPr="001A1DA2">
        <w:rPr>
          <w:rFonts w:ascii="Times New Roman" w:hAnsi="Times New Roman" w:cs="Times New Roman"/>
          <w:i/>
          <w:color w:val="000000" w:themeColor="text1"/>
          <w:sz w:val="20"/>
          <w:szCs w:val="20"/>
        </w:rPr>
        <w:t>Fly Ash</w:t>
      </w:r>
      <w:r w:rsidR="003C4CC7" w:rsidRPr="00E611F9">
        <w:rPr>
          <w:rFonts w:ascii="Times New Roman" w:hAnsi="Times New Roman" w:cs="Times New Roman"/>
          <w:i/>
          <w:color w:val="000000" w:themeColor="text1"/>
          <w:sz w:val="20"/>
          <w:szCs w:val="20"/>
        </w:rPr>
        <w:t xml:space="preserve">, </w:t>
      </w:r>
      <w:r w:rsidRPr="00E611F9">
        <w:rPr>
          <w:rFonts w:ascii="Times New Roman" w:hAnsi="Times New Roman" w:cs="Times New Roman"/>
          <w:i/>
          <w:color w:val="000000" w:themeColor="text1"/>
          <w:sz w:val="20"/>
          <w:szCs w:val="20"/>
        </w:rPr>
        <w:t xml:space="preserve">Sidoarjo Mud, </w:t>
      </w:r>
      <w:r w:rsidR="007C602D" w:rsidRPr="00E611F9">
        <w:rPr>
          <w:rFonts w:ascii="Times New Roman" w:hAnsi="Times New Roman" w:cs="Times New Roman"/>
          <w:i/>
          <w:color w:val="000000" w:themeColor="text1"/>
          <w:sz w:val="20"/>
          <w:szCs w:val="20"/>
        </w:rPr>
        <w:t>Compressive Strength, Porosity</w:t>
      </w:r>
    </w:p>
    <w:p w14:paraId="65725E65" w14:textId="77777777" w:rsidR="00D14D8A" w:rsidRPr="00F154EE" w:rsidRDefault="00D14D8A" w:rsidP="00F92F8D">
      <w:pPr>
        <w:spacing w:after="0" w:line="276"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lastRenderedPageBreak/>
        <w:t>PENDAHULUAN</w:t>
      </w:r>
    </w:p>
    <w:p w14:paraId="2D0C0C36" w14:textId="77777777" w:rsidR="00C11911" w:rsidRDefault="0008502A" w:rsidP="00185580">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567"/>
        <w:jc w:val="both"/>
        <w:rPr>
          <w:rFonts w:ascii="Times New Roman" w:hAnsi="Times New Roman" w:cs="Times New Roman"/>
          <w:color w:val="000000" w:themeColor="text1"/>
        </w:rPr>
      </w:pPr>
      <w:r w:rsidRPr="00C11911">
        <w:rPr>
          <w:rFonts w:ascii="Times New Roman" w:hAnsi="Times New Roman" w:cs="Times New Roman"/>
          <w:color w:val="000000" w:themeColor="text1"/>
        </w:rPr>
        <w:t xml:space="preserve">Beton merupakan salah satu jenis konstruksi yang paling banyak digunakan dalam dunia konstruksi. Semen portland sebagai pengikat merupakan bahan yang paling penting digunakan dalam pembuatan beton konvensional. Dengan pembangunan infrastruktur yang semakin hari semakin meningkat mengakibatkan permintaan jumlah semen yang meningkat pula. Akan tetapi, pada saat </w:t>
      </w:r>
      <w:r w:rsidRPr="002455D8">
        <w:rPr>
          <w:rFonts w:ascii="Times New Roman" w:hAnsi="Times New Roman" w:cs="Times New Roman"/>
          <w:color w:val="000000" w:themeColor="text1"/>
        </w:rPr>
        <w:t xml:space="preserve">proses produksinya, terjadi emisi CO2 ke udara yang besarnya sebanding dengan jumlah semen yang diproduksi </w:t>
      </w:r>
      <w:r w:rsidR="00C11911" w:rsidRPr="002455D8">
        <w:rPr>
          <w:rFonts w:ascii="Times New Roman" w:hAnsi="Times New Roman" w:cs="Times New Roman"/>
          <w:color w:val="000000" w:themeColor="text1"/>
        </w:rPr>
        <w:t>(</w:t>
      </w:r>
      <w:r w:rsidRPr="002455D8">
        <w:rPr>
          <w:rFonts w:ascii="Times New Roman" w:hAnsi="Times New Roman" w:cs="Times New Roman"/>
          <w:color w:val="000000" w:themeColor="text1"/>
        </w:rPr>
        <w:t>Davidovits, 1991</w:t>
      </w:r>
      <w:r w:rsidR="00C11911" w:rsidRPr="002455D8">
        <w:rPr>
          <w:rFonts w:ascii="Times New Roman" w:hAnsi="Times New Roman" w:cs="Times New Roman"/>
          <w:color w:val="000000" w:themeColor="text1"/>
        </w:rPr>
        <w:t>)</w:t>
      </w:r>
      <w:r w:rsidRPr="002455D8">
        <w:rPr>
          <w:rFonts w:ascii="Times New Roman" w:hAnsi="Times New Roman" w:cs="Times New Roman"/>
          <w:color w:val="000000" w:themeColor="text1"/>
        </w:rPr>
        <w:t xml:space="preserve">. </w:t>
      </w:r>
      <w:r w:rsidR="00C11911" w:rsidRPr="002455D8">
        <w:rPr>
          <w:rFonts w:ascii="Times New Roman" w:hAnsi="Times New Roman" w:cs="Times New Roman"/>
          <w:color w:val="000000" w:themeColor="text1"/>
        </w:rPr>
        <w:t xml:space="preserve">(Ramezanianpour, </w:t>
      </w:r>
      <w:r w:rsidRPr="002455D8">
        <w:rPr>
          <w:rFonts w:ascii="Times New Roman" w:hAnsi="Times New Roman" w:cs="Times New Roman"/>
          <w:color w:val="000000" w:themeColor="text1"/>
        </w:rPr>
        <w:t>2014) menambahkan industri semen dan konstruksi turut menyumbang peningkatan pemanasan global sebesar 7% dari total emisi gas CO2 dunia. Kemudian</w:t>
      </w:r>
      <w:r w:rsidR="00C11911" w:rsidRPr="002455D8">
        <w:rPr>
          <w:rFonts w:ascii="Times New Roman" w:hAnsi="Times New Roman" w:cs="Times New Roman"/>
          <w:color w:val="000000" w:themeColor="text1"/>
        </w:rPr>
        <w:t xml:space="preserve">, ditahun yang sama (Davidovits, </w:t>
      </w:r>
      <w:r w:rsidRPr="002455D8">
        <w:rPr>
          <w:rFonts w:ascii="Times New Roman" w:hAnsi="Times New Roman" w:cs="Times New Roman"/>
          <w:color w:val="000000" w:themeColor="text1"/>
        </w:rPr>
        <w:t>1994) menemukan sebuah material yang berperan sebagai polimer</w:t>
      </w:r>
      <w:bookmarkStart w:id="0" w:name="_GoBack"/>
      <w:bookmarkEnd w:id="0"/>
      <w:r w:rsidRPr="00C11911">
        <w:rPr>
          <w:rFonts w:ascii="Times New Roman" w:hAnsi="Times New Roman" w:cs="Times New Roman"/>
          <w:color w:val="000000" w:themeColor="text1"/>
        </w:rPr>
        <w:t xml:space="preserve"> alumina silikat inorganik yang disintesa dari bahan silika dan aluminium. Bahan tersebut dapat diperoleh dari material alami ataupun limbah industri seperti abu terbang, abu sawit, dan abu sekam, material tersebut dapat dijadikan bahan alternatif pengganti semen atau dikenal dengan istilah </w:t>
      </w:r>
      <w:r w:rsidR="00C11911" w:rsidRPr="00C11911">
        <w:rPr>
          <w:rFonts w:ascii="Times New Roman" w:hAnsi="Times New Roman" w:cs="Times New Roman"/>
          <w:i/>
          <w:color w:val="000000" w:themeColor="text1"/>
        </w:rPr>
        <w:t>Geopolymer</w:t>
      </w:r>
      <w:r w:rsidRPr="00C11911">
        <w:rPr>
          <w:rFonts w:ascii="Times New Roman" w:hAnsi="Times New Roman" w:cs="Times New Roman"/>
          <w:color w:val="000000" w:themeColor="text1"/>
        </w:rPr>
        <w:t xml:space="preserve">. Penemuan </w:t>
      </w:r>
      <w:r w:rsidR="00C11911" w:rsidRPr="00C11911">
        <w:rPr>
          <w:rFonts w:ascii="Times New Roman" w:hAnsi="Times New Roman" w:cs="Times New Roman"/>
          <w:i/>
          <w:color w:val="000000" w:themeColor="text1"/>
        </w:rPr>
        <w:t>Geopolymer</w:t>
      </w:r>
      <w:r w:rsidRPr="00C11911">
        <w:rPr>
          <w:rFonts w:ascii="Times New Roman" w:hAnsi="Times New Roman" w:cs="Times New Roman"/>
          <w:color w:val="000000" w:themeColor="text1"/>
        </w:rPr>
        <w:t xml:space="preserve"> menjadi salah satu solusi dalam mengurangi semen konvensional dan mengurangi emisi gas CO2</w:t>
      </w:r>
      <w:r w:rsidR="00C11911" w:rsidRPr="00C11911">
        <w:rPr>
          <w:rFonts w:ascii="Times New Roman" w:hAnsi="Times New Roman" w:cs="Times New Roman"/>
          <w:color w:val="000000" w:themeColor="text1"/>
        </w:rPr>
        <w:t>.</w:t>
      </w:r>
    </w:p>
    <w:p w14:paraId="1F23120D" w14:textId="2167DF98" w:rsidR="00C11911" w:rsidRDefault="0008502A" w:rsidP="00185580">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567"/>
        <w:jc w:val="both"/>
        <w:rPr>
          <w:rFonts w:ascii="Times New Roman" w:hAnsi="Times New Roman" w:cs="Times New Roman"/>
          <w:color w:val="000000" w:themeColor="text1"/>
        </w:rPr>
      </w:pPr>
      <w:r w:rsidRPr="00C11911">
        <w:rPr>
          <w:rFonts w:ascii="Times New Roman" w:hAnsi="Times New Roman" w:cs="Times New Roman"/>
          <w:i/>
          <w:color w:val="000000" w:themeColor="text1"/>
          <w:lang w:val="id-ID"/>
        </w:rPr>
        <w:t>Geopolymer</w:t>
      </w:r>
      <w:r w:rsidRPr="00C11911">
        <w:rPr>
          <w:rFonts w:ascii="Times New Roman" w:hAnsi="Times New Roman" w:cs="Times New Roman"/>
          <w:color w:val="000000" w:themeColor="text1"/>
          <w:lang w:val="id-ID"/>
        </w:rPr>
        <w:t xml:space="preserve"> adalah bahan pengembangan lain yang tidak berbahaya bagi ekosistem dan dapat dibuat sebagai pilihan untuk kombinasi besar. </w:t>
      </w:r>
      <w:r w:rsidRPr="00C11911">
        <w:rPr>
          <w:rFonts w:ascii="Times New Roman" w:hAnsi="Times New Roman" w:cs="Times New Roman"/>
          <w:i/>
          <w:color w:val="000000" w:themeColor="text1"/>
          <w:lang w:val="id-ID"/>
        </w:rPr>
        <w:t>Geopolymer</w:t>
      </w:r>
      <w:r w:rsidRPr="00C11911">
        <w:rPr>
          <w:rFonts w:ascii="Times New Roman" w:hAnsi="Times New Roman" w:cs="Times New Roman"/>
          <w:color w:val="000000" w:themeColor="text1"/>
          <w:lang w:val="id-ID"/>
        </w:rPr>
        <w:t xml:space="preserve"> seharusnya tidak berbahaya bagi ekosistem karena bahan ini terbuat dari bahan manufaktur yang diproduksi dengan menggunakan bahan berkarakteristik yang mengandung banyak komponen Silika (Si) dan Aluminium (Al) seperti </w:t>
      </w:r>
      <w:r w:rsidRPr="00C11911">
        <w:rPr>
          <w:rFonts w:ascii="Times New Roman" w:hAnsi="Times New Roman" w:cs="Times New Roman"/>
          <w:color w:val="000000" w:themeColor="text1"/>
        </w:rPr>
        <w:t>abu terbang</w:t>
      </w:r>
      <w:r w:rsidRPr="00C11911">
        <w:rPr>
          <w:rFonts w:ascii="Times New Roman" w:hAnsi="Times New Roman" w:cs="Times New Roman"/>
          <w:color w:val="000000" w:themeColor="text1"/>
          <w:lang w:val="id-ID"/>
        </w:rPr>
        <w:t xml:space="preserve"> (</w:t>
      </w:r>
      <w:r w:rsidRPr="00C11911">
        <w:rPr>
          <w:rFonts w:ascii="Times New Roman" w:hAnsi="Times New Roman" w:cs="Times New Roman"/>
          <w:i/>
          <w:color w:val="000000" w:themeColor="text1"/>
          <w:lang w:val="id-ID"/>
        </w:rPr>
        <w:t>Fly Ash</w:t>
      </w:r>
      <w:r w:rsidRPr="00C11911">
        <w:rPr>
          <w:rFonts w:ascii="Times New Roman" w:hAnsi="Times New Roman" w:cs="Times New Roman"/>
          <w:color w:val="000000" w:themeColor="text1"/>
          <w:lang w:val="id-ID"/>
        </w:rPr>
        <w:t xml:space="preserve">) dan cairan antasida sebagai aktivator yang telah melalui siklus polimerisasi. Pada akhirnya, beton </w:t>
      </w:r>
      <w:r w:rsidRPr="00C11911">
        <w:rPr>
          <w:rFonts w:ascii="Times New Roman" w:hAnsi="Times New Roman" w:cs="Times New Roman"/>
          <w:i/>
          <w:color w:val="000000" w:themeColor="text1"/>
          <w:lang w:val="id-ID"/>
        </w:rPr>
        <w:t>Geopolymer</w:t>
      </w:r>
      <w:r w:rsidRPr="00C11911">
        <w:rPr>
          <w:rFonts w:ascii="Times New Roman" w:hAnsi="Times New Roman" w:cs="Times New Roman"/>
          <w:color w:val="000000" w:themeColor="text1"/>
          <w:lang w:val="id-ID"/>
        </w:rPr>
        <w:t xml:space="preserve"> akan sangat penting yang memanfaatkan bahan dengan komponen yang mengandung Silika dan </w:t>
      </w:r>
      <w:r w:rsidRPr="002455D8">
        <w:rPr>
          <w:rFonts w:ascii="Times New Roman" w:hAnsi="Times New Roman" w:cs="Times New Roman"/>
          <w:color w:val="000000" w:themeColor="text1"/>
          <w:lang w:val="id-ID"/>
        </w:rPr>
        <w:t>Aluminium dicampur dengan cairan dasar sebagai penutup</w:t>
      </w:r>
      <w:r w:rsidRPr="002455D8">
        <w:rPr>
          <w:rFonts w:ascii="Times New Roman" w:hAnsi="Times New Roman" w:cs="Times New Roman"/>
          <w:color w:val="000000" w:themeColor="text1"/>
        </w:rPr>
        <w:t xml:space="preserve"> (Hakim, 2019)</w:t>
      </w:r>
      <w:r w:rsidRPr="002455D8">
        <w:rPr>
          <w:rFonts w:ascii="Times New Roman" w:hAnsi="Times New Roman" w:cs="Times New Roman"/>
          <w:color w:val="000000" w:themeColor="text1"/>
          <w:lang w:val="id-ID"/>
        </w:rPr>
        <w:t>.</w:t>
      </w:r>
    </w:p>
    <w:p w14:paraId="40310875" w14:textId="3CDACBF0" w:rsidR="00C11911" w:rsidRDefault="0008502A" w:rsidP="00C11911">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567"/>
        <w:jc w:val="both"/>
        <w:rPr>
          <w:rFonts w:ascii="Times New Roman" w:hAnsi="Times New Roman" w:cs="Times New Roman"/>
          <w:color w:val="000000" w:themeColor="text1"/>
          <w:lang w:val="en-ID"/>
        </w:rPr>
      </w:pPr>
      <w:r w:rsidRPr="00C11911">
        <w:rPr>
          <w:rFonts w:ascii="Times New Roman" w:hAnsi="Times New Roman" w:cs="Times New Roman"/>
          <w:i/>
          <w:color w:val="000000" w:themeColor="text1"/>
        </w:rPr>
        <w:t>Fly Ash</w:t>
      </w:r>
      <w:r w:rsidRPr="00C11911">
        <w:rPr>
          <w:rFonts w:ascii="Times New Roman" w:hAnsi="Times New Roman" w:cs="Times New Roman"/>
          <w:color w:val="000000" w:themeColor="text1"/>
        </w:rPr>
        <w:t xml:space="preserve"> </w:t>
      </w:r>
      <w:r w:rsidRPr="00C11911">
        <w:rPr>
          <w:rFonts w:ascii="Times New Roman" w:hAnsi="Times New Roman" w:cs="Times New Roman"/>
          <w:i/>
          <w:color w:val="000000" w:themeColor="text1"/>
        </w:rPr>
        <w:t>(FA)</w:t>
      </w:r>
      <w:r w:rsidRPr="00C11911">
        <w:rPr>
          <w:rFonts w:ascii="Times New Roman" w:hAnsi="Times New Roman" w:cs="Times New Roman"/>
          <w:color w:val="000000" w:themeColor="text1"/>
        </w:rPr>
        <w:t xml:space="preserve"> merupakan bahan sampingan dari sisa batu bara yang dibakar yang berasal dari perusahaan pembangkit tenaga listrik yang mengandung silika (SiO2) yang tinggi dan bersifat pozzolan sehingga memenuhi syarat dan dapat </w:t>
      </w:r>
      <w:r w:rsidRPr="002455D8">
        <w:rPr>
          <w:rFonts w:ascii="Times New Roman" w:hAnsi="Times New Roman" w:cs="Times New Roman"/>
          <w:color w:val="000000" w:themeColor="text1"/>
        </w:rPr>
        <w:t>digunakan sebagai campuran bahan dasar pengik</w:t>
      </w:r>
      <w:r w:rsidR="009902C2" w:rsidRPr="002455D8">
        <w:rPr>
          <w:rFonts w:ascii="Times New Roman" w:hAnsi="Times New Roman" w:cs="Times New Roman"/>
          <w:color w:val="000000" w:themeColor="text1"/>
        </w:rPr>
        <w:t>at dalam beton (Alfian et al 201</w:t>
      </w:r>
      <w:r w:rsidRPr="002455D8">
        <w:rPr>
          <w:rFonts w:ascii="Times New Roman" w:hAnsi="Times New Roman" w:cs="Times New Roman"/>
          <w:color w:val="000000" w:themeColor="text1"/>
        </w:rPr>
        <w:t xml:space="preserve">4). Berdasarkan penelitian yang dilakukan  (Kementerian Negara Lingkungan Hidup, 2006) menunjukkan hasil dari pengujian </w:t>
      </w:r>
      <w:r w:rsidRPr="002455D8">
        <w:rPr>
          <w:rFonts w:ascii="Times New Roman" w:hAnsi="Times New Roman" w:cs="Times New Roman"/>
          <w:color w:val="000000" w:themeColor="text1"/>
          <w:lang w:val="en-ID"/>
        </w:rPr>
        <w:t xml:space="preserve">unsur kimia yang terdapat pada </w:t>
      </w:r>
      <w:r w:rsidRPr="002455D8">
        <w:rPr>
          <w:rFonts w:ascii="Times New Roman" w:hAnsi="Times New Roman" w:cs="Times New Roman"/>
          <w:i/>
          <w:color w:val="000000" w:themeColor="text1"/>
          <w:lang w:val="en-ID"/>
        </w:rPr>
        <w:t>Fly</w:t>
      </w:r>
      <w:r w:rsidRPr="00C11911">
        <w:rPr>
          <w:rFonts w:ascii="Times New Roman" w:hAnsi="Times New Roman" w:cs="Times New Roman"/>
          <w:i/>
          <w:color w:val="000000" w:themeColor="text1"/>
          <w:lang w:val="en-ID"/>
        </w:rPr>
        <w:t xml:space="preserve"> Ash </w:t>
      </w:r>
      <w:r w:rsidRPr="00C11911">
        <w:rPr>
          <w:rFonts w:ascii="Times New Roman" w:hAnsi="Times New Roman" w:cs="Times New Roman"/>
          <w:color w:val="000000" w:themeColor="text1"/>
          <w:lang w:val="en-ID"/>
        </w:rPr>
        <w:t>yaitu MgO sebesar 4,66% CaO sebesar 2,68%, Fe</w:t>
      </w:r>
      <w:r w:rsidRPr="00C11911">
        <w:rPr>
          <w:rFonts w:ascii="Times New Roman" w:hAnsi="Times New Roman" w:cs="Times New Roman"/>
          <w:color w:val="000000" w:themeColor="text1"/>
          <w:vertAlign w:val="subscript"/>
          <w:lang w:val="en-ID"/>
        </w:rPr>
        <w:t>2</w:t>
      </w:r>
      <w:r w:rsidRPr="00C11911">
        <w:rPr>
          <w:rFonts w:ascii="Times New Roman" w:hAnsi="Times New Roman" w:cs="Times New Roman"/>
          <w:color w:val="000000" w:themeColor="text1"/>
          <w:lang w:val="en-ID"/>
        </w:rPr>
        <w:t>O</w:t>
      </w:r>
      <w:r w:rsidRPr="00C11911">
        <w:rPr>
          <w:rFonts w:ascii="Times New Roman" w:hAnsi="Times New Roman" w:cs="Times New Roman"/>
          <w:color w:val="000000" w:themeColor="text1"/>
          <w:vertAlign w:val="subscript"/>
          <w:lang w:val="en-ID"/>
        </w:rPr>
        <w:t>3</w:t>
      </w:r>
      <w:r w:rsidRPr="00C11911">
        <w:rPr>
          <w:rFonts w:ascii="Times New Roman" w:hAnsi="Times New Roman" w:cs="Times New Roman"/>
          <w:color w:val="000000" w:themeColor="text1"/>
          <w:lang w:val="en-ID"/>
        </w:rPr>
        <w:t xml:space="preserve"> sebesar 4,89%, SiO</w:t>
      </w:r>
      <w:r w:rsidRPr="00C11911">
        <w:rPr>
          <w:rFonts w:ascii="Times New Roman" w:hAnsi="Times New Roman" w:cs="Times New Roman"/>
          <w:color w:val="000000" w:themeColor="text1"/>
          <w:vertAlign w:val="subscript"/>
          <w:lang w:val="en-ID"/>
        </w:rPr>
        <w:t>2</w:t>
      </w:r>
      <w:r w:rsidRPr="00C11911">
        <w:rPr>
          <w:rFonts w:ascii="Times New Roman" w:hAnsi="Times New Roman" w:cs="Times New Roman"/>
          <w:color w:val="000000" w:themeColor="text1"/>
          <w:lang w:val="en-ID"/>
        </w:rPr>
        <w:t xml:space="preserve"> sebesar 52%, dan Al</w:t>
      </w:r>
      <w:r w:rsidRPr="00C11911">
        <w:rPr>
          <w:rFonts w:ascii="Times New Roman" w:hAnsi="Times New Roman" w:cs="Times New Roman"/>
          <w:color w:val="000000" w:themeColor="text1"/>
          <w:vertAlign w:val="subscript"/>
          <w:lang w:val="en-ID"/>
        </w:rPr>
        <w:t>2</w:t>
      </w:r>
      <w:r w:rsidRPr="00C11911">
        <w:rPr>
          <w:rFonts w:ascii="Times New Roman" w:hAnsi="Times New Roman" w:cs="Times New Roman"/>
          <w:color w:val="000000" w:themeColor="text1"/>
          <w:lang w:val="en-ID"/>
        </w:rPr>
        <w:t>O</w:t>
      </w:r>
      <w:r w:rsidRPr="00C11911">
        <w:rPr>
          <w:rFonts w:ascii="Times New Roman" w:hAnsi="Times New Roman" w:cs="Times New Roman"/>
          <w:color w:val="000000" w:themeColor="text1"/>
          <w:vertAlign w:val="subscript"/>
          <w:lang w:val="en-ID"/>
        </w:rPr>
        <w:t>3</w:t>
      </w:r>
      <w:r w:rsidRPr="00C11911">
        <w:rPr>
          <w:rFonts w:ascii="Times New Roman" w:hAnsi="Times New Roman" w:cs="Times New Roman"/>
          <w:color w:val="000000" w:themeColor="text1"/>
          <w:lang w:val="en-ID"/>
        </w:rPr>
        <w:t xml:space="preserve"> sebesar 31,86%.</w:t>
      </w:r>
    </w:p>
    <w:p w14:paraId="7802EE71" w14:textId="23826687" w:rsidR="00C11911" w:rsidRPr="002455D8" w:rsidRDefault="00C11911" w:rsidP="00C11911">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567"/>
        <w:jc w:val="both"/>
        <w:rPr>
          <w:rFonts w:ascii="Times New Roman" w:hAnsi="Times New Roman" w:cs="Times New Roman"/>
          <w:color w:val="000000" w:themeColor="text1"/>
        </w:rPr>
      </w:pPr>
      <w:r w:rsidRPr="00C11911">
        <w:rPr>
          <w:rFonts w:ascii="Times New Roman" w:hAnsi="Times New Roman" w:cs="Times New Roman"/>
          <w:color w:val="000000" w:themeColor="text1"/>
        </w:rPr>
        <w:lastRenderedPageBreak/>
        <w:t xml:space="preserve">Bencana luapan lumpur di Sidoarjo yang terjadi sejak tanggal 29 Mei 2006 menyebabkan tergenangnya kawasan pemukiman, pertanian dan perindustrian di tiga kecamatan dan sekitarnya, serta mempengaruhi aktivitas perekonomian di Jawa Timur. Lumpur Sidoarjo yang sekarang ini semakin menumpuk perlu dimanfaatkan untuk membantu mengurangi volume lumpur. Berbagai usaha telah dilakukan untuk menghentikan luapan lumpur tersebut, tapi hingga sekarang masih belum berhasil dan hanya ditampung dengan tanggul. Penelitian yang telah dilakukan menunjukkan bahwa lumpur Sidoarjo memiliki kandungan SiO2, Al2O3, dan Fe2O3 masing-masing 53.08%, 18.27%, dan 5.6%. Material tersebut dapat digunakan sebagai pengganti sebagian </w:t>
      </w:r>
      <w:r w:rsidRPr="002455D8">
        <w:rPr>
          <w:rFonts w:ascii="Times New Roman" w:hAnsi="Times New Roman" w:cs="Times New Roman"/>
          <w:color w:val="000000" w:themeColor="text1"/>
        </w:rPr>
        <w:t>semen yang disyaratkan harus memiliki kandungan senyawa SiO2, Al2O3, dan Fe2O3 minimum 70% (Aristianto, 2006).</w:t>
      </w:r>
    </w:p>
    <w:p w14:paraId="5649C439" w14:textId="11CDF3FB" w:rsidR="00F03AB9" w:rsidRDefault="00F03AB9" w:rsidP="00C11911">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s>
        <w:spacing w:line="276" w:lineRule="auto"/>
        <w:ind w:firstLine="567"/>
        <w:jc w:val="both"/>
        <w:rPr>
          <w:rFonts w:ascii="Times New Roman" w:hAnsi="Times New Roman" w:cs="Times New Roman"/>
          <w:color w:val="000000" w:themeColor="text1"/>
        </w:rPr>
      </w:pPr>
      <w:r w:rsidRPr="002455D8">
        <w:rPr>
          <w:rFonts w:ascii="Times New Roman" w:hAnsi="Times New Roman" w:cs="Times New Roman"/>
          <w:color w:val="000000" w:themeColor="text1"/>
        </w:rPr>
        <w:t>Penelitian ini bertujuan untuk mendapatkan</w:t>
      </w:r>
      <w:r w:rsidRPr="00F154EE">
        <w:rPr>
          <w:rFonts w:ascii="Times New Roman" w:hAnsi="Times New Roman" w:cs="Times New Roman"/>
          <w:color w:val="000000" w:themeColor="text1"/>
        </w:rPr>
        <w:t xml:space="preserve"> nilai </w:t>
      </w:r>
      <w:r w:rsidRPr="00F154EE">
        <w:rPr>
          <w:rFonts w:ascii="Times New Roman" w:hAnsi="Times New Roman" w:cs="Times New Roman"/>
          <w:color w:val="000000" w:themeColor="text1"/>
          <w:lang w:val="en-ID"/>
        </w:rPr>
        <w:t xml:space="preserve">rasio </w:t>
      </w:r>
      <w:r w:rsidRPr="00F154EE">
        <w:rPr>
          <w:rFonts w:ascii="Times New Roman" w:hAnsi="Times New Roman" w:cs="Times New Roman"/>
          <w:color w:val="000000" w:themeColor="text1"/>
        </w:rPr>
        <w:t xml:space="preserve">optimum </w:t>
      </w:r>
      <w:r w:rsidRPr="008259CA">
        <w:rPr>
          <w:rFonts w:ascii="Times New Roman" w:hAnsi="Times New Roman" w:cs="Times New Roman"/>
          <w:color w:val="000000" w:themeColor="text1"/>
        </w:rPr>
        <w:t>dari</w:t>
      </w:r>
      <w:r w:rsidRPr="008259CA">
        <w:rPr>
          <w:rFonts w:ascii="Times New Roman" w:hAnsi="Times New Roman" w:cs="Times New Roman"/>
          <w:color w:val="000000" w:themeColor="text1"/>
          <w:lang w:val="en-ID"/>
        </w:rPr>
        <w:t xml:space="preserve"> penambahan</w:t>
      </w:r>
      <w:r w:rsidRPr="00F154EE">
        <w:rPr>
          <w:rFonts w:ascii="Times New Roman" w:hAnsi="Times New Roman" w:cs="Times New Roman"/>
          <w:color w:val="000000" w:themeColor="text1"/>
          <w:lang w:val="en-ID"/>
        </w:rPr>
        <w:t xml:space="preserve"> lumpur sidoarjo terhadap </w:t>
      </w:r>
      <w:r w:rsidRPr="001A1DA2">
        <w:rPr>
          <w:rFonts w:ascii="Times New Roman" w:hAnsi="Times New Roman" w:cs="Times New Roman"/>
          <w:i/>
          <w:color w:val="000000" w:themeColor="text1"/>
          <w:lang w:val="en-ID"/>
        </w:rPr>
        <w:t>Fly Ash</w:t>
      </w:r>
      <w:r w:rsidRPr="00F154EE">
        <w:rPr>
          <w:rFonts w:ascii="Times New Roman" w:hAnsi="Times New Roman" w:cs="Times New Roman"/>
          <w:color w:val="000000" w:themeColor="text1"/>
        </w:rPr>
        <w:t xml:space="preserve"> pada mortar </w:t>
      </w:r>
      <w:r w:rsidRPr="00810DB9">
        <w:rPr>
          <w:rFonts w:ascii="Times New Roman" w:hAnsi="Times New Roman" w:cs="Times New Roman"/>
          <w:i/>
          <w:color w:val="000000" w:themeColor="text1"/>
        </w:rPr>
        <w:t>Geopolymer</w:t>
      </w:r>
      <w:r w:rsidRPr="00F154EE">
        <w:rPr>
          <w:rFonts w:ascii="Times New Roman" w:hAnsi="Times New Roman" w:cs="Times New Roman"/>
          <w:color w:val="000000" w:themeColor="text1"/>
          <w:lang w:val="en-ID"/>
        </w:rPr>
        <w:t xml:space="preserve">, Lumpur Sidoarjo (LUSI), air, dan larutan alkali sebagai activator berupa campuran dari </w:t>
      </w:r>
      <w:r w:rsidRPr="00F154EE">
        <w:rPr>
          <w:rFonts w:ascii="Times New Roman" w:hAnsi="Times New Roman" w:cs="Times New Roman"/>
          <w:color w:val="000000" w:themeColor="text1"/>
        </w:rPr>
        <w:t>Sodium Silikat (Na</w:t>
      </w:r>
      <w:r w:rsidRPr="00F154EE">
        <w:rPr>
          <w:rFonts w:ascii="Times New Roman" w:hAnsi="Times New Roman" w:cs="Times New Roman"/>
          <w:color w:val="000000" w:themeColor="text1"/>
          <w:vertAlign w:val="subscript"/>
        </w:rPr>
        <w:t>2</w:t>
      </w:r>
      <w:r w:rsidRPr="00F154EE">
        <w:rPr>
          <w:rFonts w:ascii="Times New Roman" w:hAnsi="Times New Roman" w:cs="Times New Roman"/>
          <w:color w:val="000000" w:themeColor="text1"/>
        </w:rPr>
        <w:t>Si</w:t>
      </w:r>
      <w:r w:rsidRPr="00F154EE">
        <w:rPr>
          <w:rFonts w:ascii="Times New Roman" w:hAnsi="Times New Roman" w:cs="Times New Roman"/>
          <w:color w:val="000000" w:themeColor="text1"/>
          <w:lang w:val="en-ID"/>
        </w:rPr>
        <w:t>O</w:t>
      </w:r>
      <w:r w:rsidRPr="00F154EE">
        <w:rPr>
          <w:rFonts w:ascii="Times New Roman" w:hAnsi="Times New Roman" w:cs="Times New Roman"/>
          <w:color w:val="000000" w:themeColor="text1"/>
          <w:vertAlign w:val="subscript"/>
        </w:rPr>
        <w:t>3</w:t>
      </w:r>
      <w:r w:rsidRPr="00F154EE">
        <w:rPr>
          <w:rFonts w:ascii="Times New Roman" w:hAnsi="Times New Roman" w:cs="Times New Roman"/>
          <w:color w:val="000000" w:themeColor="text1"/>
        </w:rPr>
        <w:t>)</w:t>
      </w:r>
      <w:r w:rsidRPr="00F154EE">
        <w:rPr>
          <w:rFonts w:ascii="Times New Roman" w:hAnsi="Times New Roman" w:cs="Times New Roman"/>
          <w:color w:val="000000" w:themeColor="text1"/>
          <w:lang w:val="en-ID"/>
        </w:rPr>
        <w:t xml:space="preserve"> </w:t>
      </w:r>
      <w:r w:rsidRPr="00F154EE">
        <w:rPr>
          <w:rFonts w:ascii="Times New Roman" w:hAnsi="Times New Roman" w:cs="Times New Roman"/>
          <w:color w:val="000000" w:themeColor="text1"/>
        </w:rPr>
        <w:t xml:space="preserve">dan Sodium Hidroksida (NaOH) </w:t>
      </w:r>
      <w:r w:rsidRPr="00F154EE">
        <w:rPr>
          <w:rFonts w:ascii="Times New Roman" w:hAnsi="Times New Roman" w:cs="Times New Roman"/>
          <w:i/>
          <w:color w:val="000000" w:themeColor="text1"/>
          <w:lang w:val="en-ID"/>
        </w:rPr>
        <w:t xml:space="preserve"> </w:t>
      </w:r>
      <w:r w:rsidRPr="00F154EE">
        <w:rPr>
          <w:rFonts w:ascii="Times New Roman" w:hAnsi="Times New Roman" w:cs="Times New Roman"/>
          <w:color w:val="000000" w:themeColor="text1"/>
          <w:lang w:val="en-ID"/>
        </w:rPr>
        <w:t>terhadap kuat tekan dan porositas</w:t>
      </w:r>
      <w:r>
        <w:rPr>
          <w:rFonts w:ascii="Times New Roman" w:hAnsi="Times New Roman" w:cs="Times New Roman"/>
          <w:color w:val="000000" w:themeColor="text1"/>
          <w:lang w:val="en-ID"/>
        </w:rPr>
        <w:t>.</w:t>
      </w:r>
    </w:p>
    <w:p w14:paraId="49C68198" w14:textId="77777777" w:rsidR="00895B17" w:rsidRPr="00F154EE" w:rsidRDefault="00895B17" w:rsidP="008437E3">
      <w:pPr>
        <w:spacing w:before="240" w:after="0" w:line="240"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t>METODE PENELITIAN</w:t>
      </w:r>
    </w:p>
    <w:p w14:paraId="7C5321F6" w14:textId="00B313B5" w:rsidR="00C11911" w:rsidRPr="00F154EE" w:rsidRDefault="00C83768" w:rsidP="00C97013">
      <w:pPr>
        <w:spacing w:after="0" w:line="276" w:lineRule="auto"/>
        <w:ind w:firstLine="567"/>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Penelitian ini menggunakan metode</w:t>
      </w:r>
      <w:r w:rsidR="00E3268D" w:rsidRPr="00F154EE">
        <w:rPr>
          <w:rFonts w:ascii="Times New Roman" w:hAnsi="Times New Roman" w:cs="Times New Roman"/>
          <w:color w:val="000000" w:themeColor="text1"/>
          <w:sz w:val="20"/>
          <w:szCs w:val="20"/>
        </w:rPr>
        <w:t xml:space="preserve"> uji laboratorium </w:t>
      </w:r>
      <w:r w:rsidR="00E3268D" w:rsidRPr="00F154EE">
        <w:rPr>
          <w:rFonts w:ascii="Times New Roman" w:hAnsi="Times New Roman" w:cs="Times New Roman"/>
          <w:i/>
          <w:color w:val="000000" w:themeColor="text1"/>
          <w:sz w:val="20"/>
          <w:szCs w:val="20"/>
        </w:rPr>
        <w:t>(experimental)</w:t>
      </w:r>
      <w:r w:rsidRPr="00F154EE">
        <w:rPr>
          <w:rFonts w:ascii="Times New Roman" w:hAnsi="Times New Roman" w:cs="Times New Roman"/>
          <w:color w:val="000000" w:themeColor="text1"/>
          <w:sz w:val="20"/>
          <w:szCs w:val="20"/>
        </w:rPr>
        <w:t xml:space="preserve"> pada proses pengumpulan data</w:t>
      </w:r>
      <w:r w:rsidR="00E3268D" w:rsidRPr="00F154EE">
        <w:rPr>
          <w:rFonts w:ascii="Times New Roman" w:hAnsi="Times New Roman" w:cs="Times New Roman"/>
          <w:color w:val="000000" w:themeColor="text1"/>
          <w:sz w:val="20"/>
          <w:szCs w:val="20"/>
        </w:rPr>
        <w:t>. Penelitian ini dilakukan secara bertahap</w:t>
      </w:r>
      <w:r w:rsidR="00E3268D" w:rsidRPr="00F154EE">
        <w:rPr>
          <w:rFonts w:ascii="Times New Roman" w:hAnsi="Times New Roman" w:cs="Times New Roman"/>
          <w:color w:val="000000" w:themeColor="text1"/>
          <w:sz w:val="20"/>
          <w:szCs w:val="20"/>
          <w:lang w:val="en-ID"/>
        </w:rPr>
        <w:t xml:space="preserve">, </w:t>
      </w:r>
      <w:r w:rsidR="00EC77B3" w:rsidRPr="00F154EE">
        <w:rPr>
          <w:rFonts w:ascii="Times New Roman" w:hAnsi="Times New Roman" w:cs="Times New Roman"/>
          <w:color w:val="000000" w:themeColor="text1"/>
          <w:sz w:val="20"/>
          <w:szCs w:val="20"/>
          <w:lang w:val="en-ID"/>
        </w:rPr>
        <w:t>karena</w:t>
      </w:r>
      <w:r w:rsidR="003A61E9" w:rsidRPr="00F154EE">
        <w:rPr>
          <w:rFonts w:ascii="Times New Roman" w:hAnsi="Times New Roman" w:cs="Times New Roman"/>
          <w:color w:val="000000" w:themeColor="text1"/>
          <w:sz w:val="20"/>
          <w:szCs w:val="20"/>
          <w:lang w:val="en-ID"/>
        </w:rPr>
        <w:t xml:space="preserve"> proses persiapan hingga pengujian</w:t>
      </w:r>
      <w:r w:rsidR="00EC77B3" w:rsidRPr="00F154EE">
        <w:rPr>
          <w:rFonts w:ascii="Times New Roman" w:hAnsi="Times New Roman" w:cs="Times New Roman"/>
          <w:color w:val="000000" w:themeColor="text1"/>
          <w:sz w:val="20"/>
          <w:szCs w:val="20"/>
          <w:lang w:val="en-ID"/>
        </w:rPr>
        <w:t xml:space="preserve"> dilakukan secara langsung di laboratorium Teknik Sipil Unesa dan menggunakan </w:t>
      </w:r>
      <w:r w:rsidR="003A61E9" w:rsidRPr="00F154EE">
        <w:rPr>
          <w:rFonts w:ascii="Times New Roman" w:hAnsi="Times New Roman" w:cs="Times New Roman"/>
          <w:color w:val="000000" w:themeColor="text1"/>
          <w:sz w:val="20"/>
          <w:szCs w:val="20"/>
          <w:lang w:val="en-ID"/>
        </w:rPr>
        <w:t xml:space="preserve">acuan </w:t>
      </w:r>
      <w:r w:rsidR="00E3268D" w:rsidRPr="00F154EE">
        <w:rPr>
          <w:rFonts w:ascii="Times New Roman" w:hAnsi="Times New Roman" w:cs="Times New Roman"/>
          <w:color w:val="000000" w:themeColor="text1"/>
          <w:sz w:val="20"/>
          <w:szCs w:val="20"/>
        </w:rPr>
        <w:t xml:space="preserve">penelitian-penelitian </w:t>
      </w:r>
      <w:r w:rsidR="003A61E9" w:rsidRPr="00F154EE">
        <w:rPr>
          <w:rFonts w:ascii="Times New Roman" w:hAnsi="Times New Roman" w:cs="Times New Roman"/>
          <w:color w:val="000000" w:themeColor="text1"/>
          <w:sz w:val="20"/>
          <w:szCs w:val="20"/>
        </w:rPr>
        <w:t>sebelumnya</w:t>
      </w:r>
      <w:r w:rsidR="00E3268D" w:rsidRPr="00F154EE">
        <w:rPr>
          <w:rFonts w:ascii="Times New Roman" w:hAnsi="Times New Roman" w:cs="Times New Roman"/>
          <w:color w:val="000000" w:themeColor="text1"/>
          <w:sz w:val="20"/>
          <w:szCs w:val="20"/>
        </w:rPr>
        <w:t xml:space="preserve"> sebagai </w:t>
      </w:r>
      <w:r w:rsidR="003214C2" w:rsidRPr="00F154EE">
        <w:rPr>
          <w:rFonts w:ascii="Times New Roman" w:hAnsi="Times New Roman" w:cs="Times New Roman"/>
          <w:color w:val="000000" w:themeColor="text1"/>
          <w:sz w:val="20"/>
          <w:szCs w:val="20"/>
        </w:rPr>
        <w:t>kajian pustaka</w:t>
      </w:r>
      <w:r w:rsidR="00E3268D" w:rsidRPr="00F154EE">
        <w:rPr>
          <w:rFonts w:ascii="Times New Roman" w:hAnsi="Times New Roman" w:cs="Times New Roman"/>
          <w:color w:val="000000" w:themeColor="text1"/>
          <w:sz w:val="20"/>
          <w:szCs w:val="20"/>
          <w:lang w:val="en-ID"/>
        </w:rPr>
        <w:t xml:space="preserve">, kemudian </w:t>
      </w:r>
      <w:r w:rsidR="003214C2" w:rsidRPr="00F154EE">
        <w:rPr>
          <w:rFonts w:ascii="Times New Roman" w:hAnsi="Times New Roman" w:cs="Times New Roman"/>
          <w:color w:val="000000" w:themeColor="text1"/>
          <w:sz w:val="20"/>
          <w:szCs w:val="20"/>
          <w:lang w:val="en-ID"/>
        </w:rPr>
        <w:t xml:space="preserve">dikembangkan </w:t>
      </w:r>
      <w:r w:rsidR="003214C2" w:rsidRPr="008259CA">
        <w:rPr>
          <w:rFonts w:ascii="Times New Roman" w:hAnsi="Times New Roman" w:cs="Times New Roman"/>
          <w:color w:val="000000" w:themeColor="text1"/>
          <w:sz w:val="20"/>
          <w:szCs w:val="20"/>
          <w:lang w:val="en-ID"/>
        </w:rPr>
        <w:t xml:space="preserve">untuk </w:t>
      </w:r>
      <w:r w:rsidR="00EC77B3" w:rsidRPr="008259CA">
        <w:rPr>
          <w:rFonts w:ascii="Times New Roman" w:hAnsi="Times New Roman" w:cs="Times New Roman"/>
          <w:color w:val="000000" w:themeColor="text1"/>
          <w:sz w:val="20"/>
          <w:szCs w:val="20"/>
        </w:rPr>
        <w:t>penelitian</w:t>
      </w:r>
      <w:r w:rsidR="00E3268D" w:rsidRPr="00F154EE">
        <w:rPr>
          <w:rFonts w:ascii="Times New Roman" w:hAnsi="Times New Roman" w:cs="Times New Roman"/>
          <w:color w:val="000000" w:themeColor="text1"/>
          <w:sz w:val="20"/>
          <w:szCs w:val="20"/>
        </w:rPr>
        <w:t xml:space="preserve"> dengan </w:t>
      </w:r>
      <w:r w:rsidR="003537C8" w:rsidRPr="00F154EE">
        <w:rPr>
          <w:rFonts w:ascii="Times New Roman" w:hAnsi="Times New Roman" w:cs="Times New Roman"/>
          <w:color w:val="000000" w:themeColor="text1"/>
          <w:sz w:val="20"/>
          <w:szCs w:val="20"/>
        </w:rPr>
        <w:t>perbandingan</w:t>
      </w:r>
      <w:r w:rsidR="00E3268D" w:rsidRPr="00F154EE">
        <w:rPr>
          <w:rFonts w:ascii="Times New Roman" w:hAnsi="Times New Roman" w:cs="Times New Roman"/>
          <w:color w:val="000000" w:themeColor="text1"/>
          <w:sz w:val="20"/>
          <w:szCs w:val="20"/>
        </w:rPr>
        <w:t xml:space="preserve"> rasio</w:t>
      </w:r>
      <w:r w:rsidR="003214C2" w:rsidRPr="00F154EE">
        <w:rPr>
          <w:rFonts w:ascii="Times New Roman" w:hAnsi="Times New Roman" w:cs="Times New Roman"/>
          <w:color w:val="000000" w:themeColor="text1"/>
          <w:sz w:val="20"/>
          <w:szCs w:val="20"/>
        </w:rPr>
        <w:t xml:space="preserve"> larutan</w:t>
      </w:r>
      <w:r w:rsidR="00E3268D" w:rsidRPr="00F154EE">
        <w:rPr>
          <w:rFonts w:ascii="Times New Roman" w:hAnsi="Times New Roman" w:cs="Times New Roman"/>
          <w:color w:val="000000" w:themeColor="text1"/>
          <w:sz w:val="20"/>
          <w:szCs w:val="20"/>
        </w:rPr>
        <w:t xml:space="preserve"> </w:t>
      </w:r>
      <w:r w:rsidR="00E3268D" w:rsidRPr="00F154EE">
        <w:rPr>
          <w:rFonts w:ascii="Times New Roman" w:hAnsi="Times New Roman" w:cs="Times New Roman"/>
          <w:color w:val="000000" w:themeColor="text1"/>
          <w:sz w:val="20"/>
          <w:szCs w:val="20"/>
          <w:lang w:val="en-ID"/>
        </w:rPr>
        <w:t>SS</w:t>
      </w:r>
      <w:r w:rsidR="00E3268D" w:rsidRPr="00F154EE">
        <w:rPr>
          <w:rFonts w:ascii="Times New Roman" w:hAnsi="Times New Roman" w:cs="Times New Roman"/>
          <w:color w:val="000000" w:themeColor="text1"/>
          <w:sz w:val="20"/>
          <w:szCs w:val="20"/>
        </w:rPr>
        <w:t>/</w:t>
      </w:r>
      <w:r w:rsidR="00E3268D" w:rsidRPr="00F154EE">
        <w:rPr>
          <w:rFonts w:ascii="Times New Roman" w:hAnsi="Times New Roman" w:cs="Times New Roman"/>
          <w:color w:val="000000" w:themeColor="text1"/>
          <w:sz w:val="20"/>
          <w:szCs w:val="20"/>
          <w:lang w:val="en-ID"/>
        </w:rPr>
        <w:t>SH</w:t>
      </w:r>
      <w:r w:rsidR="00E3268D" w:rsidRPr="00F154EE">
        <w:rPr>
          <w:rFonts w:ascii="Times New Roman" w:hAnsi="Times New Roman" w:cs="Times New Roman"/>
          <w:color w:val="000000" w:themeColor="text1"/>
          <w:sz w:val="20"/>
          <w:szCs w:val="20"/>
        </w:rPr>
        <w:t xml:space="preserve"> </w:t>
      </w:r>
      <w:r w:rsidR="003214C2" w:rsidRPr="00F154EE">
        <w:rPr>
          <w:rFonts w:ascii="Times New Roman" w:hAnsi="Times New Roman" w:cs="Times New Roman"/>
          <w:color w:val="000000" w:themeColor="text1"/>
          <w:sz w:val="20"/>
          <w:szCs w:val="20"/>
          <w:lang w:val="en-ID"/>
        </w:rPr>
        <w:t xml:space="preserve">12M </w:t>
      </w:r>
      <w:r w:rsidR="00E3268D" w:rsidRPr="00F154EE">
        <w:rPr>
          <w:rFonts w:ascii="Times New Roman" w:hAnsi="Times New Roman" w:cs="Times New Roman"/>
          <w:color w:val="000000" w:themeColor="text1"/>
          <w:sz w:val="20"/>
          <w:szCs w:val="20"/>
          <w:lang w:val="en-ID"/>
        </w:rPr>
        <w:t xml:space="preserve">sebesar </w:t>
      </w:r>
      <w:r w:rsidR="00DB13CD" w:rsidRPr="00F154EE">
        <w:rPr>
          <w:rFonts w:ascii="Times New Roman" w:hAnsi="Times New Roman" w:cs="Times New Roman"/>
          <w:color w:val="000000" w:themeColor="text1"/>
          <w:sz w:val="20"/>
          <w:szCs w:val="20"/>
        </w:rPr>
        <w:t>2</w:t>
      </w:r>
      <w:r w:rsidR="00E3268D" w:rsidRPr="00F154EE">
        <w:rPr>
          <w:rFonts w:ascii="Times New Roman" w:hAnsi="Times New Roman" w:cs="Times New Roman"/>
          <w:color w:val="000000" w:themeColor="text1"/>
          <w:sz w:val="20"/>
          <w:szCs w:val="20"/>
          <w:lang w:val="en-ID"/>
        </w:rPr>
        <w:t xml:space="preserve"> </w:t>
      </w:r>
      <w:r w:rsidR="003214C2" w:rsidRPr="00F154EE">
        <w:rPr>
          <w:rFonts w:ascii="Times New Roman" w:hAnsi="Times New Roman" w:cs="Times New Roman"/>
          <w:color w:val="000000" w:themeColor="text1"/>
          <w:sz w:val="20"/>
          <w:szCs w:val="20"/>
          <w:lang w:val="en-ID"/>
        </w:rPr>
        <w:t xml:space="preserve">dan </w:t>
      </w:r>
      <w:r w:rsidR="003214C2" w:rsidRPr="00F154EE">
        <w:rPr>
          <w:rFonts w:ascii="Times New Roman" w:hAnsi="Times New Roman" w:cs="Times New Roman"/>
          <w:i/>
          <w:color w:val="000000" w:themeColor="text1"/>
          <w:sz w:val="20"/>
          <w:szCs w:val="20"/>
          <w:lang w:val="en-ID"/>
        </w:rPr>
        <w:t xml:space="preserve">W/S </w:t>
      </w:r>
      <w:r w:rsidR="00EC77B3" w:rsidRPr="00F154EE">
        <w:rPr>
          <w:rFonts w:ascii="Times New Roman" w:hAnsi="Times New Roman" w:cs="Times New Roman"/>
          <w:color w:val="000000" w:themeColor="text1"/>
          <w:sz w:val="20"/>
          <w:szCs w:val="20"/>
          <w:lang w:val="en-ID"/>
        </w:rPr>
        <w:t>sebesar 0,</w:t>
      </w:r>
      <w:r w:rsidR="00524F0C" w:rsidRPr="00F154EE">
        <w:rPr>
          <w:rFonts w:ascii="Times New Roman" w:hAnsi="Times New Roman" w:cs="Times New Roman"/>
          <w:color w:val="000000" w:themeColor="text1"/>
          <w:sz w:val="20"/>
          <w:szCs w:val="20"/>
          <w:lang w:val="en-ID"/>
        </w:rPr>
        <w:t xml:space="preserve">35. </w:t>
      </w:r>
      <w:r w:rsidR="00EC77B3" w:rsidRPr="00F154EE">
        <w:rPr>
          <w:rFonts w:ascii="Times New Roman" w:hAnsi="Times New Roman" w:cs="Times New Roman"/>
          <w:color w:val="000000" w:themeColor="text1"/>
          <w:sz w:val="20"/>
          <w:szCs w:val="20"/>
          <w:lang w:val="en-ID"/>
        </w:rPr>
        <w:t xml:space="preserve">Penelitian ini </w:t>
      </w:r>
      <w:r w:rsidR="00EC77B3" w:rsidRPr="00F154EE">
        <w:rPr>
          <w:rFonts w:ascii="Times New Roman" w:hAnsi="Times New Roman" w:cs="Times New Roman"/>
          <w:color w:val="000000" w:themeColor="text1"/>
          <w:sz w:val="20"/>
          <w:szCs w:val="20"/>
        </w:rPr>
        <w:t>meng</w:t>
      </w:r>
      <w:r w:rsidR="003A61E9" w:rsidRPr="00F154EE">
        <w:rPr>
          <w:rFonts w:ascii="Times New Roman" w:hAnsi="Times New Roman" w:cs="Times New Roman"/>
          <w:color w:val="000000" w:themeColor="text1"/>
          <w:sz w:val="20"/>
          <w:szCs w:val="20"/>
        </w:rPr>
        <w:t>acu</w:t>
      </w:r>
      <w:r w:rsidR="00EC77B3" w:rsidRPr="00F154EE">
        <w:rPr>
          <w:rFonts w:ascii="Times New Roman" w:hAnsi="Times New Roman" w:cs="Times New Roman"/>
          <w:color w:val="000000" w:themeColor="text1"/>
          <w:sz w:val="20"/>
          <w:szCs w:val="20"/>
        </w:rPr>
        <w:t xml:space="preserve"> hasil dari </w:t>
      </w:r>
      <w:r w:rsidR="003A61E9" w:rsidRPr="00F154EE">
        <w:rPr>
          <w:rFonts w:ascii="Times New Roman" w:hAnsi="Times New Roman" w:cs="Times New Roman"/>
          <w:color w:val="000000" w:themeColor="text1"/>
          <w:sz w:val="20"/>
          <w:szCs w:val="20"/>
        </w:rPr>
        <w:t xml:space="preserve">pengujian </w:t>
      </w:r>
      <w:r w:rsidR="003214C2" w:rsidRPr="00F154EE">
        <w:rPr>
          <w:rFonts w:ascii="Times New Roman" w:hAnsi="Times New Roman" w:cs="Times New Roman"/>
          <w:color w:val="000000" w:themeColor="text1"/>
          <w:sz w:val="20"/>
          <w:szCs w:val="20"/>
        </w:rPr>
        <w:t>di laboratorium</w:t>
      </w:r>
      <w:r w:rsidR="00EC77B3" w:rsidRPr="00F154EE">
        <w:rPr>
          <w:rFonts w:ascii="Times New Roman" w:hAnsi="Times New Roman" w:cs="Times New Roman"/>
          <w:color w:val="000000" w:themeColor="text1"/>
          <w:sz w:val="20"/>
          <w:szCs w:val="20"/>
        </w:rPr>
        <w:t xml:space="preserve"> yang </w:t>
      </w:r>
      <w:r w:rsidR="003A61E9" w:rsidRPr="00F154EE">
        <w:rPr>
          <w:rFonts w:ascii="Times New Roman" w:hAnsi="Times New Roman" w:cs="Times New Roman"/>
          <w:color w:val="000000" w:themeColor="text1"/>
          <w:sz w:val="20"/>
          <w:szCs w:val="20"/>
        </w:rPr>
        <w:t>dilakukan</w:t>
      </w:r>
      <w:r w:rsidR="00EC77B3" w:rsidRPr="00F154EE">
        <w:rPr>
          <w:rFonts w:ascii="Times New Roman" w:hAnsi="Times New Roman" w:cs="Times New Roman"/>
          <w:color w:val="000000" w:themeColor="text1"/>
          <w:sz w:val="20"/>
          <w:szCs w:val="20"/>
        </w:rPr>
        <w:t xml:space="preserve"> dengan </w:t>
      </w:r>
      <w:r w:rsidR="00EC77B3" w:rsidRPr="00F154EE">
        <w:rPr>
          <w:rFonts w:ascii="Times New Roman" w:hAnsi="Times New Roman" w:cs="Times New Roman"/>
          <w:color w:val="000000" w:themeColor="text1"/>
          <w:sz w:val="20"/>
          <w:szCs w:val="20"/>
          <w:lang w:val="en-ID"/>
        </w:rPr>
        <w:t xml:space="preserve">uji </w:t>
      </w:r>
      <w:r w:rsidR="003214C2" w:rsidRPr="00F154EE">
        <w:rPr>
          <w:rFonts w:ascii="Times New Roman" w:hAnsi="Times New Roman" w:cs="Times New Roman"/>
          <w:color w:val="000000" w:themeColor="text1"/>
          <w:sz w:val="20"/>
          <w:szCs w:val="20"/>
        </w:rPr>
        <w:t>kuat</w:t>
      </w:r>
      <w:r w:rsidR="00E611F9" w:rsidRPr="00F154EE">
        <w:rPr>
          <w:rFonts w:ascii="Times New Roman" w:hAnsi="Times New Roman" w:cs="Times New Roman"/>
          <w:color w:val="000000" w:themeColor="text1"/>
          <w:sz w:val="20"/>
          <w:szCs w:val="20"/>
        </w:rPr>
        <w:t xml:space="preserve"> </w:t>
      </w:r>
      <w:r w:rsidR="00EC77B3" w:rsidRPr="00F154EE">
        <w:rPr>
          <w:rFonts w:ascii="Times New Roman" w:hAnsi="Times New Roman" w:cs="Times New Roman"/>
          <w:color w:val="000000" w:themeColor="text1"/>
          <w:sz w:val="20"/>
          <w:szCs w:val="20"/>
        </w:rPr>
        <w:t>tekan</w:t>
      </w:r>
      <w:r w:rsidR="003214C2" w:rsidRPr="00F154EE">
        <w:rPr>
          <w:rFonts w:ascii="Times New Roman" w:hAnsi="Times New Roman" w:cs="Times New Roman"/>
          <w:color w:val="000000" w:themeColor="text1"/>
          <w:sz w:val="20"/>
          <w:szCs w:val="20"/>
          <w:lang w:val="en-ID"/>
        </w:rPr>
        <w:t xml:space="preserve"> serta uji</w:t>
      </w:r>
      <w:r w:rsidR="00E611F9" w:rsidRPr="00F154EE">
        <w:rPr>
          <w:rFonts w:ascii="Times New Roman" w:hAnsi="Times New Roman" w:cs="Times New Roman"/>
          <w:color w:val="000000" w:themeColor="text1"/>
          <w:sz w:val="20"/>
          <w:szCs w:val="20"/>
          <w:lang w:val="en-ID"/>
        </w:rPr>
        <w:t xml:space="preserve"> </w:t>
      </w:r>
      <w:r w:rsidR="00EC77B3" w:rsidRPr="00F154EE">
        <w:rPr>
          <w:rFonts w:ascii="Times New Roman" w:hAnsi="Times New Roman" w:cs="Times New Roman"/>
          <w:color w:val="000000" w:themeColor="text1"/>
          <w:sz w:val="20"/>
          <w:szCs w:val="20"/>
          <w:lang w:val="en-ID"/>
        </w:rPr>
        <w:t>porositas</w:t>
      </w:r>
      <w:r w:rsidR="00EC77B3" w:rsidRPr="00F154EE">
        <w:rPr>
          <w:rFonts w:ascii="Times New Roman" w:hAnsi="Times New Roman" w:cs="Times New Roman"/>
          <w:color w:val="000000" w:themeColor="text1"/>
          <w:sz w:val="20"/>
          <w:szCs w:val="20"/>
        </w:rPr>
        <w:t xml:space="preserve"> mortar</w:t>
      </w:r>
      <w:r w:rsidR="003214C2" w:rsidRPr="00F154EE">
        <w:rPr>
          <w:rFonts w:ascii="Times New Roman" w:hAnsi="Times New Roman" w:cs="Times New Roman"/>
          <w:color w:val="000000" w:themeColor="text1"/>
          <w:sz w:val="20"/>
          <w:szCs w:val="20"/>
        </w:rPr>
        <w:t xml:space="preserve"> berbentuk</w:t>
      </w:r>
      <w:r w:rsidR="00EC77B3" w:rsidRPr="00F154EE">
        <w:rPr>
          <w:rFonts w:ascii="Times New Roman" w:hAnsi="Times New Roman" w:cs="Times New Roman"/>
          <w:color w:val="000000" w:themeColor="text1"/>
          <w:sz w:val="20"/>
          <w:szCs w:val="20"/>
        </w:rPr>
        <w:t xml:space="preserve"> kubus.</w:t>
      </w:r>
    </w:p>
    <w:p w14:paraId="1C4ACFEF" w14:textId="77777777" w:rsidR="00C11911" w:rsidRPr="00F154EE" w:rsidRDefault="00C11911" w:rsidP="00C11911">
      <w:pPr>
        <w:pStyle w:val="ListParagraph"/>
        <w:numPr>
          <w:ilvl w:val="0"/>
          <w:numId w:val="3"/>
        </w:numPr>
        <w:spacing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 xml:space="preserve">Persiapan </w:t>
      </w:r>
      <w:r>
        <w:rPr>
          <w:rFonts w:ascii="Times New Roman" w:hAnsi="Times New Roman" w:cs="Times New Roman"/>
          <w:color w:val="000000" w:themeColor="text1"/>
          <w:sz w:val="20"/>
          <w:szCs w:val="20"/>
          <w:lang w:val="en-ID"/>
        </w:rPr>
        <w:t>per</w:t>
      </w:r>
      <w:r w:rsidRPr="00F154EE">
        <w:rPr>
          <w:rFonts w:ascii="Times New Roman" w:hAnsi="Times New Roman" w:cs="Times New Roman"/>
          <w:color w:val="000000" w:themeColor="text1"/>
          <w:sz w:val="20"/>
          <w:szCs w:val="20"/>
          <w:lang w:val="en-ID"/>
        </w:rPr>
        <w:t>alat</w:t>
      </w:r>
      <w:r>
        <w:rPr>
          <w:rFonts w:ascii="Times New Roman" w:hAnsi="Times New Roman" w:cs="Times New Roman"/>
          <w:color w:val="000000" w:themeColor="text1"/>
          <w:sz w:val="20"/>
          <w:szCs w:val="20"/>
          <w:lang w:val="en-ID"/>
        </w:rPr>
        <w:t>an</w:t>
      </w:r>
      <w:r w:rsidRPr="00F154EE">
        <w:rPr>
          <w:rFonts w:ascii="Times New Roman" w:hAnsi="Times New Roman" w:cs="Times New Roman"/>
          <w:color w:val="000000" w:themeColor="text1"/>
          <w:sz w:val="20"/>
          <w:szCs w:val="20"/>
          <w:lang w:val="en-ID"/>
        </w:rPr>
        <w:t xml:space="preserve"> dan </w:t>
      </w:r>
      <w:r>
        <w:rPr>
          <w:rFonts w:ascii="Times New Roman" w:hAnsi="Times New Roman" w:cs="Times New Roman"/>
          <w:color w:val="000000" w:themeColor="text1"/>
          <w:sz w:val="20"/>
          <w:szCs w:val="20"/>
          <w:lang w:val="en-ID"/>
        </w:rPr>
        <w:t>bahan-bahan</w:t>
      </w:r>
    </w:p>
    <w:p w14:paraId="7D17C562" w14:textId="77777777" w:rsidR="00C11911" w:rsidRPr="00F154EE" w:rsidRDefault="00C11911" w:rsidP="00C11911">
      <w:pPr>
        <w:pStyle w:val="ListParagraph"/>
        <w:spacing w:after="0"/>
        <w:ind w:left="284" w:firstLine="283"/>
        <w:jc w:val="both"/>
        <w:rPr>
          <w:rFonts w:ascii="Times New Roman" w:hAnsi="Times New Roman" w:cs="Times New Roman"/>
          <w:iCs/>
          <w:color w:val="000000" w:themeColor="text1"/>
          <w:sz w:val="20"/>
          <w:szCs w:val="20"/>
          <w:lang w:val="en-ID"/>
        </w:rPr>
      </w:pPr>
      <w:r>
        <w:rPr>
          <w:rFonts w:ascii="Times New Roman" w:hAnsi="Times New Roman" w:cs="Times New Roman"/>
          <w:iCs/>
          <w:color w:val="000000" w:themeColor="text1"/>
          <w:sz w:val="20"/>
          <w:szCs w:val="20"/>
        </w:rPr>
        <w:t>Peralatan</w:t>
      </w:r>
      <w:r w:rsidRPr="00F154EE">
        <w:rPr>
          <w:rFonts w:ascii="Times New Roman" w:hAnsi="Times New Roman" w:cs="Times New Roman"/>
          <w:iCs/>
          <w:color w:val="000000" w:themeColor="text1"/>
          <w:sz w:val="20"/>
          <w:szCs w:val="20"/>
        </w:rPr>
        <w:t xml:space="preserve"> dan bahan</w:t>
      </w:r>
      <w:r>
        <w:rPr>
          <w:rFonts w:ascii="Times New Roman" w:hAnsi="Times New Roman" w:cs="Times New Roman"/>
          <w:iCs/>
          <w:color w:val="000000" w:themeColor="text1"/>
          <w:sz w:val="20"/>
          <w:szCs w:val="20"/>
        </w:rPr>
        <w:t xml:space="preserve">-bahan </w:t>
      </w:r>
      <w:r w:rsidRPr="00F154EE">
        <w:rPr>
          <w:rFonts w:ascii="Times New Roman" w:hAnsi="Times New Roman" w:cs="Times New Roman"/>
          <w:iCs/>
          <w:color w:val="000000" w:themeColor="text1"/>
          <w:sz w:val="20"/>
          <w:szCs w:val="20"/>
        </w:rPr>
        <w:t>dipersiapkan untuk memperlancar dalam proses pembuatan</w:t>
      </w:r>
      <w:r w:rsidRPr="00F154EE">
        <w:rPr>
          <w:rFonts w:ascii="Times New Roman" w:hAnsi="Times New Roman" w:cs="Times New Roman"/>
          <w:i/>
          <w:iCs/>
          <w:color w:val="000000" w:themeColor="text1"/>
          <w:sz w:val="20"/>
          <w:szCs w:val="20"/>
        </w:rPr>
        <w:t xml:space="preserve"> </w:t>
      </w:r>
      <w:r w:rsidRPr="00F154EE">
        <w:rPr>
          <w:rFonts w:ascii="Times New Roman" w:hAnsi="Times New Roman" w:cs="Times New Roman"/>
          <w:iCs/>
          <w:color w:val="000000" w:themeColor="text1"/>
          <w:sz w:val="20"/>
          <w:szCs w:val="20"/>
        </w:rPr>
        <w:t xml:space="preserve">mortar </w:t>
      </w:r>
      <w:r w:rsidRPr="00810DB9">
        <w:rPr>
          <w:rFonts w:ascii="Times New Roman" w:hAnsi="Times New Roman" w:cs="Times New Roman"/>
          <w:i/>
          <w:iCs/>
          <w:color w:val="000000" w:themeColor="text1"/>
          <w:sz w:val="20"/>
          <w:szCs w:val="20"/>
        </w:rPr>
        <w:t>Geopolymer</w:t>
      </w:r>
      <w:r w:rsidRPr="00F154EE">
        <w:rPr>
          <w:rFonts w:ascii="Times New Roman" w:hAnsi="Times New Roman" w:cs="Times New Roman"/>
          <w:iCs/>
          <w:color w:val="000000" w:themeColor="text1"/>
          <w:sz w:val="20"/>
          <w:szCs w:val="20"/>
        </w:rPr>
        <w:t>.</w:t>
      </w:r>
    </w:p>
    <w:p w14:paraId="13FC3E56" w14:textId="77777777" w:rsidR="00C11911" w:rsidRPr="00F154EE" w:rsidRDefault="00C11911" w:rsidP="00C11911">
      <w:pPr>
        <w:pStyle w:val="ListParagraph"/>
        <w:numPr>
          <w:ilvl w:val="0"/>
          <w:numId w:val="3"/>
        </w:numPr>
        <w:spacing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Pengujian Bahan</w:t>
      </w:r>
    </w:p>
    <w:p w14:paraId="4EF014C6" w14:textId="77777777" w:rsidR="00C11911" w:rsidRPr="00F154EE" w:rsidRDefault="00C11911" w:rsidP="00C11911">
      <w:pPr>
        <w:autoSpaceDE w:val="0"/>
        <w:autoSpaceDN w:val="0"/>
        <w:adjustRightInd w:val="0"/>
        <w:spacing w:after="0" w:line="276" w:lineRule="auto"/>
        <w:ind w:left="284" w:firstLine="283"/>
        <w:jc w:val="both"/>
        <w:rPr>
          <w:rFonts w:ascii="Times New Roman" w:hAnsi="Times New Roman" w:cs="Times New Roman"/>
          <w:i/>
          <w:iCs/>
          <w:color w:val="000000" w:themeColor="text1"/>
          <w:sz w:val="20"/>
          <w:szCs w:val="20"/>
        </w:rPr>
      </w:pPr>
      <w:r w:rsidRPr="00F154EE">
        <w:rPr>
          <w:rFonts w:ascii="Times New Roman" w:hAnsi="Times New Roman" w:cs="Times New Roman"/>
          <w:iCs/>
          <w:color w:val="000000" w:themeColor="text1"/>
          <w:sz w:val="20"/>
          <w:szCs w:val="20"/>
        </w:rPr>
        <w:t xml:space="preserve">Bahan-bahan dasar mortar </w:t>
      </w:r>
      <w:r w:rsidRPr="00810DB9">
        <w:rPr>
          <w:rFonts w:ascii="Times New Roman" w:hAnsi="Times New Roman" w:cs="Times New Roman"/>
          <w:i/>
          <w:iCs/>
          <w:color w:val="000000" w:themeColor="text1"/>
          <w:sz w:val="20"/>
          <w:szCs w:val="20"/>
        </w:rPr>
        <w:t>Geopolymer</w:t>
      </w:r>
      <w:r w:rsidRPr="00F154EE">
        <w:rPr>
          <w:rFonts w:ascii="Times New Roman" w:hAnsi="Times New Roman" w:cs="Times New Roman"/>
          <w:iCs/>
          <w:color w:val="000000" w:themeColor="text1"/>
          <w:sz w:val="20"/>
          <w:szCs w:val="20"/>
        </w:rPr>
        <w:t xml:space="preserve"> yang akan diuji untuk mengetahui karateristik bahan yaitu </w:t>
      </w:r>
      <w:r w:rsidRPr="001A1DA2">
        <w:rPr>
          <w:rFonts w:ascii="Times New Roman" w:hAnsi="Times New Roman" w:cs="Times New Roman"/>
          <w:i/>
          <w:iCs/>
          <w:color w:val="000000" w:themeColor="text1"/>
          <w:sz w:val="20"/>
          <w:szCs w:val="20"/>
        </w:rPr>
        <w:t>Fly Ash</w:t>
      </w:r>
      <w:r w:rsidRPr="00F154EE">
        <w:rPr>
          <w:rFonts w:ascii="Times New Roman" w:hAnsi="Times New Roman" w:cs="Times New Roman"/>
          <w:i/>
          <w:iCs/>
          <w:color w:val="000000" w:themeColor="text1"/>
          <w:sz w:val="20"/>
          <w:szCs w:val="20"/>
          <w:lang w:val="en-ID"/>
        </w:rPr>
        <w:t xml:space="preserve">, </w:t>
      </w:r>
      <w:r w:rsidRPr="00F154EE">
        <w:rPr>
          <w:rFonts w:ascii="Times New Roman" w:hAnsi="Times New Roman" w:cs="Times New Roman"/>
          <w:iCs/>
          <w:color w:val="000000" w:themeColor="text1"/>
          <w:sz w:val="20"/>
          <w:szCs w:val="20"/>
          <w:lang w:val="en-ID"/>
        </w:rPr>
        <w:t xml:space="preserve">Lumpur Sidoarjo dan </w:t>
      </w:r>
      <w:r w:rsidRPr="00F154EE">
        <w:rPr>
          <w:rFonts w:ascii="Times New Roman" w:hAnsi="Times New Roman" w:cs="Times New Roman"/>
          <w:iCs/>
          <w:color w:val="000000" w:themeColor="text1"/>
          <w:sz w:val="20"/>
          <w:szCs w:val="20"/>
        </w:rPr>
        <w:t>Pasir</w:t>
      </w:r>
    </w:p>
    <w:p w14:paraId="6B59DE39" w14:textId="77777777" w:rsidR="00C11911" w:rsidRPr="00F154EE" w:rsidRDefault="00C11911" w:rsidP="00C11911">
      <w:pPr>
        <w:pStyle w:val="ListParagraph"/>
        <w:numPr>
          <w:ilvl w:val="0"/>
          <w:numId w:val="3"/>
        </w:numPr>
        <w:spacing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 xml:space="preserve">Pembuatan </w:t>
      </w:r>
      <w:r w:rsidRPr="00F154EE">
        <w:rPr>
          <w:rFonts w:ascii="Times New Roman" w:hAnsi="Times New Roman" w:cs="Times New Roman"/>
          <w:i/>
          <w:color w:val="000000" w:themeColor="text1"/>
          <w:sz w:val="20"/>
          <w:szCs w:val="20"/>
          <w:lang w:val="en-ID"/>
        </w:rPr>
        <w:t xml:space="preserve">Mix design </w:t>
      </w:r>
      <w:r w:rsidRPr="00F154EE">
        <w:rPr>
          <w:rFonts w:ascii="Times New Roman" w:hAnsi="Times New Roman" w:cs="Times New Roman"/>
          <w:color w:val="000000" w:themeColor="text1"/>
          <w:sz w:val="20"/>
          <w:szCs w:val="20"/>
          <w:lang w:val="en-ID"/>
        </w:rPr>
        <w:t>Benda Uji</w:t>
      </w:r>
    </w:p>
    <w:p w14:paraId="743D329C" w14:textId="7922460E" w:rsidR="001041AB" w:rsidRPr="001041AB" w:rsidRDefault="00C11911" w:rsidP="001041AB">
      <w:pPr>
        <w:pStyle w:val="ListParagraph"/>
        <w:spacing w:after="0"/>
        <w:ind w:left="284" w:firstLine="283"/>
        <w:jc w:val="both"/>
        <w:rPr>
          <w:rFonts w:ascii="Times New Roman" w:hAnsi="Times New Roman" w:cs="Times New Roman"/>
          <w:iCs/>
          <w:color w:val="000000" w:themeColor="text1"/>
          <w:sz w:val="20"/>
          <w:szCs w:val="20"/>
        </w:rPr>
      </w:pPr>
      <w:r w:rsidRPr="00F154EE">
        <w:rPr>
          <w:rFonts w:ascii="Times New Roman" w:hAnsi="Times New Roman" w:cs="Times New Roman"/>
          <w:iCs/>
          <w:color w:val="000000" w:themeColor="text1"/>
          <w:sz w:val="20"/>
          <w:szCs w:val="20"/>
        </w:rPr>
        <w:t xml:space="preserve">Proses pembuatan benda uji dilakukan di laboratorium Beton Teknik Sipil Fakultas Teknik Universitas Negeri Surabaya yang sesuaixdengan prosedur pelaksanaan. Perhitungan </w:t>
      </w:r>
      <w:r w:rsidRPr="00F154EE">
        <w:rPr>
          <w:rFonts w:ascii="Times New Roman" w:hAnsi="Times New Roman" w:cs="Times New Roman"/>
          <w:i/>
          <w:iCs/>
          <w:color w:val="000000" w:themeColor="text1"/>
          <w:sz w:val="20"/>
          <w:szCs w:val="20"/>
        </w:rPr>
        <w:t>mix design</w:t>
      </w:r>
      <w:r w:rsidRPr="00F154EE">
        <w:rPr>
          <w:rFonts w:ascii="Times New Roman" w:hAnsi="Times New Roman" w:cs="Times New Roman"/>
          <w:iCs/>
          <w:color w:val="000000" w:themeColor="text1"/>
          <w:sz w:val="20"/>
          <w:szCs w:val="20"/>
        </w:rPr>
        <w:t xml:space="preserve"> untuk mendapatkan </w:t>
      </w:r>
      <w:r w:rsidRPr="00F154EE">
        <w:rPr>
          <w:rFonts w:ascii="Times New Roman" w:hAnsi="Times New Roman" w:cs="Times New Roman"/>
          <w:iCs/>
          <w:color w:val="000000" w:themeColor="text1"/>
          <w:sz w:val="20"/>
          <w:szCs w:val="20"/>
          <w:lang w:val="en-ID"/>
        </w:rPr>
        <w:t>rasio dan kebutuhan</w:t>
      </w:r>
      <w:r w:rsidRPr="00F154EE">
        <w:rPr>
          <w:rFonts w:ascii="Times New Roman" w:hAnsi="Times New Roman" w:cs="Times New Roman"/>
          <w:iCs/>
          <w:color w:val="000000" w:themeColor="text1"/>
          <w:sz w:val="20"/>
          <w:szCs w:val="20"/>
        </w:rPr>
        <w:t xml:space="preserve"> bahan yang </w:t>
      </w:r>
      <w:r w:rsidRPr="00F154EE">
        <w:rPr>
          <w:rFonts w:ascii="Times New Roman" w:hAnsi="Times New Roman" w:cs="Times New Roman"/>
          <w:iCs/>
          <w:color w:val="000000" w:themeColor="text1"/>
          <w:sz w:val="20"/>
          <w:szCs w:val="20"/>
          <w:lang w:val="en-ID"/>
        </w:rPr>
        <w:t xml:space="preserve">direncanakan terlebih dahulu </w:t>
      </w:r>
      <w:r w:rsidRPr="00F154EE">
        <w:rPr>
          <w:rFonts w:ascii="Times New Roman" w:hAnsi="Times New Roman" w:cs="Times New Roman"/>
          <w:iCs/>
          <w:color w:val="000000" w:themeColor="text1"/>
          <w:sz w:val="20"/>
          <w:szCs w:val="20"/>
        </w:rPr>
        <w:t xml:space="preserve">sebelum </w:t>
      </w:r>
      <w:r w:rsidRPr="00F154EE">
        <w:rPr>
          <w:rFonts w:ascii="Times New Roman" w:hAnsi="Times New Roman" w:cs="Times New Roman"/>
          <w:iCs/>
          <w:color w:val="000000" w:themeColor="text1"/>
          <w:sz w:val="20"/>
          <w:szCs w:val="20"/>
          <w:lang w:val="en-ID"/>
        </w:rPr>
        <w:t xml:space="preserve">proses ke tahap </w:t>
      </w:r>
      <w:r w:rsidRPr="00F154EE">
        <w:rPr>
          <w:rFonts w:ascii="Times New Roman" w:hAnsi="Times New Roman" w:cs="Times New Roman"/>
          <w:iCs/>
          <w:color w:val="000000" w:themeColor="text1"/>
          <w:sz w:val="20"/>
          <w:szCs w:val="20"/>
        </w:rPr>
        <w:t>membuat benda uji.</w:t>
      </w:r>
    </w:p>
    <w:p w14:paraId="7CAAF857" w14:textId="77777777" w:rsidR="00E52174" w:rsidRPr="00F154EE" w:rsidRDefault="00BF7D5A" w:rsidP="00F92F8D">
      <w:pPr>
        <w:pStyle w:val="ListParagraph"/>
        <w:spacing w:after="0"/>
        <w:ind w:left="0" w:firstLine="567"/>
        <w:jc w:val="both"/>
        <w:rPr>
          <w:rFonts w:ascii="Times New Roman" w:hAnsi="Times New Roman" w:cs="Times New Roman"/>
          <w:color w:val="000000" w:themeColor="text1"/>
          <w:sz w:val="20"/>
          <w:szCs w:val="20"/>
        </w:rPr>
      </w:pPr>
      <w:r w:rsidRPr="00F154EE">
        <w:rPr>
          <w:rFonts w:ascii="Times New Roman" w:hAnsi="Times New Roman" w:cs="Times New Roman"/>
          <w:noProof/>
          <w:color w:val="000000" w:themeColor="text1"/>
          <w:sz w:val="20"/>
          <w:szCs w:val="20"/>
        </w:rPr>
        <w:lastRenderedPageBreak/>
        <mc:AlternateContent>
          <mc:Choice Requires="wpg">
            <w:drawing>
              <wp:anchor distT="0" distB="0" distL="114300" distR="114300" simplePos="0" relativeHeight="251662336" behindDoc="0" locked="0" layoutInCell="1" allowOverlap="1" wp14:anchorId="7E74F189" wp14:editId="46117369">
                <wp:simplePos x="0" y="0"/>
                <wp:positionH relativeFrom="column">
                  <wp:posOffset>-463568</wp:posOffset>
                </wp:positionH>
                <wp:positionV relativeFrom="paragraph">
                  <wp:posOffset>266273</wp:posOffset>
                </wp:positionV>
                <wp:extent cx="3645325" cy="5697855"/>
                <wp:effectExtent l="76200" t="0" r="69850" b="17145"/>
                <wp:wrapNone/>
                <wp:docPr id="9" name="Group 9"/>
                <wp:cNvGraphicFramePr/>
                <a:graphic xmlns:a="http://schemas.openxmlformats.org/drawingml/2006/main">
                  <a:graphicData uri="http://schemas.microsoft.com/office/word/2010/wordprocessingGroup">
                    <wpg:wgp>
                      <wpg:cNvGrpSpPr/>
                      <wpg:grpSpPr>
                        <a:xfrm>
                          <a:off x="0" y="0"/>
                          <a:ext cx="3645325" cy="5697855"/>
                          <a:chOff x="-4" y="-41190"/>
                          <a:chExt cx="3548905" cy="5634525"/>
                        </a:xfrm>
                      </wpg:grpSpPr>
                      <wps:wsp>
                        <wps:cNvPr id="65" name="Straight Connector 65"/>
                        <wps:cNvCnPr/>
                        <wps:spPr>
                          <a:xfrm>
                            <a:off x="2981325" y="4281487"/>
                            <a:ext cx="0" cy="133985"/>
                          </a:xfrm>
                          <a:prstGeom prst="line">
                            <a:avLst/>
                          </a:prstGeom>
                        </wps:spPr>
                        <wps:style>
                          <a:lnRef idx="2">
                            <a:schemeClr val="dk1"/>
                          </a:lnRef>
                          <a:fillRef idx="0">
                            <a:schemeClr val="dk1"/>
                          </a:fillRef>
                          <a:effectRef idx="1">
                            <a:schemeClr val="dk1"/>
                          </a:effectRef>
                          <a:fontRef idx="minor">
                            <a:schemeClr val="tx1"/>
                          </a:fontRef>
                        </wps:style>
                        <wps:bodyPr/>
                      </wps:wsp>
                      <wpg:grpSp>
                        <wpg:cNvPr id="6" name="Group 6"/>
                        <wpg:cNvGrpSpPr/>
                        <wpg:grpSpPr>
                          <a:xfrm>
                            <a:off x="-4" y="-41190"/>
                            <a:ext cx="3548905" cy="5634525"/>
                            <a:chOff x="-4" y="-41190"/>
                            <a:chExt cx="3548905" cy="5634525"/>
                          </a:xfrm>
                        </wpg:grpSpPr>
                        <wpg:grpSp>
                          <wpg:cNvPr id="98" name="Group 98"/>
                          <wpg:cNvGrpSpPr/>
                          <wpg:grpSpPr>
                            <a:xfrm>
                              <a:off x="1015200" y="2836800"/>
                              <a:ext cx="2270124" cy="2756535"/>
                              <a:chOff x="40098" y="368968"/>
                              <a:chExt cx="3530205" cy="4627443"/>
                            </a:xfrm>
                          </wpg:grpSpPr>
                          <wpg:grpSp>
                            <wpg:cNvPr id="281" name="Group 281"/>
                            <wpg:cNvGrpSpPr/>
                            <wpg:grpSpPr>
                              <a:xfrm>
                                <a:off x="40098" y="368968"/>
                                <a:ext cx="3529318" cy="4627443"/>
                                <a:chOff x="1120560" y="259604"/>
                                <a:chExt cx="2616858" cy="3255849"/>
                              </a:xfrm>
                            </wpg:grpSpPr>
                            <wpg:grpSp>
                              <wpg:cNvPr id="282" name="Group 282"/>
                              <wpg:cNvGrpSpPr/>
                              <wpg:grpSpPr>
                                <a:xfrm>
                                  <a:off x="1120560" y="259604"/>
                                  <a:ext cx="2616858" cy="1768125"/>
                                  <a:chOff x="1120560" y="259604"/>
                                  <a:chExt cx="2616858" cy="1768125"/>
                                </a:xfrm>
                              </wpg:grpSpPr>
                              <wpg:grpSp>
                                <wpg:cNvPr id="283" name="Group 283"/>
                                <wpg:cNvGrpSpPr/>
                                <wpg:grpSpPr>
                                  <a:xfrm>
                                    <a:off x="1120560" y="259604"/>
                                    <a:ext cx="1597510" cy="1195579"/>
                                    <a:chOff x="1120560" y="259610"/>
                                    <a:chExt cx="1597510" cy="1195602"/>
                                  </a:xfrm>
                                </wpg:grpSpPr>
                                <wpg:grpSp>
                                  <wpg:cNvPr id="284" name="Group 284"/>
                                  <wpg:cNvGrpSpPr/>
                                  <wpg:grpSpPr>
                                    <a:xfrm>
                                      <a:off x="1120560" y="259610"/>
                                      <a:ext cx="1597508" cy="974872"/>
                                      <a:chOff x="1120560" y="259610"/>
                                      <a:chExt cx="1597507" cy="974872"/>
                                    </a:xfrm>
                                  </wpg:grpSpPr>
                                  <wps:wsp>
                                    <wps:cNvPr id="287" name="Flowchart: Process 287"/>
                                    <wps:cNvSpPr/>
                                    <wps:spPr>
                                      <a:xfrm>
                                        <a:off x="1120560" y="455125"/>
                                        <a:ext cx="1597507" cy="23796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5E0CF95"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Pembuatan</w:t>
                                          </w:r>
                                          <w:r w:rsidRPr="008A0DE6">
                                            <w:rPr>
                                              <w:rFonts w:ascii="Times New Roman" w:hAnsi="Times New Roman" w:cs="Times New Roman"/>
                                              <w:color w:val="FFFFFF" w:themeColor="background1"/>
                                              <w:sz w:val="12"/>
                                              <w:szCs w:val="12"/>
                                              <w:lang w:val="en-ID"/>
                                            </w:rPr>
                                            <w:t>x</w:t>
                                          </w:r>
                                          <w:r>
                                            <w:rPr>
                                              <w:rFonts w:ascii="Times New Roman" w:hAnsi="Times New Roman" w:cs="Times New Roman"/>
                                              <w:i/>
                                              <w:sz w:val="12"/>
                                              <w:szCs w:val="12"/>
                                              <w:lang w:val="en-ID"/>
                                            </w:rPr>
                                            <w:t>Mix</w:t>
                                          </w:r>
                                          <w:r w:rsidRPr="008A0DE6">
                                            <w:rPr>
                                              <w:rFonts w:ascii="Times New Roman" w:hAnsi="Times New Roman" w:cs="Times New Roman"/>
                                              <w:i/>
                                              <w:color w:val="FFFFFF" w:themeColor="background1"/>
                                              <w:sz w:val="12"/>
                                              <w:szCs w:val="12"/>
                                              <w:lang w:val="en-ID"/>
                                            </w:rPr>
                                            <w:t>x</w:t>
                                          </w:r>
                                          <w:r w:rsidRPr="00C65B13">
                                            <w:rPr>
                                              <w:rFonts w:ascii="Times New Roman" w:hAnsi="Times New Roman" w:cs="Times New Roman"/>
                                              <w:i/>
                                              <w:sz w:val="12"/>
                                              <w:szCs w:val="12"/>
                                              <w:lang w:val="en-ID"/>
                                            </w:rPr>
                                            <w:t>Design</w:t>
                                          </w:r>
                                          <w:r w:rsidRPr="008A0DE6">
                                            <w:rPr>
                                              <w:rFonts w:ascii="Times New Roman" w:hAnsi="Times New Roman" w:cs="Times New Roman"/>
                                              <w:color w:val="FFFFFF" w:themeColor="background1"/>
                                              <w:sz w:val="12"/>
                                              <w:szCs w:val="12"/>
                                              <w:lang w:val="en-ID"/>
                                            </w:rPr>
                                            <w:t>x</w:t>
                                          </w:r>
                                          <w:r>
                                            <w:rPr>
                                              <w:rFonts w:ascii="Times New Roman" w:hAnsi="Times New Roman" w:cs="Times New Roman"/>
                                              <w:sz w:val="12"/>
                                              <w:szCs w:val="12"/>
                                              <w:lang w:val="en-ID"/>
                                            </w:rPr>
                                            <w:t>Benda</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Uji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Straight Arrow Connector 288"/>
                                    <wps:cNvCnPr/>
                                    <wps:spPr>
                                      <a:xfrm>
                                        <a:off x="1926337" y="259610"/>
                                        <a:ext cx="0" cy="19551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9" name="Straight Arrow Connector 289"/>
                                    <wps:cNvCnPr/>
                                    <wps:spPr>
                                      <a:xfrm>
                                        <a:off x="1926297" y="1050614"/>
                                        <a:ext cx="157" cy="18386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290" name="Flowchart: Process 290"/>
                                  <wps:cNvSpPr/>
                                  <wps:spPr>
                                    <a:xfrm>
                                      <a:off x="1120774" y="1234205"/>
                                      <a:ext cx="1597296" cy="221007"/>
                                    </a:xfrm>
                                    <a:prstGeom prst="flowChartProcess">
                                      <a:avLst/>
                                    </a:prstGeom>
                                  </wps:spPr>
                                  <wps:style>
                                    <a:lnRef idx="2">
                                      <a:schemeClr val="dk1"/>
                                    </a:lnRef>
                                    <a:fillRef idx="1001">
                                      <a:schemeClr val="lt1"/>
                                    </a:fillRef>
                                    <a:effectRef idx="0">
                                      <a:schemeClr val="dk1"/>
                                    </a:effectRef>
                                    <a:fontRef idx="minor">
                                      <a:schemeClr val="dk1"/>
                                    </a:fontRef>
                                  </wps:style>
                                  <wps:txbx>
                                    <w:txbxContent>
                                      <w:p w14:paraId="6672E1F9"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Perawatan</w:t>
                                        </w:r>
                                        <w:r w:rsidRPr="008A0DE6">
                                          <w:rPr>
                                            <w:rFonts w:ascii="Times New Roman" w:hAnsi="Times New Roman" w:cs="Times New Roman"/>
                                            <w:color w:val="FFFFFF" w:themeColor="background1"/>
                                            <w:sz w:val="12"/>
                                            <w:szCs w:val="12"/>
                                            <w:lang w:val="en-ID"/>
                                          </w:rPr>
                                          <w:t>x</w:t>
                                        </w:r>
                                        <w:r>
                                          <w:rPr>
                                            <w:rFonts w:ascii="Times New Roman" w:hAnsi="Times New Roman" w:cs="Times New Roman"/>
                                            <w:sz w:val="12"/>
                                            <w:szCs w:val="12"/>
                                            <w:lang w:val="en-ID"/>
                                          </w:rPr>
                                          <w:t>Benda</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Uji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91" name="Group 291"/>
                                <wpg:cNvGrpSpPr/>
                                <wpg:grpSpPr>
                                  <a:xfrm>
                                    <a:off x="1458837" y="455115"/>
                                    <a:ext cx="2278581" cy="1572614"/>
                                    <a:chOff x="1019925" y="-794565"/>
                                    <a:chExt cx="2278581" cy="1572614"/>
                                  </a:xfrm>
                                </wpg:grpSpPr>
                                <wpg:grpSp>
                                  <wpg:cNvPr id="292" name="Group 292"/>
                                  <wpg:cNvGrpSpPr/>
                                  <wpg:grpSpPr>
                                    <a:xfrm>
                                      <a:off x="1019925" y="-794565"/>
                                      <a:ext cx="2278581" cy="1572614"/>
                                      <a:chOff x="1019925" y="-928677"/>
                                      <a:chExt cx="2278581" cy="1572614"/>
                                    </a:xfrm>
                                  </wpg:grpSpPr>
                                  <wpg:grpSp>
                                    <wpg:cNvPr id="293" name="Group 293"/>
                                    <wpg:cNvGrpSpPr/>
                                    <wpg:grpSpPr>
                                      <a:xfrm>
                                        <a:off x="1650870" y="-928677"/>
                                        <a:ext cx="1647636" cy="1572614"/>
                                        <a:chOff x="1650870" y="-1123749"/>
                                        <a:chExt cx="1647636" cy="1572614"/>
                                      </a:xfrm>
                                    </wpg:grpSpPr>
                                    <wps:wsp>
                                      <wps:cNvPr id="294" name="Flowchart: Process 294"/>
                                      <wps:cNvSpPr/>
                                      <wps:spPr>
                                        <a:xfrm>
                                          <a:off x="2587437" y="-1123749"/>
                                          <a:ext cx="711069" cy="239888"/>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EB1D6B7"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Pasta</w:t>
                                            </w:r>
                                            <w:r w:rsidRPr="008A0DE6">
                                              <w:rPr>
                                                <w:rFonts w:ascii="Times New Roman" w:hAnsi="Times New Roman" w:cs="Times New Roman"/>
                                                <w:color w:val="FFFFFF" w:themeColor="background1"/>
                                                <w:sz w:val="12"/>
                                                <w:szCs w:val="12"/>
                                                <w:lang w:val="en-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Flowchart: Process 295"/>
                                      <wps:cNvSpPr/>
                                      <wps:spPr>
                                        <a:xfrm>
                                          <a:off x="1650870" y="105270"/>
                                          <a:ext cx="604763" cy="34359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6C374F1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Pengujian</w:t>
                                            </w:r>
                                            <w:r w:rsidRPr="008A0DE6">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Porositas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6" name="Straight Arrow Connector 296"/>
                                    <wps:cNvCnPr/>
                                    <wps:spPr>
                                      <a:xfrm flipH="1">
                                        <a:off x="1019925" y="159108"/>
                                        <a:ext cx="7" cy="13975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97" name="Straight Arrow Connector 297"/>
                                    <wps:cNvCnPr/>
                                    <wps:spPr>
                                      <a:xfrm flipH="1">
                                        <a:off x="1947468" y="165294"/>
                                        <a:ext cx="1" cy="13975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98" name="Straight Connector 298"/>
                                    <wps:cNvCnPr/>
                                    <wps:spPr>
                                      <a:xfrm>
                                        <a:off x="1019925" y="157186"/>
                                        <a:ext cx="934469"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299" name="Straight Connector 299"/>
                                  <wps:cNvCnPr/>
                                  <wps:spPr>
                                    <a:xfrm>
                                      <a:off x="1477115" y="205332"/>
                                      <a:ext cx="3179" cy="85601"/>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cNvPr id="300" name="Group 300"/>
                              <wpg:cNvGrpSpPr/>
                              <wpg:grpSpPr>
                                <a:xfrm>
                                  <a:off x="1457816" y="2115794"/>
                                  <a:ext cx="972556" cy="1399659"/>
                                  <a:chOff x="-1036" y="105521"/>
                                  <a:chExt cx="972983" cy="1399799"/>
                                </a:xfrm>
                              </wpg:grpSpPr>
                              <wps:wsp>
                                <wps:cNvPr id="301" name="Flowchart: Terminator 301"/>
                                <wps:cNvSpPr/>
                                <wps:spPr>
                                  <a:xfrm>
                                    <a:off x="78947" y="1171280"/>
                                    <a:ext cx="834400" cy="334040"/>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181C3D85"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2" name="Group 302"/>
                                <wpg:cNvGrpSpPr/>
                                <wpg:grpSpPr>
                                  <a:xfrm>
                                    <a:off x="-1036" y="105521"/>
                                    <a:ext cx="972983" cy="1067078"/>
                                    <a:chOff x="-1036" y="105522"/>
                                    <a:chExt cx="972983" cy="1067078"/>
                                  </a:xfrm>
                                </wpg:grpSpPr>
                                <wpg:grpSp>
                                  <wpg:cNvPr id="303" name="Group 303"/>
                                  <wpg:cNvGrpSpPr/>
                                  <wpg:grpSpPr>
                                    <a:xfrm>
                                      <a:off x="-1036" y="105522"/>
                                      <a:ext cx="972983" cy="872979"/>
                                      <a:chOff x="-1036" y="105522"/>
                                      <a:chExt cx="972983" cy="872979"/>
                                    </a:xfrm>
                                  </wpg:grpSpPr>
                                  <wpg:grpSp>
                                    <wpg:cNvPr id="304" name="Group 304"/>
                                    <wpg:cNvGrpSpPr/>
                                    <wpg:grpSpPr>
                                      <a:xfrm>
                                        <a:off x="-53" y="105522"/>
                                        <a:ext cx="972000" cy="416046"/>
                                        <a:chOff x="-53" y="105522"/>
                                        <a:chExt cx="972000" cy="416046"/>
                                      </a:xfrm>
                                    </wpg:grpSpPr>
                                    <wps:wsp>
                                      <wps:cNvPr id="305" name="Straight Arrow Connector 305"/>
                                      <wps:cNvCnPr/>
                                      <wps:spPr>
                                        <a:xfrm>
                                          <a:off x="481641" y="105522"/>
                                          <a:ext cx="0" cy="19549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06" name="Flowchart: Process 306"/>
                                      <wps:cNvSpPr/>
                                      <wps:spPr>
                                        <a:xfrm>
                                          <a:off x="-53" y="300672"/>
                                          <a:ext cx="972000" cy="220896"/>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80100D8"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Analisis</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7" name="Group 307"/>
                                    <wpg:cNvGrpSpPr/>
                                    <wpg:grpSpPr>
                                      <a:xfrm>
                                        <a:off x="-1036" y="521568"/>
                                        <a:ext cx="972000" cy="456933"/>
                                        <a:chOff x="-21976" y="32958"/>
                                        <a:chExt cx="972000" cy="456933"/>
                                      </a:xfrm>
                                    </wpg:grpSpPr>
                                    <wps:wsp>
                                      <wps:cNvPr id="308" name="Straight Arrow Connector 308"/>
                                      <wps:cNvCnPr>
                                        <a:stCxn id="306" idx="2"/>
                                        <a:endCxn id="309" idx="0"/>
                                      </wps:cNvCnPr>
                                      <wps:spPr>
                                        <a:xfrm flipH="1">
                                          <a:off x="464025" y="32958"/>
                                          <a:ext cx="983" cy="16946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09" name="Flowchart: Process 309"/>
                                      <wps:cNvSpPr/>
                                      <wps:spPr>
                                        <a:xfrm>
                                          <a:off x="-21976" y="202424"/>
                                          <a:ext cx="972000" cy="287467"/>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41D9575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 xml:space="preserve"> Simpulan</w:t>
                                            </w:r>
                                            <w:r w:rsidRPr="008A0DE6">
                                              <w:rPr>
                                                <w:rFonts w:ascii="Times New Roman" w:hAnsi="Times New Roman" w:cs="Times New Roman"/>
                                                <w:color w:val="FFFFFF" w:themeColor="background1"/>
                                                <w:sz w:val="12"/>
                                                <w:szCs w:val="12"/>
                                                <w:lang w:val="en-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10" name="Straight Arrow Connector 310"/>
                                  <wps:cNvCnPr/>
                                  <wps:spPr>
                                    <a:xfrm>
                                      <a:off x="481631" y="977221"/>
                                      <a:ext cx="0" cy="19537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grpSp>
                            <wpg:grpSp>
                              <wpg:cNvPr id="311" name="Group 311"/>
                              <wpg:cNvGrpSpPr/>
                              <wpg:grpSpPr>
                                <a:xfrm>
                                  <a:off x="1454142" y="1982545"/>
                                  <a:ext cx="1939813" cy="134116"/>
                                  <a:chOff x="309397" y="111864"/>
                                  <a:chExt cx="1939813" cy="134116"/>
                                </a:xfrm>
                              </wpg:grpSpPr>
                              <wpg:grpSp>
                                <wpg:cNvPr id="312" name="Group 312"/>
                                <wpg:cNvGrpSpPr/>
                                <wpg:grpSpPr>
                                  <a:xfrm>
                                    <a:off x="309397" y="157048"/>
                                    <a:ext cx="1939813" cy="88932"/>
                                    <a:chOff x="309397" y="157048"/>
                                    <a:chExt cx="1939813" cy="88932"/>
                                  </a:xfrm>
                                </wpg:grpSpPr>
                                <wps:wsp>
                                  <wps:cNvPr id="313" name="Straight Connector 313"/>
                                  <wps:cNvCnPr/>
                                  <wps:spPr>
                                    <a:xfrm>
                                      <a:off x="309397" y="244853"/>
                                      <a:ext cx="1939813" cy="1127"/>
                                    </a:xfrm>
                                    <a:prstGeom prst="line">
                                      <a:avLst/>
                                    </a:prstGeom>
                                  </wps:spPr>
                                  <wps:style>
                                    <a:lnRef idx="2">
                                      <a:schemeClr val="dk1"/>
                                    </a:lnRef>
                                    <a:fillRef idx="0">
                                      <a:schemeClr val="dk1"/>
                                    </a:fillRef>
                                    <a:effectRef idx="1">
                                      <a:schemeClr val="dk1"/>
                                    </a:effectRef>
                                    <a:fontRef idx="minor">
                                      <a:schemeClr val="tx1"/>
                                    </a:fontRef>
                                  </wps:style>
                                  <wps:bodyPr/>
                                </wps:wsp>
                                <wps:wsp>
                                  <wps:cNvPr id="314" name="Straight Connector 314"/>
                                  <wps:cNvCnPr>
                                    <a:stCxn id="295" idx="2"/>
                                  </wps:cNvCnPr>
                                  <wps:spPr>
                                    <a:xfrm>
                                      <a:off x="1247419" y="157048"/>
                                      <a:ext cx="0" cy="88932"/>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315" name="Straight Connector 315"/>
                                <wps:cNvCnPr/>
                                <wps:spPr>
                                  <a:xfrm flipH="1">
                                    <a:off x="314077" y="111864"/>
                                    <a:ext cx="22" cy="132715"/>
                                  </a:xfrm>
                                  <a:prstGeom prst="line">
                                    <a:avLst/>
                                  </a:prstGeom>
                                </wps:spPr>
                                <wps:style>
                                  <a:lnRef idx="2">
                                    <a:schemeClr val="dk1"/>
                                  </a:lnRef>
                                  <a:fillRef idx="0">
                                    <a:schemeClr val="dk1"/>
                                  </a:fillRef>
                                  <a:effectRef idx="1">
                                    <a:schemeClr val="dk1"/>
                                  </a:effectRef>
                                  <a:fontRef idx="minor">
                                    <a:schemeClr val="tx1"/>
                                  </a:fontRef>
                                </wps:style>
                                <wps:bodyPr/>
                              </wps:wsp>
                            </wpg:grpSp>
                          </wpg:grpSp>
                          <wps:wsp>
                            <wps:cNvPr id="62" name="Straight Connector 62"/>
                            <wps:cNvCnPr>
                              <a:stCxn id="294" idx="2"/>
                            </wps:cNvCnPr>
                            <wps:spPr>
                              <a:xfrm>
                                <a:off x="3089912" y="987788"/>
                                <a:ext cx="13560" cy="1403719"/>
                              </a:xfrm>
                              <a:prstGeom prst="line">
                                <a:avLst/>
                              </a:prstGeom>
                            </wps:spPr>
                            <wps:style>
                              <a:lnRef idx="2">
                                <a:schemeClr val="dk1"/>
                              </a:lnRef>
                              <a:fillRef idx="0">
                                <a:schemeClr val="dk1"/>
                              </a:fillRef>
                              <a:effectRef idx="1">
                                <a:schemeClr val="dk1"/>
                              </a:effectRef>
                              <a:fontRef idx="minor">
                                <a:schemeClr val="tx1"/>
                              </a:fontRef>
                            </wps:style>
                            <wps:bodyPr/>
                          </wps:wsp>
                          <wps:wsp>
                            <wps:cNvPr id="64" name="Flowchart: Process 64"/>
                            <wps:cNvSpPr/>
                            <wps:spPr>
                              <a:xfrm>
                                <a:off x="2611315" y="2400300"/>
                                <a:ext cx="958988" cy="407864"/>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554CC6D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Vicat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Process 66"/>
                            <wps:cNvSpPr/>
                            <wps:spPr>
                              <a:xfrm>
                                <a:off x="43958" y="1213198"/>
                                <a:ext cx="2154485" cy="333708"/>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09E5571C"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Kubus</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Mortar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3" name="Flowchart: Process 63"/>
                          <wps:cNvSpPr/>
                          <wps:spPr>
                            <a:xfrm>
                              <a:off x="900000" y="4032000"/>
                              <a:ext cx="769620" cy="32131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38D1B3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Pengujian</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Kuat  Tekan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4" y="-41190"/>
                              <a:ext cx="3548905" cy="2879640"/>
                              <a:chOff x="-295872" y="-124385"/>
                              <a:chExt cx="5045787" cy="4785529"/>
                            </a:xfrm>
                          </wpg:grpSpPr>
                          <wpg:grpSp>
                            <wpg:cNvPr id="7" name="Group 7"/>
                            <wpg:cNvGrpSpPr/>
                            <wpg:grpSpPr>
                              <a:xfrm>
                                <a:off x="-295872" y="-124385"/>
                                <a:ext cx="5045787" cy="4785529"/>
                                <a:chOff x="-295872" y="-124385"/>
                                <a:chExt cx="5045787" cy="4785529"/>
                              </a:xfrm>
                            </wpg:grpSpPr>
                            <wpg:grpSp>
                              <wpg:cNvPr id="8" name="Group 8"/>
                              <wpg:cNvGrpSpPr/>
                              <wpg:grpSpPr>
                                <a:xfrm>
                                  <a:off x="-295872" y="-124385"/>
                                  <a:ext cx="5045787" cy="4785529"/>
                                  <a:chOff x="-295872" y="-124385"/>
                                  <a:chExt cx="5045787" cy="4785529"/>
                                </a:xfrm>
                              </wpg:grpSpPr>
                              <wpg:grpSp>
                                <wpg:cNvPr id="10" name="Group 10"/>
                                <wpg:cNvGrpSpPr/>
                                <wpg:grpSpPr>
                                  <a:xfrm>
                                    <a:off x="-295872" y="-124385"/>
                                    <a:ext cx="5045787" cy="4561910"/>
                                    <a:chOff x="-295872" y="-124385"/>
                                    <a:chExt cx="5045787" cy="4561910"/>
                                  </a:xfrm>
                                </wpg:grpSpPr>
                                <wpg:grpSp>
                                  <wpg:cNvPr id="11" name="Group 11"/>
                                  <wpg:cNvGrpSpPr/>
                                  <wpg:grpSpPr>
                                    <a:xfrm>
                                      <a:off x="-295868" y="-124385"/>
                                      <a:ext cx="4907552" cy="4035768"/>
                                      <a:chOff x="-345563" y="-124385"/>
                                      <a:chExt cx="4907552" cy="4035768"/>
                                    </a:xfrm>
                                  </wpg:grpSpPr>
                                  <wpg:grpSp>
                                    <wpg:cNvPr id="12" name="Group 12"/>
                                    <wpg:cNvGrpSpPr/>
                                    <wpg:grpSpPr>
                                      <a:xfrm>
                                        <a:off x="-93480" y="-124385"/>
                                        <a:ext cx="4655469" cy="3394663"/>
                                        <a:chOff x="-262445" y="-124385"/>
                                        <a:chExt cx="4655469" cy="3394663"/>
                                      </a:xfrm>
                                    </wpg:grpSpPr>
                                    <wpg:grpSp>
                                      <wpg:cNvPr id="13" name="Group 13"/>
                                      <wpg:cNvGrpSpPr/>
                                      <wpg:grpSpPr>
                                        <a:xfrm>
                                          <a:off x="-262445" y="-124385"/>
                                          <a:ext cx="4655469" cy="3394663"/>
                                          <a:chOff x="-262445" y="-124385"/>
                                          <a:chExt cx="4655469" cy="3394663"/>
                                        </a:xfrm>
                                      </wpg:grpSpPr>
                                      <wpg:grpSp>
                                        <wpg:cNvPr id="15" name="Group 15"/>
                                        <wpg:cNvGrpSpPr/>
                                        <wpg:grpSpPr>
                                          <a:xfrm>
                                            <a:off x="-262445" y="-124385"/>
                                            <a:ext cx="4655469" cy="3394663"/>
                                            <a:chOff x="-300230" y="-124385"/>
                                            <a:chExt cx="4655469" cy="3394663"/>
                                          </a:xfrm>
                                        </wpg:grpSpPr>
                                        <wps:wsp>
                                          <wps:cNvPr id="16" name="Straight Arrow Connector 16"/>
                                          <wps:cNvCnPr>
                                            <a:stCxn id="36" idx="2"/>
                                            <a:endCxn id="27" idx="0"/>
                                          </wps:cNvCnPr>
                                          <wps:spPr>
                                            <a:xfrm flipH="1">
                                              <a:off x="1690478" y="291551"/>
                                              <a:ext cx="1693" cy="2180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 name="Straight Arrow Connector 17"/>
                                          <wps:cNvCnPr/>
                                          <wps:spPr>
                                            <a:xfrm>
                                              <a:off x="44036" y="932688"/>
                                              <a:ext cx="0" cy="14441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8" name="Straight Arrow Connector 18"/>
                                          <wps:cNvCnPr/>
                                          <wps:spPr>
                                            <a:xfrm>
                                              <a:off x="762000" y="932688"/>
                                              <a:ext cx="0" cy="12858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wps:spPr>
                                            <a:xfrm>
                                              <a:off x="1261872" y="932688"/>
                                              <a:ext cx="0" cy="14470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 name="Straight Arrow Connector 20"/>
                                          <wps:cNvCnPr/>
                                          <wps:spPr>
                                            <a:xfrm>
                                              <a:off x="1877568" y="938784"/>
                                              <a:ext cx="0" cy="14079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 name="Straight Arrow Connector 21"/>
                                          <wps:cNvCnPr/>
                                          <wps:spPr>
                                            <a:xfrm>
                                              <a:off x="2731008" y="932688"/>
                                              <a:ext cx="0" cy="14731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 name="Straight Arrow Connector 22"/>
                                          <wps:cNvCnPr/>
                                          <wps:spPr>
                                            <a:xfrm>
                                              <a:off x="3530178" y="932688"/>
                                              <a:ext cx="0" cy="1441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cNvPr id="23" name="Group 23"/>
                                          <wpg:cNvGrpSpPr/>
                                          <wpg:grpSpPr>
                                            <a:xfrm>
                                              <a:off x="-300230" y="-124385"/>
                                              <a:ext cx="4655469" cy="3394663"/>
                                              <a:chOff x="-300230" y="-124385"/>
                                              <a:chExt cx="4655469" cy="3394663"/>
                                            </a:xfrm>
                                          </wpg:grpSpPr>
                                          <wpg:grpSp>
                                            <wpg:cNvPr id="24" name="Group 24"/>
                                            <wpg:cNvGrpSpPr/>
                                            <wpg:grpSpPr>
                                              <a:xfrm>
                                                <a:off x="-300230" y="-124385"/>
                                                <a:ext cx="4141408" cy="1799768"/>
                                                <a:chOff x="-300230" y="15215"/>
                                                <a:chExt cx="4141408" cy="1799768"/>
                                              </a:xfrm>
                                            </wpg:grpSpPr>
                                            <wpg:grpSp>
                                              <wpg:cNvPr id="25" name="Group 25"/>
                                              <wpg:cNvGrpSpPr/>
                                              <wpg:grpSpPr>
                                                <a:xfrm>
                                                  <a:off x="-300230" y="649151"/>
                                                  <a:ext cx="4141408" cy="1165832"/>
                                                  <a:chOff x="-300230" y="139600"/>
                                                  <a:chExt cx="4141408" cy="1165832"/>
                                                </a:xfrm>
                                              </wpg:grpSpPr>
                                              <wpg:grpSp>
                                                <wpg:cNvPr id="26" name="Group 26"/>
                                                <wpg:cNvGrpSpPr/>
                                                <wpg:grpSpPr>
                                                  <a:xfrm>
                                                    <a:off x="-300230" y="139600"/>
                                                    <a:ext cx="4141408" cy="1165832"/>
                                                    <a:chOff x="-215824" y="137720"/>
                                                    <a:chExt cx="4214060" cy="1150062"/>
                                                  </a:xfrm>
                                                </wpg:grpSpPr>
                                                <wps:wsp>
                                                  <wps:cNvPr id="27" name="Rectangle 27"/>
                                                  <wps:cNvSpPr/>
                                                  <wps:spPr>
                                                    <a:xfrm>
                                                      <a:off x="910443" y="137720"/>
                                                      <a:ext cx="1798726" cy="284104"/>
                                                    </a:xfrm>
                                                    <a:prstGeom prst="rect">
                                                      <a:avLst/>
                                                    </a:prstGeom>
                                                    <a:ln/>
                                                  </wps:spPr>
                                                  <wps:style>
                                                    <a:lnRef idx="2">
                                                      <a:schemeClr val="dk1"/>
                                                    </a:lnRef>
                                                    <a:fillRef idx="1">
                                                      <a:schemeClr val="lt1"/>
                                                    </a:fillRef>
                                                    <a:effectRef idx="0">
                                                      <a:schemeClr val="dk1"/>
                                                    </a:effectRef>
                                                    <a:fontRef idx="minor">
                                                      <a:schemeClr val="dk1"/>
                                                    </a:fontRef>
                                                  </wps:style>
                                                  <wps:txbx>
                                                    <w:txbxContent>
                                                      <w:p w14:paraId="1F71929B" w14:textId="77777777" w:rsidR="000058E3" w:rsidRPr="00C65B13" w:rsidRDefault="000058E3" w:rsidP="00C65B13">
                                                        <w:pPr>
                                                          <w:jc w:val="cente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Pers</w:t>
                                                        </w:r>
                                                        <w:r>
                                                          <w:rPr>
                                                            <w:rFonts w:ascii="Times New Roman" w:hAnsi="Times New Roman" w:cs="Times New Roman"/>
                                                            <w:color w:val="000000" w:themeColor="text1"/>
                                                            <w:sz w:val="12"/>
                                                            <w:szCs w:val="12"/>
                                                            <w:lang w:val="en-ID"/>
                                                          </w:rPr>
                                                          <w:t>iapan</w:t>
                                                        </w:r>
                                                        <w:r w:rsidRPr="00AD6947">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Alat</w:t>
                                                        </w:r>
                                                        <w:r w:rsidRPr="00AD6947">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dan</w:t>
                                                        </w:r>
                                                        <w:r w:rsidRPr="00AD6947">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Bahan BahanBahan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215824" y="700143"/>
                                                      <a:ext cx="731319" cy="287811"/>
                                                    </a:xfrm>
                                                    <a:prstGeom prst="rect">
                                                      <a:avLst/>
                                                    </a:prstGeom>
                                                    <a:ln/>
                                                  </wps:spPr>
                                                  <wps:style>
                                                    <a:lnRef idx="2">
                                                      <a:schemeClr val="dk1"/>
                                                    </a:lnRef>
                                                    <a:fillRef idx="1">
                                                      <a:schemeClr val="lt1"/>
                                                    </a:fillRef>
                                                    <a:effectRef idx="0">
                                                      <a:schemeClr val="dk1"/>
                                                    </a:effectRef>
                                                    <a:fontRef idx="minor">
                                                      <a:schemeClr val="dk1"/>
                                                    </a:fontRef>
                                                  </wps:style>
                                                  <wps:txbx>
                                                    <w:txbxContent>
                                                      <w:p w14:paraId="4724601C" w14:textId="77777777" w:rsidR="000058E3" w:rsidRPr="00C65B13" w:rsidRDefault="000058E3" w:rsidP="00C65B13">
                                                        <w:pPr>
                                                          <w:jc w:val="center"/>
                                                          <w:rPr>
                                                            <w:rFonts w:ascii="Times New Roman" w:hAnsi="Times New Roman" w:cs="Times New Roman"/>
                                                            <w:i/>
                                                            <w:color w:val="000000" w:themeColor="text1"/>
                                                            <w:sz w:val="12"/>
                                                            <w:szCs w:val="12"/>
                                                          </w:rPr>
                                                        </w:pPr>
                                                        <w:r>
                                                          <w:rPr>
                                                            <w:rFonts w:ascii="Times New Roman" w:hAnsi="Times New Roman" w:cs="Times New Roman"/>
                                                            <w:i/>
                                                            <w:color w:val="000000" w:themeColor="text1"/>
                                                            <w:sz w:val="12"/>
                                                            <w:szCs w:val="12"/>
                                                          </w:rPr>
                                                          <w:t>Fly</w:t>
                                                        </w:r>
                                                        <w:r w:rsidRPr="00AD6947">
                                                          <w:rPr>
                                                            <w:rFonts w:ascii="Times New Roman" w:hAnsi="Times New Roman" w:cs="Times New Roman"/>
                                                            <w:i/>
                                                            <w:color w:val="FFFFFF" w:themeColor="background1"/>
                                                            <w:sz w:val="12"/>
                                                            <w:szCs w:val="12"/>
                                                          </w:rPr>
                                                          <w:t>x</w:t>
                                                        </w:r>
                                                        <w:r w:rsidRPr="00C65B13">
                                                          <w:rPr>
                                                            <w:rFonts w:ascii="Times New Roman" w:hAnsi="Times New Roman" w:cs="Times New Roman"/>
                                                            <w:i/>
                                                            <w:color w:val="000000" w:themeColor="text1"/>
                                                            <w:sz w:val="12"/>
                                                            <w:szCs w:val="12"/>
                                                          </w:rPr>
                                                          <w:t>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159919" y="700564"/>
                                                      <a:ext cx="476569" cy="285115"/>
                                                    </a:xfrm>
                                                    <a:prstGeom prst="rect">
                                                      <a:avLst/>
                                                    </a:prstGeom>
                                                    <a:ln/>
                                                  </wps:spPr>
                                                  <wps:style>
                                                    <a:lnRef idx="2">
                                                      <a:schemeClr val="dk1"/>
                                                    </a:lnRef>
                                                    <a:fillRef idx="1">
                                                      <a:schemeClr val="lt1"/>
                                                    </a:fillRef>
                                                    <a:effectRef idx="0">
                                                      <a:schemeClr val="dk1"/>
                                                    </a:effectRef>
                                                    <a:fontRef idx="minor">
                                                      <a:schemeClr val="dk1"/>
                                                    </a:fontRef>
                                                  </wps:style>
                                                  <wps:txbx>
                                                    <w:txbxContent>
                                                      <w:p w14:paraId="4D3CAEDC" w14:textId="77777777" w:rsidR="000058E3" w:rsidRPr="00C65B13" w:rsidRDefault="000058E3" w:rsidP="00C65B13">
                                                        <w:pPr>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Air</w:t>
                                                        </w:r>
                                                        <w:r w:rsidRPr="00AD6947">
                                                          <w:rPr>
                                                            <w:rFonts w:ascii="Times New Roman" w:hAnsi="Times New Roman" w:cs="Times New Roman"/>
                                                            <w:color w:val="FFFFFF" w:themeColor="background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667592" y="700564"/>
                                                      <a:ext cx="712548" cy="285115"/>
                                                    </a:xfrm>
                                                    <a:prstGeom prst="rect">
                                                      <a:avLst/>
                                                    </a:prstGeom>
                                                    <a:ln/>
                                                  </wps:spPr>
                                                  <wps:style>
                                                    <a:lnRef idx="2">
                                                      <a:schemeClr val="dk1"/>
                                                    </a:lnRef>
                                                    <a:fillRef idx="1">
                                                      <a:schemeClr val="lt1"/>
                                                    </a:fillRef>
                                                    <a:effectRef idx="0">
                                                      <a:schemeClr val="dk1"/>
                                                    </a:effectRef>
                                                    <a:fontRef idx="minor">
                                                      <a:schemeClr val="dk1"/>
                                                    </a:fontRef>
                                                  </wps:style>
                                                  <wps:txbx>
                                                    <w:txbxContent>
                                                      <w:p w14:paraId="09320990" w14:textId="77777777" w:rsidR="000058E3" w:rsidRPr="00C65B13" w:rsidRDefault="000058E3" w:rsidP="00696121">
                                                        <w:pPr>
                                                          <w:spacing w:after="0"/>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Na</w:t>
                                                        </w:r>
                                                        <w:r w:rsidRPr="00C65B13">
                                                          <w:rPr>
                                                            <w:rFonts w:ascii="Times New Roman" w:hAnsi="Times New Roman" w:cs="Times New Roman"/>
                                                            <w:color w:val="000000" w:themeColor="text1"/>
                                                            <w:sz w:val="12"/>
                                                            <w:szCs w:val="12"/>
                                                            <w:vertAlign w:val="subscript"/>
                                                          </w:rPr>
                                                          <w:t>2</w:t>
                                                        </w:r>
                                                        <w:r w:rsidRPr="00C65B13">
                                                          <w:rPr>
                                                            <w:rFonts w:ascii="Times New Roman" w:hAnsi="Times New Roman" w:cs="Times New Roman"/>
                                                            <w:color w:val="000000" w:themeColor="text1"/>
                                                            <w:sz w:val="12"/>
                                                            <w:szCs w:val="12"/>
                                                          </w:rPr>
                                                          <w:t>SiO</w:t>
                                                        </w:r>
                                                        <w:r w:rsidRPr="00C65B13">
                                                          <w:rPr>
                                                            <w:rFonts w:ascii="Times New Roman" w:hAnsi="Times New Roman" w:cs="Times New Roman"/>
                                                            <w:color w:val="000000" w:themeColor="text1"/>
                                                            <w:sz w:val="12"/>
                                                            <w:szCs w:val="12"/>
                                                            <w:vertAlign w:val="subscript"/>
                                                          </w:rPr>
                                                          <w:t>3</w:t>
                                                        </w:r>
                                                        <w:r w:rsidRPr="00AD6947">
                                                          <w:rPr>
                                                            <w:rFonts w:ascii="Times New Roman" w:hAnsi="Times New Roman" w:cs="Times New Roman"/>
                                                            <w:color w:val="FFFFFF" w:themeColor="background1"/>
                                                            <w:sz w:val="12"/>
                                                            <w:szCs w:val="12"/>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31"/>
                                                  <wps:cNvCnPr/>
                                                  <wps:spPr>
                                                    <a:xfrm>
                                                      <a:off x="134448" y="555028"/>
                                                      <a:ext cx="3547000"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32" name="Rectangle 32"/>
                                                  <wps:cNvSpPr/>
                                                  <wps:spPr>
                                                    <a:xfrm>
                                                      <a:off x="2414168" y="699812"/>
                                                      <a:ext cx="941128" cy="587970"/>
                                                    </a:xfrm>
                                                    <a:prstGeom prst="rect">
                                                      <a:avLst/>
                                                    </a:prstGeom>
                                                    <a:ln/>
                                                  </wps:spPr>
                                                  <wps:style>
                                                    <a:lnRef idx="2">
                                                      <a:schemeClr val="dk1"/>
                                                    </a:lnRef>
                                                    <a:fillRef idx="1">
                                                      <a:schemeClr val="lt1"/>
                                                    </a:fillRef>
                                                    <a:effectRef idx="0">
                                                      <a:schemeClr val="dk1"/>
                                                    </a:effectRef>
                                                    <a:fontRef idx="minor">
                                                      <a:schemeClr val="dk1"/>
                                                    </a:fontRef>
                                                  </wps:style>
                                                  <wps:txbx>
                                                    <w:txbxContent>
                                                      <w:p w14:paraId="6B032AFA" w14:textId="77777777" w:rsidR="000058E3" w:rsidRPr="00C65B13" w:rsidRDefault="000058E3" w:rsidP="00C65B13">
                                                        <w:pPr>
                                                          <w:spacing w:after="0"/>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Larutan</w:t>
                                                        </w:r>
                                                        <w:r w:rsidRPr="00AD6947">
                                                          <w:rPr>
                                                            <w:rFonts w:ascii="Times New Roman" w:hAnsi="Times New Roman" w:cs="Times New Roman"/>
                                                            <w:color w:val="FFFFFF" w:themeColor="background1"/>
                                                            <w:sz w:val="12"/>
                                                            <w:szCs w:val="12"/>
                                                          </w:rPr>
                                                          <w:t>,</w:t>
                                                        </w:r>
                                                      </w:p>
                                                      <w:p w14:paraId="7394B3B3" w14:textId="77777777" w:rsidR="000058E3" w:rsidRPr="00C65B13" w:rsidRDefault="000058E3" w:rsidP="00C65B13">
                                                        <w:pPr>
                                                          <w:spacing w:after="0"/>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NaOH</w:t>
                                                        </w:r>
                                                        <w:r w:rsidRPr="00AD6947">
                                                          <w:rPr>
                                                            <w:rFonts w:ascii="Times New Roman" w:hAnsi="Times New Roman" w:cs="Times New Roman"/>
                                                            <w:color w:val="FFFFFF" w:themeColor="background1"/>
                                                            <w:sz w:val="12"/>
                                                            <w:szCs w:val="12"/>
                                                          </w:rPr>
                                                          <w:t>x</w:t>
                                                        </w:r>
                                                        <w:r>
                                                          <w:rPr>
                                                            <w:rFonts w:ascii="Times New Roman" w:hAnsi="Times New Roman" w:cs="Times New Roman"/>
                                                            <w:color w:val="000000" w:themeColor="text1"/>
                                                            <w:sz w:val="12"/>
                                                            <w:szCs w:val="12"/>
                                                          </w:rPr>
                                                          <w:t>12</w:t>
                                                        </w:r>
                                                        <w:r w:rsidRPr="00AD6947">
                                                          <w:rPr>
                                                            <w:rFonts w:ascii="Times New Roman" w:hAnsi="Times New Roman" w:cs="Times New Roman"/>
                                                            <w:color w:val="FFFFFF" w:themeColor="background1"/>
                                                            <w:sz w:val="12"/>
                                                            <w:szCs w:val="12"/>
                                                          </w:rPr>
                                                          <w:t>x</w:t>
                                                        </w:r>
                                                        <w:r w:rsidRPr="00C65B13">
                                                          <w:rPr>
                                                            <w:rFonts w:ascii="Times New Roman" w:hAnsi="Times New Roman" w:cs="Times New Roman"/>
                                                            <w:color w:val="000000" w:themeColor="text1"/>
                                                            <w:sz w:val="12"/>
                                                            <w:szCs w:val="12"/>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3406205" y="697207"/>
                                                      <a:ext cx="592031" cy="285116"/>
                                                    </a:xfrm>
                                                    <a:prstGeom prst="rect">
                                                      <a:avLst/>
                                                    </a:prstGeom>
                                                    <a:ln/>
                                                  </wps:spPr>
                                                  <wps:style>
                                                    <a:lnRef idx="2">
                                                      <a:schemeClr val="dk1"/>
                                                    </a:lnRef>
                                                    <a:fillRef idx="1">
                                                      <a:schemeClr val="lt1"/>
                                                    </a:fillRef>
                                                    <a:effectRef idx="0">
                                                      <a:schemeClr val="dk1"/>
                                                    </a:effectRef>
                                                    <a:fontRef idx="minor">
                                                      <a:schemeClr val="dk1"/>
                                                    </a:fontRef>
                                                  </wps:style>
                                                  <wps:txbx>
                                                    <w:txbxContent>
                                                      <w:p w14:paraId="7625E26B" w14:textId="77777777" w:rsidR="000058E3" w:rsidRPr="00C65B13" w:rsidRDefault="000058E3" w:rsidP="00C65B13">
                                                        <w:pPr>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Pasir</w:t>
                                                        </w:r>
                                                        <w:r w:rsidRPr="00AD6947">
                                                          <w:rPr>
                                                            <w:rFonts w:ascii="Times New Roman" w:hAnsi="Times New Roman" w:cs="Times New Roman"/>
                                                            <w:color w:val="FFFFFF" w:themeColor="background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a:off x="1816924" y="415636"/>
                                                      <a:ext cx="0" cy="146050"/>
                                                    </a:xfrm>
                                                    <a:prstGeom prst="line">
                                                      <a:avLst/>
                                                    </a:prstGeom>
                                                    <a:ln/>
                                                  </wps:spPr>
                                                  <wps:style>
                                                    <a:lnRef idx="2">
                                                      <a:schemeClr val="dk1"/>
                                                    </a:lnRef>
                                                    <a:fillRef idx="0">
                                                      <a:schemeClr val="dk1"/>
                                                    </a:fillRef>
                                                    <a:effectRef idx="1">
                                                      <a:schemeClr val="dk1"/>
                                                    </a:effectRef>
                                                    <a:fontRef idx="minor">
                                                      <a:schemeClr val="tx1"/>
                                                    </a:fontRef>
                                                  </wps:style>
                                                  <wps:bodyPr/>
                                                </wps:wsp>
                                              </wpg:grpSp>
                                              <wps:wsp>
                                                <wps:cNvPr id="35" name="Rectangle 35"/>
                                                <wps:cNvSpPr/>
                                                <wps:spPr>
                                                  <a:xfrm>
                                                    <a:off x="462417" y="712281"/>
                                                    <a:ext cx="539750" cy="292669"/>
                                                  </a:xfrm>
                                                  <a:prstGeom prst="rect">
                                                    <a:avLst/>
                                                  </a:prstGeom>
                                                  <a:ln/>
                                                </wps:spPr>
                                                <wps:style>
                                                  <a:lnRef idx="2">
                                                    <a:schemeClr val="dk1"/>
                                                  </a:lnRef>
                                                  <a:fillRef idx="1">
                                                    <a:schemeClr val="lt1"/>
                                                  </a:fillRef>
                                                  <a:effectRef idx="0">
                                                    <a:schemeClr val="dk1"/>
                                                  </a:effectRef>
                                                  <a:fontRef idx="minor">
                                                    <a:schemeClr val="dk1"/>
                                                  </a:fontRef>
                                                </wps:style>
                                                <wps:txbx>
                                                  <w:txbxContent>
                                                    <w:p w14:paraId="1E9B7571" w14:textId="77777777" w:rsidR="000058E3" w:rsidRPr="00C65B13" w:rsidRDefault="000058E3" w:rsidP="00C65B13">
                                                      <w:pPr>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Flowchart: Terminator 36"/>
                                              <wps:cNvSpPr/>
                                              <wps:spPr>
                                                <a:xfrm>
                                                  <a:off x="1242171" y="15215"/>
                                                  <a:ext cx="900000" cy="415936"/>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74385A03" w14:textId="77777777" w:rsidR="000058E3" w:rsidRPr="00C65B13" w:rsidRDefault="000058E3" w:rsidP="00C65B13">
                                                    <w:pPr>
                                                      <w:spacing w:after="0" w:line="240" w:lineRule="auto"/>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Mulai</w:t>
                                                    </w:r>
                                                    <w:r w:rsidRPr="00AD6947">
                                                      <w:rPr>
                                                        <w:rFonts w:ascii="Times New Roman" w:hAnsi="Times New Roman" w:cs="Times New Roman"/>
                                                        <w:color w:val="FFFFFF" w:themeColor="background1"/>
                                                        <w:sz w:val="12"/>
                                                        <w:szCs w:val="12"/>
                                                        <w:lang w:val="en-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a:off x="-132328" y="2187757"/>
                                                <a:ext cx="1004027" cy="384974"/>
                                              </a:xfrm>
                                              <a:prstGeom prst="rect">
                                                <a:avLst/>
                                              </a:prstGeom>
                                              <a:ln/>
                                            </wps:spPr>
                                            <wps:style>
                                              <a:lnRef idx="2">
                                                <a:schemeClr val="dk1"/>
                                              </a:lnRef>
                                              <a:fillRef idx="1">
                                                <a:schemeClr val="lt1"/>
                                              </a:fillRef>
                                              <a:effectRef idx="0">
                                                <a:schemeClr val="dk1"/>
                                              </a:effectRef>
                                              <a:fontRef idx="minor">
                                                <a:schemeClr val="dk1"/>
                                              </a:fontRef>
                                            </wps:style>
                                            <wps:txbx>
                                              <w:txbxContent>
                                                <w:p w14:paraId="6E58E471" w14:textId="77777777" w:rsidR="000058E3" w:rsidRPr="00C65B13" w:rsidRDefault="000058E3" w:rsidP="00C65B13">
                                                  <w:pPr>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1.  Uji</w:t>
                                                  </w:r>
                                                  <w:r w:rsidRPr="00AD6947">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 xml:space="preserve">XRF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2977182" y="1854093"/>
                                                <a:ext cx="1378057" cy="1416185"/>
                                              </a:xfrm>
                                              <a:prstGeom prst="rect">
                                                <a:avLst/>
                                              </a:prstGeom>
                                              <a:ln/>
                                            </wps:spPr>
                                            <wps:style>
                                              <a:lnRef idx="2">
                                                <a:schemeClr val="dk1"/>
                                              </a:lnRef>
                                              <a:fillRef idx="1">
                                                <a:schemeClr val="lt1"/>
                                              </a:fillRef>
                                              <a:effectRef idx="0">
                                                <a:schemeClr val="dk1"/>
                                              </a:effectRef>
                                              <a:fontRef idx="minor">
                                                <a:schemeClr val="dk1"/>
                                              </a:fontRef>
                                            </wps:style>
                                            <wps:txbx>
                                              <w:txbxContent>
                                                <w:p w14:paraId="451C971E" w14:textId="77777777" w:rsidR="000058E3" w:rsidRPr="00C65B13" w:rsidRDefault="000058E3" w:rsidP="00C65B13">
                                                  <w:pPr>
                                                    <w:spacing w:after="0"/>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Pasir</w:t>
                                                  </w:r>
                                                </w:p>
                                                <w:p w14:paraId="74DE3BC0" w14:textId="77777777" w:rsidR="000058E3" w:rsidRPr="00C65B13" w:rsidRDefault="000058E3" w:rsidP="00C65B13">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Berat Jenis</w:t>
                                                  </w:r>
                                                </w:p>
                                                <w:p w14:paraId="0CA73D7F"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 xml:space="preserve">Gradasi </w:t>
                                                  </w:r>
                                                  <w:r w:rsidRPr="00C65B13">
                                                    <w:rPr>
                                                      <w:rFonts w:ascii="Times New Roman" w:hAnsi="Times New Roman" w:cs="Times New Roman"/>
                                                      <w:color w:val="000000" w:themeColor="text1"/>
                                                      <w:sz w:val="12"/>
                                                      <w:szCs w:val="12"/>
                                                      <w:lang w:val="en-ID"/>
                                                    </w:rPr>
                                                    <w:t>Pasir</w:t>
                                                  </w:r>
                                                  <w:r w:rsidRPr="008A0DE6">
                                                    <w:rPr>
                                                      <w:rFonts w:ascii="Times New Roman" w:hAnsi="Times New Roman" w:cs="Times New Roman"/>
                                                      <w:color w:val="FFFFFF" w:themeColor="background1"/>
                                                      <w:sz w:val="12"/>
                                                      <w:szCs w:val="12"/>
                                                      <w:lang w:val="en-ID"/>
                                                    </w:rPr>
                                                    <w:t>x</w:t>
                                                  </w:r>
                                                </w:p>
                                                <w:p w14:paraId="06EEF7A6"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Penyerapan Air</w:t>
                                                  </w:r>
                                                  <w:r w:rsidRPr="008A0DE6">
                                                    <w:rPr>
                                                      <w:rFonts w:ascii="Times New Roman" w:hAnsi="Times New Roman" w:cs="Times New Roman"/>
                                                      <w:color w:val="FFFFFF" w:themeColor="background1"/>
                                                      <w:sz w:val="12"/>
                                                      <w:szCs w:val="12"/>
                                                      <w:lang w:val="en-ID"/>
                                                    </w:rPr>
                                                    <w:t>x</w:t>
                                                  </w:r>
                                                </w:p>
                                                <w:p w14:paraId="189F4BDC" w14:textId="77777777" w:rsidR="000058E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Kadar Lumpur</w:t>
                                                  </w:r>
                                                </w:p>
                                                <w:p w14:paraId="322E055F" w14:textId="77777777" w:rsidR="000058E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Berat Per Volume</w:t>
                                                  </w:r>
                                                </w:p>
                                                <w:p w14:paraId="2A90EE2C"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 Kadar Organis</w:t>
                                                  </w:r>
                                                  <w:r w:rsidRPr="008A0DE6">
                                                    <w:rPr>
                                                      <w:rFonts w:ascii="Times New Roman" w:hAnsi="Times New Roman" w:cs="Times New Roman"/>
                                                      <w:color w:val="FFFFFF" w:themeColor="background1"/>
                                                      <w:sz w:val="12"/>
                                                      <w:szCs w:val="12"/>
                                                      <w:lang w:val="en-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1" name="Straight Connector 41"/>
                                        <wps:cNvCnPr/>
                                        <wps:spPr>
                                          <a:xfrm>
                                            <a:off x="96809" y="1866268"/>
                                            <a:ext cx="673264" cy="0"/>
                                          </a:xfrm>
                                          <a:prstGeom prst="line">
                                            <a:avLst/>
                                          </a:prstGeom>
                                        </wps:spPr>
                                        <wps:style>
                                          <a:lnRef idx="2">
                                            <a:schemeClr val="dk1"/>
                                          </a:lnRef>
                                          <a:fillRef idx="0">
                                            <a:schemeClr val="dk1"/>
                                          </a:fillRef>
                                          <a:effectRef idx="1">
                                            <a:schemeClr val="dk1"/>
                                          </a:effectRef>
                                          <a:fontRef idx="minor">
                                            <a:schemeClr val="tx1"/>
                                          </a:fontRef>
                                        </wps:style>
                                        <wps:bodyPr/>
                                      </wps:wsp>
                                      <wps:wsp>
                                        <wps:cNvPr id="42" name="Straight Connector 42"/>
                                        <wps:cNvCnPr>
                                          <a:endCxn id="28" idx="2"/>
                                        </wps:cNvCnPr>
                                        <wps:spPr>
                                          <a:xfrm flipV="1">
                                            <a:off x="96843" y="1371286"/>
                                            <a:ext cx="34" cy="500801"/>
                                          </a:xfrm>
                                          <a:prstGeom prst="line">
                                            <a:avLst/>
                                          </a:prstGeom>
                                        </wps:spPr>
                                        <wps:style>
                                          <a:lnRef idx="2">
                                            <a:schemeClr val="dk1"/>
                                          </a:lnRef>
                                          <a:fillRef idx="0">
                                            <a:schemeClr val="dk1"/>
                                          </a:fillRef>
                                          <a:effectRef idx="1">
                                            <a:schemeClr val="dk1"/>
                                          </a:effectRef>
                                          <a:fontRef idx="minor">
                                            <a:schemeClr val="tx1"/>
                                          </a:fontRef>
                                        </wps:style>
                                        <wps:bodyPr/>
                                      </wps:wsp>
                                      <wps:wsp>
                                        <wps:cNvPr id="43" name="Straight Connector 43"/>
                                        <wps:cNvCnPr>
                                          <a:endCxn id="35" idx="2"/>
                                        </wps:cNvCnPr>
                                        <wps:spPr>
                                          <a:xfrm flipV="1">
                                            <a:off x="769770" y="1374902"/>
                                            <a:ext cx="284" cy="497399"/>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44" name="Straight Arrow Connector 44"/>
                                      <wps:cNvCnPr/>
                                      <wps:spPr>
                                        <a:xfrm>
                                          <a:off x="411047" y="1866268"/>
                                          <a:ext cx="0" cy="32738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5" name="Straight Arrow Connector 45"/>
                                      <wps:cNvCnPr/>
                                      <wps:spPr>
                                        <a:xfrm>
                                          <a:off x="3560735" y="1371600"/>
                                          <a:ext cx="0" cy="48514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46" name="Flowchart: Decision 46"/>
                                    <wps:cNvSpPr/>
                                    <wps:spPr>
                                      <a:xfrm>
                                        <a:off x="-345563" y="2940886"/>
                                        <a:ext cx="1837016" cy="970497"/>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4D954896"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 xml:space="preserve">Memenuhi </w:t>
                                          </w:r>
                                          <w:r w:rsidRPr="00AD6947">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Syarat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Straight Arrow Connector 47"/>
                                  <wps:cNvCnPr>
                                    <a:stCxn id="37" idx="2"/>
                                    <a:endCxn id="46" idx="0"/>
                                  </wps:cNvCnPr>
                                  <wps:spPr>
                                    <a:xfrm flipH="1">
                                      <a:off x="623976" y="2572730"/>
                                      <a:ext cx="2154" cy="36828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 name="Flowchart: Decision 48"/>
                                  <wps:cNvSpPr/>
                                  <wps:spPr>
                                    <a:xfrm>
                                      <a:off x="2881667" y="3502508"/>
                                      <a:ext cx="1805374" cy="935017"/>
                                    </a:xfrm>
                                    <a:prstGeom prst="flowChartDecision">
                                      <a:avLst/>
                                    </a:prstGeom>
                                  </wps:spPr>
                                  <wps:style>
                                    <a:lnRef idx="2">
                                      <a:schemeClr val="dk1"/>
                                    </a:lnRef>
                                    <a:fillRef idx="1">
                                      <a:schemeClr val="lt1"/>
                                    </a:fillRef>
                                    <a:effectRef idx="0">
                                      <a:schemeClr val="dk1"/>
                                    </a:effectRef>
                                    <a:fontRef idx="minor">
                                      <a:schemeClr val="dk1"/>
                                    </a:fontRef>
                                  </wps:style>
                                  <wps:txbx>
                                    <w:txbxContent>
                                      <w:p w14:paraId="1122F3C2"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 xml:space="preserve">Memenuhi </w:t>
                                        </w:r>
                                        <w:r w:rsidRPr="008A0DE6">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Syarat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Connector: Elbow 174"/>
                                  <wps:cNvCnPr>
                                    <a:stCxn id="46" idx="1"/>
                                    <a:endCxn id="28" idx="1"/>
                                  </wps:cNvCnPr>
                                  <wps:spPr>
                                    <a:xfrm rot="10800000" flipH="1">
                                      <a:off x="-295869" y="1225567"/>
                                      <a:ext cx="252083" cy="2188400"/>
                                    </a:xfrm>
                                    <a:prstGeom prst="bentConnector3">
                                      <a:avLst>
                                        <a:gd name="adj1" fmla="val -33136"/>
                                      </a:avLst>
                                    </a:prstGeom>
                                    <a:ln>
                                      <a:tailEnd type="triangle"/>
                                    </a:ln>
                                  </wps:spPr>
                                  <wps:style>
                                    <a:lnRef idx="2">
                                      <a:schemeClr val="dk1"/>
                                    </a:lnRef>
                                    <a:fillRef idx="0">
                                      <a:schemeClr val="dk1"/>
                                    </a:fillRef>
                                    <a:effectRef idx="1">
                                      <a:schemeClr val="dk1"/>
                                    </a:effectRef>
                                    <a:fontRef idx="minor">
                                      <a:schemeClr val="tx1"/>
                                    </a:fontRef>
                                  </wps:style>
                                  <wps:bodyPr/>
                                </wps:wsp>
                                <wps:wsp>
                                  <wps:cNvPr id="51" name="Connector: Elbow 175"/>
                                  <wps:cNvCnPr>
                                    <a:stCxn id="48" idx="3"/>
                                    <a:endCxn id="33" idx="3"/>
                                  </wps:cNvCnPr>
                                  <wps:spPr>
                                    <a:xfrm flipH="1" flipV="1">
                                      <a:off x="4097622" y="1221223"/>
                                      <a:ext cx="591062" cy="2740594"/>
                                    </a:xfrm>
                                    <a:prstGeom prst="bentConnector3">
                                      <a:avLst>
                                        <a:gd name="adj1" fmla="val -18675"/>
                                      </a:avLst>
                                    </a:prstGeom>
                                    <a:ln>
                                      <a:tailEnd type="triangle"/>
                                    </a:ln>
                                  </wps:spPr>
                                  <wps:style>
                                    <a:lnRef idx="2">
                                      <a:schemeClr val="dk1"/>
                                    </a:lnRef>
                                    <a:fillRef idx="0">
                                      <a:schemeClr val="dk1"/>
                                    </a:fillRef>
                                    <a:effectRef idx="1">
                                      <a:schemeClr val="dk1"/>
                                    </a:effectRef>
                                    <a:fontRef idx="minor">
                                      <a:schemeClr val="tx1"/>
                                    </a:fontRef>
                                  </wps:style>
                                  <wps:bodyPr/>
                                </wps:wsp>
                                <wps:wsp>
                                  <wps:cNvPr id="52" name="Rectangle 52"/>
                                  <wps:cNvSpPr/>
                                  <wps:spPr>
                                    <a:xfrm>
                                      <a:off x="-295872" y="2720660"/>
                                      <a:ext cx="645663" cy="288968"/>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1ACDD5" w14:textId="77777777" w:rsidR="000058E3" w:rsidRPr="00C65B13" w:rsidRDefault="000058E3" w:rsidP="008A7D46">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104252" y="3327727"/>
                                      <a:ext cx="645663" cy="288968"/>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488408" w14:textId="77777777" w:rsidR="000058E3" w:rsidRPr="00C65B13" w:rsidRDefault="000058E3" w:rsidP="00C65B13">
                                        <w:pPr>
                                          <w:jc w:val="right"/>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Straight Connector 54"/>
                                <wps:cNvCnPr/>
                                <wps:spPr>
                                  <a:xfrm>
                                    <a:off x="640439" y="4654016"/>
                                    <a:ext cx="3145555" cy="6873"/>
                                  </a:xfrm>
                                  <a:prstGeom prst="line">
                                    <a:avLst/>
                                  </a:prstGeom>
                                </wps:spPr>
                                <wps:style>
                                  <a:lnRef idx="2">
                                    <a:schemeClr val="dk1"/>
                                  </a:lnRef>
                                  <a:fillRef idx="0">
                                    <a:schemeClr val="dk1"/>
                                  </a:fillRef>
                                  <a:effectRef idx="1">
                                    <a:schemeClr val="dk1"/>
                                  </a:effectRef>
                                  <a:fontRef idx="minor">
                                    <a:schemeClr val="tx1"/>
                                  </a:fontRef>
                                </wps:style>
                                <wps:bodyPr/>
                              </wps:wsp>
                              <wps:wsp>
                                <wps:cNvPr id="55" name="Rectangle 55"/>
                                <wps:cNvSpPr/>
                                <wps:spPr>
                                  <a:xfrm>
                                    <a:off x="3274131" y="4301893"/>
                                    <a:ext cx="645585" cy="288926"/>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9C633" w14:textId="77777777" w:rsidR="000058E3" w:rsidRPr="00C65B13" w:rsidRDefault="000058E3" w:rsidP="00C65B13">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Ya</w:t>
                                      </w:r>
                                      <w:r w:rsidRPr="008A0DE6">
                                        <w:rPr>
                                          <w:rFonts w:ascii="Times New Roman" w:hAnsi="Times New Roman" w:cs="Times New Roman"/>
                                          <w:color w:val="FFFFFF" w:themeColor="background1"/>
                                          <w:sz w:val="12"/>
                                          <w:szCs w:val="12"/>
                                          <w:lang w:val="en-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traight Connector 56"/>
                                <wps:cNvCnPr>
                                  <a:stCxn id="48" idx="2"/>
                                </wps:cNvCnPr>
                                <wps:spPr>
                                  <a:xfrm flipH="1">
                                    <a:off x="3784328" y="4420965"/>
                                    <a:ext cx="654" cy="240179"/>
                                  </a:xfrm>
                                  <a:prstGeom prst="line">
                                    <a:avLst/>
                                  </a:prstGeom>
                                </wps:spPr>
                                <wps:style>
                                  <a:lnRef idx="2">
                                    <a:schemeClr val="dk1"/>
                                  </a:lnRef>
                                  <a:fillRef idx="0">
                                    <a:schemeClr val="dk1"/>
                                  </a:fillRef>
                                  <a:effectRef idx="1">
                                    <a:schemeClr val="dk1"/>
                                  </a:effectRef>
                                  <a:fontRef idx="minor">
                                    <a:schemeClr val="tx1"/>
                                  </a:fontRef>
                                </wps:style>
                                <wps:bodyPr/>
                              </wps:wsp>
                              <wps:wsp>
                                <wps:cNvPr id="57" name="Straight Connector 57"/>
                                <wps:cNvCnPr/>
                                <wps:spPr>
                                  <a:xfrm>
                                    <a:off x="629707" y="3893315"/>
                                    <a:ext cx="0" cy="767829"/>
                                  </a:xfrm>
                                  <a:prstGeom prst="line">
                                    <a:avLst/>
                                  </a:prstGeom>
                                </wps:spPr>
                                <wps:style>
                                  <a:lnRef idx="2">
                                    <a:schemeClr val="dk1"/>
                                  </a:lnRef>
                                  <a:fillRef idx="0">
                                    <a:schemeClr val="dk1"/>
                                  </a:fillRef>
                                  <a:effectRef idx="1">
                                    <a:schemeClr val="dk1"/>
                                  </a:effectRef>
                                  <a:fontRef idx="minor">
                                    <a:schemeClr val="tx1"/>
                                  </a:fontRef>
                                </wps:style>
                                <wps:bodyPr/>
                              </wps:wsp>
                              <wps:wsp>
                                <wps:cNvPr id="58" name="Rectangle 58"/>
                                <wps:cNvSpPr/>
                                <wps:spPr>
                                  <a:xfrm>
                                    <a:off x="690121" y="3961817"/>
                                    <a:ext cx="645585" cy="288926"/>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63E48B" w14:textId="77777777" w:rsidR="000058E3" w:rsidRPr="00C65B13" w:rsidRDefault="000058E3" w:rsidP="00C65B13">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Ya</w:t>
                                      </w:r>
                                      <w:r w:rsidRPr="008A0DE6">
                                        <w:rPr>
                                          <w:rFonts w:ascii="Times New Roman" w:hAnsi="Times New Roman" w:cs="Times New Roman"/>
                                          <w:color w:val="FFFFFF" w:themeColor="background1"/>
                                          <w:sz w:val="12"/>
                                          <w:szCs w:val="12"/>
                                          <w:lang w:val="en-ID"/>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Straight Connector 59"/>
                              <wps:cNvCnPr/>
                              <wps:spPr>
                                <a:xfrm flipH="1">
                                  <a:off x="1524001" y="1898002"/>
                                  <a:ext cx="1466892" cy="0"/>
                                </a:xfrm>
                                <a:prstGeom prst="line">
                                  <a:avLst/>
                                </a:prstGeom>
                              </wps:spPr>
                              <wps:style>
                                <a:lnRef idx="2">
                                  <a:schemeClr val="dk1"/>
                                </a:lnRef>
                                <a:fillRef idx="0">
                                  <a:schemeClr val="dk1"/>
                                </a:fillRef>
                                <a:effectRef idx="1">
                                  <a:schemeClr val="dk1"/>
                                </a:effectRef>
                                <a:fontRef idx="minor">
                                  <a:schemeClr val="tx1"/>
                                </a:fontRef>
                              </wps:style>
                              <wps:bodyPr/>
                            </wps:wsp>
                            <wps:wsp>
                              <wps:cNvPr id="108" name="Straight Connector 108"/>
                              <wps:cNvCnPr/>
                              <wps:spPr>
                                <a:xfrm flipV="1">
                                  <a:off x="1523866" y="1366824"/>
                                  <a:ext cx="0" cy="530961"/>
                                </a:xfrm>
                                <a:prstGeom prst="line">
                                  <a:avLst/>
                                </a:prstGeom>
                              </wps:spPr>
                              <wps:style>
                                <a:lnRef idx="2">
                                  <a:schemeClr val="dk1"/>
                                </a:lnRef>
                                <a:fillRef idx="0">
                                  <a:schemeClr val="dk1"/>
                                </a:fillRef>
                                <a:effectRef idx="1">
                                  <a:schemeClr val="dk1"/>
                                </a:effectRef>
                                <a:fontRef idx="minor">
                                  <a:schemeClr val="tx1"/>
                                </a:fontRef>
                              </wps:style>
                              <wps:bodyPr/>
                            </wps:wsp>
                            <wps:wsp>
                              <wps:cNvPr id="109" name="Straight Connector 109"/>
                              <wps:cNvCnPr/>
                              <wps:spPr>
                                <a:xfrm flipV="1">
                                  <a:off x="2987194" y="1693306"/>
                                  <a:ext cx="512" cy="204261"/>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10" name="Straight Connector 110"/>
                            <wps:cNvCnPr/>
                            <wps:spPr>
                              <a:xfrm flipV="1">
                                <a:off x="2133438" y="1897784"/>
                                <a:ext cx="22585" cy="2759005"/>
                              </a:xfrm>
                              <a:prstGeom prst="line">
                                <a:avLst/>
                              </a:prstGeom>
                            </wps:spPr>
                            <wps:style>
                              <a:lnRef idx="2">
                                <a:schemeClr val="dk1"/>
                              </a:lnRef>
                              <a:fillRef idx="0">
                                <a:schemeClr val="dk1"/>
                              </a:fillRef>
                              <a:effectRef idx="1">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id="Group 9" o:spid="_x0000_s1026" style="position:absolute;left:0;text-align:left;margin-left:-36.5pt;margin-top:20.95pt;width:287.05pt;height:448.65pt;z-index:251662336;mso-width-relative:margin;mso-height-relative:margin" coordorigin=",-411" coordsize="35489,56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">
                <v:line id="Straight Connector 65" o:spid="_x0000_s1027" style="position:absolute;visibility:visible;mso-wrap-style:square" from="29813,42814" to="29813,44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jacQAAADbAAAADwAAAGRycy9kb3ducmV2LnhtbESPzWrDMBCE74G+g9hCb4ncQE3sRDGh&#10;YMil0Do/9Li1NraJtTKSErtvXxUKPQ4z8w2zKSbTizs531lW8LxIQBDXVnfcKDgeyvkKhA/IGnvL&#10;pOCbPBTbh9kGc21H/qB7FRoRIexzVNCGMORS+rolg35hB+LoXawzGKJ0jdQOxwg3vVwmSSoNdhwX&#10;WhzotaX6Wt2MghOdry7NMll+fd7eL+aYpVq+KfX0OO3WIAJN4T/8195rBekL/H6JP0B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X6NpxAAAANsAAAAPAAAAAAAAAAAA&#10;AAAAAKECAABkcnMvZG93bnJldi54bWxQSwUGAAAAAAQABAD5AAAAkgMAAAAA&#10;" strokecolor="black [3200]" strokeweight="1pt">
                  <v:stroke joinstyle="miter"/>
                </v:line>
                <v:group id="Group 6" o:spid="_x0000_s1028" style="position:absolute;top:-411;width:35489;height:56344" coordorigin=",-411" coordsize="35489,56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98" o:spid="_x0000_s1029" style="position:absolute;left:10152;top:28368;width:22701;height:27565" coordorigin="400,3689" coordsize="35302,46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group id="Group 281" o:spid="_x0000_s1030" style="position:absolute;left:400;top:3689;width:35294;height:46275" coordorigin="11205,2596" coordsize="26168,325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group id="Group 282" o:spid="_x0000_s1031" style="position:absolute;left:11205;top:2596;width:26169;height:17681" coordorigin="11205,2596" coordsize="26168,17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283" o:spid="_x0000_s1032" style="position:absolute;left:11205;top:2596;width:15975;height:11955" coordorigin="11205,2596" coordsize="15975,11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group id="Group 284" o:spid="_x0000_s1033" style="position:absolute;left:11205;top:2596;width:15975;height:9748" coordorigin="11205,2596" coordsize="15975,9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type id="_x0000_t109" coordsize="21600,21600" o:spt="109" path="m,l,21600r21600,l21600,xe">
                              <v:stroke joinstyle="miter"/>
                              <v:path gradientshapeok="t" o:connecttype="rect"/>
                            </v:shapetype>
                            <v:shape id="Flowchart: Process 287" o:spid="_x0000_s1034" type="#_x0000_t109" style="position:absolute;left:11205;top:4551;width:15975;height:2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CGMUA&#10;AADcAAAADwAAAGRycy9kb3ducmV2LnhtbESPQWvCQBSE74X+h+UVvBTdVEoN0VXaguCxxlI8PrPP&#10;TTT7NuyuSfrvu4VCj8PMfMOsNqNtRU8+NI4VPM0yEMSV0w0bBZ+H7TQHESKyxtYxKfimAJv1/d0K&#10;C+0G3lNfRiMShEOBCuoYu0LKUNVkMcxcR5y8s/MWY5LeSO1xSHDbynmWvUiLDaeFGjt6r6m6ljer&#10;wJjF5c2fmqHfP399HB+PuezLSqnJw/i6BBFpjP/hv/ZOK5jnC/g9k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1EIYxQAAANwAAAAPAAAAAAAAAAAAAAAAAJgCAABkcnMv&#10;ZG93bnJldi54bWxQSwUGAAAAAAQABAD1AAAAigMAAAAA&#10;" fillcolor="white [3201]" strokecolor="black [3200]" strokeweight="1pt">
                              <v:textbox>
                                <w:txbxContent>
                                  <w:p w14:paraId="35E0CF95"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Pembuatan</w:t>
                                    </w:r>
                                    <w:r w:rsidRPr="008A0DE6">
                                      <w:rPr>
                                        <w:rFonts w:ascii="Times New Roman" w:hAnsi="Times New Roman" w:cs="Times New Roman"/>
                                        <w:color w:val="FFFFFF" w:themeColor="background1"/>
                                        <w:sz w:val="12"/>
                                        <w:szCs w:val="12"/>
                                        <w:lang w:val="en-ID"/>
                                      </w:rPr>
                                      <w:t>x</w:t>
                                    </w:r>
                                    <w:r>
                                      <w:rPr>
                                        <w:rFonts w:ascii="Times New Roman" w:hAnsi="Times New Roman" w:cs="Times New Roman"/>
                                        <w:i/>
                                        <w:sz w:val="12"/>
                                        <w:szCs w:val="12"/>
                                        <w:lang w:val="en-ID"/>
                                      </w:rPr>
                                      <w:t>Mix</w:t>
                                    </w:r>
                                    <w:r w:rsidRPr="008A0DE6">
                                      <w:rPr>
                                        <w:rFonts w:ascii="Times New Roman" w:hAnsi="Times New Roman" w:cs="Times New Roman"/>
                                        <w:i/>
                                        <w:color w:val="FFFFFF" w:themeColor="background1"/>
                                        <w:sz w:val="12"/>
                                        <w:szCs w:val="12"/>
                                        <w:lang w:val="en-ID"/>
                                      </w:rPr>
                                      <w:t>x</w:t>
                                    </w:r>
                                    <w:r w:rsidRPr="00C65B13">
                                      <w:rPr>
                                        <w:rFonts w:ascii="Times New Roman" w:hAnsi="Times New Roman" w:cs="Times New Roman"/>
                                        <w:i/>
                                        <w:sz w:val="12"/>
                                        <w:szCs w:val="12"/>
                                        <w:lang w:val="en-ID"/>
                                      </w:rPr>
                                      <w:t>Design</w:t>
                                    </w:r>
                                    <w:r w:rsidRPr="008A0DE6">
                                      <w:rPr>
                                        <w:rFonts w:ascii="Times New Roman" w:hAnsi="Times New Roman" w:cs="Times New Roman"/>
                                        <w:color w:val="FFFFFF" w:themeColor="background1"/>
                                        <w:sz w:val="12"/>
                                        <w:szCs w:val="12"/>
                                        <w:lang w:val="en-ID"/>
                                      </w:rPr>
                                      <w:t>x</w:t>
                                    </w:r>
                                    <w:r>
                                      <w:rPr>
                                        <w:rFonts w:ascii="Times New Roman" w:hAnsi="Times New Roman" w:cs="Times New Roman"/>
                                        <w:sz w:val="12"/>
                                        <w:szCs w:val="12"/>
                                        <w:lang w:val="en-ID"/>
                                      </w:rPr>
                                      <w:t>Benda</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Uji</w:t>
                                    </w:r>
                                  </w:p>
                                </w:txbxContent>
                              </v:textbox>
                            </v:shape>
                            <v:shapetype id="_x0000_t32" coordsize="21600,21600" o:spt="32" o:oned="t" path="m,l21600,21600e" filled="f">
                              <v:path arrowok="t" fillok="f" o:connecttype="none"/>
                              <o:lock v:ext="edit" shapetype="t"/>
                            </v:shapetype>
                            <v:shape id="Straight Arrow Connector 288" o:spid="_x0000_s1035" type="#_x0000_t32" style="position:absolute;left:19263;top:2596;width:0;height:1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X2MIAAADcAAAADwAAAGRycy9kb3ducmV2LnhtbERPy2oCMRTdC/5DuEI3UjMKdWQ0igiF&#10;uir1QV1eJreToZObMYnj9O+bheDycN6rTW8b0ZEPtWMF00kGgrh0uuZKwen4/roAESKyxsYxKfij&#10;AJv1cLDCQrs7f1F3iJVIIRwKVGBibAspQ2nIYpi4ljhxP85bjAn6SmqP9xRuGznLsrm0WHNqMNjS&#10;zlD5e7hZBTLfu1t3jW/5+fN0mY+Nt9/7XKmXUb9dgojUx6f44f7QCmaLtDadS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PX2MIAAADcAAAADwAAAAAAAAAAAAAA&#10;AAChAgAAZHJzL2Rvd25yZXYueG1sUEsFBgAAAAAEAAQA+QAAAJADAAAAAA==&#10;" strokecolor="black [3200]" strokeweight="1pt">
                              <v:stroke endarrow="block" joinstyle="miter"/>
                            </v:shape>
                            <v:shape id="Straight Arrow Connector 289" o:spid="_x0000_s1036" type="#_x0000_t32" style="position:absolute;left:19262;top:10506;width:2;height:1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9yQ8UAAADcAAAADwAAAGRycy9kb3ducmV2LnhtbESPQWsCMRSE74L/ITyhF6lZhbp2axQR&#10;CvUkWkt7fGxeN0s3L2sS1+2/bwShx2FmvmGW6942oiMfascKppMMBHHpdM2VgtP76+MCRIjIGhvH&#10;pOCXAqxXw8ESC+2ufKDuGCuRIBwKVGBibAspQ2nIYpi4ljh5385bjEn6SmqP1wS3jZxl2VxarDkt&#10;GGxpa6j8OV6sApnv3KU7x6f8Y3/6mo+Nt5+7XKmHUb95ARGpj//he/tNK5gtnuF2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9yQ8UAAADcAAAADwAAAAAAAAAA&#10;AAAAAAChAgAAZHJzL2Rvd25yZXYueG1sUEsFBgAAAAAEAAQA+QAAAJMDAAAAAA==&#10;" strokecolor="black [3200]" strokeweight="1pt">
                              <v:stroke endarrow="block" joinstyle="miter"/>
                            </v:shape>
                          </v:group>
                          <v:shape id="Flowchart: Process 290" o:spid="_x0000_s1037" type="#_x0000_t109" style="position:absolute;left:11207;top:12342;width:15973;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RMscIA&#10;AADcAAAADwAAAGRycy9kb3ducmV2LnhtbERPz2vCMBS+D/Y/hDfYZWiqyKbVKG4w2FG7IR6fzTOt&#10;Ni8lydr635vDYMeP7/dqM9hGdORD7VjBZJyBIC6drtko+Pn+HM1BhIissXFMCm4UYLN+fFhhrl3P&#10;e+qKaEQK4ZCjgirGNpcylBVZDGPXEifu7LzFmKA3UnvsU7ht5DTLXqXFmlNDhS19VFRei1+rwJi3&#10;y7s/1X23nx12x5fjXHZFqdTz07Bdgog0xH/xn/tLK5gu0vx0Jh0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EyxwgAAANwAAAAPAAAAAAAAAAAAAAAAAJgCAABkcnMvZG93&#10;bnJldi54bWxQSwUGAAAAAAQABAD1AAAAhwMAAAAA&#10;" fillcolor="white [3201]" strokecolor="black [3200]" strokeweight="1pt">
                            <v:textbox>
                              <w:txbxContent>
                                <w:p w14:paraId="6672E1F9"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Perawatan</w:t>
                                  </w:r>
                                  <w:r w:rsidRPr="008A0DE6">
                                    <w:rPr>
                                      <w:rFonts w:ascii="Times New Roman" w:hAnsi="Times New Roman" w:cs="Times New Roman"/>
                                      <w:color w:val="FFFFFF" w:themeColor="background1"/>
                                      <w:sz w:val="12"/>
                                      <w:szCs w:val="12"/>
                                      <w:lang w:val="en-ID"/>
                                    </w:rPr>
                                    <w:t>x</w:t>
                                  </w:r>
                                  <w:r>
                                    <w:rPr>
                                      <w:rFonts w:ascii="Times New Roman" w:hAnsi="Times New Roman" w:cs="Times New Roman"/>
                                      <w:sz w:val="12"/>
                                      <w:szCs w:val="12"/>
                                      <w:lang w:val="en-ID"/>
                                    </w:rPr>
                                    <w:t>Benda</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Uji</w:t>
                                  </w:r>
                                </w:p>
                              </w:txbxContent>
                            </v:textbox>
                          </v:shape>
                        </v:group>
                        <v:group id="Group 291" o:spid="_x0000_s1038" style="position:absolute;left:14588;top:4551;width:22786;height:15726" coordorigin="10199,-7945" coordsize="22785,15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Group 292" o:spid="_x0000_s1039" style="position:absolute;left:10199;top:-7945;width:22786;height:15725" coordorigin="10199,-9286" coordsize="22785,15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group id="Group 293" o:spid="_x0000_s1040" style="position:absolute;left:16508;top:-9286;width:16477;height:15725" coordorigin="16508,-11237" coordsize="16476,15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lowchart: Process 294" o:spid="_x0000_s1041" type="#_x0000_t109" style="position:absolute;left:25874;top:-11237;width:7111;height:23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9KssUA&#10;AADcAAAADwAAAGRycy9kb3ducmV2LnhtbESPQWsCMRSE7wX/Q3hCL0WzirS6NYotFHrUbRGPz81r&#10;dtvNy5Kku+u/N0Khx2FmvmHW28E2oiMfascKZtMMBHHpdM1GwefH22QJIkRkjY1jUnChANvN6G6N&#10;uXY9H6grohEJwiFHBVWMbS5lKCuyGKauJU7el/MWY5LeSO2xT3DbyHmWPUqLNaeFClt6raj8KX6t&#10;AmOevl/8ue67w+K4Pz2clrIrSqXux8PuGUSkIf6H/9rvWsF8tYDbmXQ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30qyxQAAANwAAAAPAAAAAAAAAAAAAAAAAJgCAABkcnMv&#10;ZG93bnJldi54bWxQSwUGAAAAAAQABAD1AAAAigMAAAAA&#10;" fillcolor="white [3201]" strokecolor="black [3200]" strokeweight="1pt">
                                <v:textbox>
                                  <w:txbxContent>
                                    <w:p w14:paraId="0EB1D6B7"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Pasta</w:t>
                                      </w:r>
                                      <w:r w:rsidRPr="008A0DE6">
                                        <w:rPr>
                                          <w:rFonts w:ascii="Times New Roman" w:hAnsi="Times New Roman" w:cs="Times New Roman"/>
                                          <w:color w:val="FFFFFF" w:themeColor="background1"/>
                                          <w:sz w:val="12"/>
                                          <w:szCs w:val="12"/>
                                          <w:lang w:val="en-ID"/>
                                        </w:rPr>
                                        <w:t>x</w:t>
                                      </w:r>
                                    </w:p>
                                  </w:txbxContent>
                                </v:textbox>
                              </v:shape>
                              <v:shape id="Flowchart: Process 295" o:spid="_x0000_s1042" type="#_x0000_t109" style="position:absolute;left:16508;top:1052;width:6048;height:3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vKcYA&#10;AADcAAAADwAAAGRycy9kb3ducmV2LnhtbESPQUsDMRSE70L/Q3iCF7FZi9W6bVq0IPTYriI9Pjev&#10;2bWblyVJd7f/vikIHoeZ+YZZrAbbiI58qB0reBxnIIhLp2s2Cr4+Px5mIEJE1tg4JgVnCrBajm4W&#10;mGvX8466IhqRIBxyVFDF2OZShrIii2HsWuLkHZy3GJP0RmqPfYLbRk6y7FlarDktVNjSuqLyWJys&#10;AmNeft/9T913u6fv7f5+P5NdUSp1dzu8zUFEGuJ/+K+90Qomr1O4nk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PvKcYAAADcAAAADwAAAAAAAAAAAAAAAACYAgAAZHJz&#10;L2Rvd25yZXYueG1sUEsFBgAAAAAEAAQA9QAAAIsDAAAAAA==&#10;" fillcolor="white [3201]" strokecolor="black [3200]" strokeweight="1pt">
                                <v:textbox>
                                  <w:txbxContent>
                                    <w:p w14:paraId="6C374F1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Pengujian</w:t>
                                      </w:r>
                                      <w:r w:rsidRPr="008A0DE6">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Porositas</w:t>
                                      </w:r>
                                    </w:p>
                                  </w:txbxContent>
                                </v:textbox>
                              </v:shape>
                            </v:group>
                            <v:shape id="Straight Arrow Connector 296" o:spid="_x0000_s1043" type="#_x0000_t32" style="position:absolute;left:10199;top:1591;width:0;height:13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FjTMIAAADcAAAADwAAAGRycy9kb3ducmV2LnhtbESPQYvCMBSE78L+h/AWvGlqobJWo8gu&#10;oheFbfX+bJ5tsXkpTdT6742wsMdhZr5hFqveNOJOnastK5iMIxDEhdU1lwqO+Wb0BcJ5ZI2NZVLw&#10;JAer5cdggam2D/6le+ZLESDsUlRQed+mUrqiIoNubFvi4F1sZ9AH2ZVSd/gIcNPIOIqm0mDNYaHC&#10;lr4rKq7ZzSjIM8P78+knSeKtP+i4TpqoTZQafvbrOQhPvf8P/7V3WkE8m8L7TDgCcvk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FjTMIAAADcAAAADwAAAAAAAAAAAAAA&#10;AAChAgAAZHJzL2Rvd25yZXYueG1sUEsFBgAAAAAEAAQA+QAAAJADAAAAAA==&#10;" strokecolor="black [3200]" strokeweight="1pt">
                              <v:stroke endarrow="block" joinstyle="miter"/>
                            </v:shape>
                            <v:shape id="Straight Arrow Connector 297" o:spid="_x0000_s1044" type="#_x0000_t32" style="position:absolute;left:19474;top:1652;width:0;height:13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3G18IAAADcAAAADwAAAGRycy9kb3ducmV2LnhtbESPQYvCMBSE7wv+h/AEb2tqoa5Wo8gu&#10;ohcXrHp/Ns+22LyUJmr990ZY2OMwM98w82VnanGn1lWWFYyGEQji3OqKCwXHw/pzAsJ5ZI21ZVLw&#10;JAfLRe9jjqm2D97TPfOFCBB2KSoovW9SKV1ekkE3tA1x8C62NeiDbAupW3wEuKllHEVjabDisFBi&#10;Q98l5dfsZhQcMsO78+knSeKN/9VxldRRkyg16HerGQhPnf8P/7W3WkE8/YL3mXA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3G18IAAADcAAAADwAAAAAAAAAAAAAA&#10;AAChAgAAZHJzL2Rvd25yZXYueG1sUEsFBgAAAAAEAAQA+QAAAJADAAAAAA==&#10;" strokecolor="black [3200]" strokeweight="1pt">
                              <v:stroke endarrow="block" joinstyle="miter"/>
                            </v:shape>
                            <v:line id="Straight Connector 298" o:spid="_x0000_s1045" style="position:absolute;visibility:visible;mso-wrap-style:square" from="10199,1571" to="19543,1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lF0MAAAADcAAAADwAAAGRycy9kb3ducmV2LnhtbERPy4rCMBTdC/MP4Q7MTtPpothqFBEK&#10;sxF8DrO8Nte22NyUJGrn781CcHk47/lyMJ24k/OtZQXfkwQEcWV1y7WC46EcT0H4gKyxs0wK/snD&#10;cvExmmOh7YN3dN+HWsQQ9gUqaELoCyl91ZBBP7E9ceQu1hkMEbpaaoePGG46mSZJJg22HBsa7Gnd&#10;UHXd34yCE/1eXZbnsjz/3bYXc8wzLTdKfX0OqxmIQEN4i1/uH60gzePaeCYeAbl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ypRdDAAAAA3AAAAA8AAAAAAAAAAAAAAAAA&#10;oQIAAGRycy9kb3ducmV2LnhtbFBLBQYAAAAABAAEAPkAAACOAwAAAAA=&#10;" strokecolor="black [3200]" strokeweight="1pt">
                              <v:stroke joinstyle="miter"/>
                            </v:line>
                          </v:group>
                          <v:line id="Straight Connector 299" o:spid="_x0000_s1046" style="position:absolute;visibility:visible;mso-wrap-style:square" from="14771,2053" to="14802,2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gS8MAAADcAAAADwAAAGRycy9kb3ducmV2LnhtbESPQWsCMRSE7wX/Q3iCt5rVw9KsRhFB&#10;8CKotcXjc/PcXdy8LEnU9d83hUKPw8x8w8yXvW3Fg3xoHGuYjDMQxKUzDVcaTp+b9w8QISIbbB2T&#10;hhcFWC4Gb3MsjHvygR7HWIkE4VCghjrGrpAylDVZDGPXESfv6rzFmKSvpPH4THDbymmW5dJiw2mh&#10;xo7WNZW3491q+KLvm8+VkpvL+b6/2pPKjdxpPRr2qxmISH38D/+1t0bDVCn4PZOO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l4EvDAAAA3AAAAA8AAAAAAAAAAAAA&#10;AAAAoQIAAGRycy9kb3ducmV2LnhtbFBLBQYAAAAABAAEAPkAAACRAwAAAAA=&#10;" strokecolor="black [3200]" strokeweight="1pt">
                            <v:stroke joinstyle="miter"/>
                          </v:line>
                        </v:group>
                      </v:group>
                      <v:group id="Group 300" o:spid="_x0000_s1047" style="position:absolute;left:14578;top:21157;width:9725;height:13997" coordorigin="-10,1055" coordsize="9729,13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type id="_x0000_t116" coordsize="21600,21600" o:spt="116" path="m3475,qx,10800,3475,21600l18125,21600qx21600,10800,18125,xe">
                          <v:stroke joinstyle="miter"/>
                          <v:path gradientshapeok="t" o:connecttype="rect" textboxrect="1018,3163,20582,18437"/>
                        </v:shapetype>
                        <v:shape id="Flowchart: Terminator 301" o:spid="_x0000_s1048" type="#_x0000_t116" style="position:absolute;left:789;top:11712;width:8344;height:3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APssYA&#10;AADcAAAADwAAAGRycy9kb3ducmV2LnhtbESPQWvCQBSE7wX/w/KEXkrdaIsp0VXEovTSg7G019fs&#10;MxvNvg3ZNcZ/3y0IHoeZ+YaZL3tbi45aXzlWMB4lIIgLpysuFXztN89vIHxA1lg7JgVX8rBcDB7m&#10;mGl34R11eShFhLDPUIEJocmk9IUhi37kGuLoHVxrMUTZllK3eIlwW8tJkkylxYrjgsGG1oaKU362&#10;CrY/6S+9T2z63T19usbsrq/Hc67U47BfzUAE6sM9fGt/aAUvyRj+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APssYAAADcAAAADwAAAAAAAAAAAAAAAACYAgAAZHJz&#10;L2Rvd25yZXYueG1sUEsFBgAAAAAEAAQA9QAAAIsDAAAAAA==&#10;" fillcolor="white [3201]" strokecolor="black [3200]" strokeweight="1pt">
                          <v:textbox>
                            <w:txbxContent>
                              <w:p w14:paraId="181C3D85"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Selesai</w:t>
                                </w:r>
                              </w:p>
                            </w:txbxContent>
                          </v:textbox>
                        </v:shape>
                        <v:group id="Group 302" o:spid="_x0000_s1049" style="position:absolute;left:-10;top:1055;width:9729;height:10670" coordorigin="-10,1055" coordsize="9729,10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303" o:spid="_x0000_s1050" style="position:absolute;left:-10;top:1055;width:9729;height:8730" coordorigin="-10,1055" coordsize="9729,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group id="Group 304" o:spid="_x0000_s1051" style="position:absolute;top:1055;width:9719;height:4160" coordorigin=",1055" coordsize="9720,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Straight Arrow Connector 305" o:spid="_x0000_s1052" type="#_x0000_t32" style="position:absolute;left:4816;top:1055;width:0;height:1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B0gcUAAADcAAAADwAAAGRycy9kb3ducmV2LnhtbESPT2sCMRTE7wW/Q3iCl1KzteiWrVGk&#10;UKgn8R/t8bF53SxuXrZJXLffvhEEj8PM/IaZL3vbiI58qB0reB5nIIhLp2uuFBz2H0+vIEJE1tg4&#10;JgV/FGC5GDzMsdDuwlvqdrESCcKhQAUmxraQMpSGLIaxa4mT9+O8xZikr6T2eElw28hJls2kxZrT&#10;gsGW3g2Vp93ZKpD52p273zjNj5vD9+zRePu1zpUaDfvVG4hIfbyHb+1PreAlm8L1TDoC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B0gcUAAADcAAAADwAAAAAAAAAA&#10;AAAAAAChAgAAZHJzL2Rvd25yZXYueG1sUEsFBgAAAAAEAAQA+QAAAJMDAAAAAA==&#10;" strokecolor="black [3200]" strokeweight="1pt">
                                <v:stroke endarrow="block" joinstyle="miter"/>
                              </v:shape>
                              <v:shape id="Flowchart: Process 306" o:spid="_x0000_s1053" type="#_x0000_t109" style="position:absolute;top:3006;width:9719;height:2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rRMUA&#10;AADcAAAADwAAAGRycy9kb3ducmV2LnhtbESPQWsCMRSE70L/Q3iFXkSztkVlaxRbKPRYVxGPz81r&#10;dtvNy5Kku+u/N4WCx2FmvmFWm8E2oiMfascKZtMMBHHpdM1GwWH/PlmCCBFZY+OYFFwowGZ9N1ph&#10;rl3PO+qKaESCcMhRQRVjm0sZyooshqlriZP35bzFmKQ3UnvsE9w28jHL5tJizWmhwpbeKip/il+r&#10;wJjF96s/1323ez5+nsanpeyKUqmH+2H7AiLSEG/h//aHVvCUzeHvTD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qutExQAAANwAAAAPAAAAAAAAAAAAAAAAAJgCAABkcnMv&#10;ZG93bnJldi54bWxQSwUGAAAAAAQABAD1AAAAigMAAAAA&#10;" fillcolor="white [3201]" strokecolor="black [3200]" strokeweight="1pt">
                                <v:textbox>
                                  <w:txbxContent>
                                    <w:p w14:paraId="180100D8"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Analisis</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Data</w:t>
                                      </w:r>
                                    </w:p>
                                  </w:txbxContent>
                                </v:textbox>
                              </v:shape>
                            </v:group>
                            <v:group id="Group 307" o:spid="_x0000_s1054" style="position:absolute;left:-10;top:5215;width:9719;height:4570" coordorigin="-219,329" coordsize="9720,4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Straight Arrow Connector 308" o:spid="_x0000_s1055" type="#_x0000_t32" style="position:absolute;left:4640;top:329;width:10;height:16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nIv78AAADcAAAADwAAAGRycy9kb3ducmV2LnhtbERPTYvCMBC9L/gfwgje1sRKF+kaRRTR&#10;i8JWvc82s23ZZlKaqPXfm4Pg8fG+58veNuJGna8da5iMFQjiwpmaSw3n0/ZzBsIHZIONY9LwIA/L&#10;xeBjjplxd/6hWx5KEUPYZ6ihCqHNpPRFRRb92LXEkftzncUQYVdK0+E9httGJkp9SYs1x4YKW1pX&#10;VPznV6vhlFs+/F42aZrswtEkddqoNtV6NOxX3yAC9eEtfrn3RsNUxbXxTDwCcvE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dnIv78AAADcAAAADwAAAAAAAAAAAAAAAACh&#10;AgAAZHJzL2Rvd25yZXYueG1sUEsFBgAAAAAEAAQA+QAAAI0DAAAAAA==&#10;" strokecolor="black [3200]" strokeweight="1pt">
                                <v:stroke endarrow="block" joinstyle="miter"/>
                              </v:shape>
                              <v:shape id="Flowchart: Process 309" o:spid="_x0000_s1056" type="#_x0000_t109" style="position:absolute;left:-219;top:2024;width:9719;height:2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NsYA&#10;AADcAAAADwAAAGRycy9kb3ducmV2LnhtbESPT2sCMRTE74LfITyhF9Fs/1B1NUorFHqs21I8vm6e&#10;2bWblyWJu9tv3xSEHoeZ+Q2z2Q22ER35UDtWcDvPQBCXTtdsFHy8v8yWIEJE1tg4JgU/FGC3HY82&#10;mGvX84G6IhqRIBxyVFDF2OZShrIii2HuWuLknZy3GJP0RmqPfYLbRt5l2aO0WHNaqLClfUXld3Gx&#10;CoxZnJ/9V913h4fPt+P0uJRdUSp1Mxme1iAiDfE/fG2/agX32Qr+zq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V/NsYAAADcAAAADwAAAAAAAAAAAAAAAACYAgAAZHJz&#10;L2Rvd25yZXYueG1sUEsFBgAAAAAEAAQA9QAAAIsDAAAAAA==&#10;" fillcolor="white [3201]" strokecolor="black [3200]" strokeweight="1pt">
                                <v:textbox>
                                  <w:txbxContent>
                                    <w:p w14:paraId="41D9575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 xml:space="preserve"> Simpulan</w:t>
                                      </w:r>
                                      <w:r w:rsidRPr="008A0DE6">
                                        <w:rPr>
                                          <w:rFonts w:ascii="Times New Roman" w:hAnsi="Times New Roman" w:cs="Times New Roman"/>
                                          <w:color w:val="FFFFFF" w:themeColor="background1"/>
                                          <w:sz w:val="12"/>
                                          <w:szCs w:val="12"/>
                                          <w:lang w:val="en-ID"/>
                                        </w:rPr>
                                        <w:t>x</w:t>
                                      </w:r>
                                    </w:p>
                                  </w:txbxContent>
                                </v:textbox>
                              </v:shape>
                            </v:group>
                          </v:group>
                          <v:shape id="Straight Arrow Connector 310" o:spid="_x0000_s1057" type="#_x0000_t32" style="position:absolute;left:4816;top:9772;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5BxMIAAADcAAAADwAAAGRycy9kb3ducmV2LnhtbERPz2vCMBS+C/4P4Qm7iKZuzI7OKCII&#10;8yRzih4fzVtT1rzUJNbuv18Owo4f3+/FqreN6MiH2rGC2TQDQVw6XXOl4Pi1nbyBCBFZY+OYFPxS&#10;gNVyOFhgod2dP6k7xEqkEA4FKjAxtoWUoTRkMUxdS5y4b+ctxgR9JbXHewq3jXzOsrm0WHNqMNjS&#10;xlD5c7hZBTLfuVt3ja/5aX+8zMfG2/MuV+pp1K/fQUTq47/44f7QCl5maX46k46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p5BxMIAAADcAAAADwAAAAAAAAAAAAAA&#10;AAChAgAAZHJzL2Rvd25yZXYueG1sUEsFBgAAAAAEAAQA+QAAAJADAAAAAA==&#10;" strokecolor="black [3200]" strokeweight="1pt">
                            <v:stroke endarrow="block" joinstyle="miter"/>
                          </v:shape>
                        </v:group>
                      </v:group>
                      <v:group id="Group 311" o:spid="_x0000_s1058" style="position:absolute;left:14541;top:19825;width:19398;height:1341" coordorigin="3093,1118" coordsize="19398,1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oup 312" o:spid="_x0000_s1059" style="position:absolute;left:3093;top:1570;width:19399;height:889" coordorigin="3093,1570" coordsize="19398,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line id="Straight Connector 313" o:spid="_x0000_s1060" style="position:absolute;visibility:visible;mso-wrap-style:square" from="3093,2448" to="22492,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ZsMAAADcAAAADwAAAGRycy9kb3ducmV2LnhtbESPT4vCMBTE78J+h/AW9qapKxRbjSIL&#10;ghdh/cse3zbPtti8lCRq/fZGEDwOM/MbZjrvTCOu5HxtWcFwkIAgLqyuuVSw3y37YxA+IGtsLJOC&#10;O3mYzz56U8y1vfGGrttQighhn6OCKoQ2l9IXFRn0A9sSR+9kncEQpSuldniLcNPI7yRJpcGa40KF&#10;Lf1UVJy3F6PgQMezS7NMLv//Lr8ns89SLddKfX12iwmIQF14h1/tlVYwGo7g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22bDAAAA3AAAAA8AAAAAAAAAAAAA&#10;AAAAoQIAAGRycy9kb3ducmV2LnhtbFBLBQYAAAAABAAEAPkAAACRAwAAAAA=&#10;" strokecolor="black [3200]" strokeweight="1pt">
                            <v:stroke joinstyle="miter"/>
                          </v:line>
                          <v:line id="Straight Connector 314" o:spid="_x0000_s1061" style="position:absolute;visibility:visible;mso-wrap-style:square" from="12474,1570" to="12474,2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ZDEsQAAADcAAAADwAAAGRycy9kb3ducmV2LnhtbESPQWvCQBSE70L/w/IKvelGW4JJXaUI&#10;Qi+FqlE8PrPPJJh9G3ZXTf99VxA8DjPzDTNb9KYVV3K+saxgPEpAEJdWN1wpKLar4RSED8gaW8uk&#10;4I88LOYvgxnm2t54TddNqESEsM9RQR1Cl0vpy5oM+pHtiKN3ss5giNJVUju8Rbhp5SRJUmmw4bhQ&#10;Y0fLmsrz5mIU7Gh/dmmWydXxcPk9mSJLtfxR6u21//oEEagPz/Cj/a0VvI8/4H4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1kMSxAAAANwAAAAPAAAAAAAAAAAA&#10;AAAAAKECAABkcnMvZG93bnJldi54bWxQSwUGAAAAAAQABAD5AAAAkgMAAAAA&#10;" strokecolor="black [3200]" strokeweight="1pt">
                            <v:stroke joinstyle="miter"/>
                          </v:line>
                        </v:group>
                        <v:line id="Straight Connector 315" o:spid="_x0000_s1062" style="position:absolute;flip:x;visibility:visible;mso-wrap-style:square" from="3140,1118" to="3140,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d9GcYAAADcAAAADwAAAGRycy9kb3ducmV2LnhtbESPQWvCQBSE70L/w/IKvelGq6WmriLS&#10;FhVKqPbS2yP7TFKzb8PuNsZ/7wqCx2FmvmFmi87UoiXnK8sKhoMEBHFudcWFgp/9R/8VhA/IGmvL&#10;pOBMHhbzh94MU21P/E3tLhQiQtinqKAMoUml9HlJBv3ANsTRO1hnMETpCqkdniLc1HKUJC/SYMVx&#10;ocSGViXlx92/UTDOvmq9/cvatqmmm8P499O9s1Hq6bFbvoEI1IV7+NZeawXPwwlcz8QjIO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nfRnGAAAA3AAAAA8AAAAAAAAA&#10;AAAAAAAAoQIAAGRycy9kb3ducmV2LnhtbFBLBQYAAAAABAAEAPkAAACUAwAAAAA=&#10;" strokecolor="black [3200]" strokeweight="1pt">
                          <v:stroke joinstyle="miter"/>
                        </v:line>
                      </v:group>
                    </v:group>
                    <v:line id="Straight Connector 62" o:spid="_x0000_s1063" style="position:absolute;visibility:visible;mso-wrap-style:square" from="30899,9877" to="31034,23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Y7HcQAAADbAAAADwAAAGRycy9kb3ducmV2LnhtbESPT2vCQBTE7wW/w/KE3urGHEITs4oI&#10;ghehtbZ4fGZf/mD2bdjdaPrtu4VCj8PM/IYpN5PpxZ2c7ywrWC4SEMSV1R03Cs4f+5dXED4ga+wt&#10;k4Jv8rBZz55KLLR98DvdT6EREcK+QAVtCEMhpa9aMugXdiCOXm2dwRCla6R2+Ihw08s0STJpsOO4&#10;0OJAu5aq22k0Cj7p6+ayPJf762V8q805z7Q8KvU8n7YrEIGm8B/+ax+0giyF3y/xB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tjsdxAAAANsAAAAPAAAAAAAAAAAA&#10;AAAAAKECAABkcnMvZG93bnJldi54bWxQSwUGAAAAAAQABAD5AAAAkgMAAAAA&#10;" strokecolor="black [3200]" strokeweight="1pt">
                      <v:stroke joinstyle="miter"/>
                    </v:line>
                    <v:shape id="Flowchart: Process 64" o:spid="_x0000_s1064" type="#_x0000_t109" style="position:absolute;left:26113;top:24003;width:9590;height:4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93KsQA&#10;AADbAAAADwAAAGRycy9kb3ducmV2LnhtbESPQWsCMRSE7wX/Q3gFL1KzLaKyNYotFDzqKsXj6+Y1&#10;u+3mZUnS3fXfG0HocZiZb5jVZrCN6MiH2rGC52kGgrh0umaj4HT8eFqCCBFZY+OYFFwowGY9elhh&#10;rl3PB+qKaESCcMhRQRVjm0sZyooshqlriZP37bzFmKQ3UnvsE9w28iXL5tJizWmhwpbeKyp/iz+r&#10;wJjFz5v/qvvuMPvcnyfnpeyKUqnx47B9BRFpiP/he3unFcxncPuSf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vdyrEAAAA2wAAAA8AAAAAAAAAAAAAAAAAmAIAAGRycy9k&#10;b3ducmV2LnhtbFBLBQYAAAAABAAEAPUAAACJAwAAAAA=&#10;" fillcolor="white [3201]" strokecolor="black [3200]" strokeweight="1pt">
                      <v:textbox>
                        <w:txbxContent>
                          <w:p w14:paraId="554CC6D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Vicat</w:t>
                            </w:r>
                          </w:p>
                        </w:txbxContent>
                      </v:textbox>
                    </v:shape>
                    <v:shape id="Flowchart: Process 66" o:spid="_x0000_s1065" type="#_x0000_t109" style="position:absolute;left:439;top:12131;width:21545;height:33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MxsQA&#10;AADbAAAADwAAAGRycy9kb3ducmV2LnhtbESPQWvCQBSE7wX/w/IEL1I3SkkldRUVCj3WtBSPr9nX&#10;Tdrs27C7TdJ/7wpCj8PMfMNsdqNtRU8+NI4VLBcZCOLK6YaNgve35/s1iBCRNbaOScEfBdhtJ3cb&#10;LLQb+ER9GY1IEA4FKqhj7AopQ1WTxbBwHXHyvpy3GJP0RmqPQ4LbVq6yLJcWG04LNXZ0rKn6KX+t&#10;AmMevw/+sxn608PH63l+Xsu+rJSaTcf9E4hIY/wP39ovWkGew/VL+gFy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xTMbEAAAA2wAAAA8AAAAAAAAAAAAAAAAAmAIAAGRycy9k&#10;b3ducmV2LnhtbFBLBQYAAAAABAAEAPUAAACJAwAAAAA=&#10;" fillcolor="white [3201]" strokecolor="black [3200]" strokeweight="1pt">
                      <v:textbox>
                        <w:txbxContent>
                          <w:p w14:paraId="09E5571C"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Kubus</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Mortar</w:t>
                            </w:r>
                          </w:p>
                        </w:txbxContent>
                      </v:textbox>
                    </v:shape>
                  </v:group>
                  <v:shape id="Flowchart: Process 63" o:spid="_x0000_s1066" type="#_x0000_t109" style="position:absolute;left:9000;top:40320;width:7696;height:32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vXsQA&#10;AADbAAAADwAAAGRycy9kb3ducmV2LnhtbESPQUvDQBSE74L/YXmCFzGbqtQSsy1toeDRpkV6fGaf&#10;m2j2bdjdJvHfu4LQ4zAz3zDlarKdGMiH1rGCWZaDIK6dbtkoOB529wsQISJr7ByTgh8KsFpeX5VY&#10;aDfynoYqGpEgHApU0MTYF1KGuiGLIXM9cfI+nbcYk/RGao9jgttOPuT5XFpsOS002NO2ofq7OlsF&#10;xjx/bfxHOw77p/e3091pIYeqVur2Zlq/gIg0xUv4v/2qFcwf4e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G717EAAAA2wAAAA8AAAAAAAAAAAAAAAAAmAIAAGRycy9k&#10;b3ducmV2LnhtbFBLBQYAAAAABAAEAPUAAACJAwAAAAA=&#10;" fillcolor="white [3201]" strokecolor="black [3200]" strokeweight="1pt">
                    <v:textbox>
                      <w:txbxContent>
                        <w:p w14:paraId="738D1B36" w14:textId="77777777" w:rsidR="000058E3" w:rsidRPr="00C65B13" w:rsidRDefault="000058E3" w:rsidP="00C65B13">
                          <w:pPr>
                            <w:jc w:val="center"/>
                            <w:rPr>
                              <w:rFonts w:ascii="Times New Roman" w:hAnsi="Times New Roman" w:cs="Times New Roman"/>
                              <w:sz w:val="12"/>
                              <w:szCs w:val="12"/>
                              <w:lang w:val="en-ID"/>
                            </w:rPr>
                          </w:pPr>
                          <w:r>
                            <w:rPr>
                              <w:rFonts w:ascii="Times New Roman" w:hAnsi="Times New Roman" w:cs="Times New Roman"/>
                              <w:sz w:val="12"/>
                              <w:szCs w:val="12"/>
                              <w:lang w:val="en-ID"/>
                            </w:rPr>
                            <w:t>Pengujian</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sz w:val="12"/>
                              <w:szCs w:val="12"/>
                              <w:lang w:val="en-ID"/>
                            </w:rPr>
                            <w:t>Kuat  Tekan</w:t>
                          </w:r>
                        </w:p>
                      </w:txbxContent>
                    </v:textbox>
                  </v:shape>
                  <v:group id="Group 5" o:spid="_x0000_s1067" style="position:absolute;top:-411;width:35489;height:28795" coordorigin="-2958,-1243" coordsize="50457,4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7" o:spid="_x0000_s1068" style="position:absolute;left:-2958;top:-1243;width:50457;height:47854" coordorigin="-2958,-1243" coordsize="50457,4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8" o:spid="_x0000_s1069" style="position:absolute;left:-2958;top:-1243;width:50457;height:47854" coordorigin="-2958,-1243" coordsize="50457,47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 10" o:spid="_x0000_s1070" style="position:absolute;left:-2958;top:-1243;width:50457;height:45618" coordorigin="-2958,-1243" coordsize="50457,45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Group 11" o:spid="_x0000_s1071" style="position:absolute;left:-2958;top:-1243;width:49074;height:40356" coordorigin="-3455,-1243" coordsize="49075,403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2" o:spid="_x0000_s1072" style="position:absolute;left:-934;top:-1243;width:46553;height:33945" coordorigin="-2624,-1243" coordsize="46554,33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3" o:spid="_x0000_s1073" style="position:absolute;left:-2624;top:-1243;width:46554;height:33945" coordorigin="-2624,-1243" coordsize="46554,33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5" o:spid="_x0000_s1074" style="position:absolute;left:-2624;top:-1243;width:46554;height:33945" coordorigin="-3002,-1243" coordsize="46554,33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Straight Arrow Connector 16" o:spid="_x0000_s1075" type="#_x0000_t32" style="position:absolute;left:16904;top:2915;width:17;height:2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B2HsAAAADbAAAADwAAAGRycy9kb3ducmV2LnhtbERPTWvCQBC9C/0PyxR6000DCRKzkdIi&#10;7aWCUe9jdkyC2dmQXU3677uC4G0e73Py9WQ6caPBtZYVvC8iEMSV1S3XCg77zXwJwnlkjZ1lUvBH&#10;DtbFyyzHTNuRd3QrfS1CCLsMFTTe95mUrmrIoFvYnjhwZzsY9AEOtdQDjiHcdDKOolQabDk0NNjT&#10;Z0PVpbwaBfvS8O/p+JUk8bff6rhNuqhPlHp7nT5WIDxN/il+uH90mJ/C/ZdwgC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wdh7AAAAA2wAAAA8AAAAAAAAAAAAAAAAA&#10;oQIAAGRycy9kb3ducmV2LnhtbFBLBQYAAAAABAAEAPkAAACOAwAAAAA=&#10;" strokecolor="black [3200]" strokeweight="1pt">
                                    <v:stroke endarrow="block" joinstyle="miter"/>
                                  </v:shape>
                                  <v:shape id="Straight Arrow Connector 17" o:spid="_x0000_s1076" type="#_x0000_t32" style="position:absolute;left:440;top:9326;width:0;height:1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TZnMIAAADbAAAADwAAAGRycy9kb3ducmV2LnhtbERPS2sCMRC+F/wPYYReimYVdMvWKFIQ&#10;9CT1QT0Om+lmcTPZJnHd/vumUPA2H99zFqveNqIjH2rHCibjDARx6XTNlYLTcTN6BREissbGMSn4&#10;oQCr5eBpgYV2d/6g7hArkUI4FKjAxNgWUobSkMUwdi1x4r6ctxgT9JXUHu8p3DZymmVzabHm1GCw&#10;pXdD5fVwswpkvnO37jvO8vP+dJm/GG8/d7lSz8N+/QYiUh8f4n/3Vqf5Ofz9k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TZnMIAAADbAAAADwAAAAAAAAAAAAAA&#10;AAChAgAAZHJzL2Rvd25yZXYueG1sUEsFBgAAAAAEAAQA+QAAAJADAAAAAA==&#10;" strokecolor="black [3200]" strokeweight="1pt">
                                    <v:stroke endarrow="block" joinstyle="miter"/>
                                  </v:shape>
                                  <v:shape id="Straight Arrow Connector 18" o:spid="_x0000_s1077" type="#_x0000_t32" style="position:absolute;left:7620;top:9326;width:0;height:1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tN7sUAAADbAAAADwAAAGRycy9kb3ducmV2LnhtbESPT0sDMRDF74LfIYzQi9isQruyNi0i&#10;CPZU7B/0OGzGzeJmsibpdvvtnUOhtxnem/d+s1iNvlMDxdQGNvA4LUAR18G23BjY794fnkGljGyx&#10;C0wGzpRgtby9WWBlw4k/adjmRkkIpwoNuJz7SutUO/KYpqEnFu0nRI9Z1thoG/Ek4b7TT0Ux1x5b&#10;lgaHPb05qn+3R29Al+twHP7yrDxs9t/zexf917o0ZnI3vr6AyjTmq/ly/WEFX2DlFxl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tN7sUAAADbAAAADwAAAAAAAAAA&#10;AAAAAAChAgAAZHJzL2Rvd25yZXYueG1sUEsFBgAAAAAEAAQA+QAAAJMDAAAAAA==&#10;" strokecolor="black [3200]" strokeweight="1pt">
                                    <v:stroke endarrow="block" joinstyle="miter"/>
                                  </v:shape>
                                  <v:shape id="Straight Arrow Connector 19" o:spid="_x0000_s1078" type="#_x0000_t32" style="position:absolute;left:12618;top:9326;width:0;height:14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odcIAAADbAAAADwAAAGRycy9kb3ducmV2LnhtbERPS2sCMRC+F/ofwgheimYr1LWrUYog&#10;1FOpD+xx2Iybxc1km8R1+++bQsHbfHzPWax624iOfKgdK3geZyCIS6drrhQc9pvRDESIyBobx6Tg&#10;hwKslo8PCyy0u/EndbtYiRTCoUAFJsa2kDKUhiyGsWuJE3d23mJM0FdSe7ylcNvISZZNpcWaU4PB&#10;ltaGysvuahXIfOuu3Xd8yY8fh6/pk/H2tM2VGg76tzmISH28i//d7zrNf4W/X9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fodcIAAADbAAAADwAAAAAAAAAAAAAA&#10;AAChAgAAZHJzL2Rvd25yZXYueG1sUEsFBgAAAAAEAAQA+QAAAJADAAAAAA==&#10;" strokecolor="black [3200]" strokeweight="1pt">
                                    <v:stroke endarrow="block" joinstyle="miter"/>
                                  </v:shape>
                                  <v:shape id="Straight Arrow Connector 20" o:spid="_x0000_s1079" type="#_x0000_t32" style="position:absolute;left:18775;top:9387;width:0;height:14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GLVcEAAADbAAAADwAAAGRycy9kb3ducmV2LnhtbERPy2oCMRTdF/yHcIVuimYq1JHRKFIQ&#10;dFXqA11eJtfJ4ORmTOI4/ftmUejycN6LVW8b0ZEPtWMF7+MMBHHpdM2VguNhM5qBCBFZY+OYFPxQ&#10;gNVy8LLAQrsnf1O3j5VIIRwKVGBibAspQ2nIYhi7ljhxV+ctxgR9JbXHZwq3jZxk2VRarDk1GGzp&#10;01B52z+sApnv3KO7x4/89HW8TN+Mt+ddrtTrsF/PQUTq47/4z73VCiZpffqSfo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0YtVwQAAANsAAAAPAAAAAAAAAAAAAAAA&#10;AKECAABkcnMvZG93bnJldi54bWxQSwUGAAAAAAQABAD5AAAAjwMAAAAA&#10;" strokecolor="black [3200]" strokeweight="1pt">
                                    <v:stroke endarrow="block" joinstyle="miter"/>
                                  </v:shape>
                                  <v:shape id="Straight Arrow Connector 21" o:spid="_x0000_s1080" type="#_x0000_t32" style="position:absolute;left:27310;top:9326;width:0;height:14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0uzsQAAADbAAAADwAAAGRycy9kb3ducmV2LnhtbESPQWsCMRSE74L/IbxCL1KzCnXL1igi&#10;FOqpaLe0x8fmdbN087Imcd3+eyMIHoeZ+YZZrgfbip58aBwrmE0zEMSV0w3XCsrPt6cXECEia2wd&#10;k4J/CrBejUdLLLQ78576Q6xFgnAoUIGJsSukDJUhi2HqOuLk/TpvMSbpa6k9nhPctnKeZQtpseG0&#10;YLCjraHq73CyCmS+c6f+GJ/zr4/yZzEx3n7vcqUeH4bNK4hIQ7yHb+13rWA+g+uX9APk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nS7OxAAAANsAAAAPAAAAAAAAAAAA&#10;AAAAAKECAABkcnMvZG93bnJldi54bWxQSwUGAAAAAAQABAD5AAAAkgMAAAAA&#10;" strokecolor="black [3200]" strokeweight="1pt">
                                    <v:stroke endarrow="block" joinstyle="miter"/>
                                  </v:shape>
                                  <v:shape id="Straight Arrow Connector 22" o:spid="_x0000_s1081" type="#_x0000_t32" style="position:absolute;left:35301;top:9326;width:0;height:14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wucQAAADbAAAADwAAAGRycy9kb3ducmV2LnhtbESPQWsCMRSE7wX/Q3iCl1KzXahbtkaR&#10;gqCnUrW0x8fmdbN087ImcV3/fSMIHoeZ+YaZLwfbip58aBwreJ5mIIgrpxuuFRz266dXECEia2wd&#10;k4ILBVguRg9zLLU78yf1u1iLBOFQogITY1dKGSpDFsPUdcTJ+3XeYkzS11J7PCe4bWWeZTNpseG0&#10;YLCjd0PV3+5kFchi6079Mb4UXx+Hn9mj8fZ7Wyg1GQ+rNxCRhngP39obrSDP4fol/QC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T7C5xAAAANsAAAAPAAAAAAAAAAAA&#10;AAAAAKECAABkcnMvZG93bnJldi54bWxQSwUGAAAAAAQABAD5AAAAkgMAAAAA&#10;" strokecolor="black [3200]" strokeweight="1pt">
                                    <v:stroke endarrow="block" joinstyle="miter"/>
                                  </v:shape>
                                  <v:group id="Group 23" o:spid="_x0000_s1082" style="position:absolute;left:-3002;top:-1243;width:46554;height:33945" coordorigin="-3002,-1243" coordsize="46554,33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24" o:spid="_x0000_s1083" style="position:absolute;left:-3002;top:-1243;width:41413;height:17996" coordorigin="-3002,152" coordsize="41414,17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25" o:spid="_x0000_s1084" style="position:absolute;left:-3002;top:6491;width:41413;height:11658" coordorigin="-3002,1396" coordsize="41414,116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26" o:spid="_x0000_s1085" style="position:absolute;left:-3002;top:1396;width:41413;height:11658" coordorigin="-2158,1377" coordsize="42140,1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Rectangle 27" o:spid="_x0000_s1086" style="position:absolute;left:9104;top:1377;width:17987;height:2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fillcolor="white [3201]" strokecolor="black [3200]" strokeweight="1pt">
                                            <v:textbox>
                                              <w:txbxContent>
                                                <w:p w14:paraId="1F71929B" w14:textId="77777777" w:rsidR="000058E3" w:rsidRPr="00C65B13" w:rsidRDefault="000058E3" w:rsidP="00C65B13">
                                                  <w:pPr>
                                                    <w:jc w:val="cente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Pers</w:t>
                                                  </w:r>
                                                  <w:r>
                                                    <w:rPr>
                                                      <w:rFonts w:ascii="Times New Roman" w:hAnsi="Times New Roman" w:cs="Times New Roman"/>
                                                      <w:color w:val="000000" w:themeColor="text1"/>
                                                      <w:sz w:val="12"/>
                                                      <w:szCs w:val="12"/>
                                                      <w:lang w:val="en-ID"/>
                                                    </w:rPr>
                                                    <w:t>iapan</w:t>
                                                  </w:r>
                                                  <w:r w:rsidRPr="00AD6947">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Alat</w:t>
                                                  </w:r>
                                                  <w:r w:rsidRPr="00AD6947">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dan</w:t>
                                                  </w:r>
                                                  <w:r w:rsidRPr="00AD6947">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Bahan BahanBahan</w:t>
                                                  </w:r>
                                                </w:p>
                                              </w:txbxContent>
                                            </v:textbox>
                                          </v:rect>
                                          <v:rect id="Rectangle 28" o:spid="_x0000_s1087" style="position:absolute;left:-2158;top:7001;width:7312;height:28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1Z8EA&#10;AADbAAAADwAAAGRycy9kb3ducmV2LnhtbERPu2rDMBTdC/0HcQvdGrkenMaNEkxIoNCQEKdDx4t1&#10;a5taV0ZS/Pj7agh0PJz3ejuZTgzkfGtZwesiAUFcWd1yreDrenh5A+EDssbOMimYycN28/iwxlzb&#10;kS80lKEWMYR9jgqaEPpcSl81ZNAvbE8cuR/rDIYIXS21wzGGm06mSZJJgy3HhgZ72jVU/ZY3o8Ce&#10;27kr3Oo0HGn5/XkOyThle6Wen6biHUSgKfyL7+4PrSCN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WfBAAAA2wAAAA8AAAAAAAAAAAAAAAAAmAIAAGRycy9kb3du&#10;cmV2LnhtbFBLBQYAAAAABAAEAPUAAACGAwAAAAA=&#10;" fillcolor="white [3201]" strokecolor="black [3200]" strokeweight="1pt">
                                            <v:textbox>
                                              <w:txbxContent>
                                                <w:p w14:paraId="4724601C" w14:textId="77777777" w:rsidR="000058E3" w:rsidRPr="00C65B13" w:rsidRDefault="000058E3" w:rsidP="00C65B13">
                                                  <w:pPr>
                                                    <w:jc w:val="center"/>
                                                    <w:rPr>
                                                      <w:rFonts w:ascii="Times New Roman" w:hAnsi="Times New Roman" w:cs="Times New Roman"/>
                                                      <w:i/>
                                                      <w:color w:val="000000" w:themeColor="text1"/>
                                                      <w:sz w:val="12"/>
                                                      <w:szCs w:val="12"/>
                                                    </w:rPr>
                                                  </w:pPr>
                                                  <w:r>
                                                    <w:rPr>
                                                      <w:rFonts w:ascii="Times New Roman" w:hAnsi="Times New Roman" w:cs="Times New Roman"/>
                                                      <w:i/>
                                                      <w:color w:val="000000" w:themeColor="text1"/>
                                                      <w:sz w:val="12"/>
                                                      <w:szCs w:val="12"/>
                                                    </w:rPr>
                                                    <w:t>Fly</w:t>
                                                  </w:r>
                                                  <w:r w:rsidRPr="00AD6947">
                                                    <w:rPr>
                                                      <w:rFonts w:ascii="Times New Roman" w:hAnsi="Times New Roman" w:cs="Times New Roman"/>
                                                      <w:i/>
                                                      <w:color w:val="FFFFFF" w:themeColor="background1"/>
                                                      <w:sz w:val="12"/>
                                                      <w:szCs w:val="12"/>
                                                    </w:rPr>
                                                    <w:t>x</w:t>
                                                  </w:r>
                                                  <w:r w:rsidRPr="00C65B13">
                                                    <w:rPr>
                                                      <w:rFonts w:ascii="Times New Roman" w:hAnsi="Times New Roman" w:cs="Times New Roman"/>
                                                      <w:i/>
                                                      <w:color w:val="000000" w:themeColor="text1"/>
                                                      <w:sz w:val="12"/>
                                                      <w:szCs w:val="12"/>
                                                    </w:rPr>
                                                    <w:t>Ash</w:t>
                                                  </w:r>
                                                </w:p>
                                              </w:txbxContent>
                                            </v:textbox>
                                          </v:rect>
                                          <v:rect id="Rectangle 29" o:spid="_x0000_s1088" style="position:absolute;left:11599;top:7005;width:4765;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textbox>
                                              <w:txbxContent>
                                                <w:p w14:paraId="4D3CAEDC" w14:textId="77777777" w:rsidR="000058E3" w:rsidRPr="00C65B13" w:rsidRDefault="000058E3" w:rsidP="00C65B13">
                                                  <w:pPr>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Air</w:t>
                                                  </w:r>
                                                  <w:r w:rsidRPr="00AD6947">
                                                    <w:rPr>
                                                      <w:rFonts w:ascii="Times New Roman" w:hAnsi="Times New Roman" w:cs="Times New Roman"/>
                                                      <w:color w:val="FFFFFF" w:themeColor="background1"/>
                                                      <w:sz w:val="12"/>
                                                      <w:szCs w:val="12"/>
                                                    </w:rPr>
                                                    <w:t>,</w:t>
                                                  </w:r>
                                                </w:p>
                                              </w:txbxContent>
                                            </v:textbox>
                                          </v:rect>
                                          <v:rect id="Rectangle 30" o:spid="_x0000_s1089" style="position:absolute;left:16675;top:7005;width:7126;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vvMAA&#10;AADbAAAADwAAAGRycy9kb3ducmV2LnhtbERPy4rCMBTdC/5DuAPuNB0F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dvvMAAAADbAAAADwAAAAAAAAAAAAAAAACYAgAAZHJzL2Rvd25y&#10;ZXYueG1sUEsFBgAAAAAEAAQA9QAAAIUDAAAAAA==&#10;" fillcolor="white [3201]" strokecolor="black [3200]" strokeweight="1pt">
                                            <v:textbox>
                                              <w:txbxContent>
                                                <w:p w14:paraId="09320990" w14:textId="77777777" w:rsidR="000058E3" w:rsidRPr="00C65B13" w:rsidRDefault="000058E3" w:rsidP="00696121">
                                                  <w:pPr>
                                                    <w:spacing w:after="0"/>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Na</w:t>
                                                  </w:r>
                                                  <w:r w:rsidRPr="00C65B13">
                                                    <w:rPr>
                                                      <w:rFonts w:ascii="Times New Roman" w:hAnsi="Times New Roman" w:cs="Times New Roman"/>
                                                      <w:color w:val="000000" w:themeColor="text1"/>
                                                      <w:sz w:val="12"/>
                                                      <w:szCs w:val="12"/>
                                                      <w:vertAlign w:val="subscript"/>
                                                    </w:rPr>
                                                    <w:t>2</w:t>
                                                  </w:r>
                                                  <w:r w:rsidRPr="00C65B13">
                                                    <w:rPr>
                                                      <w:rFonts w:ascii="Times New Roman" w:hAnsi="Times New Roman" w:cs="Times New Roman"/>
                                                      <w:color w:val="000000" w:themeColor="text1"/>
                                                      <w:sz w:val="12"/>
                                                      <w:szCs w:val="12"/>
                                                    </w:rPr>
                                                    <w:t>SiO</w:t>
                                                  </w:r>
                                                  <w:r w:rsidRPr="00C65B13">
                                                    <w:rPr>
                                                      <w:rFonts w:ascii="Times New Roman" w:hAnsi="Times New Roman" w:cs="Times New Roman"/>
                                                      <w:color w:val="000000" w:themeColor="text1"/>
                                                      <w:sz w:val="12"/>
                                                      <w:szCs w:val="12"/>
                                                      <w:vertAlign w:val="subscript"/>
                                                    </w:rPr>
                                                    <w:t>3</w:t>
                                                  </w:r>
                                                  <w:r w:rsidRPr="00AD6947">
                                                    <w:rPr>
                                                      <w:rFonts w:ascii="Times New Roman" w:hAnsi="Times New Roman" w:cs="Times New Roman"/>
                                                      <w:color w:val="FFFFFF" w:themeColor="background1"/>
                                                      <w:sz w:val="12"/>
                                                      <w:szCs w:val="12"/>
                                                      <w:vertAlign w:val="subscript"/>
                                                    </w:rPr>
                                                    <w:t>3</w:t>
                                                  </w:r>
                                                </w:p>
                                              </w:txbxContent>
                                            </v:textbox>
                                          </v:rect>
                                          <v:line id="Straight Connector 31" o:spid="_x0000_s1090" style="position:absolute;visibility:visible;mso-wrap-style:square" from="1344,5550" to="36814,5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eKd8QAAADbAAAADwAAAGRycy9kb3ducmV2LnhtbESPQWvCQBSE7wX/w/IK3uomFUKTuoYi&#10;BHoRrFXx+Jp9JsHs27C70fTfdwuFHoeZ+YZZlZPpxY2c7ywrSBcJCOLa6o4bBYfP6ukFhA/IGnvL&#10;pOCbPJTr2cMKC23v/EG3fWhEhLAvUEEbwlBI6euWDPqFHYijd7HOYIjSNVI7vEe46eVzkmTSYMdx&#10;ocWBNi3V1/1oFBzpdHVZnsvq6zzuLuaQZ1pulZo/Tm+vIAJN4T/8137XCpYp/H6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14p3xAAAANsAAAAPAAAAAAAAAAAA&#10;AAAAAKECAABkcnMvZG93bnJldi54bWxQSwUGAAAAAAQABAD5AAAAkgMAAAAA&#10;" strokecolor="black [3200]" strokeweight="1pt">
                                            <v:stroke joinstyle="miter"/>
                                          </v:line>
                                          <v:rect id="Rectangle 32" o:spid="_x0000_s1091" style="position:absolute;left:24141;top:6998;width:9411;height:5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UUMQA&#10;AADbAAAADwAAAGRycy9kb3ducmV2LnhtbESPT2vCQBTE74V+h+UVequbWrA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VFDEAAAA2wAAAA8AAAAAAAAAAAAAAAAAmAIAAGRycy9k&#10;b3ducmV2LnhtbFBLBQYAAAAABAAEAPUAAACJAwAAAAA=&#10;" fillcolor="white [3201]" strokecolor="black [3200]" strokeweight="1pt">
                                            <v:textbox>
                                              <w:txbxContent>
                                                <w:p w14:paraId="6B032AFA" w14:textId="77777777" w:rsidR="000058E3" w:rsidRPr="00C65B13" w:rsidRDefault="000058E3" w:rsidP="00C65B13">
                                                  <w:pPr>
                                                    <w:spacing w:after="0"/>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Larutan</w:t>
                                                  </w:r>
                                                  <w:r w:rsidRPr="00AD6947">
                                                    <w:rPr>
                                                      <w:rFonts w:ascii="Times New Roman" w:hAnsi="Times New Roman" w:cs="Times New Roman"/>
                                                      <w:color w:val="FFFFFF" w:themeColor="background1"/>
                                                      <w:sz w:val="12"/>
                                                      <w:szCs w:val="12"/>
                                                    </w:rPr>
                                                    <w:t>,</w:t>
                                                  </w:r>
                                                </w:p>
                                                <w:p w14:paraId="7394B3B3" w14:textId="77777777" w:rsidR="000058E3" w:rsidRPr="00C65B13" w:rsidRDefault="000058E3" w:rsidP="00C65B13">
                                                  <w:pPr>
                                                    <w:spacing w:after="0"/>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NaOH</w:t>
                                                  </w:r>
                                                  <w:r w:rsidRPr="00AD6947">
                                                    <w:rPr>
                                                      <w:rFonts w:ascii="Times New Roman" w:hAnsi="Times New Roman" w:cs="Times New Roman"/>
                                                      <w:color w:val="FFFFFF" w:themeColor="background1"/>
                                                      <w:sz w:val="12"/>
                                                      <w:szCs w:val="12"/>
                                                    </w:rPr>
                                                    <w:t>x</w:t>
                                                  </w:r>
                                                  <w:r>
                                                    <w:rPr>
                                                      <w:rFonts w:ascii="Times New Roman" w:hAnsi="Times New Roman" w:cs="Times New Roman"/>
                                                      <w:color w:val="000000" w:themeColor="text1"/>
                                                      <w:sz w:val="12"/>
                                                      <w:szCs w:val="12"/>
                                                    </w:rPr>
                                                    <w:t>12</w:t>
                                                  </w:r>
                                                  <w:r w:rsidRPr="00AD6947">
                                                    <w:rPr>
                                                      <w:rFonts w:ascii="Times New Roman" w:hAnsi="Times New Roman" w:cs="Times New Roman"/>
                                                      <w:color w:val="FFFFFF" w:themeColor="background1"/>
                                                      <w:sz w:val="12"/>
                                                      <w:szCs w:val="12"/>
                                                    </w:rPr>
                                                    <w:t>x</w:t>
                                                  </w:r>
                                                  <w:r w:rsidRPr="00C65B13">
                                                    <w:rPr>
                                                      <w:rFonts w:ascii="Times New Roman" w:hAnsi="Times New Roman" w:cs="Times New Roman"/>
                                                      <w:color w:val="000000" w:themeColor="text1"/>
                                                      <w:sz w:val="12"/>
                                                      <w:szCs w:val="12"/>
                                                    </w:rPr>
                                                    <w:t>M</w:t>
                                                  </w:r>
                                                </w:p>
                                              </w:txbxContent>
                                            </v:textbox>
                                          </v:rect>
                                          <v:rect id="Rectangle 33" o:spid="_x0000_s1092" style="position:absolute;left:34062;top:6972;width:5920;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xy8QA&#10;AADbAAAADwAAAGRycy9kb3ducmV2LnhtbESPQWvCQBSE74X+h+UVvNVNK9g2dROkKAhKpakHj4/s&#10;axKafRt21yT+e1cQPA4z8w2zyEfTip6cbywreJkmIIhLqxuuFBx+18/vIHxA1thaJgVn8pBnjw8L&#10;TLUd+If6IlQiQtinqKAOoUul9GVNBv3UdsTR+7POYIjSVVI7HCLctPI1SebSYMNxocaOvmoq/4uT&#10;UWD3zblduo/vfkdvx+0+JMM4Xyk1eRqXnyACjeEevrU3WsFsBtcv8Q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V8cvEAAAA2wAAAA8AAAAAAAAAAAAAAAAAmAIAAGRycy9k&#10;b3ducmV2LnhtbFBLBQYAAAAABAAEAPUAAACJAwAAAAA=&#10;" fillcolor="white [3201]" strokecolor="black [3200]" strokeweight="1pt">
                                            <v:textbox>
                                              <w:txbxContent>
                                                <w:p w14:paraId="7625E26B" w14:textId="77777777" w:rsidR="000058E3" w:rsidRPr="00C65B13" w:rsidRDefault="000058E3" w:rsidP="00C65B13">
                                                  <w:pPr>
                                                    <w:jc w:val="center"/>
                                                    <w:rPr>
                                                      <w:rFonts w:ascii="Times New Roman" w:hAnsi="Times New Roman" w:cs="Times New Roman"/>
                                                      <w:color w:val="000000" w:themeColor="text1"/>
                                                      <w:sz w:val="12"/>
                                                      <w:szCs w:val="12"/>
                                                    </w:rPr>
                                                  </w:pPr>
                                                  <w:r w:rsidRPr="00C65B13">
                                                    <w:rPr>
                                                      <w:rFonts w:ascii="Times New Roman" w:hAnsi="Times New Roman" w:cs="Times New Roman"/>
                                                      <w:color w:val="000000" w:themeColor="text1"/>
                                                      <w:sz w:val="12"/>
                                                      <w:szCs w:val="12"/>
                                                    </w:rPr>
                                                    <w:t>Pasir</w:t>
                                                  </w:r>
                                                  <w:r w:rsidRPr="00AD6947">
                                                    <w:rPr>
                                                      <w:rFonts w:ascii="Times New Roman" w:hAnsi="Times New Roman" w:cs="Times New Roman"/>
                                                      <w:color w:val="FFFFFF" w:themeColor="background1"/>
                                                      <w:sz w:val="12"/>
                                                      <w:szCs w:val="12"/>
                                                    </w:rPr>
                                                    <w:t>,</w:t>
                                                  </w:r>
                                                </w:p>
                                              </w:txbxContent>
                                            </v:textbox>
                                          </v:rect>
                                          <v:line id="Straight Connector 34" o:spid="_x0000_s1093" style="position:absolute;visibility:visible;mso-wrap-style:square" from="18169,4156" to="18169,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Ap78MAAADbAAAADwAAAGRycy9kb3ducmV2LnhtbESPT4vCMBTE78J+h/AWvK3p6lK21SiL&#10;IHgR/Lfi8dk822LzUpKo9dtvhAWPw8z8hpnMOtOIGzlfW1bwOUhAEBdW11wq2O8WH98gfEDW2Fgm&#10;BQ/yMJu+9SaYa3vnDd22oRQRwj5HBVUIbS6lLyoy6Ae2JY7e2TqDIUpXSu3wHuGmkcMkSaXBmuNC&#10;hS3NKyou26tR8EuHi0uzTC5Ox+v6bPZZquVKqf579zMGEagLr/B/e6kVjL7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gKe/DAAAA2wAAAA8AAAAAAAAAAAAA&#10;AAAAoQIAAGRycy9kb3ducmV2LnhtbFBLBQYAAAAABAAEAPkAAACRAwAAAAA=&#10;" strokecolor="black [3200]" strokeweight="1pt">
                                            <v:stroke joinstyle="miter"/>
                                          </v:line>
                                        </v:group>
                                        <v:rect id="Rectangle 35" o:spid="_x0000_s1094" style="position:absolute;left:4624;top:7122;width:5397;height:29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DMJMQA&#10;AADbAAAADwAAAGRycy9kb3ducmV2LnhtbESPQWvCQBSE74L/YXlCb7rRUq3RVaS0UFAUrQePj+xr&#10;Epp9G3a3Sfz3riB4HGbmG2a57kwlGnK+tKxgPEpAEGdWl5wrOP98Dd9B+ICssbJMCq7kYb3q95aY&#10;atvykZpTyEWEsE9RQRFCnUrps4IM+pGtiaP3a53BEKXLpXbYRrip5CRJptJgyXGhwJo+Csr+Tv9G&#10;gT2U12rj5vtmR7PL9hCStpt+KvUy6DYLEIG68Aw/2t9awesb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wzCTEAAAA2wAAAA8AAAAAAAAAAAAAAAAAmAIAAGRycy9k&#10;b3ducmV2LnhtbFBLBQYAAAAABAAEAPUAAACJAwAAAAA=&#10;" fillcolor="white [3201]" strokecolor="black [3200]" strokeweight="1pt">
                                          <v:textbox>
                                            <w:txbxContent>
                                              <w:p w14:paraId="1E9B7571" w14:textId="77777777" w:rsidR="000058E3" w:rsidRPr="00C65B13" w:rsidRDefault="000058E3" w:rsidP="00C65B13">
                                                <w:pPr>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LUSI</w:t>
                                                </w:r>
                                              </w:p>
                                            </w:txbxContent>
                                          </v:textbox>
                                        </v:rect>
                                      </v:group>
                                      <v:shape id="Flowchart: Terminator 36" o:spid="_x0000_s1095" type="#_x0000_t116" style="position:absolute;left:12421;top:152;width:9000;height:4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EUr8UA&#10;AADbAAAADwAAAGRycy9kb3ducmV2LnhtbESPQWvCQBSE74L/YXmCF9FNtURJXaVUWrz0YBS9vmZf&#10;s2mzb0N2jfHfdwuFHoeZ+YZZb3tbi45aXzlW8DBLQBAXTldcKjgdX6crED4ga6wdk4I7edhuhoM1&#10;Ztrd+EBdHkoRIewzVGBCaDIpfWHIop+5hjh6n661GKJsS6lbvEW4reU8SVJpseK4YLChF0PFd361&#10;Ct4uyw/aze3y3E3eXWMO98eva67UeNQ/P4EI1If/8F97rxUsUv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kRSvxQAAANsAAAAPAAAAAAAAAAAAAAAAAJgCAABkcnMv&#10;ZG93bnJldi54bWxQSwUGAAAAAAQABAD1AAAAigMAAAAA&#10;" fillcolor="white [3201]" strokecolor="black [3200]" strokeweight="1pt">
                                        <v:textbox>
                                          <w:txbxContent>
                                            <w:p w14:paraId="74385A03" w14:textId="77777777" w:rsidR="000058E3" w:rsidRPr="00C65B13" w:rsidRDefault="000058E3" w:rsidP="00C65B13">
                                              <w:pPr>
                                                <w:spacing w:after="0" w:line="240" w:lineRule="auto"/>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Mulai</w:t>
                                              </w:r>
                                              <w:r w:rsidRPr="00AD6947">
                                                <w:rPr>
                                                  <w:rFonts w:ascii="Times New Roman" w:hAnsi="Times New Roman" w:cs="Times New Roman"/>
                                                  <w:color w:val="FFFFFF" w:themeColor="background1"/>
                                                  <w:sz w:val="12"/>
                                                  <w:szCs w:val="12"/>
                                                  <w:lang w:val="en-ID"/>
                                                </w:rPr>
                                                <w:t>,</w:t>
                                              </w:r>
                                            </w:p>
                                          </w:txbxContent>
                                        </v:textbox>
                                      </v:shape>
                                    </v:group>
                                    <v:rect id="Rectangle 37" o:spid="_x0000_s1096" style="position:absolute;left:-1323;top:21877;width:10039;height:3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3yMQA&#10;AADbAAAADwAAAGRycy9kb3ducmV2LnhtbESPQWvCQBSE7wX/w/IEb3VjC9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u98jEAAAA2wAAAA8AAAAAAAAAAAAAAAAAmAIAAGRycy9k&#10;b3ducmV2LnhtbFBLBQYAAAAABAAEAPUAAACJAwAAAAA=&#10;" fillcolor="white [3201]" strokecolor="black [3200]" strokeweight="1pt">
                                      <v:textbox>
                                        <w:txbxContent>
                                          <w:p w14:paraId="6E58E471" w14:textId="77777777" w:rsidR="000058E3" w:rsidRPr="00C65B13" w:rsidRDefault="000058E3" w:rsidP="00C65B13">
                                            <w:pPr>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1.  Uji</w:t>
                                            </w:r>
                                            <w:r w:rsidRPr="00AD6947">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 xml:space="preserve">XRF </w:t>
                                            </w:r>
                                          </w:p>
                                        </w:txbxContent>
                                      </v:textbox>
                                    </v:rect>
                                    <v:rect id="Rectangle 38" o:spid="_x0000_s1097" style="position:absolute;left:29771;top:18540;width:13781;height:14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FjusAA&#10;AADbAAAADwAAAGRycy9kb3ducmV2LnhtbERPy4rCMBTdC/5DuAPuNB0FH9UoIg4MjCg+Fi4vzZ22&#10;THNTkkxb/94sBJeH815tOlOJhpwvLSv4HCUgiDOrS84V3K5fwzkIH5A1VpZJwYM8bNb93gpTbVs+&#10;U3MJuYgh7FNUUIRQp1L6rCCDfmRr4sj9WmcwROhyqR22MdxUcpwkU2mw5NhQYE27grK/y79RYE/l&#10;o9q6xbE50Oz+cwpJ2033Sg0+uu0SRKAuvMUv97dWMIlj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FjusAAAADbAAAADwAAAAAAAAAAAAAAAACYAgAAZHJzL2Rvd25y&#10;ZXYueG1sUEsFBgAAAAAEAAQA9QAAAIUDAAAAAA==&#10;" fillcolor="white [3201]" strokecolor="black [3200]" strokeweight="1pt">
                                      <v:textbox>
                                        <w:txbxContent>
                                          <w:p w14:paraId="451C971E" w14:textId="77777777" w:rsidR="000058E3" w:rsidRPr="00C65B13" w:rsidRDefault="000058E3" w:rsidP="00C65B13">
                                            <w:pPr>
                                              <w:spacing w:after="0"/>
                                              <w:jc w:val="center"/>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Pasir</w:t>
                                            </w:r>
                                          </w:p>
                                          <w:p w14:paraId="74DE3BC0" w14:textId="77777777" w:rsidR="000058E3" w:rsidRPr="00C65B13" w:rsidRDefault="000058E3" w:rsidP="00C65B13">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Berat Jenis</w:t>
                                            </w:r>
                                          </w:p>
                                          <w:p w14:paraId="0CA73D7F"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Pr>
                                                <w:rFonts w:ascii="Times New Roman" w:hAnsi="Times New Roman" w:cs="Times New Roman"/>
                                                <w:color w:val="000000" w:themeColor="text1"/>
                                                <w:sz w:val="12"/>
                                                <w:szCs w:val="12"/>
                                                <w:lang w:val="en-ID"/>
                                              </w:rPr>
                                              <w:t xml:space="preserve">Gradasi </w:t>
                                            </w:r>
                                            <w:r w:rsidRPr="00C65B13">
                                              <w:rPr>
                                                <w:rFonts w:ascii="Times New Roman" w:hAnsi="Times New Roman" w:cs="Times New Roman"/>
                                                <w:color w:val="000000" w:themeColor="text1"/>
                                                <w:sz w:val="12"/>
                                                <w:szCs w:val="12"/>
                                                <w:lang w:val="en-ID"/>
                                              </w:rPr>
                                              <w:t>Pasir</w:t>
                                            </w:r>
                                            <w:r w:rsidRPr="008A0DE6">
                                              <w:rPr>
                                                <w:rFonts w:ascii="Times New Roman" w:hAnsi="Times New Roman" w:cs="Times New Roman"/>
                                                <w:color w:val="FFFFFF" w:themeColor="background1"/>
                                                <w:sz w:val="12"/>
                                                <w:szCs w:val="12"/>
                                                <w:lang w:val="en-ID"/>
                                              </w:rPr>
                                              <w:t>x</w:t>
                                            </w:r>
                                          </w:p>
                                          <w:p w14:paraId="06EEF7A6"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Penyerapan Air</w:t>
                                            </w:r>
                                            <w:r w:rsidRPr="008A0DE6">
                                              <w:rPr>
                                                <w:rFonts w:ascii="Times New Roman" w:hAnsi="Times New Roman" w:cs="Times New Roman"/>
                                                <w:color w:val="FFFFFF" w:themeColor="background1"/>
                                                <w:sz w:val="12"/>
                                                <w:szCs w:val="12"/>
                                                <w:lang w:val="en-ID"/>
                                              </w:rPr>
                                              <w:t>x</w:t>
                                            </w:r>
                                          </w:p>
                                          <w:p w14:paraId="189F4BDC" w14:textId="77777777" w:rsidR="000058E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w:t>
                                            </w:r>
                                            <w:r w:rsidRPr="008A0DE6">
                                              <w:rPr>
                                                <w:rFonts w:ascii="Times New Roman" w:hAnsi="Times New Roman" w:cs="Times New Roman"/>
                                                <w:color w:val="FFFFFF" w:themeColor="background1"/>
                                                <w:sz w:val="12"/>
                                                <w:szCs w:val="12"/>
                                                <w:lang w:val="en-ID"/>
                                              </w:rPr>
                                              <w:t>x</w:t>
                                            </w:r>
                                            <w:r w:rsidRPr="00C65B13">
                                              <w:rPr>
                                                <w:rFonts w:ascii="Times New Roman" w:hAnsi="Times New Roman" w:cs="Times New Roman"/>
                                                <w:color w:val="000000" w:themeColor="text1"/>
                                                <w:sz w:val="12"/>
                                                <w:szCs w:val="12"/>
                                                <w:lang w:val="en-ID"/>
                                              </w:rPr>
                                              <w:t>Kadar Lumpur</w:t>
                                            </w:r>
                                          </w:p>
                                          <w:p w14:paraId="322E055F" w14:textId="77777777" w:rsidR="000058E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Berat Per Volume</w:t>
                                            </w:r>
                                          </w:p>
                                          <w:p w14:paraId="2A90EE2C" w14:textId="77777777" w:rsidR="000058E3" w:rsidRPr="00C65B13" w:rsidRDefault="000058E3" w:rsidP="008B669E">
                                            <w:pPr>
                                              <w:numPr>
                                                <w:ilvl w:val="0"/>
                                                <w:numId w:val="1"/>
                                              </w:numPr>
                                              <w:spacing w:after="0"/>
                                              <w:ind w:left="142" w:hanging="142"/>
                                              <w:rPr>
                                                <w:rFonts w:ascii="Times New Roman" w:hAnsi="Times New Roman" w:cs="Times New Roman"/>
                                                <w:color w:val="000000" w:themeColor="text1"/>
                                                <w:sz w:val="12"/>
                                                <w:szCs w:val="12"/>
                                                <w:lang w:val="en-ID"/>
                                              </w:rPr>
                                            </w:pPr>
                                            <w:r>
                                              <w:rPr>
                                                <w:rFonts w:ascii="Times New Roman" w:hAnsi="Times New Roman" w:cs="Times New Roman"/>
                                                <w:color w:val="000000" w:themeColor="text1"/>
                                                <w:sz w:val="12"/>
                                                <w:szCs w:val="12"/>
                                                <w:lang w:val="en-ID"/>
                                              </w:rPr>
                                              <w:t>Uji Kadar Organis</w:t>
                                            </w:r>
                                            <w:r w:rsidRPr="008A0DE6">
                                              <w:rPr>
                                                <w:rFonts w:ascii="Times New Roman" w:hAnsi="Times New Roman" w:cs="Times New Roman"/>
                                                <w:color w:val="FFFFFF" w:themeColor="background1"/>
                                                <w:sz w:val="12"/>
                                                <w:szCs w:val="12"/>
                                                <w:lang w:val="en-ID"/>
                                              </w:rPr>
                                              <w:t>x</w:t>
                                            </w:r>
                                          </w:p>
                                        </w:txbxContent>
                                      </v:textbox>
                                    </v:rect>
                                  </v:group>
                                </v:group>
                                <v:line id="Straight Connector 41" o:spid="_x0000_s1098" style="position:absolute;visibility:visible;mso-wrap-style:square" from="968,18662" to="7700,18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H5CsQAAADbAAAADwAAAGRycy9kb3ducmV2LnhtbESPQWvCQBSE7wX/w/IK3uomRUKTuoYi&#10;BHoRrFXx+Jp9JsHs27C70fTfdwuFHoeZ+YZZlZPpxY2c7ywrSBcJCOLa6o4bBYfP6ukFhA/IGnvL&#10;pOCbPJTr2cMKC23v/EG3fWhEhLAvUEEbwlBI6euWDPqFHYijd7HOYIjSNVI7vEe46eVzkmTSYMdx&#10;ocWBNi3V1/1oFBzpdHVZnsvq6zzuLuaQZ1pulZo/Tm+vIAJN4T/8137XCpYp/H6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0fkKxAAAANsAAAAPAAAAAAAAAAAA&#10;AAAAAKECAABkcnMvZG93bnJldi54bWxQSwUGAAAAAAQABAD5AAAAkgMAAAAA&#10;" strokecolor="black [3200]" strokeweight="1pt">
                                  <v:stroke joinstyle="miter"/>
                                </v:line>
                                <v:line id="Straight Connector 42" o:spid="_x0000_s1099" style="position:absolute;flip:y;visibility:visible;mso-wrap-style:square" from="968,13712" to="968,18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0HWcQAAADbAAAADwAAAGRycy9kb3ducmV2LnhtbESPQWvCQBSE74L/YXlCb7ppkGJT11BE&#10;RQsiTXvp7ZF9Jmmzb8PuNqb/visIHoeZb4ZZ5oNpRU/ON5YVPM4SEMSl1Q1XCj4/ttMFCB+QNbaW&#10;ScEfechX49ESM20v/E59ESoRS9hnqKAOocuk9GVNBv3MdsTRO1tnMETpKqkdXmK5aWWaJE/SYMNx&#10;ocaO1jWVP8WvUTA/HVv99n3q+655PpznXzu3YaPUw2R4fQERaAj38I3e68ilcP0Sf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fQdZxAAAANsAAAAPAAAAAAAAAAAA&#10;AAAAAKECAABkcnMvZG93bnJldi54bWxQSwUGAAAAAAQABAD5AAAAkgMAAAAA&#10;" strokecolor="black [3200]" strokeweight="1pt">
                                  <v:stroke joinstyle="miter"/>
                                </v:line>
                                <v:line id="Straight Connector 43" o:spid="_x0000_s1100" style="position:absolute;flip:y;visibility:visible;mso-wrap-style:square" from="7697,13749" to="7700,18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GiwsMAAADbAAAADwAAAGRycy9kb3ducmV2LnhtbESPQWsCMRSE7wX/Q3hCbzVrK2JXo0jR&#10;ooJIbS/eHpvn7urmZUnSdf33RhA8DjPfDDOZtaYSDTlfWlbQ7yUgiDOrS84V/P0u30YgfEDWWFkm&#10;BVfyMJt2XiaYanvhH2r2IRexhH2KCooQ6lRKnxVk0PdsTRy9o3UGQ5Qul9rhJZabSr4nyVAaLDku&#10;FFjTV0HZef9vFAx220pvTrumqcvP9XFw+HYLNkq9dtv5GESgNjzDD3qlI/cB9y/xB8j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xosLDAAAA2wAAAA8AAAAAAAAAAAAA&#10;AAAAoQIAAGRycy9kb3ducmV2LnhtbFBLBQYAAAAABAAEAPkAAACRAwAAAAA=&#10;" strokecolor="black [3200]" strokeweight="1pt">
                                  <v:stroke joinstyle="miter"/>
                                </v:line>
                              </v:group>
                              <v:shape id="Straight Arrow Connector 44" o:spid="_x0000_s1101" type="#_x0000_t32" style="position:absolute;left:4110;top:18662;width:0;height:32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Vo9sUAAADbAAAADwAAAGRycy9kb3ducmV2LnhtbESPT2sCMRTE7wW/Q3hCL6VmW6xbVqOI&#10;IOip1D+0x8fmuVncvGyTuK7fvikUPA4z8xtmtuhtIzryoXas4GWUgSAuna65UnDYr5/fQYSIrLFx&#10;TApuFGAxHzzMsNDuyp/U7WIlEoRDgQpMjG0hZSgNWQwj1xIn7+S8xZikr6T2eE1w28jXLJtIizWn&#10;BYMtrQyV593FKpD51l26n/iWHz8O35Mn4+3XNlfqcdgvpyAi9fEe/m9vtILxGP6+pB8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Vo9sUAAADbAAAADwAAAAAAAAAA&#10;AAAAAAChAgAAZHJzL2Rvd25yZXYueG1sUEsFBgAAAAAEAAQA+QAAAJMDAAAAAA==&#10;" strokecolor="black [3200]" strokeweight="1pt">
                                <v:stroke endarrow="block" joinstyle="miter"/>
                              </v:shape>
                              <v:shape id="Straight Arrow Connector 45" o:spid="_x0000_s1102" type="#_x0000_t32" style="position:absolute;left:35607;top:13716;width:0;height:48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NbcQAAADbAAAADwAAAGRycy9kb3ducmV2LnhtbESPQWsCMRSE74L/IbxCL1KzLeqW1Sgi&#10;CHqSWkt7fGyem6Wbl20S1+2/b4SCx2FmvmEWq942oiMfascKnscZCOLS6ZorBaf37dMriBCRNTaO&#10;ScEvBVgth4MFFtpd+Y26Y6xEgnAoUIGJsS2kDKUhi2HsWuLknZ23GJP0ldQerwluG/mSZTNpsea0&#10;YLCljaHy+3ixCmS+d5fuJ07zj8PpazYy3n7uc6UeH/r1HESkPt7D/+2dVjCZwu1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ec1txAAAANsAAAAPAAAAAAAAAAAA&#10;AAAAAKECAABkcnMvZG93bnJldi54bWxQSwUGAAAAAAQABAD5AAAAkgMAAAAA&#10;" strokecolor="black [3200]" strokeweight="1pt">
                                <v:stroke endarrow="block" joinstyle="miter"/>
                              </v:shape>
                            </v:group>
                            <v:shapetype id="_x0000_t110" coordsize="21600,21600" o:spt="110" path="m10800,l,10800,10800,21600,21600,10800xe">
                              <v:stroke joinstyle="miter"/>
                              <v:path gradientshapeok="t" o:connecttype="rect" textboxrect="5400,5400,16200,16200"/>
                            </v:shapetype>
                            <v:shape id="Flowchart: Decision 46" o:spid="_x0000_s1103" type="#_x0000_t110" style="position:absolute;left:-3455;top:29408;width:18369;height:9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8vtcYA&#10;AADbAAAADwAAAGRycy9kb3ducmV2LnhtbESPT2sCMRTE7wW/Q3iCl6JZtYhszYq0CAUPpSrY3h6b&#10;t3/q5iVuUt366Ruh4HGYmd8wi2VnGnGm1teWFYxHCQji3OqaSwX73Xo4B+EDssbGMin4JQ/LrPew&#10;wFTbC3/QeRtKESHsU1RQheBSKX1ekUE/so44eoVtDYYo21LqFi8Rbho5SZKZNFhzXKjQ0UtF+XH7&#10;YxRMQzN2p+shPxXvj6/J5/prc/12Sg363eoZRKAu3MP/7Tet4GkGty/xB8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8vtcYAAADbAAAADwAAAAAAAAAAAAAAAACYAgAAZHJz&#10;L2Rvd25yZXYueG1sUEsFBgAAAAAEAAQA9QAAAIsDAAAAAA==&#10;" fillcolor="white [3201]" strokecolor="black [3200]" strokeweight="1pt">
                              <v:textbox>
                                <w:txbxContent>
                                  <w:p w14:paraId="4D954896"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 xml:space="preserve">Memenuhi </w:t>
                                    </w:r>
                                    <w:r w:rsidRPr="00AD6947">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Syarat</w:t>
                                    </w:r>
                                  </w:p>
                                </w:txbxContent>
                              </v:textbox>
                            </v:shape>
                          </v:group>
                          <v:shape id="Straight Arrow Connector 47" o:spid="_x0000_s1104" type="#_x0000_t32" style="position:absolute;left:6239;top:25727;width:22;height:36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8mMIAAADbAAAADwAAAGRycy9kb3ducmV2LnhtbESPQYvCMBSE7wv+h/AEb5parEo1iijL&#10;enHBqvdn82yLzUtpstr990ZY2OMwM98wy3VnavGg1lWWFYxHEQji3OqKCwXn0+dwDsJ5ZI21ZVLw&#10;Sw7Wq97HElNtn3ykR+YLESDsUlRQet+kUrq8JINuZBvi4N1sa9AH2RZSt/gMcFPLOIqm0mDFYaHE&#10;hrYl5ffsxyg4ZYYP18suSeIv/63jKqmjJlFq0O82CxCeOv8f/mvvtYLJDN5fwg+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4/8mMIAAADbAAAADwAAAAAAAAAAAAAA&#10;AAChAgAAZHJzL2Rvd25yZXYueG1sUEsFBgAAAAAEAAQA+QAAAJADAAAAAA==&#10;" strokecolor="black [3200]" strokeweight="1pt">
                            <v:stroke endarrow="block" joinstyle="miter"/>
                          </v:shape>
                          <v:shape id="Flowchart: Decision 48" o:spid="_x0000_s1105" type="#_x0000_t110" style="position:absolute;left:28816;top:35025;width:18054;height:9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eXMMA&#10;AADbAAAADwAAAGRycy9kb3ducmV2LnhtbERPz2vCMBS+C/sfwhO8jDVVxxidUYYiCB5EJ7jdHs2z&#10;7WxeYhO1+tebg+Dx4/s9mrSmFmdqfGVZQT9JQRDnVldcKNj+zN8+QfiArLG2TAqu5GEyfumMMNP2&#10;wms6b0IhYgj7DBWUIbhMSp+XZNAn1hFHbm8bgyHCppC6wUsMN7UcpOmHNFhxbCjR0bSk/LA5GQXD&#10;UPfd8bbLj/vV6yz9nf8tb/9OqV63/f4CEagNT/HDvdAK3uPY+CX+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weXMMAAADbAAAADwAAAAAAAAAAAAAAAACYAgAAZHJzL2Rv&#10;d25yZXYueG1sUEsFBgAAAAAEAAQA9QAAAIgDAAAAAA==&#10;" fillcolor="white [3201]" strokecolor="black [3200]" strokeweight="1pt">
                            <v:textbox>
                              <w:txbxContent>
                                <w:p w14:paraId="1122F3C2" w14:textId="77777777" w:rsidR="000058E3" w:rsidRPr="00C65B13" w:rsidRDefault="000058E3" w:rsidP="00C65B13">
                                  <w:pPr>
                                    <w:jc w:val="center"/>
                                    <w:rPr>
                                      <w:rFonts w:ascii="Times New Roman" w:hAnsi="Times New Roman" w:cs="Times New Roman"/>
                                      <w:sz w:val="12"/>
                                      <w:szCs w:val="12"/>
                                      <w:lang w:val="en-ID"/>
                                    </w:rPr>
                                  </w:pPr>
                                  <w:r w:rsidRPr="00C65B13">
                                    <w:rPr>
                                      <w:rFonts w:ascii="Times New Roman" w:hAnsi="Times New Roman" w:cs="Times New Roman"/>
                                      <w:sz w:val="12"/>
                                      <w:szCs w:val="12"/>
                                      <w:lang w:val="en-ID"/>
                                    </w:rPr>
                                    <w:t xml:space="preserve">Memenuhi </w:t>
                                  </w:r>
                                  <w:r w:rsidRPr="008A0DE6">
                                    <w:rPr>
                                      <w:rFonts w:ascii="Times New Roman" w:hAnsi="Times New Roman" w:cs="Times New Roman"/>
                                      <w:color w:val="FFFFFF" w:themeColor="background1"/>
                                      <w:sz w:val="12"/>
                                      <w:szCs w:val="12"/>
                                      <w:lang w:val="en-ID"/>
                                    </w:rPr>
                                    <w:t>,</w:t>
                                  </w:r>
                                  <w:r w:rsidRPr="00C65B13">
                                    <w:rPr>
                                      <w:rFonts w:ascii="Times New Roman" w:hAnsi="Times New Roman" w:cs="Times New Roman"/>
                                      <w:sz w:val="12"/>
                                      <w:szCs w:val="12"/>
                                      <w:lang w:val="en-ID"/>
                                    </w:rPr>
                                    <w:t>Syarat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4" o:spid="_x0000_s1106" type="#_x0000_t34" style="position:absolute;left:-2958;top:12255;width:2521;height:21884;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gjssIAAADbAAAADwAAAGRycy9kb3ducmV2LnhtbERPTWvCQBC9F/oflhF6KTpJsaVGV2kL&#10;BXvoodaAxyE7JsHsbNhdTfrvuwfB4+N9rzaj7dSFfWidaMhnGSiWyplWag3738/pK6gQSQx1TljD&#10;HwfYrO/vVlQYN8gPX3axVilEQkEamhj7AjFUDVsKM9ezJO7ovKWYoK/ReBpSuO3wKcte0FIrqaGh&#10;nj8ark67s9XQ4nmff5X5oSzRD4/H98Wc8Vvrh8n4tgQVeYw38dW9NRqe0/r0Jf0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KgjssIAAADbAAAADwAAAAAAAAAAAAAA&#10;AAChAgAAZHJzL2Rvd25yZXYueG1sUEsFBgAAAAAEAAQA+QAAAJADAAAAAA==&#10;" adj="-7157" strokecolor="black [3200]" strokeweight="1pt">
                            <v:stroke endarrow="block"/>
                          </v:shape>
                          <v:shape id="Connector: Elbow 175" o:spid="_x0000_s1107" type="#_x0000_t34" style="position:absolute;left:40976;top:12212;width:5910;height:27406;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F5qMUAAADbAAAADwAAAGRycy9kb3ducmV2LnhtbESP3WrCQBSE7wt9h+UUelc3kVokugn9&#10;8ReEovUBjtljEsyejdnVpG/fFQpeDjPzDTPNelOLK7WusqwgHkQgiHOrKy4U7H/mL2MQziNrrC2T&#10;gl9ykKWPD1NMtO14S9edL0SAsEtQQel9k0jp8pIMuoFtiIN3tK1BH2RbSN1iF+CmlsMoepMGKw4L&#10;JTb0WVJ+2l2Mgtf15ruJP760OQ1n282yW+SH80Kp56f+fQLCU+/v4f/2SisYxXD7En6AT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F5qMUAAADbAAAADwAAAAAAAAAA&#10;AAAAAAChAgAAZHJzL2Rvd25yZXYueG1sUEsFBgAAAAAEAAQA+QAAAJMDAAAAAA==&#10;" adj="-4034" strokecolor="black [3200]" strokeweight="1pt">
                            <v:stroke endarrow="block"/>
                          </v:shape>
                          <v:rect id="Rectangle 52" o:spid="_x0000_s1108" style="position:absolute;left:-2958;top:27206;width:6455;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WRMMA&#10;AADbAAAADwAAAGRycy9kb3ducmV2LnhtbESPT2sCMRTE7wW/Q3iCt5pVsMhqFBWkLR5K/XN/Js/d&#10;xc3LksTd9ds3hUKPw8z8hlmue1uLlnyoHCuYjDMQxNqZigsF59P+dQ4iRGSDtWNS8KQA69XgZYm5&#10;cR1/U3uMhUgQDjkqKGNscimDLsliGLuGOHk35y3GJH0hjccuwW0tp1n2Ji1WnBZKbGhXkr4fH1bB&#10;xd22ndVX/myfX9Xj/eC1nh+UGg37zQJEpD7+h//aH0bBbAq/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CWRMMAAADbAAAADwAAAAAAAAAAAAAAAACYAgAAZHJzL2Rv&#10;d25yZXYueG1sUEsFBgAAAAAEAAQA9QAAAIgDAAAAAA==&#10;" filled="f" stroked="f" strokeweight="1pt">
                            <v:textbox>
                              <w:txbxContent>
                                <w:p w14:paraId="3A1ACDD5" w14:textId="77777777" w:rsidR="000058E3" w:rsidRPr="00C65B13" w:rsidRDefault="000058E3" w:rsidP="008A7D46">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Tidak</w:t>
                                  </w:r>
                                </w:p>
                              </w:txbxContent>
                            </v:textbox>
                          </v:rect>
                          <v:rect id="Rectangle 53" o:spid="_x0000_s1109" style="position:absolute;left:41042;top:33277;width:6457;height:2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wz38MA&#10;AADbAAAADwAAAGRycy9kb3ducmV2LnhtbESPQWsCMRSE74L/IbxCb5ptS4usRqkFUfFQ1Pb+TJ67&#10;SzcvSxJ313/fCILHYWa+YWaL3taiJR8qxwpexhkIYu1MxYWCn+NqNAERIrLB2jEpuFKAxXw4mGFu&#10;XMd7ag+xEAnCIUcFZYxNLmXQJVkMY9cQJ+/svMWYpC+k8dgluK3la5Z9SIsVp4USG/oqSf8dLlbB&#10;rzsvO6tPvG2v39VlvfNaT3ZKPT/1n1MQkfr4CN/bG6Pg/Q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wz38MAAADbAAAADwAAAAAAAAAAAAAAAACYAgAAZHJzL2Rv&#10;d25yZXYueG1sUEsFBgAAAAAEAAQA9QAAAIgDAAAAAA==&#10;" filled="f" stroked="f" strokeweight="1pt">
                            <v:textbox>
                              <w:txbxContent>
                                <w:p w14:paraId="7A488408" w14:textId="77777777" w:rsidR="000058E3" w:rsidRPr="00C65B13" w:rsidRDefault="000058E3" w:rsidP="00C65B13">
                                  <w:pPr>
                                    <w:jc w:val="right"/>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Tidak</w:t>
                                  </w:r>
                                </w:p>
                              </w:txbxContent>
                            </v:textbox>
                          </v:rect>
                        </v:group>
                        <v:line id="Straight Connector 54" o:spid="_x0000_s1110" style="position:absolute;visibility:visible;mso-wrap-style:square" from="6404,46540" to="37859,46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MT8MAAADbAAAADwAAAGRycy9kb3ducmV2LnhtbESPT4vCMBTE78J+h/AWvK3pilu21SiL&#10;IHgR/Lfi8dk822LzUpKo9dtvhAWPw8z8hpnMOtOIGzlfW1bwOUhAEBdW11wq2O8WH98gfEDW2Fgm&#10;BQ/yMJu+9SaYa3vnDd22oRQRwj5HBVUIbS6lLyoy6Ae2JY7e2TqDIUpXSu3wHuGmkcMkSaXBmuNC&#10;hS3NKyou26tR8EuHi0uzTC5Ox+v6bPZZquVKqf579zMGEagLr/B/e6kVfI3g+SX+A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zE/DAAAA2wAAAA8AAAAAAAAAAAAA&#10;AAAAoQIAAGRycy9kb3ducmV2LnhtbFBLBQYAAAAABAAEAPkAAACRAwAAAAA=&#10;" strokecolor="black [3200]" strokeweight="1pt">
                          <v:stroke joinstyle="miter"/>
                        </v:line>
                        <v:rect id="Rectangle 55" o:spid="_x0000_s1111" style="position:absolute;left:32741;top:43018;width:6456;height:2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OMMMA&#10;AADbAAAADwAAAGRycy9kb3ducmV2LnhtbESPT2sCMRTE7wW/Q3iCt5qtYJGtUawgKh5K/XN/TZ67&#10;i5uXJYm767c3hUKPw8z8hpkve1uLlnyoHCt4G2cgiLUzFRcKzqfN6wxEiMgGa8ek4EEBlovByxxz&#10;4zr+pvYYC5EgHHJUUMbY5FIGXZLFMHYNcfKuzluMSfpCGo9dgttaTrLsXVqsOC2U2NC6JH073q2C&#10;i7t+dlb/8L59fFX37cFrPTsoNRr2qw8Qkfr4H/5r74yC6RR+v6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kOMMMAAADbAAAADwAAAAAAAAAAAAAAAACYAgAAZHJzL2Rv&#10;d25yZXYueG1sUEsFBgAAAAAEAAQA9QAAAIgDAAAAAA==&#10;" filled="f" stroked="f" strokeweight="1pt">
                          <v:textbox>
                            <w:txbxContent>
                              <w:p w14:paraId="1129C633" w14:textId="77777777" w:rsidR="000058E3" w:rsidRPr="00C65B13" w:rsidRDefault="000058E3" w:rsidP="00C65B13">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Ya</w:t>
                                </w:r>
                                <w:r w:rsidRPr="008A0DE6">
                                  <w:rPr>
                                    <w:rFonts w:ascii="Times New Roman" w:hAnsi="Times New Roman" w:cs="Times New Roman"/>
                                    <w:color w:val="FFFFFF" w:themeColor="background1"/>
                                    <w:sz w:val="12"/>
                                    <w:szCs w:val="12"/>
                                    <w:lang w:val="en-ID"/>
                                  </w:rPr>
                                  <w:t>x</w:t>
                                </w:r>
                              </w:p>
                            </w:txbxContent>
                          </v:textbox>
                        </v:rect>
                        <v:line id="Straight Connector 56" o:spid="_x0000_s1112" style="position:absolute;flip:x;visibility:visible;mso-wrap-style:square" from="37843,44209" to="37849,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Xh8UAAADbAAAADwAAAGRycy9kb3ducmV2LnhtbESPT2vCQBTE7wW/w/IEb3WjpKLRVUrR&#10;0haK+Ofi7ZF9JtHs27C7TdJv3y0Uehxm5jfMatObWrTkfGVZwWScgCDOra64UHA+7R7nIHxA1lhb&#10;JgXf5GGzHjysMNO24wO1x1CICGGfoYIyhCaT0uclGfRj2xBH72qdwRClK6R22EW4qeU0SWbSYMVx&#10;ocSGXkrK78cvoyDdf9b647Zv26ZavF/Ty6vbslFqNOyflyAC9eE//Nd+0wqeZv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Xh8UAAADbAAAADwAAAAAAAAAA&#10;AAAAAAChAgAAZHJzL2Rvd25yZXYueG1sUEsFBgAAAAAEAAQA+QAAAJMDAAAAAA==&#10;" strokecolor="black [3200]" strokeweight="1pt">
                          <v:stroke joinstyle="miter"/>
                        </v:line>
                        <v:line id="Straight Connector 57" o:spid="_x0000_s1113" style="position:absolute;visibility:visible;mso-wrap-style:square" from="6297,38933" to="6297,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SOMMAAADbAAAADwAAAGRycy9kb3ducmV2LnhtbESPQWvCQBSE74X+h+UVvOmmgrGJrlIE&#10;wYtg1YrHZ/aZBLNvw+6q8d93BaHHYWa+YabzzjTiRs7XlhV8DhIQxIXVNZcK9rtl/wuED8gaG8uk&#10;4EEe5rP3tynm2t75h27bUIoIYZ+jgiqENpfSFxUZ9APbEkfvbJ3BEKUrpXZ4j3DTyGGSpNJgzXGh&#10;wpYWFRWX7dUo+KXDxaVZJpen43VzNvss1XKtVO+j+56ACNSF//CrvdIKRm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tUjjDAAAA2wAAAA8AAAAAAAAAAAAA&#10;AAAAoQIAAGRycy9kb3ducmV2LnhtbFBLBQYAAAAABAAEAPkAAACRAwAAAAA=&#10;" strokecolor="black [3200]" strokeweight="1pt">
                          <v:stroke joinstyle="miter"/>
                        </v:line>
                        <v:rect id="Rectangle 58" o:spid="_x0000_s1114" style="position:absolute;left:6901;top:39618;width:6456;height:2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hrr8A&#10;AADbAAAADwAAAGRycy9kb3ducmV2LnhtbERPz2vCMBS+D/wfwhO8zXQDRTqjbIJM8SDW7f6WPNuy&#10;5qUksa3/vTkIHj++38v1YBvRkQ+1YwVv0wwEsXam5lLBz3n7ugARIrLBxjEpuFGA9Wr0ssTcuJ5P&#10;1BWxFCmEQ44KqhjbXMqgK7IYpq4lTtzFeYsxQV9K47FP4baR71k2lxZrTg0VtrSpSP8XV6vg112+&#10;eqv/eN/djvX1++C1XhyUmoyHzw8QkYb4FD/cO6Nglsam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yKGuvwAAANsAAAAPAAAAAAAAAAAAAAAAAJgCAABkcnMvZG93bnJl&#10;di54bWxQSwUGAAAAAAQABAD1AAAAhAMAAAAA&#10;" filled="f" stroked="f" strokeweight="1pt">
                          <v:textbox>
                            <w:txbxContent>
                              <w:p w14:paraId="0463E48B" w14:textId="77777777" w:rsidR="000058E3" w:rsidRPr="00C65B13" w:rsidRDefault="000058E3" w:rsidP="00C65B13">
                                <w:pPr>
                                  <w:rPr>
                                    <w:rFonts w:ascii="Times New Roman" w:hAnsi="Times New Roman" w:cs="Times New Roman"/>
                                    <w:color w:val="000000" w:themeColor="text1"/>
                                    <w:sz w:val="12"/>
                                    <w:szCs w:val="12"/>
                                    <w:lang w:val="en-ID"/>
                                  </w:rPr>
                                </w:pPr>
                                <w:r w:rsidRPr="00C65B13">
                                  <w:rPr>
                                    <w:rFonts w:ascii="Times New Roman" w:hAnsi="Times New Roman" w:cs="Times New Roman"/>
                                    <w:color w:val="000000" w:themeColor="text1"/>
                                    <w:sz w:val="12"/>
                                    <w:szCs w:val="12"/>
                                    <w:lang w:val="en-ID"/>
                                  </w:rPr>
                                  <w:t>Ya</w:t>
                                </w:r>
                                <w:r w:rsidRPr="008A0DE6">
                                  <w:rPr>
                                    <w:rFonts w:ascii="Times New Roman" w:hAnsi="Times New Roman" w:cs="Times New Roman"/>
                                    <w:color w:val="FFFFFF" w:themeColor="background1"/>
                                    <w:sz w:val="12"/>
                                    <w:szCs w:val="12"/>
                                    <w:lang w:val="en-ID"/>
                                  </w:rPr>
                                  <w:t>x</w:t>
                                </w:r>
                              </w:p>
                            </w:txbxContent>
                          </v:textbox>
                        </v:rect>
                      </v:group>
                      <v:line id="Straight Connector 59" o:spid="_x0000_s1115" style="position:absolute;flip:x;visibility:visible;mso-wrap-style:square" from="15240,18980" to="29908,18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AD9cUAAADbAAAADwAAAGRycy9kb3ducmV2LnhtbESPT2sCMRTE74LfITyhN822WKmrWZHS&#10;llYQqXrx9ti8/VM3L0uSrttv3wiCx2FmfsMsV71pREfO15YVPE4SEMS51TWXCo6H9/ELCB+QNTaW&#10;ScEfeVhlw8ESU20v/E3dPpQiQtinqKAKoU2l9HlFBv3EtsTRK6wzGKJ0pdQOLxFuGvmUJDNpsOa4&#10;UGFLrxXl5/2vUTDdbRu9+dl1XVvPv4rp6cO9sVHqYdSvFyAC9eEevrU/tYLnOVy/xB8g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AD9cUAAADbAAAADwAAAAAAAAAA&#10;AAAAAAChAgAAZHJzL2Rvd25yZXYueG1sUEsFBgAAAAAEAAQA+QAAAJMDAAAAAA==&#10;" strokecolor="black [3200]" strokeweight="1pt">
                        <v:stroke joinstyle="miter"/>
                      </v:line>
                      <v:line id="Straight Connector 108" o:spid="_x0000_s1116" style="position:absolute;flip:y;visibility:visible;mso-wrap-style:square" from="15238,13668" to="15238,1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squ8UAAADcAAAADwAAAGRycy9kb3ducmV2LnhtbESPQWvCQBCF7wX/wzKCt7qxSKnRVUSs&#10;2EIRbS/ehuyYpM3Oht01pv++cyh4m+G9ee+bxap3jeooxNqzgck4A0VceFtzaeDr8/XxBVRMyBYb&#10;z2TglyKsloOHBebW3/hI3SmVSkI45migSqnNtY5FRQ7j2LfEol18cJhkDaW2AW8S7hr9lGXP2mHN&#10;0lBhS5uKip/T1RmYHj4a+/596Lq2nr1dpudd2LIzZjTs13NQifp0N/9f763gZ0Irz8gE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squ8UAAADcAAAADwAAAAAAAAAA&#10;AAAAAAChAgAAZHJzL2Rvd25yZXYueG1sUEsFBgAAAAAEAAQA+QAAAJMDAAAAAA==&#10;" strokecolor="black [3200]" strokeweight="1pt">
                        <v:stroke joinstyle="miter"/>
                      </v:line>
                      <v:line id="Straight Connector 109" o:spid="_x0000_s1117" style="position:absolute;flip:y;visibility:visible;mso-wrap-style:square" from="29871,16933" to="29877,1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PIMMAAADcAAAADwAAAGRycy9kb3ducmV2LnhtbERPTWvCQBC9F/wPywje6sYixaRugkiV&#10;tlBE7aW3ITsmqdnZsLvG9N93C4K3ebzPWRaDaUVPzjeWFcymCQji0uqGKwVfx83jAoQPyBpby6Tg&#10;lzwU+ehhiZm2V95TfwiViCHsM1RQh9BlUvqyJoN+ajviyJ2sMxgidJXUDq8x3LTyKUmepcGGY0ON&#10;Ha1rKs+Hi1Ew3322+uNn1/ddk76f5t9b98pGqcl4WL2ACDSEu/jmftNxfpLC/zPxAp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jyDDAAAA3AAAAA8AAAAAAAAAAAAA&#10;AAAAoQIAAGRycy9kb3ducmV2LnhtbFBLBQYAAAAABAAEAPkAAACRAwAAAAA=&#10;" strokecolor="black [3200]" strokeweight="1pt">
                        <v:stroke joinstyle="miter"/>
                      </v:line>
                    </v:group>
                    <v:line id="Straight Connector 110" o:spid="_x0000_s1118" style="position:absolute;flip:y;visibility:visible;mso-wrap-style:square" from="21334,18977" to="21560,46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SwYMUAAADcAAAADwAAAGRycy9kb3ducmV2LnhtbESPQWvCQBCF74X+h2UKvdWNIqVGVymi&#10;xQpFqr30NmTHJDY7G3bXGP+9cxB6m+G9ee+b2aJ3jeooxNqzgeEgA0VceFtzaeDnsH55AxUTssXG&#10;Mxm4UoTF/PFhhrn1F/6mbp9KJSEcczRQpdTmWseiIodx4Fti0Y4+OEyyhlLbgBcJd40eZdmrdliz&#10;NFTY0rKi4m9/dgbGu6/Gbk+7rmvryedx/PsRVuyMeX7q36egEvXp33y/3ljBHwq+PCMT6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SwYMUAAADcAAAADwAAAAAAAAAA&#10;AAAAAAChAgAAZHJzL2Rvd25yZXYueG1sUEsFBgAAAAAEAAQA+QAAAJMDAAAAAA==&#10;" strokecolor="black [3200]" strokeweight="1pt">
                      <v:stroke joinstyle="miter"/>
                    </v:line>
                  </v:group>
                </v:group>
              </v:group>
            </w:pict>
          </mc:Fallback>
        </mc:AlternateContent>
      </w:r>
      <w:r w:rsidR="00AD6947" w:rsidRPr="00F154EE">
        <w:rPr>
          <w:rFonts w:ascii="Times New Roman" w:hAnsi="Times New Roman" w:cs="Times New Roman"/>
          <w:color w:val="000000" w:themeColor="text1"/>
          <w:sz w:val="20"/>
          <w:szCs w:val="20"/>
        </w:rPr>
        <w:t>Berikut merupakan tahapan proses pelaksanaan penelitian</w:t>
      </w:r>
      <w:r w:rsidR="00777E78" w:rsidRPr="00F154EE">
        <w:rPr>
          <w:rFonts w:ascii="Times New Roman" w:hAnsi="Times New Roman" w:cs="Times New Roman"/>
          <w:color w:val="000000" w:themeColor="text1"/>
          <w:sz w:val="20"/>
          <w:szCs w:val="20"/>
        </w:rPr>
        <w:t>:</w:t>
      </w:r>
    </w:p>
    <w:p w14:paraId="46060BA1" w14:textId="77777777" w:rsidR="00C76019" w:rsidRPr="00F154EE" w:rsidRDefault="00C76019" w:rsidP="00C65B13">
      <w:pPr>
        <w:spacing w:after="0" w:line="276" w:lineRule="auto"/>
        <w:ind w:left="-426"/>
        <w:jc w:val="center"/>
        <w:rPr>
          <w:rFonts w:ascii="Times New Roman" w:hAnsi="Times New Roman" w:cs="Times New Roman"/>
          <w:color w:val="000000" w:themeColor="text1"/>
          <w:sz w:val="20"/>
          <w:szCs w:val="20"/>
        </w:rPr>
      </w:pPr>
    </w:p>
    <w:p w14:paraId="70F8FA39"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1AA45BA3"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2E5C4AAB"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25A93C6B"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687F947C"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01703B0F"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4996520A"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26D62E31"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01B6C39A"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5B7AAE74"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0C838B3C"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2D814747" w14:textId="77777777" w:rsidR="00EC77B3" w:rsidRPr="00F154EE" w:rsidRDefault="00D86E26" w:rsidP="00C76019">
      <w:pPr>
        <w:spacing w:after="0" w:line="276" w:lineRule="auto"/>
        <w:jc w:val="center"/>
        <w:rPr>
          <w:rFonts w:ascii="Times New Roman" w:hAnsi="Times New Roman" w:cs="Times New Roman"/>
          <w:color w:val="000000" w:themeColor="text1"/>
          <w:sz w:val="20"/>
          <w:szCs w:val="20"/>
        </w:rPr>
      </w:pPr>
      <w:r w:rsidRPr="00F154EE">
        <w:rPr>
          <w:noProof/>
          <w:color w:val="000000" w:themeColor="text1"/>
        </w:rPr>
        <mc:AlternateContent>
          <mc:Choice Requires="wps">
            <w:drawing>
              <wp:anchor distT="0" distB="0" distL="114300" distR="114300" simplePos="0" relativeHeight="251665408" behindDoc="0" locked="0" layoutInCell="1" allowOverlap="1" wp14:anchorId="5C8D8435" wp14:editId="7F45DDF1">
                <wp:simplePos x="0" y="0"/>
                <wp:positionH relativeFrom="column">
                  <wp:posOffset>2467610</wp:posOffset>
                </wp:positionH>
                <wp:positionV relativeFrom="paragraph">
                  <wp:posOffset>3810</wp:posOffset>
                </wp:positionV>
                <wp:extent cx="0" cy="143510"/>
                <wp:effectExtent l="76200" t="0" r="57150" b="66040"/>
                <wp:wrapNone/>
                <wp:docPr id="259" name="Straight Arrow Connector 259"/>
                <wp:cNvGraphicFramePr/>
                <a:graphic xmlns:a="http://schemas.openxmlformats.org/drawingml/2006/main">
                  <a:graphicData uri="http://schemas.microsoft.com/office/word/2010/wordprocessingShape">
                    <wps:wsp>
                      <wps:cNvCnPr/>
                      <wps:spPr>
                        <a:xfrm>
                          <a:off x="0" y="0"/>
                          <a:ext cx="0" cy="1435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id="Straight Arrow Connector 259" o:spid="_x0000_s1026" type="#_x0000_t32" style="position:absolute;margin-left:194.3pt;margin-top:.3pt;width:0;height:11.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" strokecolor="black [3200]" strokeweight="1pt">
                <v:stroke endarrow="block" joinstyle="miter"/>
              </v:shape>
            </w:pict>
          </mc:Fallback>
        </mc:AlternateContent>
      </w:r>
    </w:p>
    <w:p w14:paraId="53983766"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11921E46"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2DA00B38"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6FDB2820"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459F4A16"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0AEA0E94" w14:textId="1C7B7057" w:rsidR="00EC77B3" w:rsidRPr="00F154EE" w:rsidRDefault="00787E5A" w:rsidP="00C76019">
      <w:pPr>
        <w:spacing w:after="0" w:line="276" w:lineRule="auto"/>
        <w:jc w:val="center"/>
        <w:rPr>
          <w:rFonts w:ascii="Times New Roman" w:hAnsi="Times New Roman" w:cs="Times New Roman"/>
          <w:color w:val="000000" w:themeColor="text1"/>
          <w:sz w:val="20"/>
          <w:szCs w:val="20"/>
        </w:rPr>
      </w:pPr>
      <w:r>
        <w:rPr>
          <w:noProof/>
        </w:rPr>
        <mc:AlternateContent>
          <mc:Choice Requires="wps">
            <w:drawing>
              <wp:anchor distT="0" distB="0" distL="114300" distR="114300" simplePos="0" relativeHeight="251667456" behindDoc="0" locked="0" layoutInCell="1" allowOverlap="1" wp14:anchorId="7A135615" wp14:editId="2CBAC8A2">
                <wp:simplePos x="0" y="0"/>
                <wp:positionH relativeFrom="column">
                  <wp:posOffset>1996301</wp:posOffset>
                </wp:positionH>
                <wp:positionV relativeFrom="paragraph">
                  <wp:posOffset>99126</wp:posOffset>
                </wp:positionV>
                <wp:extent cx="272922" cy="1"/>
                <wp:effectExtent l="0" t="76200" r="13335" b="95250"/>
                <wp:wrapNone/>
                <wp:docPr id="2" name="Straight Arrow Connector 2"/>
                <wp:cNvGraphicFramePr/>
                <a:graphic xmlns:a="http://schemas.openxmlformats.org/drawingml/2006/main">
                  <a:graphicData uri="http://schemas.microsoft.com/office/word/2010/wordprocessingShape">
                    <wps:wsp>
                      <wps:cNvCnPr/>
                      <wps:spPr>
                        <a:xfrm flipV="1">
                          <a:off x="0" y="0"/>
                          <a:ext cx="272922" cy="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157.2pt;margin-top:7.8pt;width:21.5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" strokecolor="black [3200]" strokeweight="1pt">
                <v:stroke endarrow="block" joinstyle="miter"/>
              </v:shape>
            </w:pict>
          </mc:Fallback>
        </mc:AlternateContent>
      </w:r>
    </w:p>
    <w:p w14:paraId="503DFC69" w14:textId="77777777" w:rsidR="00EC77B3" w:rsidRPr="00F154EE" w:rsidRDefault="008B669E" w:rsidP="00C76019">
      <w:pPr>
        <w:spacing w:after="0" w:line="276" w:lineRule="auto"/>
        <w:jc w:val="center"/>
        <w:rPr>
          <w:rFonts w:ascii="Times New Roman" w:hAnsi="Times New Roman" w:cs="Times New Roman"/>
          <w:color w:val="000000" w:themeColor="text1"/>
          <w:sz w:val="20"/>
          <w:szCs w:val="20"/>
        </w:rPr>
      </w:pPr>
      <w:r w:rsidRPr="00F154EE">
        <w:rPr>
          <w:rFonts w:ascii="Times New Roman" w:hAnsi="Times New Roman" w:cs="Times New Roman"/>
          <w:noProof/>
          <w:color w:val="000000" w:themeColor="text1"/>
          <w:sz w:val="20"/>
          <w:szCs w:val="20"/>
        </w:rPr>
        <mc:AlternateContent>
          <mc:Choice Requires="wps">
            <w:drawing>
              <wp:anchor distT="0" distB="0" distL="114300" distR="114300" simplePos="0" relativeHeight="251663360" behindDoc="0" locked="0" layoutInCell="1" allowOverlap="1" wp14:anchorId="29D7E750" wp14:editId="33DF55EF">
                <wp:simplePos x="0" y="0"/>
                <wp:positionH relativeFrom="column">
                  <wp:posOffset>1287226</wp:posOffset>
                </wp:positionH>
                <wp:positionV relativeFrom="paragraph">
                  <wp:posOffset>41895</wp:posOffset>
                </wp:positionV>
                <wp:extent cx="2146" cy="133022"/>
                <wp:effectExtent l="76200" t="0" r="74295" b="57785"/>
                <wp:wrapNone/>
                <wp:docPr id="39" name="Straight Arrow Connector 39"/>
                <wp:cNvGraphicFramePr/>
                <a:graphic xmlns:a="http://schemas.openxmlformats.org/drawingml/2006/main">
                  <a:graphicData uri="http://schemas.microsoft.com/office/word/2010/wordprocessingShape">
                    <wps:wsp>
                      <wps:cNvCnPr/>
                      <wps:spPr>
                        <a:xfrm flipH="1">
                          <a:off x="0" y="0"/>
                          <a:ext cx="2146" cy="13302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101.35pt;margin-top:3.3pt;width:.15pt;height:10.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" strokecolor="black [3200]" strokeweight="1pt">
                <v:stroke endarrow="block" joinstyle="miter"/>
              </v:shape>
            </w:pict>
          </mc:Fallback>
        </mc:AlternateContent>
      </w:r>
    </w:p>
    <w:p w14:paraId="75092E45" w14:textId="77777777" w:rsidR="00EC77B3" w:rsidRPr="00F154EE" w:rsidRDefault="00EC77B3" w:rsidP="00C76019">
      <w:pPr>
        <w:spacing w:after="0" w:line="276" w:lineRule="auto"/>
        <w:jc w:val="center"/>
        <w:rPr>
          <w:rFonts w:ascii="Times New Roman" w:hAnsi="Times New Roman" w:cs="Times New Roman"/>
          <w:color w:val="000000" w:themeColor="text1"/>
          <w:sz w:val="20"/>
          <w:szCs w:val="20"/>
        </w:rPr>
      </w:pPr>
    </w:p>
    <w:p w14:paraId="7C40FD02"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64371DF3"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3184E698"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528F1D99"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576F6241"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67193220"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4CA4DFA6"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6C24BDF7"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5898A4B1" w14:textId="77777777" w:rsidR="001F06BC" w:rsidRPr="00F154EE" w:rsidRDefault="001F06BC" w:rsidP="00C76019">
      <w:pPr>
        <w:spacing w:after="0" w:line="276" w:lineRule="auto"/>
        <w:jc w:val="center"/>
        <w:rPr>
          <w:rFonts w:ascii="Times New Roman" w:hAnsi="Times New Roman" w:cs="Times New Roman"/>
          <w:color w:val="000000" w:themeColor="text1"/>
          <w:sz w:val="20"/>
          <w:szCs w:val="20"/>
        </w:rPr>
      </w:pPr>
    </w:p>
    <w:p w14:paraId="72F2ECCB" w14:textId="0E2AD6B4" w:rsidR="0018021F" w:rsidRPr="00F154EE" w:rsidRDefault="0018021F" w:rsidP="00467FBB">
      <w:pPr>
        <w:spacing w:after="0" w:line="276" w:lineRule="auto"/>
        <w:rPr>
          <w:rFonts w:ascii="Times New Roman" w:hAnsi="Times New Roman" w:cs="Times New Roman"/>
          <w:color w:val="000000" w:themeColor="text1"/>
          <w:sz w:val="20"/>
          <w:szCs w:val="20"/>
        </w:rPr>
      </w:pPr>
    </w:p>
    <w:p w14:paraId="6C73276C" w14:textId="77777777" w:rsidR="005E6E31" w:rsidRPr="00F154EE" w:rsidRDefault="005E6E31" w:rsidP="00467FBB">
      <w:pPr>
        <w:spacing w:after="0" w:line="276" w:lineRule="auto"/>
        <w:rPr>
          <w:rFonts w:ascii="Times New Roman" w:hAnsi="Times New Roman" w:cs="Times New Roman"/>
          <w:color w:val="000000" w:themeColor="text1"/>
          <w:sz w:val="20"/>
          <w:szCs w:val="20"/>
        </w:rPr>
      </w:pPr>
    </w:p>
    <w:p w14:paraId="18BC47DB" w14:textId="77777777" w:rsidR="009C1286" w:rsidRPr="00F154EE" w:rsidRDefault="009C1286" w:rsidP="00467FBB">
      <w:pPr>
        <w:spacing w:after="0" w:line="276" w:lineRule="auto"/>
        <w:rPr>
          <w:rFonts w:ascii="Times New Roman" w:hAnsi="Times New Roman" w:cs="Times New Roman"/>
          <w:color w:val="000000" w:themeColor="text1"/>
          <w:sz w:val="20"/>
          <w:szCs w:val="20"/>
        </w:rPr>
      </w:pPr>
    </w:p>
    <w:p w14:paraId="0A1D6C83" w14:textId="77777777" w:rsidR="009C1286" w:rsidRPr="00F154EE" w:rsidRDefault="009C1286" w:rsidP="00467FBB">
      <w:pPr>
        <w:spacing w:after="0" w:line="276" w:lineRule="auto"/>
        <w:rPr>
          <w:rFonts w:ascii="Times New Roman" w:hAnsi="Times New Roman" w:cs="Times New Roman"/>
          <w:color w:val="000000" w:themeColor="text1"/>
          <w:sz w:val="20"/>
          <w:szCs w:val="20"/>
        </w:rPr>
      </w:pPr>
    </w:p>
    <w:p w14:paraId="385A45BA" w14:textId="32E67874" w:rsidR="0008750D" w:rsidRDefault="008A0DE6" w:rsidP="001041AB">
      <w:pPr>
        <w:spacing w:after="0" w:line="276" w:lineRule="auto"/>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rPr>
        <w:t>Gambar</w:t>
      </w:r>
      <w:r w:rsidR="00E611F9" w:rsidRPr="00F154EE">
        <w:rPr>
          <w:rFonts w:ascii="Times New Roman" w:hAnsi="Times New Roman" w:cs="Times New Roman"/>
          <w:b/>
          <w:color w:val="000000" w:themeColor="text1"/>
          <w:sz w:val="20"/>
          <w:szCs w:val="20"/>
        </w:rPr>
        <w:t xml:space="preserve"> </w:t>
      </w:r>
      <w:r w:rsidR="003537C8" w:rsidRPr="00F154EE">
        <w:rPr>
          <w:rFonts w:ascii="Times New Roman" w:hAnsi="Times New Roman" w:cs="Times New Roman"/>
          <w:b/>
          <w:color w:val="000000" w:themeColor="text1"/>
          <w:sz w:val="20"/>
          <w:szCs w:val="20"/>
        </w:rPr>
        <w:t>1</w:t>
      </w:r>
      <w:r w:rsidR="00483CD2" w:rsidRPr="00F154EE">
        <w:rPr>
          <w:rFonts w:ascii="Times New Roman" w:hAnsi="Times New Roman" w:cs="Times New Roman"/>
          <w:color w:val="000000" w:themeColor="text1"/>
          <w:sz w:val="20"/>
          <w:szCs w:val="20"/>
        </w:rPr>
        <w:t>.</w:t>
      </w:r>
      <w:r w:rsidR="00E611F9" w:rsidRPr="00F154EE">
        <w:rPr>
          <w:rFonts w:ascii="Times New Roman" w:hAnsi="Times New Roman" w:cs="Times New Roman"/>
          <w:color w:val="000000" w:themeColor="text1"/>
          <w:sz w:val="20"/>
          <w:szCs w:val="20"/>
        </w:rPr>
        <w:t xml:space="preserve"> </w:t>
      </w:r>
      <w:r w:rsidR="00691A0C" w:rsidRPr="00F154EE">
        <w:rPr>
          <w:rFonts w:ascii="Times New Roman" w:hAnsi="Times New Roman" w:cs="Times New Roman"/>
          <w:color w:val="000000" w:themeColor="text1"/>
          <w:sz w:val="20"/>
          <w:szCs w:val="20"/>
        </w:rPr>
        <w:t>Bagan</w:t>
      </w:r>
      <w:r w:rsidR="00E611F9" w:rsidRPr="00F154EE">
        <w:rPr>
          <w:rFonts w:ascii="Times New Roman" w:hAnsi="Times New Roman" w:cs="Times New Roman"/>
          <w:color w:val="000000" w:themeColor="text1"/>
          <w:sz w:val="20"/>
          <w:szCs w:val="20"/>
        </w:rPr>
        <w:t xml:space="preserve"> </w:t>
      </w:r>
      <w:r w:rsidR="000136AE" w:rsidRPr="00F154EE">
        <w:rPr>
          <w:rFonts w:ascii="Times New Roman" w:hAnsi="Times New Roman" w:cs="Times New Roman"/>
          <w:color w:val="000000" w:themeColor="text1"/>
          <w:sz w:val="20"/>
          <w:szCs w:val="20"/>
        </w:rPr>
        <w:t>Alur Penelitian</w:t>
      </w:r>
    </w:p>
    <w:p w14:paraId="4EA7CD3C" w14:textId="77777777" w:rsidR="001041AB" w:rsidRPr="001041AB" w:rsidRDefault="001041AB" w:rsidP="001041AB">
      <w:pPr>
        <w:spacing w:after="0" w:line="276" w:lineRule="auto"/>
        <w:jc w:val="center"/>
        <w:rPr>
          <w:rFonts w:ascii="Times New Roman" w:hAnsi="Times New Roman" w:cs="Times New Roman"/>
          <w:color w:val="000000" w:themeColor="text1"/>
          <w:sz w:val="20"/>
          <w:szCs w:val="20"/>
        </w:rPr>
      </w:pPr>
    </w:p>
    <w:p w14:paraId="01A27A50" w14:textId="5AA30276" w:rsidR="008462DF" w:rsidRPr="008462DF" w:rsidRDefault="008462DF" w:rsidP="008462DF">
      <w:pPr>
        <w:pStyle w:val="ListParagraph"/>
        <w:numPr>
          <w:ilvl w:val="0"/>
          <w:numId w:val="3"/>
        </w:numPr>
        <w:spacing w:after="0"/>
        <w:ind w:left="284" w:hanging="284"/>
        <w:jc w:val="both"/>
        <w:rPr>
          <w:rFonts w:ascii="Times New Roman" w:hAnsi="Times New Roman" w:cs="Times New Roman"/>
          <w:b/>
          <w:i/>
          <w:color w:val="000000" w:themeColor="text1"/>
          <w:sz w:val="20"/>
          <w:szCs w:val="20"/>
          <w:lang w:val="en-ID"/>
        </w:rPr>
      </w:pPr>
      <w:r w:rsidRPr="008462DF">
        <w:rPr>
          <w:rFonts w:ascii="Times New Roman" w:hAnsi="Times New Roman" w:cs="Times New Roman"/>
          <w:i/>
          <w:color w:val="000000" w:themeColor="text1"/>
          <w:sz w:val="20"/>
          <w:szCs w:val="20"/>
          <w:lang w:val="en-ID"/>
        </w:rPr>
        <w:t xml:space="preserve">Curing </w:t>
      </w:r>
    </w:p>
    <w:p w14:paraId="513AFC9E" w14:textId="77777777" w:rsidR="008462DF" w:rsidRPr="00F154EE" w:rsidRDefault="008462DF" w:rsidP="008462DF">
      <w:pPr>
        <w:pStyle w:val="ListParagraph"/>
        <w:spacing w:after="0"/>
        <w:ind w:left="284" w:firstLine="284"/>
        <w:jc w:val="both"/>
        <w:rPr>
          <w:rFonts w:ascii="Times New Roman" w:hAnsi="Times New Roman" w:cs="Times New Roman"/>
          <w:iCs/>
          <w:color w:val="000000" w:themeColor="text1"/>
          <w:sz w:val="20"/>
          <w:szCs w:val="20"/>
          <w:lang w:val="en-ID"/>
        </w:rPr>
      </w:pPr>
      <w:r w:rsidRPr="00F154EE">
        <w:rPr>
          <w:rFonts w:ascii="Times New Roman" w:hAnsi="Times New Roman" w:cs="Times New Roman"/>
          <w:i/>
          <w:iCs/>
          <w:color w:val="000000" w:themeColor="text1"/>
          <w:sz w:val="20"/>
          <w:szCs w:val="20"/>
          <w:lang w:val="en-ID"/>
        </w:rPr>
        <w:t xml:space="preserve">Curing </w:t>
      </w:r>
      <w:r w:rsidRPr="00F154EE">
        <w:rPr>
          <w:rFonts w:ascii="Times New Roman" w:hAnsi="Times New Roman" w:cs="Times New Roman"/>
          <w:iCs/>
          <w:color w:val="000000" w:themeColor="text1"/>
          <w:sz w:val="20"/>
          <w:szCs w:val="20"/>
          <w:lang w:val="en-ID"/>
        </w:rPr>
        <w:t>atau</w:t>
      </w:r>
      <w:r w:rsidRPr="00F154EE">
        <w:rPr>
          <w:rFonts w:ascii="Times New Roman" w:hAnsi="Times New Roman" w:cs="Times New Roman"/>
          <w:i/>
          <w:iCs/>
          <w:color w:val="000000" w:themeColor="text1"/>
          <w:sz w:val="20"/>
          <w:szCs w:val="20"/>
          <w:lang w:val="en-ID"/>
        </w:rPr>
        <w:t xml:space="preserve"> </w:t>
      </w:r>
      <w:r w:rsidRPr="00F154EE">
        <w:rPr>
          <w:rFonts w:ascii="Times New Roman" w:hAnsi="Times New Roman" w:cs="Times New Roman"/>
          <w:iCs/>
          <w:color w:val="000000" w:themeColor="text1"/>
          <w:sz w:val="20"/>
          <w:szCs w:val="20"/>
          <w:lang w:val="en-ID"/>
        </w:rPr>
        <w:t>perawatan yang dilaksanakan dengan meeletakkan benda uji pada kondisi suhu ruang dan tertutup dari cahaya matahari sampai waktu benda uji siap diuji sesuai rencana.</w:t>
      </w:r>
    </w:p>
    <w:p w14:paraId="5EFA2405" w14:textId="77777777" w:rsidR="008462DF" w:rsidRPr="00F154EE" w:rsidRDefault="008462DF" w:rsidP="008462DF">
      <w:pPr>
        <w:pStyle w:val="ListParagraph"/>
        <w:numPr>
          <w:ilvl w:val="0"/>
          <w:numId w:val="3"/>
        </w:numPr>
        <w:spacing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Pengujian Benda Uji</w:t>
      </w:r>
    </w:p>
    <w:p w14:paraId="3D44CB54" w14:textId="77777777" w:rsidR="008462DF" w:rsidRPr="00F154EE" w:rsidRDefault="008462DF" w:rsidP="008462DF">
      <w:pPr>
        <w:pStyle w:val="ListParagraph"/>
        <w:spacing w:after="0"/>
        <w:ind w:left="284" w:firstLine="284"/>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Variabel pengujian dari penelitian ini yaitu uji kuat tekan, uji porositas dan uji vicat.</w:t>
      </w:r>
    </w:p>
    <w:p w14:paraId="1339247E" w14:textId="77777777" w:rsidR="008462DF" w:rsidRPr="00F154EE" w:rsidRDefault="008462DF" w:rsidP="008462DF">
      <w:pPr>
        <w:pStyle w:val="ListParagraph"/>
        <w:numPr>
          <w:ilvl w:val="0"/>
          <w:numId w:val="3"/>
        </w:numPr>
        <w:spacing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Analisis Data</w:t>
      </w:r>
    </w:p>
    <w:p w14:paraId="1679617F" w14:textId="351B4F3D" w:rsidR="001041AB" w:rsidRPr="00C97013" w:rsidRDefault="008462DF" w:rsidP="00C97013">
      <w:pPr>
        <w:pStyle w:val="ListParagraph"/>
        <w:spacing w:after="0"/>
        <w:ind w:left="284" w:firstLine="284"/>
        <w:jc w:val="both"/>
        <w:rPr>
          <w:rFonts w:ascii="Times New Roman" w:hAnsi="Times New Roman" w:cs="Times New Roman"/>
          <w:iCs/>
          <w:color w:val="000000" w:themeColor="text1"/>
          <w:sz w:val="20"/>
          <w:szCs w:val="20"/>
        </w:rPr>
      </w:pPr>
      <w:r w:rsidRPr="00F154EE">
        <w:rPr>
          <w:rFonts w:ascii="Times New Roman" w:hAnsi="Times New Roman" w:cs="Times New Roman"/>
          <w:iCs/>
          <w:color w:val="000000" w:themeColor="text1"/>
          <w:sz w:val="20"/>
          <w:szCs w:val="20"/>
        </w:rPr>
        <w:t>Proses analisis pada data ini dilaksanakan dengan menyusun data pembahasan hasil penelitian dan dirancang berbentuk tabel dan grafis.</w:t>
      </w:r>
    </w:p>
    <w:p w14:paraId="4BB3F02D" w14:textId="77777777" w:rsidR="008462DF" w:rsidRPr="00F154EE" w:rsidRDefault="008462DF" w:rsidP="008462DF">
      <w:pPr>
        <w:pStyle w:val="ListParagraph"/>
        <w:numPr>
          <w:ilvl w:val="0"/>
          <w:numId w:val="3"/>
        </w:numPr>
        <w:spacing w:before="240" w:after="0"/>
        <w:ind w:left="284" w:hanging="283"/>
        <w:jc w:val="both"/>
        <w:rPr>
          <w:rFonts w:ascii="Times New Roman" w:hAnsi="Times New Roman" w:cs="Times New Roman"/>
          <w:b/>
          <w:color w:val="000000" w:themeColor="text1"/>
          <w:sz w:val="20"/>
          <w:szCs w:val="20"/>
          <w:lang w:val="en-ID"/>
        </w:rPr>
      </w:pPr>
      <w:r w:rsidRPr="00F154EE">
        <w:rPr>
          <w:rFonts w:ascii="Times New Roman" w:hAnsi="Times New Roman" w:cs="Times New Roman"/>
          <w:color w:val="000000" w:themeColor="text1"/>
          <w:sz w:val="20"/>
          <w:szCs w:val="20"/>
          <w:lang w:val="en-ID"/>
        </w:rPr>
        <w:t>Kesimpulan dan Saran</w:t>
      </w:r>
    </w:p>
    <w:p w14:paraId="7E934EA6" w14:textId="73BBA2AF" w:rsidR="001041AB" w:rsidRPr="00F03AB9" w:rsidRDefault="008462DF" w:rsidP="00C97013">
      <w:pPr>
        <w:autoSpaceDE w:val="0"/>
        <w:autoSpaceDN w:val="0"/>
        <w:adjustRightInd w:val="0"/>
        <w:spacing w:after="0"/>
        <w:ind w:left="284" w:firstLine="283"/>
        <w:jc w:val="both"/>
        <w:rPr>
          <w:rFonts w:ascii="Times New Roman" w:hAnsi="Times New Roman" w:cs="Times New Roman"/>
          <w:iCs/>
          <w:color w:val="000000" w:themeColor="text1"/>
          <w:sz w:val="20"/>
          <w:szCs w:val="20"/>
        </w:rPr>
      </w:pPr>
      <w:r w:rsidRPr="00F154EE">
        <w:rPr>
          <w:rFonts w:ascii="Times New Roman" w:hAnsi="Times New Roman" w:cs="Times New Roman"/>
          <w:iCs/>
          <w:color w:val="000000" w:themeColor="text1"/>
          <w:sz w:val="20"/>
          <w:szCs w:val="20"/>
          <w:lang w:val="en-ID"/>
        </w:rPr>
        <w:t xml:space="preserve">Kesimpulan dan </w:t>
      </w:r>
      <w:r w:rsidRPr="00F154EE">
        <w:rPr>
          <w:rFonts w:ascii="Times New Roman" w:hAnsi="Times New Roman" w:cs="Times New Roman"/>
          <w:iCs/>
          <w:color w:val="000000" w:themeColor="text1"/>
          <w:sz w:val="20"/>
          <w:szCs w:val="20"/>
        </w:rPr>
        <w:t>saran dapat diambil</w:t>
      </w:r>
      <w:r w:rsidRPr="00F154EE">
        <w:rPr>
          <w:rFonts w:ascii="Times New Roman" w:hAnsi="Times New Roman" w:cs="Times New Roman"/>
          <w:iCs/>
          <w:color w:val="000000" w:themeColor="text1"/>
          <w:sz w:val="20"/>
          <w:szCs w:val="20"/>
          <w:lang w:val="en-ID"/>
        </w:rPr>
        <w:t xml:space="preserve"> dari </w:t>
      </w:r>
      <w:r w:rsidRPr="008259CA">
        <w:rPr>
          <w:rFonts w:ascii="Times New Roman" w:hAnsi="Times New Roman" w:cs="Times New Roman"/>
          <w:iCs/>
          <w:color w:val="000000" w:themeColor="text1"/>
          <w:sz w:val="20"/>
          <w:szCs w:val="20"/>
          <w:lang w:val="en-ID"/>
        </w:rPr>
        <w:t>analisa hasil</w:t>
      </w:r>
      <w:r w:rsidRPr="00F154EE">
        <w:rPr>
          <w:rFonts w:ascii="Times New Roman" w:hAnsi="Times New Roman" w:cs="Times New Roman"/>
          <w:iCs/>
          <w:color w:val="000000" w:themeColor="text1"/>
          <w:sz w:val="20"/>
          <w:szCs w:val="20"/>
          <w:lang w:val="en-ID"/>
        </w:rPr>
        <w:t xml:space="preserve"> pembahasan d</w:t>
      </w:r>
      <w:r w:rsidRPr="00F154EE">
        <w:rPr>
          <w:rFonts w:ascii="Times New Roman" w:hAnsi="Times New Roman" w:cs="Times New Roman"/>
          <w:iCs/>
          <w:color w:val="000000" w:themeColor="text1"/>
          <w:sz w:val="20"/>
          <w:szCs w:val="20"/>
        </w:rPr>
        <w:t>ata</w:t>
      </w:r>
      <w:r w:rsidRPr="00F154EE">
        <w:rPr>
          <w:rFonts w:ascii="Times New Roman" w:hAnsi="Times New Roman" w:cs="Times New Roman"/>
          <w:iCs/>
          <w:color w:val="000000" w:themeColor="text1"/>
          <w:sz w:val="20"/>
          <w:szCs w:val="20"/>
          <w:lang w:val="en-ID"/>
        </w:rPr>
        <w:t xml:space="preserve"> yang diperoleh dan disusun dari penelitian</w:t>
      </w:r>
      <w:r w:rsidRPr="00F154EE">
        <w:rPr>
          <w:rFonts w:ascii="Times New Roman" w:hAnsi="Times New Roman" w:cs="Times New Roman"/>
          <w:iCs/>
          <w:color w:val="000000" w:themeColor="text1"/>
          <w:sz w:val="20"/>
          <w:szCs w:val="20"/>
        </w:rPr>
        <w:t xml:space="preserve"> guna </w:t>
      </w:r>
      <w:r w:rsidR="001041AB">
        <w:rPr>
          <w:rFonts w:ascii="Times New Roman" w:hAnsi="Times New Roman" w:cs="Times New Roman"/>
          <w:iCs/>
          <w:color w:val="000000" w:themeColor="text1"/>
          <w:sz w:val="20"/>
          <w:szCs w:val="20"/>
        </w:rPr>
        <w:t>penelitian lebih lanju</w:t>
      </w:r>
      <w:r w:rsidR="00C97013">
        <w:rPr>
          <w:rFonts w:ascii="Times New Roman" w:hAnsi="Times New Roman" w:cs="Times New Roman"/>
          <w:iCs/>
          <w:color w:val="000000" w:themeColor="text1"/>
          <w:sz w:val="20"/>
          <w:szCs w:val="20"/>
        </w:rPr>
        <w:t>t.</w:t>
      </w:r>
    </w:p>
    <w:p w14:paraId="7A31C7DC" w14:textId="77777777" w:rsidR="00931556" w:rsidRPr="00F154EE" w:rsidRDefault="00931556" w:rsidP="003F6AC1">
      <w:pPr>
        <w:spacing w:after="0"/>
        <w:jc w:val="center"/>
        <w:rPr>
          <w:rFonts w:ascii="Times New Roman" w:hAnsi="Times New Roman" w:cs="Times New Roman"/>
          <w:iCs/>
          <w:color w:val="000000" w:themeColor="text1"/>
          <w:sz w:val="20"/>
          <w:szCs w:val="20"/>
        </w:rPr>
      </w:pPr>
      <w:r w:rsidRPr="00F154EE">
        <w:rPr>
          <w:rFonts w:ascii="Times New Roman" w:hAnsi="Times New Roman" w:cs="Times New Roman"/>
          <w:b/>
          <w:iCs/>
          <w:color w:val="000000" w:themeColor="text1"/>
          <w:sz w:val="20"/>
          <w:szCs w:val="20"/>
          <w:lang w:val="en-ID"/>
        </w:rPr>
        <w:lastRenderedPageBreak/>
        <w:t>T</w:t>
      </w:r>
      <w:r w:rsidR="008E658D" w:rsidRPr="00F154EE">
        <w:rPr>
          <w:rFonts w:ascii="Times New Roman" w:hAnsi="Times New Roman" w:cs="Times New Roman"/>
          <w:b/>
          <w:iCs/>
          <w:color w:val="000000" w:themeColor="text1"/>
          <w:sz w:val="20"/>
          <w:szCs w:val="20"/>
          <w:lang w:val="en-ID"/>
        </w:rPr>
        <w:t xml:space="preserve">abel </w:t>
      </w:r>
      <w:r w:rsidRPr="00F154EE">
        <w:rPr>
          <w:rFonts w:ascii="Times New Roman" w:hAnsi="Times New Roman" w:cs="Times New Roman"/>
          <w:b/>
          <w:iCs/>
          <w:color w:val="000000" w:themeColor="text1"/>
          <w:sz w:val="20"/>
          <w:szCs w:val="20"/>
          <w:lang w:val="en-ID"/>
        </w:rPr>
        <w:t xml:space="preserve">1 Rencana </w:t>
      </w:r>
      <w:r w:rsidR="000858B3" w:rsidRPr="00F154EE">
        <w:rPr>
          <w:rFonts w:ascii="Times New Roman" w:hAnsi="Times New Roman" w:cs="Times New Roman"/>
          <w:b/>
          <w:i/>
          <w:iCs/>
          <w:color w:val="000000" w:themeColor="text1"/>
          <w:sz w:val="20"/>
          <w:szCs w:val="20"/>
          <w:lang w:val="en-ID"/>
        </w:rPr>
        <w:t>Mix</w:t>
      </w:r>
      <w:r w:rsidR="00E611F9" w:rsidRPr="00F154EE">
        <w:rPr>
          <w:rFonts w:ascii="Times New Roman" w:hAnsi="Times New Roman" w:cs="Times New Roman"/>
          <w:b/>
          <w:i/>
          <w:iCs/>
          <w:color w:val="000000" w:themeColor="text1"/>
          <w:sz w:val="20"/>
          <w:szCs w:val="20"/>
          <w:lang w:val="en-ID"/>
        </w:rPr>
        <w:t xml:space="preserve"> </w:t>
      </w:r>
      <w:r w:rsidRPr="00F154EE">
        <w:rPr>
          <w:rFonts w:ascii="Times New Roman" w:hAnsi="Times New Roman" w:cs="Times New Roman"/>
          <w:b/>
          <w:i/>
          <w:iCs/>
          <w:color w:val="000000" w:themeColor="text1"/>
          <w:sz w:val="20"/>
          <w:szCs w:val="20"/>
          <w:lang w:val="en-ID"/>
        </w:rPr>
        <w:t>Design</w:t>
      </w:r>
    </w:p>
    <w:tbl>
      <w:tblPr>
        <w:tblW w:w="4519" w:type="dxa"/>
        <w:tblInd w:w="137" w:type="dxa"/>
        <w:tblLook w:val="04A0" w:firstRow="1" w:lastRow="0" w:firstColumn="1" w:lastColumn="0" w:noHBand="0" w:noVBand="1"/>
      </w:tblPr>
      <w:tblGrid>
        <w:gridCol w:w="573"/>
        <w:gridCol w:w="370"/>
        <w:gridCol w:w="487"/>
        <w:gridCol w:w="426"/>
        <w:gridCol w:w="444"/>
        <w:gridCol w:w="566"/>
        <w:gridCol w:w="490"/>
        <w:gridCol w:w="606"/>
        <w:gridCol w:w="557"/>
      </w:tblGrid>
      <w:tr w:rsidR="00F154EE" w:rsidRPr="00F154EE" w14:paraId="7558EE08" w14:textId="77777777" w:rsidTr="003F6AC1">
        <w:trPr>
          <w:trHeight w:val="254"/>
        </w:trPr>
        <w:tc>
          <w:tcPr>
            <w:tcW w:w="4519" w:type="dxa"/>
            <w:gridSpan w:val="9"/>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62CD3436" w14:textId="77777777" w:rsidR="00497CB0" w:rsidRPr="00F154EE" w:rsidRDefault="000858B3" w:rsidP="003F6AC1">
            <w:pPr>
              <w:spacing w:after="0" w:line="240" w:lineRule="auto"/>
              <w:ind w:left="34"/>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i/>
                <w:color w:val="000000" w:themeColor="text1"/>
                <w:sz w:val="12"/>
                <w:szCs w:val="12"/>
              </w:rPr>
              <w:t>Mix</w:t>
            </w:r>
            <w:r w:rsidR="00E611F9" w:rsidRPr="00F154EE">
              <w:rPr>
                <w:rFonts w:ascii="Times New Roman" w:eastAsia="Times New Roman" w:hAnsi="Times New Roman" w:cs="Times New Roman"/>
                <w:b/>
                <w:bCs/>
                <w:i/>
                <w:color w:val="000000" w:themeColor="text1"/>
                <w:sz w:val="12"/>
                <w:szCs w:val="12"/>
              </w:rPr>
              <w:t xml:space="preserve"> </w:t>
            </w:r>
            <w:r w:rsidR="00497CB0" w:rsidRPr="00F154EE">
              <w:rPr>
                <w:rFonts w:ascii="Times New Roman" w:eastAsia="Times New Roman" w:hAnsi="Times New Roman" w:cs="Times New Roman"/>
                <w:b/>
                <w:bCs/>
                <w:i/>
                <w:color w:val="000000" w:themeColor="text1"/>
                <w:sz w:val="12"/>
                <w:szCs w:val="12"/>
              </w:rPr>
              <w:t>Design</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Kondisi</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SS/SH</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12</w:t>
            </w:r>
            <w:r w:rsidR="00E611F9" w:rsidRPr="00F154EE">
              <w:rPr>
                <w:rFonts w:ascii="Times New Roman" w:eastAsia="Times New Roman" w:hAnsi="Times New Roman" w:cs="Times New Roman"/>
                <w:b/>
                <w:bCs/>
                <w:color w:val="000000" w:themeColor="text1"/>
                <w:sz w:val="12"/>
                <w:szCs w:val="12"/>
              </w:rPr>
              <w:t xml:space="preserve"> </w:t>
            </w:r>
            <w:r w:rsidR="00497CB0" w:rsidRPr="00F154EE">
              <w:rPr>
                <w:rFonts w:ascii="Times New Roman" w:eastAsia="Times New Roman" w:hAnsi="Times New Roman" w:cs="Times New Roman"/>
                <w:b/>
                <w:bCs/>
                <w:color w:val="000000" w:themeColor="text1"/>
                <w:sz w:val="12"/>
                <w:szCs w:val="12"/>
              </w:rPr>
              <w:t>Molar</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1.5</w:t>
            </w:r>
            <w:r w:rsidR="00E611F9" w:rsidRPr="00F154EE">
              <w:rPr>
                <w:rFonts w:ascii="Times New Roman" w:eastAsia="Times New Roman" w:hAnsi="Times New Roman" w:cs="Times New Roman"/>
                <w:b/>
                <w:bCs/>
                <w:color w:val="000000" w:themeColor="text1"/>
                <w:sz w:val="12"/>
                <w:szCs w:val="12"/>
              </w:rPr>
              <w:t xml:space="preserve"> </w:t>
            </w:r>
            <w:r w:rsidRPr="00F154EE">
              <w:rPr>
                <w:rFonts w:ascii="Times New Roman" w:eastAsia="Times New Roman" w:hAnsi="Times New Roman" w:cs="Times New Roman"/>
                <w:b/>
                <w:bCs/>
                <w:color w:val="000000" w:themeColor="text1"/>
                <w:sz w:val="12"/>
                <w:szCs w:val="12"/>
              </w:rPr>
              <w:t>dan</w:t>
            </w:r>
            <w:r w:rsidR="00E611F9" w:rsidRPr="00F154EE">
              <w:rPr>
                <w:rFonts w:ascii="Times New Roman" w:eastAsia="Times New Roman" w:hAnsi="Times New Roman" w:cs="Times New Roman"/>
                <w:b/>
                <w:bCs/>
                <w:color w:val="000000" w:themeColor="text1"/>
                <w:sz w:val="12"/>
                <w:szCs w:val="12"/>
              </w:rPr>
              <w:t xml:space="preserve"> </w:t>
            </w:r>
            <w:r w:rsidR="00497CB0" w:rsidRPr="00F154EE">
              <w:rPr>
                <w:rFonts w:ascii="Times New Roman" w:eastAsia="Times New Roman" w:hAnsi="Times New Roman" w:cs="Times New Roman"/>
                <w:b/>
                <w:bCs/>
                <w:color w:val="000000" w:themeColor="text1"/>
                <w:sz w:val="12"/>
                <w:szCs w:val="12"/>
              </w:rPr>
              <w:t>W/S</w:t>
            </w:r>
            <w:r w:rsidR="00E611F9" w:rsidRPr="00F154EE">
              <w:rPr>
                <w:rFonts w:ascii="Times New Roman" w:eastAsia="Times New Roman" w:hAnsi="Times New Roman" w:cs="Times New Roman"/>
                <w:b/>
                <w:bCs/>
                <w:color w:val="000000" w:themeColor="text1"/>
                <w:sz w:val="12"/>
                <w:szCs w:val="12"/>
              </w:rPr>
              <w:t xml:space="preserve"> </w:t>
            </w:r>
            <w:r w:rsidR="00497CB0" w:rsidRPr="00F154EE">
              <w:rPr>
                <w:rFonts w:ascii="Times New Roman" w:eastAsia="Times New Roman" w:hAnsi="Times New Roman" w:cs="Times New Roman"/>
                <w:b/>
                <w:bCs/>
                <w:color w:val="000000" w:themeColor="text1"/>
                <w:sz w:val="12"/>
                <w:szCs w:val="12"/>
              </w:rPr>
              <w:t>= 0.35</w:t>
            </w:r>
          </w:p>
        </w:tc>
      </w:tr>
      <w:tr w:rsidR="00F154EE" w:rsidRPr="00F154EE" w14:paraId="6522BB12" w14:textId="77777777" w:rsidTr="003F6AC1">
        <w:trPr>
          <w:trHeight w:val="455"/>
        </w:trPr>
        <w:tc>
          <w:tcPr>
            <w:tcW w:w="573"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6FB090C1" w14:textId="77777777" w:rsidR="000858B3" w:rsidRPr="00F154EE" w:rsidRDefault="008E658D" w:rsidP="003F6AC1">
            <w:pPr>
              <w:spacing w:after="0" w:line="240" w:lineRule="auto"/>
              <w:jc w:val="center"/>
              <w:rPr>
                <w:rFonts w:ascii="Times New Roman" w:eastAsia="Times New Roman" w:hAnsi="Times New Roman" w:cs="Times New Roman"/>
                <w:b/>
                <w:bCs/>
                <w:i/>
                <w:iCs/>
                <w:color w:val="000000" w:themeColor="text1"/>
                <w:sz w:val="12"/>
                <w:szCs w:val="12"/>
              </w:rPr>
            </w:pPr>
            <w:r w:rsidRPr="00F154EE">
              <w:rPr>
                <w:rFonts w:ascii="Times New Roman" w:eastAsia="Times New Roman" w:hAnsi="Times New Roman" w:cs="Times New Roman"/>
                <w:b/>
                <w:bCs/>
                <w:i/>
                <w:iCs/>
                <w:color w:val="000000" w:themeColor="text1"/>
                <w:sz w:val="12"/>
                <w:szCs w:val="12"/>
              </w:rPr>
              <w:t xml:space="preserve">  Mi</w:t>
            </w:r>
            <w:r w:rsidR="000858B3" w:rsidRPr="00F154EE">
              <w:rPr>
                <w:rFonts w:ascii="Times New Roman" w:eastAsia="Times New Roman" w:hAnsi="Times New Roman" w:cs="Times New Roman"/>
                <w:b/>
                <w:bCs/>
                <w:i/>
                <w:iCs/>
                <w:color w:val="000000" w:themeColor="text1"/>
                <w:sz w:val="12"/>
                <w:szCs w:val="12"/>
              </w:rPr>
              <w:t>x</w:t>
            </w:r>
          </w:p>
          <w:p w14:paraId="63AE3306" w14:textId="77777777" w:rsidR="00497CB0" w:rsidRPr="00F154EE" w:rsidRDefault="00497CB0" w:rsidP="003F6AC1">
            <w:pPr>
              <w:spacing w:after="0" w:line="240" w:lineRule="auto"/>
              <w:jc w:val="center"/>
              <w:rPr>
                <w:rFonts w:ascii="Times New Roman" w:eastAsia="Times New Roman" w:hAnsi="Times New Roman" w:cs="Times New Roman"/>
                <w:b/>
                <w:bCs/>
                <w:i/>
                <w:iCs/>
                <w:color w:val="000000" w:themeColor="text1"/>
                <w:sz w:val="12"/>
                <w:szCs w:val="12"/>
              </w:rPr>
            </w:pPr>
            <w:r w:rsidRPr="00F154EE">
              <w:rPr>
                <w:rFonts w:ascii="Times New Roman" w:eastAsia="Times New Roman" w:hAnsi="Times New Roman" w:cs="Times New Roman"/>
                <w:b/>
                <w:bCs/>
                <w:i/>
                <w:iCs/>
                <w:color w:val="000000" w:themeColor="text1"/>
                <w:sz w:val="12"/>
                <w:szCs w:val="12"/>
              </w:rPr>
              <w:t>Design</w:t>
            </w:r>
          </w:p>
        </w:tc>
        <w:tc>
          <w:tcPr>
            <w:tcW w:w="370" w:type="dxa"/>
            <w:tcBorders>
              <w:top w:val="nil"/>
              <w:left w:val="nil"/>
              <w:bottom w:val="single" w:sz="4" w:space="0" w:color="auto"/>
              <w:right w:val="single" w:sz="4" w:space="0" w:color="auto"/>
            </w:tcBorders>
            <w:shd w:val="clear" w:color="auto" w:fill="AEAAAA" w:themeFill="background2" w:themeFillShade="BF"/>
            <w:vAlign w:val="center"/>
            <w:hideMark/>
          </w:tcPr>
          <w:p w14:paraId="2CE85136" w14:textId="77777777" w:rsidR="00497CB0" w:rsidRPr="00F154EE" w:rsidRDefault="00497CB0" w:rsidP="003F6AC1">
            <w:pPr>
              <w:spacing w:after="0" w:line="240" w:lineRule="auto"/>
              <w:jc w:val="center"/>
              <w:rPr>
                <w:rFonts w:ascii="Times New Roman" w:eastAsia="Times New Roman" w:hAnsi="Times New Roman" w:cs="Times New Roman"/>
                <w:b/>
                <w:bCs/>
                <w:i/>
                <w:iCs/>
                <w:color w:val="000000" w:themeColor="text1"/>
                <w:sz w:val="12"/>
                <w:szCs w:val="12"/>
              </w:rPr>
            </w:pPr>
            <w:r w:rsidRPr="00F154EE">
              <w:rPr>
                <w:rFonts w:ascii="Times New Roman" w:eastAsia="Times New Roman" w:hAnsi="Times New Roman" w:cs="Times New Roman"/>
                <w:b/>
                <w:bCs/>
                <w:i/>
                <w:iCs/>
                <w:color w:val="000000" w:themeColor="text1"/>
                <w:sz w:val="12"/>
                <w:szCs w:val="12"/>
              </w:rPr>
              <w:t>PC</w:t>
            </w:r>
          </w:p>
        </w:tc>
        <w:tc>
          <w:tcPr>
            <w:tcW w:w="487" w:type="dxa"/>
            <w:tcBorders>
              <w:top w:val="nil"/>
              <w:left w:val="nil"/>
              <w:bottom w:val="single" w:sz="4" w:space="0" w:color="auto"/>
              <w:right w:val="single" w:sz="4" w:space="0" w:color="auto"/>
            </w:tcBorders>
            <w:shd w:val="clear" w:color="auto" w:fill="AEAAAA" w:themeFill="background2" w:themeFillShade="BF"/>
            <w:vAlign w:val="center"/>
            <w:hideMark/>
          </w:tcPr>
          <w:p w14:paraId="67804AE6"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Pasir</w:t>
            </w:r>
          </w:p>
        </w:tc>
        <w:tc>
          <w:tcPr>
            <w:tcW w:w="426" w:type="dxa"/>
            <w:tcBorders>
              <w:top w:val="nil"/>
              <w:left w:val="nil"/>
              <w:bottom w:val="single" w:sz="4" w:space="0" w:color="auto"/>
              <w:right w:val="single" w:sz="4" w:space="0" w:color="auto"/>
            </w:tcBorders>
            <w:shd w:val="clear" w:color="auto" w:fill="AEAAAA" w:themeFill="background2" w:themeFillShade="BF"/>
            <w:vAlign w:val="center"/>
            <w:hideMark/>
          </w:tcPr>
          <w:p w14:paraId="3FC641EE" w14:textId="17D5DC13" w:rsidR="00497CB0" w:rsidRPr="00F154EE" w:rsidRDefault="001A1DA2" w:rsidP="003F6AC1">
            <w:pPr>
              <w:spacing w:after="0" w:line="240" w:lineRule="auto"/>
              <w:jc w:val="center"/>
              <w:rPr>
                <w:rFonts w:ascii="Times New Roman" w:eastAsia="Times New Roman" w:hAnsi="Times New Roman" w:cs="Times New Roman"/>
                <w:b/>
                <w:bCs/>
                <w:i/>
                <w:iCs/>
                <w:color w:val="000000" w:themeColor="text1"/>
                <w:sz w:val="12"/>
                <w:szCs w:val="12"/>
              </w:rPr>
            </w:pPr>
            <w:r w:rsidRPr="001A1DA2">
              <w:rPr>
                <w:rFonts w:ascii="Times New Roman" w:eastAsia="Times New Roman" w:hAnsi="Times New Roman" w:cs="Times New Roman"/>
                <w:b/>
                <w:bCs/>
                <w:i/>
                <w:iCs/>
                <w:color w:val="000000" w:themeColor="text1"/>
                <w:sz w:val="12"/>
                <w:szCs w:val="12"/>
              </w:rPr>
              <w:t>Fly Ash</w:t>
            </w:r>
          </w:p>
        </w:tc>
        <w:tc>
          <w:tcPr>
            <w:tcW w:w="444" w:type="dxa"/>
            <w:tcBorders>
              <w:top w:val="nil"/>
              <w:left w:val="nil"/>
              <w:bottom w:val="single" w:sz="4" w:space="0" w:color="auto"/>
              <w:right w:val="single" w:sz="4" w:space="0" w:color="auto"/>
            </w:tcBorders>
            <w:shd w:val="clear" w:color="auto" w:fill="AEAAAA" w:themeFill="background2" w:themeFillShade="BF"/>
            <w:vAlign w:val="center"/>
            <w:hideMark/>
          </w:tcPr>
          <w:p w14:paraId="33DC2246"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Lusi</w:t>
            </w:r>
          </w:p>
        </w:tc>
        <w:tc>
          <w:tcPr>
            <w:tcW w:w="566" w:type="dxa"/>
            <w:tcBorders>
              <w:top w:val="nil"/>
              <w:left w:val="nil"/>
              <w:bottom w:val="single" w:sz="4" w:space="0" w:color="auto"/>
              <w:right w:val="single" w:sz="4" w:space="0" w:color="auto"/>
            </w:tcBorders>
            <w:shd w:val="clear" w:color="auto" w:fill="AEAAAA" w:themeFill="background2" w:themeFillShade="BF"/>
            <w:vAlign w:val="center"/>
            <w:hideMark/>
          </w:tcPr>
          <w:p w14:paraId="1F1BB6F7"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Kapur</w:t>
            </w:r>
          </w:p>
        </w:tc>
        <w:tc>
          <w:tcPr>
            <w:tcW w:w="490" w:type="dxa"/>
            <w:tcBorders>
              <w:top w:val="nil"/>
              <w:left w:val="nil"/>
              <w:bottom w:val="single" w:sz="4" w:space="0" w:color="auto"/>
              <w:right w:val="single" w:sz="4" w:space="0" w:color="auto"/>
            </w:tcBorders>
            <w:shd w:val="clear" w:color="auto" w:fill="AEAAAA" w:themeFill="background2" w:themeFillShade="BF"/>
            <w:vAlign w:val="center"/>
            <w:hideMark/>
          </w:tcPr>
          <w:p w14:paraId="0546EBEA"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Air</w:t>
            </w:r>
          </w:p>
        </w:tc>
        <w:tc>
          <w:tcPr>
            <w:tcW w:w="606" w:type="dxa"/>
            <w:tcBorders>
              <w:top w:val="nil"/>
              <w:left w:val="nil"/>
              <w:bottom w:val="single" w:sz="4" w:space="0" w:color="auto"/>
              <w:right w:val="single" w:sz="4" w:space="0" w:color="auto"/>
            </w:tcBorders>
            <w:shd w:val="clear" w:color="auto" w:fill="AEAAAA" w:themeFill="background2" w:themeFillShade="BF"/>
            <w:vAlign w:val="center"/>
            <w:hideMark/>
          </w:tcPr>
          <w:p w14:paraId="0CD51CBE" w14:textId="77777777" w:rsidR="00497CB0" w:rsidRPr="00F154EE" w:rsidRDefault="00497CB0" w:rsidP="003F6AC1">
            <w:pPr>
              <w:spacing w:after="0" w:line="240" w:lineRule="auto"/>
              <w:jc w:val="center"/>
              <w:rPr>
                <w:rFonts w:ascii="Times New Roman" w:eastAsia="Times New Roman" w:hAnsi="Times New Roman" w:cs="Times New Roman"/>
                <w:b/>
                <w:bCs/>
                <w:i/>
                <w:iCs/>
                <w:color w:val="000000" w:themeColor="text1"/>
                <w:sz w:val="12"/>
                <w:szCs w:val="12"/>
              </w:rPr>
            </w:pPr>
            <w:r w:rsidRPr="00F154EE">
              <w:rPr>
                <w:rFonts w:ascii="Times New Roman" w:eastAsia="Times New Roman" w:hAnsi="Times New Roman" w:cs="Times New Roman"/>
                <w:b/>
                <w:bCs/>
                <w:i/>
                <w:iCs/>
                <w:color w:val="000000" w:themeColor="text1"/>
                <w:sz w:val="12"/>
                <w:szCs w:val="12"/>
              </w:rPr>
              <w:t>Sodium Silikat</w:t>
            </w:r>
          </w:p>
        </w:tc>
        <w:tc>
          <w:tcPr>
            <w:tcW w:w="557" w:type="dxa"/>
            <w:tcBorders>
              <w:top w:val="nil"/>
              <w:left w:val="nil"/>
              <w:bottom w:val="single" w:sz="4" w:space="0" w:color="auto"/>
              <w:right w:val="single" w:sz="4" w:space="0" w:color="auto"/>
            </w:tcBorders>
            <w:shd w:val="clear" w:color="auto" w:fill="AEAAAA" w:themeFill="background2" w:themeFillShade="BF"/>
            <w:vAlign w:val="center"/>
            <w:hideMark/>
          </w:tcPr>
          <w:p w14:paraId="66BC695B"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NaOH 12M</w:t>
            </w:r>
          </w:p>
        </w:tc>
      </w:tr>
      <w:tr w:rsidR="00F154EE" w:rsidRPr="00F154EE" w14:paraId="44E0ADDE"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006F9AC7"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1</w:t>
            </w:r>
          </w:p>
        </w:tc>
        <w:tc>
          <w:tcPr>
            <w:tcW w:w="370" w:type="dxa"/>
            <w:tcBorders>
              <w:top w:val="nil"/>
              <w:left w:val="nil"/>
              <w:bottom w:val="single" w:sz="4" w:space="0" w:color="auto"/>
              <w:right w:val="single" w:sz="4" w:space="0" w:color="auto"/>
            </w:tcBorders>
            <w:shd w:val="clear" w:color="auto" w:fill="auto"/>
            <w:vAlign w:val="center"/>
            <w:hideMark/>
          </w:tcPr>
          <w:p w14:paraId="549173B9"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1</w:t>
            </w:r>
          </w:p>
        </w:tc>
        <w:tc>
          <w:tcPr>
            <w:tcW w:w="487" w:type="dxa"/>
            <w:tcBorders>
              <w:top w:val="nil"/>
              <w:left w:val="nil"/>
              <w:bottom w:val="single" w:sz="4" w:space="0" w:color="auto"/>
              <w:right w:val="single" w:sz="4" w:space="0" w:color="auto"/>
            </w:tcBorders>
            <w:shd w:val="clear" w:color="auto" w:fill="auto"/>
            <w:vAlign w:val="center"/>
            <w:hideMark/>
          </w:tcPr>
          <w:p w14:paraId="6B115939"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1398BCEC"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44" w:type="dxa"/>
            <w:tcBorders>
              <w:top w:val="nil"/>
              <w:left w:val="nil"/>
              <w:bottom w:val="single" w:sz="4" w:space="0" w:color="auto"/>
              <w:right w:val="single" w:sz="4" w:space="0" w:color="auto"/>
            </w:tcBorders>
            <w:shd w:val="clear" w:color="auto" w:fill="auto"/>
            <w:vAlign w:val="center"/>
            <w:hideMark/>
          </w:tcPr>
          <w:p w14:paraId="65945BB6"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566" w:type="dxa"/>
            <w:tcBorders>
              <w:top w:val="nil"/>
              <w:left w:val="nil"/>
              <w:bottom w:val="single" w:sz="4" w:space="0" w:color="auto"/>
              <w:right w:val="single" w:sz="4" w:space="0" w:color="auto"/>
            </w:tcBorders>
            <w:shd w:val="clear" w:color="auto" w:fill="auto"/>
            <w:vAlign w:val="center"/>
            <w:hideMark/>
          </w:tcPr>
          <w:p w14:paraId="078F34E1"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90" w:type="dxa"/>
            <w:tcBorders>
              <w:top w:val="nil"/>
              <w:left w:val="nil"/>
              <w:bottom w:val="single" w:sz="4" w:space="0" w:color="auto"/>
              <w:right w:val="single" w:sz="4" w:space="0" w:color="auto"/>
            </w:tcBorders>
            <w:shd w:val="clear" w:color="auto" w:fill="auto"/>
            <w:vAlign w:val="center"/>
            <w:hideMark/>
          </w:tcPr>
          <w:p w14:paraId="1BEC5476"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0.485</w:t>
            </w:r>
          </w:p>
        </w:tc>
        <w:tc>
          <w:tcPr>
            <w:tcW w:w="606" w:type="dxa"/>
            <w:tcBorders>
              <w:top w:val="nil"/>
              <w:left w:val="nil"/>
              <w:bottom w:val="single" w:sz="4" w:space="0" w:color="auto"/>
              <w:right w:val="single" w:sz="4" w:space="0" w:color="auto"/>
            </w:tcBorders>
            <w:shd w:val="clear" w:color="auto" w:fill="auto"/>
            <w:vAlign w:val="center"/>
            <w:hideMark/>
          </w:tcPr>
          <w:p w14:paraId="5470F999"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557" w:type="dxa"/>
            <w:tcBorders>
              <w:top w:val="nil"/>
              <w:left w:val="nil"/>
              <w:bottom w:val="single" w:sz="4" w:space="0" w:color="auto"/>
              <w:right w:val="single" w:sz="4" w:space="0" w:color="auto"/>
            </w:tcBorders>
            <w:shd w:val="clear" w:color="auto" w:fill="auto"/>
            <w:vAlign w:val="center"/>
            <w:hideMark/>
          </w:tcPr>
          <w:p w14:paraId="0D244E68"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r>
      <w:tr w:rsidR="00F154EE" w:rsidRPr="00F154EE" w14:paraId="65D8FE20"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7A7AFF6D" w14:textId="77777777" w:rsidR="00497CB0" w:rsidRPr="00F154EE" w:rsidRDefault="00497CB0"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2</w:t>
            </w:r>
          </w:p>
        </w:tc>
        <w:tc>
          <w:tcPr>
            <w:tcW w:w="370" w:type="dxa"/>
            <w:tcBorders>
              <w:top w:val="nil"/>
              <w:left w:val="nil"/>
              <w:bottom w:val="single" w:sz="4" w:space="0" w:color="auto"/>
              <w:right w:val="single" w:sz="4" w:space="0" w:color="auto"/>
            </w:tcBorders>
            <w:shd w:val="clear" w:color="auto" w:fill="auto"/>
            <w:vAlign w:val="center"/>
            <w:hideMark/>
          </w:tcPr>
          <w:p w14:paraId="5BA5FA5F"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0982FF6F"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018DEE8A"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0.8</w:t>
            </w:r>
          </w:p>
        </w:tc>
        <w:tc>
          <w:tcPr>
            <w:tcW w:w="444" w:type="dxa"/>
            <w:tcBorders>
              <w:top w:val="nil"/>
              <w:left w:val="nil"/>
              <w:bottom w:val="single" w:sz="4" w:space="0" w:color="auto"/>
              <w:right w:val="single" w:sz="4" w:space="0" w:color="auto"/>
            </w:tcBorders>
            <w:shd w:val="clear" w:color="auto" w:fill="auto"/>
            <w:vAlign w:val="center"/>
            <w:hideMark/>
          </w:tcPr>
          <w:p w14:paraId="3D04D3DD"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566" w:type="dxa"/>
            <w:tcBorders>
              <w:top w:val="nil"/>
              <w:left w:val="nil"/>
              <w:bottom w:val="single" w:sz="4" w:space="0" w:color="auto"/>
              <w:right w:val="single" w:sz="4" w:space="0" w:color="auto"/>
            </w:tcBorders>
            <w:shd w:val="clear" w:color="auto" w:fill="auto"/>
            <w:vAlign w:val="center"/>
            <w:hideMark/>
          </w:tcPr>
          <w:p w14:paraId="7D4093CF"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31735F4A"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321B73B9" w14:textId="77777777" w:rsidR="00497CB0"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623351E1" w14:textId="77777777" w:rsidR="00497CB0" w:rsidRPr="00F154EE" w:rsidRDefault="00497CB0"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r w:rsidR="005E6E31" w:rsidRPr="00F154EE">
              <w:rPr>
                <w:rFonts w:ascii="Times New Roman" w:eastAsia="Times New Roman" w:hAnsi="Times New Roman" w:cs="Times New Roman"/>
                <w:color w:val="000000" w:themeColor="text1"/>
                <w:sz w:val="12"/>
                <w:szCs w:val="12"/>
              </w:rPr>
              <w:t>191</w:t>
            </w:r>
          </w:p>
        </w:tc>
      </w:tr>
      <w:tr w:rsidR="00F154EE" w:rsidRPr="00F154EE" w14:paraId="28426BC8" w14:textId="77777777" w:rsidTr="003F6AC1">
        <w:trPr>
          <w:trHeight w:val="254"/>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509A0636" w14:textId="77777777" w:rsidR="005E6E31" w:rsidRPr="00F154EE" w:rsidRDefault="005E6E31"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3</w:t>
            </w:r>
          </w:p>
        </w:tc>
        <w:tc>
          <w:tcPr>
            <w:tcW w:w="370" w:type="dxa"/>
            <w:tcBorders>
              <w:top w:val="nil"/>
              <w:left w:val="nil"/>
              <w:bottom w:val="single" w:sz="4" w:space="0" w:color="auto"/>
              <w:right w:val="single" w:sz="4" w:space="0" w:color="auto"/>
            </w:tcBorders>
            <w:shd w:val="clear" w:color="auto" w:fill="auto"/>
            <w:vAlign w:val="center"/>
            <w:hideMark/>
          </w:tcPr>
          <w:p w14:paraId="3FED37BC"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0A7FF347"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69A4A54F"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0.75</w:t>
            </w:r>
          </w:p>
        </w:tc>
        <w:tc>
          <w:tcPr>
            <w:tcW w:w="444" w:type="dxa"/>
            <w:tcBorders>
              <w:top w:val="nil"/>
              <w:left w:val="nil"/>
              <w:bottom w:val="single" w:sz="4" w:space="0" w:color="auto"/>
              <w:right w:val="single" w:sz="4" w:space="0" w:color="auto"/>
            </w:tcBorders>
            <w:shd w:val="clear" w:color="auto" w:fill="auto"/>
            <w:vAlign w:val="center"/>
            <w:hideMark/>
          </w:tcPr>
          <w:p w14:paraId="6C66C294"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566" w:type="dxa"/>
            <w:tcBorders>
              <w:top w:val="nil"/>
              <w:left w:val="nil"/>
              <w:bottom w:val="single" w:sz="4" w:space="0" w:color="auto"/>
              <w:right w:val="single" w:sz="4" w:space="0" w:color="auto"/>
            </w:tcBorders>
            <w:shd w:val="clear" w:color="auto" w:fill="auto"/>
            <w:vAlign w:val="center"/>
            <w:hideMark/>
          </w:tcPr>
          <w:p w14:paraId="3D43A3C6"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66EEAE15"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6D993C95"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2AB621FB"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4986549F"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172DAA15" w14:textId="77777777" w:rsidR="005E6E31" w:rsidRPr="00F154EE" w:rsidRDefault="005E6E31"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4</w:t>
            </w:r>
          </w:p>
        </w:tc>
        <w:tc>
          <w:tcPr>
            <w:tcW w:w="370" w:type="dxa"/>
            <w:tcBorders>
              <w:top w:val="nil"/>
              <w:left w:val="nil"/>
              <w:bottom w:val="single" w:sz="4" w:space="0" w:color="auto"/>
              <w:right w:val="single" w:sz="4" w:space="0" w:color="auto"/>
            </w:tcBorders>
            <w:shd w:val="clear" w:color="auto" w:fill="auto"/>
            <w:vAlign w:val="center"/>
            <w:hideMark/>
          </w:tcPr>
          <w:p w14:paraId="4DE2939C"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0845B96B"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75E6E701"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0.7</w:t>
            </w:r>
          </w:p>
        </w:tc>
        <w:tc>
          <w:tcPr>
            <w:tcW w:w="444" w:type="dxa"/>
            <w:tcBorders>
              <w:top w:val="nil"/>
              <w:left w:val="nil"/>
              <w:bottom w:val="single" w:sz="4" w:space="0" w:color="auto"/>
              <w:right w:val="single" w:sz="4" w:space="0" w:color="auto"/>
            </w:tcBorders>
            <w:shd w:val="clear" w:color="auto" w:fill="auto"/>
            <w:vAlign w:val="center"/>
            <w:hideMark/>
          </w:tcPr>
          <w:p w14:paraId="363906DA"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w:t>
            </w:r>
          </w:p>
        </w:tc>
        <w:tc>
          <w:tcPr>
            <w:tcW w:w="566" w:type="dxa"/>
            <w:tcBorders>
              <w:top w:val="nil"/>
              <w:left w:val="nil"/>
              <w:bottom w:val="single" w:sz="4" w:space="0" w:color="auto"/>
              <w:right w:val="single" w:sz="4" w:space="0" w:color="auto"/>
            </w:tcBorders>
            <w:shd w:val="clear" w:color="auto" w:fill="auto"/>
            <w:vAlign w:val="center"/>
            <w:hideMark/>
          </w:tcPr>
          <w:p w14:paraId="44C8ABD7"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61753E5B"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69E60E6F"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39C4AF50"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23C8920B"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41693952" w14:textId="77777777" w:rsidR="005E6E31" w:rsidRPr="00F154EE" w:rsidRDefault="005E6E31"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5</w:t>
            </w:r>
          </w:p>
        </w:tc>
        <w:tc>
          <w:tcPr>
            <w:tcW w:w="370" w:type="dxa"/>
            <w:tcBorders>
              <w:top w:val="nil"/>
              <w:left w:val="nil"/>
              <w:bottom w:val="single" w:sz="4" w:space="0" w:color="auto"/>
              <w:right w:val="single" w:sz="4" w:space="0" w:color="auto"/>
            </w:tcBorders>
            <w:shd w:val="clear" w:color="auto" w:fill="auto"/>
            <w:vAlign w:val="center"/>
            <w:hideMark/>
          </w:tcPr>
          <w:p w14:paraId="7CC8C54B"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3D45CB87"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399DC87E"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0.65</w:t>
            </w:r>
          </w:p>
        </w:tc>
        <w:tc>
          <w:tcPr>
            <w:tcW w:w="444" w:type="dxa"/>
            <w:tcBorders>
              <w:top w:val="nil"/>
              <w:left w:val="nil"/>
              <w:bottom w:val="single" w:sz="4" w:space="0" w:color="auto"/>
              <w:right w:val="single" w:sz="4" w:space="0" w:color="auto"/>
            </w:tcBorders>
            <w:shd w:val="clear" w:color="auto" w:fill="auto"/>
            <w:vAlign w:val="center"/>
            <w:hideMark/>
          </w:tcPr>
          <w:p w14:paraId="75216A6E"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0.15</w:t>
            </w:r>
          </w:p>
        </w:tc>
        <w:tc>
          <w:tcPr>
            <w:tcW w:w="566" w:type="dxa"/>
            <w:tcBorders>
              <w:top w:val="nil"/>
              <w:left w:val="nil"/>
              <w:bottom w:val="single" w:sz="4" w:space="0" w:color="auto"/>
              <w:right w:val="single" w:sz="4" w:space="0" w:color="auto"/>
            </w:tcBorders>
            <w:shd w:val="clear" w:color="auto" w:fill="auto"/>
            <w:vAlign w:val="center"/>
            <w:hideMark/>
          </w:tcPr>
          <w:p w14:paraId="1DFCE3F1"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09C15046"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583137FD"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733DC557"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360531F9"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60977826" w14:textId="77777777" w:rsidR="005E6E31" w:rsidRPr="00F154EE" w:rsidRDefault="005E6E31"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6</w:t>
            </w:r>
          </w:p>
        </w:tc>
        <w:tc>
          <w:tcPr>
            <w:tcW w:w="370" w:type="dxa"/>
            <w:tcBorders>
              <w:top w:val="nil"/>
              <w:left w:val="nil"/>
              <w:bottom w:val="single" w:sz="4" w:space="0" w:color="auto"/>
              <w:right w:val="single" w:sz="4" w:space="0" w:color="auto"/>
            </w:tcBorders>
            <w:shd w:val="clear" w:color="auto" w:fill="auto"/>
            <w:vAlign w:val="center"/>
            <w:hideMark/>
          </w:tcPr>
          <w:p w14:paraId="2DE946F0"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695325B3"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35DA2CEE"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0.6</w:t>
            </w:r>
          </w:p>
        </w:tc>
        <w:tc>
          <w:tcPr>
            <w:tcW w:w="444" w:type="dxa"/>
            <w:tcBorders>
              <w:top w:val="nil"/>
              <w:left w:val="nil"/>
              <w:bottom w:val="single" w:sz="4" w:space="0" w:color="auto"/>
              <w:right w:val="single" w:sz="4" w:space="0" w:color="auto"/>
            </w:tcBorders>
            <w:shd w:val="clear" w:color="auto" w:fill="auto"/>
            <w:vAlign w:val="center"/>
            <w:hideMark/>
          </w:tcPr>
          <w:p w14:paraId="0DFA6554"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566" w:type="dxa"/>
            <w:tcBorders>
              <w:top w:val="nil"/>
              <w:left w:val="nil"/>
              <w:bottom w:val="single" w:sz="4" w:space="0" w:color="auto"/>
              <w:right w:val="single" w:sz="4" w:space="0" w:color="auto"/>
            </w:tcBorders>
            <w:shd w:val="clear" w:color="auto" w:fill="auto"/>
            <w:vAlign w:val="center"/>
            <w:hideMark/>
          </w:tcPr>
          <w:p w14:paraId="5A0E0A33"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67AA39B1"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08741C1D"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69672BB8"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55097B4B"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005AE82A" w14:textId="77777777" w:rsidR="005E6E31" w:rsidRPr="00F154EE" w:rsidRDefault="005E6E31"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7</w:t>
            </w:r>
          </w:p>
        </w:tc>
        <w:tc>
          <w:tcPr>
            <w:tcW w:w="370" w:type="dxa"/>
            <w:tcBorders>
              <w:top w:val="nil"/>
              <w:left w:val="nil"/>
              <w:bottom w:val="single" w:sz="4" w:space="0" w:color="auto"/>
              <w:right w:val="single" w:sz="4" w:space="0" w:color="auto"/>
            </w:tcBorders>
            <w:shd w:val="clear" w:color="auto" w:fill="auto"/>
            <w:vAlign w:val="center"/>
            <w:hideMark/>
          </w:tcPr>
          <w:p w14:paraId="3A894A68"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3FF845A2"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32943583"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0.55</w:t>
            </w:r>
          </w:p>
        </w:tc>
        <w:tc>
          <w:tcPr>
            <w:tcW w:w="444" w:type="dxa"/>
            <w:tcBorders>
              <w:top w:val="nil"/>
              <w:left w:val="nil"/>
              <w:bottom w:val="single" w:sz="4" w:space="0" w:color="auto"/>
              <w:right w:val="single" w:sz="4" w:space="0" w:color="auto"/>
            </w:tcBorders>
            <w:shd w:val="clear" w:color="auto" w:fill="auto"/>
            <w:vAlign w:val="center"/>
            <w:hideMark/>
          </w:tcPr>
          <w:p w14:paraId="7AD5BE60"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0.25</w:t>
            </w:r>
          </w:p>
        </w:tc>
        <w:tc>
          <w:tcPr>
            <w:tcW w:w="566" w:type="dxa"/>
            <w:tcBorders>
              <w:top w:val="nil"/>
              <w:left w:val="nil"/>
              <w:bottom w:val="single" w:sz="4" w:space="0" w:color="auto"/>
              <w:right w:val="single" w:sz="4" w:space="0" w:color="auto"/>
            </w:tcBorders>
            <w:shd w:val="clear" w:color="auto" w:fill="auto"/>
            <w:vAlign w:val="center"/>
            <w:hideMark/>
          </w:tcPr>
          <w:p w14:paraId="74F55644"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02FB7667"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03F9FF19"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28BC25F9" w14:textId="77777777" w:rsidR="005E6E31" w:rsidRPr="00F154EE" w:rsidRDefault="005E6E31"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45DE46EC"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67CBBF87" w14:textId="77777777" w:rsidR="00B55F1B" w:rsidRPr="00F154EE" w:rsidRDefault="00B55F1B"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8</w:t>
            </w:r>
          </w:p>
        </w:tc>
        <w:tc>
          <w:tcPr>
            <w:tcW w:w="370" w:type="dxa"/>
            <w:tcBorders>
              <w:top w:val="nil"/>
              <w:left w:val="nil"/>
              <w:bottom w:val="single" w:sz="4" w:space="0" w:color="auto"/>
              <w:right w:val="single" w:sz="4" w:space="0" w:color="auto"/>
            </w:tcBorders>
            <w:shd w:val="clear" w:color="auto" w:fill="auto"/>
            <w:vAlign w:val="center"/>
            <w:hideMark/>
          </w:tcPr>
          <w:p w14:paraId="0E7F86F2"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4D68B0C7"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4452AB58"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0.5</w:t>
            </w:r>
          </w:p>
        </w:tc>
        <w:tc>
          <w:tcPr>
            <w:tcW w:w="444" w:type="dxa"/>
            <w:tcBorders>
              <w:top w:val="nil"/>
              <w:left w:val="nil"/>
              <w:bottom w:val="single" w:sz="4" w:space="0" w:color="auto"/>
              <w:right w:val="single" w:sz="4" w:space="0" w:color="auto"/>
            </w:tcBorders>
            <w:shd w:val="clear" w:color="auto" w:fill="auto"/>
            <w:vAlign w:val="center"/>
            <w:hideMark/>
          </w:tcPr>
          <w:p w14:paraId="32841BC5"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w:t>
            </w:r>
          </w:p>
        </w:tc>
        <w:tc>
          <w:tcPr>
            <w:tcW w:w="566" w:type="dxa"/>
            <w:tcBorders>
              <w:top w:val="nil"/>
              <w:left w:val="nil"/>
              <w:bottom w:val="single" w:sz="4" w:space="0" w:color="auto"/>
              <w:right w:val="single" w:sz="4" w:space="0" w:color="auto"/>
            </w:tcBorders>
            <w:shd w:val="clear" w:color="auto" w:fill="auto"/>
            <w:vAlign w:val="center"/>
            <w:hideMark/>
          </w:tcPr>
          <w:p w14:paraId="112A3560"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1B4E716E"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2B623C5D"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72B2867C"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439BC2FA" w14:textId="77777777" w:rsidTr="003F6AC1">
        <w:trPr>
          <w:trHeight w:val="254"/>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7B539995" w14:textId="77777777" w:rsidR="00B55F1B" w:rsidRPr="00F154EE" w:rsidRDefault="00B55F1B"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9</w:t>
            </w:r>
          </w:p>
        </w:tc>
        <w:tc>
          <w:tcPr>
            <w:tcW w:w="370" w:type="dxa"/>
            <w:tcBorders>
              <w:top w:val="nil"/>
              <w:left w:val="nil"/>
              <w:bottom w:val="single" w:sz="4" w:space="0" w:color="auto"/>
              <w:right w:val="single" w:sz="4" w:space="0" w:color="auto"/>
            </w:tcBorders>
            <w:shd w:val="clear" w:color="auto" w:fill="auto"/>
            <w:vAlign w:val="center"/>
            <w:hideMark/>
          </w:tcPr>
          <w:p w14:paraId="5137DEC4"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6769E5EF"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64A6EEC5"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0.45</w:t>
            </w:r>
          </w:p>
        </w:tc>
        <w:tc>
          <w:tcPr>
            <w:tcW w:w="444" w:type="dxa"/>
            <w:tcBorders>
              <w:top w:val="nil"/>
              <w:left w:val="nil"/>
              <w:bottom w:val="single" w:sz="4" w:space="0" w:color="auto"/>
              <w:right w:val="single" w:sz="4" w:space="0" w:color="auto"/>
            </w:tcBorders>
            <w:shd w:val="clear" w:color="auto" w:fill="auto"/>
            <w:vAlign w:val="center"/>
            <w:hideMark/>
          </w:tcPr>
          <w:p w14:paraId="7322D973"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0.35</w:t>
            </w:r>
          </w:p>
        </w:tc>
        <w:tc>
          <w:tcPr>
            <w:tcW w:w="566" w:type="dxa"/>
            <w:tcBorders>
              <w:top w:val="nil"/>
              <w:left w:val="nil"/>
              <w:bottom w:val="single" w:sz="4" w:space="0" w:color="auto"/>
              <w:right w:val="single" w:sz="4" w:space="0" w:color="auto"/>
            </w:tcBorders>
            <w:shd w:val="clear" w:color="auto" w:fill="auto"/>
            <w:vAlign w:val="center"/>
            <w:hideMark/>
          </w:tcPr>
          <w:p w14:paraId="1AFD0179"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772E399F"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43659195"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2A8ECEAE"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65304929"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4993BB86" w14:textId="77777777" w:rsidR="00B55F1B" w:rsidRPr="00F154EE" w:rsidRDefault="00B55F1B"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10</w:t>
            </w:r>
          </w:p>
        </w:tc>
        <w:tc>
          <w:tcPr>
            <w:tcW w:w="370" w:type="dxa"/>
            <w:tcBorders>
              <w:top w:val="nil"/>
              <w:left w:val="nil"/>
              <w:bottom w:val="single" w:sz="4" w:space="0" w:color="auto"/>
              <w:right w:val="single" w:sz="4" w:space="0" w:color="auto"/>
            </w:tcBorders>
            <w:shd w:val="clear" w:color="auto" w:fill="auto"/>
            <w:vAlign w:val="center"/>
            <w:hideMark/>
          </w:tcPr>
          <w:p w14:paraId="438DE131"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3504E2A7"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1777EFF2"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0.4</w:t>
            </w:r>
          </w:p>
        </w:tc>
        <w:tc>
          <w:tcPr>
            <w:tcW w:w="444" w:type="dxa"/>
            <w:tcBorders>
              <w:top w:val="nil"/>
              <w:left w:val="nil"/>
              <w:bottom w:val="single" w:sz="4" w:space="0" w:color="auto"/>
              <w:right w:val="single" w:sz="4" w:space="0" w:color="auto"/>
            </w:tcBorders>
            <w:shd w:val="clear" w:color="auto" w:fill="auto"/>
            <w:vAlign w:val="center"/>
            <w:hideMark/>
          </w:tcPr>
          <w:p w14:paraId="6F3CD121"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0.4</w:t>
            </w:r>
          </w:p>
        </w:tc>
        <w:tc>
          <w:tcPr>
            <w:tcW w:w="566" w:type="dxa"/>
            <w:tcBorders>
              <w:top w:val="nil"/>
              <w:left w:val="nil"/>
              <w:bottom w:val="single" w:sz="4" w:space="0" w:color="auto"/>
              <w:right w:val="single" w:sz="4" w:space="0" w:color="auto"/>
            </w:tcBorders>
            <w:shd w:val="clear" w:color="auto" w:fill="auto"/>
            <w:vAlign w:val="center"/>
            <w:hideMark/>
          </w:tcPr>
          <w:p w14:paraId="0B2FE45D"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4758838D"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29BB81CE"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196F7D8D"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F154EE" w:rsidRPr="00F154EE" w14:paraId="35541785"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087399EB" w14:textId="77777777" w:rsidR="00B55F1B" w:rsidRPr="00F154EE" w:rsidRDefault="00B55F1B"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11</w:t>
            </w:r>
          </w:p>
        </w:tc>
        <w:tc>
          <w:tcPr>
            <w:tcW w:w="370" w:type="dxa"/>
            <w:tcBorders>
              <w:top w:val="nil"/>
              <w:left w:val="nil"/>
              <w:bottom w:val="single" w:sz="4" w:space="0" w:color="auto"/>
              <w:right w:val="single" w:sz="4" w:space="0" w:color="auto"/>
            </w:tcBorders>
            <w:shd w:val="clear" w:color="auto" w:fill="auto"/>
            <w:vAlign w:val="center"/>
            <w:hideMark/>
          </w:tcPr>
          <w:p w14:paraId="55E46EB0"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3777371F"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738A6A4A"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0.35</w:t>
            </w:r>
          </w:p>
        </w:tc>
        <w:tc>
          <w:tcPr>
            <w:tcW w:w="444" w:type="dxa"/>
            <w:tcBorders>
              <w:top w:val="nil"/>
              <w:left w:val="nil"/>
              <w:bottom w:val="single" w:sz="4" w:space="0" w:color="auto"/>
              <w:right w:val="single" w:sz="4" w:space="0" w:color="auto"/>
            </w:tcBorders>
            <w:shd w:val="clear" w:color="auto" w:fill="auto"/>
            <w:vAlign w:val="center"/>
            <w:hideMark/>
          </w:tcPr>
          <w:p w14:paraId="201C8468"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0.45</w:t>
            </w:r>
          </w:p>
        </w:tc>
        <w:tc>
          <w:tcPr>
            <w:tcW w:w="566" w:type="dxa"/>
            <w:tcBorders>
              <w:top w:val="nil"/>
              <w:left w:val="nil"/>
              <w:bottom w:val="single" w:sz="4" w:space="0" w:color="auto"/>
              <w:right w:val="single" w:sz="4" w:space="0" w:color="auto"/>
            </w:tcBorders>
            <w:shd w:val="clear" w:color="auto" w:fill="auto"/>
            <w:vAlign w:val="center"/>
            <w:hideMark/>
          </w:tcPr>
          <w:p w14:paraId="01105670"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6AD0B331"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63775AF5"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74E94DA1"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r w:rsidR="00E611F9" w:rsidRPr="00F154EE" w14:paraId="4DF923F2" w14:textId="77777777" w:rsidTr="003F6AC1">
        <w:trPr>
          <w:trHeight w:val="242"/>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761710DF" w14:textId="77777777" w:rsidR="00B55F1B" w:rsidRPr="00F154EE" w:rsidRDefault="00B55F1B" w:rsidP="003F6AC1">
            <w:pPr>
              <w:spacing w:after="0" w:line="240" w:lineRule="auto"/>
              <w:jc w:val="center"/>
              <w:rPr>
                <w:rFonts w:ascii="Times New Roman" w:eastAsia="Times New Roman" w:hAnsi="Times New Roman" w:cs="Times New Roman"/>
                <w:b/>
                <w:bCs/>
                <w:color w:val="000000" w:themeColor="text1"/>
                <w:sz w:val="12"/>
                <w:szCs w:val="12"/>
              </w:rPr>
            </w:pPr>
            <w:r w:rsidRPr="00F154EE">
              <w:rPr>
                <w:rFonts w:ascii="Times New Roman" w:eastAsia="Times New Roman" w:hAnsi="Times New Roman" w:cs="Times New Roman"/>
                <w:b/>
                <w:bCs/>
                <w:color w:val="000000" w:themeColor="text1"/>
                <w:sz w:val="12"/>
                <w:szCs w:val="12"/>
              </w:rPr>
              <w:t>12</w:t>
            </w:r>
          </w:p>
        </w:tc>
        <w:tc>
          <w:tcPr>
            <w:tcW w:w="370" w:type="dxa"/>
            <w:tcBorders>
              <w:top w:val="nil"/>
              <w:left w:val="nil"/>
              <w:bottom w:val="single" w:sz="4" w:space="0" w:color="auto"/>
              <w:right w:val="single" w:sz="4" w:space="0" w:color="auto"/>
            </w:tcBorders>
            <w:shd w:val="clear" w:color="auto" w:fill="auto"/>
            <w:vAlign w:val="center"/>
            <w:hideMark/>
          </w:tcPr>
          <w:p w14:paraId="6DEF26C2"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w:t>
            </w:r>
          </w:p>
        </w:tc>
        <w:tc>
          <w:tcPr>
            <w:tcW w:w="487" w:type="dxa"/>
            <w:tcBorders>
              <w:top w:val="nil"/>
              <w:left w:val="nil"/>
              <w:bottom w:val="single" w:sz="4" w:space="0" w:color="auto"/>
              <w:right w:val="single" w:sz="4" w:space="0" w:color="auto"/>
            </w:tcBorders>
            <w:shd w:val="clear" w:color="auto" w:fill="auto"/>
            <w:vAlign w:val="center"/>
            <w:hideMark/>
          </w:tcPr>
          <w:p w14:paraId="0AAEC21D"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14:paraId="6D5979B8"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w:t>
            </w:r>
          </w:p>
        </w:tc>
        <w:tc>
          <w:tcPr>
            <w:tcW w:w="444" w:type="dxa"/>
            <w:tcBorders>
              <w:top w:val="nil"/>
              <w:left w:val="nil"/>
              <w:bottom w:val="single" w:sz="4" w:space="0" w:color="auto"/>
              <w:right w:val="single" w:sz="4" w:space="0" w:color="auto"/>
            </w:tcBorders>
            <w:shd w:val="clear" w:color="auto" w:fill="auto"/>
            <w:vAlign w:val="center"/>
            <w:hideMark/>
          </w:tcPr>
          <w:p w14:paraId="1C9F87F9"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0.5</w:t>
            </w:r>
          </w:p>
        </w:tc>
        <w:tc>
          <w:tcPr>
            <w:tcW w:w="566" w:type="dxa"/>
            <w:tcBorders>
              <w:top w:val="nil"/>
              <w:left w:val="nil"/>
              <w:bottom w:val="single" w:sz="4" w:space="0" w:color="auto"/>
              <w:right w:val="single" w:sz="4" w:space="0" w:color="auto"/>
            </w:tcBorders>
            <w:shd w:val="clear" w:color="auto" w:fill="auto"/>
            <w:vAlign w:val="center"/>
            <w:hideMark/>
          </w:tcPr>
          <w:p w14:paraId="2F302650"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0.2</w:t>
            </w:r>
          </w:p>
        </w:tc>
        <w:tc>
          <w:tcPr>
            <w:tcW w:w="490" w:type="dxa"/>
            <w:tcBorders>
              <w:top w:val="nil"/>
              <w:left w:val="nil"/>
              <w:bottom w:val="single" w:sz="4" w:space="0" w:color="auto"/>
              <w:right w:val="single" w:sz="4" w:space="0" w:color="auto"/>
            </w:tcBorders>
            <w:shd w:val="clear" w:color="auto" w:fill="auto"/>
            <w:vAlign w:val="center"/>
            <w:hideMark/>
          </w:tcPr>
          <w:p w14:paraId="653A9025"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0.05</w:t>
            </w:r>
          </w:p>
        </w:tc>
        <w:tc>
          <w:tcPr>
            <w:tcW w:w="606" w:type="dxa"/>
            <w:tcBorders>
              <w:top w:val="nil"/>
              <w:left w:val="nil"/>
              <w:bottom w:val="single" w:sz="4" w:space="0" w:color="auto"/>
              <w:right w:val="single" w:sz="4" w:space="0" w:color="auto"/>
            </w:tcBorders>
            <w:shd w:val="clear" w:color="auto" w:fill="auto"/>
            <w:vAlign w:val="center"/>
            <w:hideMark/>
          </w:tcPr>
          <w:p w14:paraId="12B8C76B"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0.382</w:t>
            </w:r>
          </w:p>
        </w:tc>
        <w:tc>
          <w:tcPr>
            <w:tcW w:w="557" w:type="dxa"/>
            <w:tcBorders>
              <w:top w:val="nil"/>
              <w:left w:val="nil"/>
              <w:bottom w:val="single" w:sz="4" w:space="0" w:color="auto"/>
              <w:right w:val="single" w:sz="4" w:space="0" w:color="auto"/>
            </w:tcBorders>
            <w:shd w:val="clear" w:color="auto" w:fill="auto"/>
            <w:vAlign w:val="center"/>
            <w:hideMark/>
          </w:tcPr>
          <w:p w14:paraId="55C6FD88" w14:textId="77777777" w:rsidR="00B55F1B" w:rsidRPr="00F154EE" w:rsidRDefault="00B55F1B" w:rsidP="003F6AC1">
            <w:pPr>
              <w:spacing w:after="0" w:line="240" w:lineRule="auto"/>
              <w:jc w:val="center"/>
              <w:rPr>
                <w:rFonts w:ascii="Times New Roman" w:eastAsia="Times New Roman" w:hAnsi="Times New Roman" w:cs="Times New Roman"/>
                <w:color w:val="000000" w:themeColor="text1"/>
                <w:sz w:val="12"/>
                <w:szCs w:val="12"/>
              </w:rPr>
            </w:pPr>
            <w:r w:rsidRPr="00F154EE">
              <w:rPr>
                <w:rFonts w:ascii="Times New Roman" w:eastAsia="Times New Roman" w:hAnsi="Times New Roman" w:cs="Times New Roman"/>
                <w:color w:val="000000" w:themeColor="text1"/>
                <w:sz w:val="12"/>
                <w:szCs w:val="12"/>
              </w:rPr>
              <w:t>0.191</w:t>
            </w:r>
          </w:p>
        </w:tc>
      </w:tr>
    </w:tbl>
    <w:p w14:paraId="1B0E0E01" w14:textId="77777777" w:rsidR="000136AE" w:rsidRPr="00F154EE" w:rsidRDefault="000136AE" w:rsidP="000136AE">
      <w:pPr>
        <w:spacing w:before="240" w:after="40" w:line="240"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t>HASIL DAN PEMBAHASAN</w:t>
      </w:r>
    </w:p>
    <w:p w14:paraId="053BEF65" w14:textId="77777777" w:rsidR="00E52174" w:rsidRPr="00F154EE" w:rsidRDefault="00691A0C" w:rsidP="00E52174">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Pengujian</w:t>
      </w:r>
      <w:r w:rsidR="00E611F9" w:rsidRPr="00F154EE">
        <w:rPr>
          <w:rFonts w:ascii="Times New Roman" w:hAnsi="Times New Roman" w:cs="Times New Roman"/>
          <w:color w:val="000000" w:themeColor="text1"/>
          <w:sz w:val="20"/>
          <w:szCs w:val="20"/>
        </w:rPr>
        <w:t xml:space="preserve"> </w:t>
      </w:r>
      <w:r w:rsidR="00E52174" w:rsidRPr="00F154EE">
        <w:rPr>
          <w:rFonts w:ascii="Times New Roman" w:hAnsi="Times New Roman" w:cs="Times New Roman"/>
          <w:color w:val="000000" w:themeColor="text1"/>
          <w:sz w:val="20"/>
          <w:szCs w:val="20"/>
        </w:rPr>
        <w:t>Material</w:t>
      </w:r>
    </w:p>
    <w:p w14:paraId="675B9D8D" w14:textId="00686A2D" w:rsidR="00E52174" w:rsidRPr="00F154EE" w:rsidRDefault="00A7705E" w:rsidP="00E52174">
      <w:pPr>
        <w:spacing w:after="0" w:line="276" w:lineRule="auto"/>
        <w:ind w:left="284" w:firstLine="283"/>
        <w:jc w:val="both"/>
        <w:rPr>
          <w:rFonts w:ascii="Times New Roman" w:hAnsi="Times New Roman" w:cs="Times New Roman"/>
          <w:i/>
          <w:color w:val="000000" w:themeColor="text1"/>
          <w:sz w:val="20"/>
          <w:szCs w:val="20"/>
        </w:rPr>
      </w:pPr>
      <w:r w:rsidRPr="00F154EE">
        <w:rPr>
          <w:rFonts w:ascii="Times New Roman" w:hAnsi="Times New Roman" w:cs="Times New Roman"/>
          <w:color w:val="000000" w:themeColor="text1"/>
          <w:sz w:val="20"/>
          <w:szCs w:val="20"/>
        </w:rPr>
        <w:t>Pada penelitian ini diakukan pengujian materia</w:t>
      </w:r>
      <w:r w:rsidR="00497CB0" w:rsidRPr="00F154EE">
        <w:rPr>
          <w:rFonts w:ascii="Times New Roman" w:hAnsi="Times New Roman" w:cs="Times New Roman"/>
          <w:color w:val="000000" w:themeColor="text1"/>
          <w:sz w:val="20"/>
          <w:szCs w:val="20"/>
        </w:rPr>
        <w:t>l</w:t>
      </w:r>
      <w:r w:rsidRPr="00F154EE">
        <w:rPr>
          <w:rFonts w:ascii="Times New Roman" w:hAnsi="Times New Roman" w:cs="Times New Roman"/>
          <w:color w:val="000000" w:themeColor="text1"/>
          <w:sz w:val="20"/>
          <w:szCs w:val="20"/>
        </w:rPr>
        <w:t xml:space="preserve"> penyusun mortar</w:t>
      </w:r>
      <w:r w:rsidR="008E658D" w:rsidRPr="00F154EE">
        <w:rPr>
          <w:rFonts w:ascii="Times New Roman" w:hAnsi="Times New Roman" w:cs="Times New Roman"/>
          <w:i/>
          <w:color w:val="000000" w:themeColor="text1"/>
          <w:sz w:val="20"/>
          <w:szCs w:val="20"/>
        </w:rPr>
        <w:t xml:space="preserve"> </w:t>
      </w:r>
      <w:r w:rsidR="00810DB9" w:rsidRPr="00810DB9">
        <w:rPr>
          <w:rFonts w:ascii="Times New Roman" w:hAnsi="Times New Roman" w:cs="Times New Roman"/>
          <w:i/>
          <w:color w:val="000000" w:themeColor="text1"/>
          <w:sz w:val="20"/>
          <w:szCs w:val="20"/>
        </w:rPr>
        <w:t>Geopolymer</w:t>
      </w:r>
      <w:r w:rsidR="008E658D" w:rsidRPr="00F154EE">
        <w:rPr>
          <w:rFonts w:ascii="Times New Roman" w:hAnsi="Times New Roman" w:cs="Times New Roman"/>
          <w:i/>
          <w:color w:val="000000" w:themeColor="text1"/>
          <w:sz w:val="20"/>
          <w:szCs w:val="20"/>
        </w:rPr>
        <w:t xml:space="preserve"> </w:t>
      </w:r>
      <w:r w:rsidR="000858B3" w:rsidRPr="00F154EE">
        <w:rPr>
          <w:rFonts w:ascii="Times New Roman" w:hAnsi="Times New Roman" w:cs="Times New Roman"/>
          <w:color w:val="000000" w:themeColor="text1"/>
          <w:sz w:val="20"/>
          <w:szCs w:val="20"/>
        </w:rPr>
        <w:t>yaitu</w:t>
      </w:r>
      <w:r w:rsidRPr="00F154EE">
        <w:rPr>
          <w:rFonts w:ascii="Times New Roman" w:hAnsi="Times New Roman" w:cs="Times New Roman"/>
          <w:color w:val="000000" w:themeColor="text1"/>
          <w:sz w:val="20"/>
          <w:szCs w:val="20"/>
        </w:rPr>
        <w:t>:</w:t>
      </w:r>
      <w:r w:rsidR="00171F04" w:rsidRPr="00F154EE">
        <w:rPr>
          <w:rFonts w:ascii="Times New Roman" w:hAnsi="Times New Roman" w:cs="Times New Roman"/>
          <w:color w:val="000000" w:themeColor="text1"/>
          <w:sz w:val="20"/>
          <w:szCs w:val="20"/>
        </w:rPr>
        <w:t xml:space="preserve"> karakteristik</w:t>
      </w:r>
      <w:r w:rsidR="00054139" w:rsidRPr="00F154EE">
        <w:rPr>
          <w:rFonts w:ascii="Times New Roman" w:hAnsi="Times New Roman" w:cs="Times New Roman"/>
          <w:color w:val="000000" w:themeColor="text1"/>
          <w:sz w:val="20"/>
          <w:szCs w:val="20"/>
        </w:rPr>
        <w:t xml:space="preserve"> P</w:t>
      </w:r>
      <w:r w:rsidR="00171F04" w:rsidRPr="00F154EE">
        <w:rPr>
          <w:rFonts w:ascii="Times New Roman" w:hAnsi="Times New Roman" w:cs="Times New Roman"/>
          <w:color w:val="000000" w:themeColor="text1"/>
          <w:sz w:val="20"/>
          <w:szCs w:val="20"/>
        </w:rPr>
        <w:t xml:space="preserve">asir unsur senyawa </w:t>
      </w:r>
      <w:r w:rsidR="009E7627" w:rsidRPr="00F154EE">
        <w:rPr>
          <w:rFonts w:ascii="Times New Roman" w:hAnsi="Times New Roman" w:cs="Times New Roman"/>
          <w:i/>
          <w:color w:val="000000" w:themeColor="text1"/>
          <w:sz w:val="20"/>
          <w:szCs w:val="20"/>
        </w:rPr>
        <w:t xml:space="preserve">PC, </w:t>
      </w:r>
      <w:r w:rsidR="001A1DA2" w:rsidRPr="001A1DA2">
        <w:rPr>
          <w:rFonts w:ascii="Times New Roman" w:hAnsi="Times New Roman" w:cs="Times New Roman"/>
          <w:i/>
          <w:color w:val="000000" w:themeColor="text1"/>
          <w:sz w:val="20"/>
          <w:szCs w:val="20"/>
        </w:rPr>
        <w:t>Fly Ash</w:t>
      </w:r>
      <w:r w:rsidR="009E7627" w:rsidRPr="00F154EE">
        <w:rPr>
          <w:rFonts w:ascii="Times New Roman" w:hAnsi="Times New Roman" w:cs="Times New Roman"/>
          <w:color w:val="000000" w:themeColor="text1"/>
          <w:sz w:val="20"/>
          <w:szCs w:val="20"/>
        </w:rPr>
        <w:t>,</w:t>
      </w:r>
      <w:r w:rsidR="00725129" w:rsidRPr="00F154EE">
        <w:rPr>
          <w:rFonts w:ascii="Times New Roman" w:hAnsi="Times New Roman" w:cs="Times New Roman"/>
          <w:color w:val="000000" w:themeColor="text1"/>
          <w:sz w:val="20"/>
          <w:szCs w:val="20"/>
        </w:rPr>
        <w:t xml:space="preserve"> </w:t>
      </w:r>
      <w:r w:rsidR="009E7627" w:rsidRPr="00F154EE">
        <w:rPr>
          <w:rFonts w:ascii="Times New Roman" w:hAnsi="Times New Roman" w:cs="Times New Roman"/>
          <w:color w:val="000000" w:themeColor="text1"/>
          <w:sz w:val="20"/>
          <w:szCs w:val="20"/>
        </w:rPr>
        <w:t xml:space="preserve">dan </w:t>
      </w:r>
      <w:r w:rsidR="00C827EF" w:rsidRPr="00F154EE">
        <w:rPr>
          <w:rFonts w:ascii="Times New Roman" w:hAnsi="Times New Roman" w:cs="Times New Roman"/>
          <w:color w:val="000000" w:themeColor="text1"/>
          <w:sz w:val="20"/>
          <w:szCs w:val="20"/>
        </w:rPr>
        <w:t>LUSI</w:t>
      </w:r>
      <w:r w:rsidR="009E7627" w:rsidRPr="00F154EE">
        <w:rPr>
          <w:rFonts w:ascii="Times New Roman" w:hAnsi="Times New Roman" w:cs="Times New Roman"/>
          <w:i/>
          <w:color w:val="000000" w:themeColor="text1"/>
          <w:sz w:val="20"/>
          <w:szCs w:val="20"/>
        </w:rPr>
        <w:t>.</w:t>
      </w:r>
    </w:p>
    <w:p w14:paraId="40B81C57" w14:textId="77777777" w:rsidR="00BE2C72" w:rsidRPr="00F154EE" w:rsidRDefault="00691A0C" w:rsidP="00E52174">
      <w:pPr>
        <w:pStyle w:val="ListParagraph"/>
        <w:numPr>
          <w:ilvl w:val="0"/>
          <w:numId w:val="6"/>
        </w:numPr>
        <w:spacing w:after="0" w:line="276" w:lineRule="auto"/>
        <w:ind w:left="567" w:hanging="283"/>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Pengujian</w:t>
      </w:r>
      <w:r w:rsidR="00E611F9" w:rsidRPr="00F154EE">
        <w:rPr>
          <w:rFonts w:ascii="Times New Roman" w:hAnsi="Times New Roman" w:cs="Times New Roman"/>
          <w:color w:val="000000" w:themeColor="text1"/>
          <w:sz w:val="20"/>
          <w:szCs w:val="20"/>
        </w:rPr>
        <w:t xml:space="preserve"> </w:t>
      </w:r>
      <w:r w:rsidR="00725129" w:rsidRPr="00F154EE">
        <w:rPr>
          <w:rFonts w:ascii="Times New Roman" w:hAnsi="Times New Roman" w:cs="Times New Roman"/>
          <w:color w:val="000000" w:themeColor="text1"/>
          <w:sz w:val="20"/>
          <w:szCs w:val="20"/>
        </w:rPr>
        <w:t xml:space="preserve">Karakteristik </w:t>
      </w:r>
      <w:r w:rsidR="005244C8" w:rsidRPr="00F154EE">
        <w:rPr>
          <w:rFonts w:ascii="Times New Roman" w:hAnsi="Times New Roman" w:cs="Times New Roman"/>
          <w:color w:val="000000" w:themeColor="text1"/>
          <w:sz w:val="20"/>
          <w:szCs w:val="20"/>
        </w:rPr>
        <w:t>Agragat Halus</w:t>
      </w:r>
    </w:p>
    <w:p w14:paraId="72240194" w14:textId="77777777" w:rsidR="00BE2C72" w:rsidRPr="00F154EE" w:rsidRDefault="005244C8" w:rsidP="00E52174">
      <w:pPr>
        <w:spacing w:after="0" w:line="276" w:lineRule="auto"/>
        <w:ind w:left="567" w:firstLine="426"/>
        <w:jc w:val="both"/>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rPr>
        <w:t>Tabel 2</w:t>
      </w:r>
      <w:r w:rsidRPr="00F154EE">
        <w:rPr>
          <w:rFonts w:ascii="Times New Roman" w:hAnsi="Times New Roman" w:cs="Times New Roman"/>
          <w:color w:val="000000" w:themeColor="text1"/>
          <w:sz w:val="20"/>
          <w:szCs w:val="20"/>
        </w:rPr>
        <w:t xml:space="preserve"> </w:t>
      </w:r>
      <w:r w:rsidR="00691A0C" w:rsidRPr="00F154EE">
        <w:rPr>
          <w:rFonts w:ascii="Times New Roman" w:hAnsi="Times New Roman" w:cs="Times New Roman"/>
          <w:color w:val="000000" w:themeColor="text1"/>
          <w:sz w:val="20"/>
          <w:szCs w:val="20"/>
        </w:rPr>
        <w:t>Data</w:t>
      </w:r>
      <w:r w:rsidR="00E611F9" w:rsidRPr="00F154EE">
        <w:rPr>
          <w:rFonts w:ascii="Times New Roman" w:hAnsi="Times New Roman" w:cs="Times New Roman"/>
          <w:color w:val="000000" w:themeColor="text1"/>
          <w:sz w:val="20"/>
          <w:szCs w:val="20"/>
        </w:rPr>
        <w:t xml:space="preserve"> </w:t>
      </w:r>
      <w:r w:rsidR="00725129" w:rsidRPr="00F154EE">
        <w:rPr>
          <w:rFonts w:ascii="Times New Roman" w:hAnsi="Times New Roman" w:cs="Times New Roman"/>
          <w:color w:val="000000" w:themeColor="text1"/>
          <w:sz w:val="20"/>
          <w:szCs w:val="20"/>
        </w:rPr>
        <w:t>Pengujian</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lang w:val="id-ID"/>
        </w:rPr>
        <w:t>Agregat Halus</w:t>
      </w:r>
    </w:p>
    <w:tbl>
      <w:tblPr>
        <w:tblW w:w="4067" w:type="dxa"/>
        <w:tblInd w:w="274" w:type="dxa"/>
        <w:tblLook w:val="04A0" w:firstRow="1" w:lastRow="0" w:firstColumn="1" w:lastColumn="0" w:noHBand="0" w:noVBand="1"/>
      </w:tblPr>
      <w:tblGrid>
        <w:gridCol w:w="412"/>
        <w:gridCol w:w="1289"/>
        <w:gridCol w:w="1266"/>
        <w:gridCol w:w="1100"/>
      </w:tblGrid>
      <w:tr w:rsidR="00F154EE" w:rsidRPr="00F154EE" w14:paraId="26F7F022" w14:textId="77777777" w:rsidTr="00773A40">
        <w:trPr>
          <w:trHeight w:val="315"/>
        </w:trPr>
        <w:tc>
          <w:tcPr>
            <w:tcW w:w="412" w:type="dxa"/>
            <w:tcBorders>
              <w:top w:val="single" w:sz="8" w:space="0" w:color="auto"/>
              <w:left w:val="single" w:sz="8" w:space="0" w:color="auto"/>
              <w:bottom w:val="single" w:sz="8" w:space="0" w:color="auto"/>
              <w:right w:val="single" w:sz="4" w:space="0" w:color="auto"/>
            </w:tcBorders>
            <w:shd w:val="clear" w:color="auto" w:fill="AEAAAA" w:themeFill="background2" w:themeFillShade="BF"/>
            <w:noWrap/>
            <w:vAlign w:val="center"/>
            <w:hideMark/>
          </w:tcPr>
          <w:p w14:paraId="6A5D9202" w14:textId="77777777" w:rsidR="0073177E" w:rsidRPr="00F154EE" w:rsidRDefault="0073177E" w:rsidP="0073177E">
            <w:pPr>
              <w:spacing w:after="0" w:line="240" w:lineRule="auto"/>
              <w:jc w:val="center"/>
              <w:rPr>
                <w:rFonts w:ascii="Times New Roman" w:eastAsia="Times New Roman" w:hAnsi="Times New Roman" w:cs="Times New Roman"/>
                <w:b/>
                <w:bCs/>
                <w:color w:val="000000" w:themeColor="text1"/>
                <w:sz w:val="16"/>
                <w:szCs w:val="16"/>
              </w:rPr>
            </w:pPr>
            <w:r w:rsidRPr="00F154EE">
              <w:rPr>
                <w:rFonts w:ascii="Times New Roman" w:eastAsia="Times New Roman" w:hAnsi="Times New Roman" w:cs="Times New Roman"/>
                <w:b/>
                <w:bCs/>
                <w:color w:val="000000" w:themeColor="text1"/>
                <w:sz w:val="16"/>
                <w:szCs w:val="16"/>
              </w:rPr>
              <w:t>No</w:t>
            </w:r>
          </w:p>
        </w:tc>
        <w:tc>
          <w:tcPr>
            <w:tcW w:w="1289"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22B751B0" w14:textId="77777777" w:rsidR="0073177E" w:rsidRPr="00F154EE" w:rsidRDefault="00CF7CF7" w:rsidP="0073177E">
            <w:pPr>
              <w:spacing w:after="0" w:line="240" w:lineRule="auto"/>
              <w:jc w:val="center"/>
              <w:rPr>
                <w:rFonts w:ascii="Times New Roman" w:eastAsia="Times New Roman" w:hAnsi="Times New Roman" w:cs="Times New Roman"/>
                <w:b/>
                <w:bCs/>
                <w:color w:val="000000" w:themeColor="text1"/>
                <w:sz w:val="16"/>
                <w:szCs w:val="16"/>
              </w:rPr>
            </w:pPr>
            <w:r w:rsidRPr="00F154EE">
              <w:rPr>
                <w:rFonts w:ascii="Times New Roman" w:eastAsia="Times New Roman" w:hAnsi="Times New Roman" w:cs="Times New Roman"/>
                <w:b/>
                <w:bCs/>
                <w:color w:val="000000" w:themeColor="text1"/>
                <w:sz w:val="16"/>
                <w:szCs w:val="16"/>
              </w:rPr>
              <w:t>Pengujian</w:t>
            </w:r>
          </w:p>
        </w:tc>
        <w:tc>
          <w:tcPr>
            <w:tcW w:w="1266"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6DC5832F" w14:textId="77777777" w:rsidR="0073177E" w:rsidRPr="00F154EE" w:rsidRDefault="0073177E" w:rsidP="0073177E">
            <w:pPr>
              <w:spacing w:after="0" w:line="240" w:lineRule="auto"/>
              <w:jc w:val="center"/>
              <w:rPr>
                <w:rFonts w:ascii="Times New Roman" w:eastAsia="Times New Roman" w:hAnsi="Times New Roman" w:cs="Times New Roman"/>
                <w:b/>
                <w:bCs/>
                <w:color w:val="000000" w:themeColor="text1"/>
                <w:sz w:val="16"/>
                <w:szCs w:val="16"/>
              </w:rPr>
            </w:pPr>
            <w:r w:rsidRPr="00F154EE">
              <w:rPr>
                <w:rFonts w:ascii="Times New Roman" w:eastAsia="Times New Roman" w:hAnsi="Times New Roman" w:cs="Times New Roman"/>
                <w:b/>
                <w:bCs/>
                <w:color w:val="000000" w:themeColor="text1"/>
                <w:sz w:val="16"/>
                <w:szCs w:val="16"/>
              </w:rPr>
              <w:t>Pasir Lumajang</w:t>
            </w:r>
          </w:p>
        </w:tc>
        <w:tc>
          <w:tcPr>
            <w:tcW w:w="1100"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4D468F65" w14:textId="77777777" w:rsidR="0073177E" w:rsidRPr="00F154EE" w:rsidRDefault="0073177E" w:rsidP="0073177E">
            <w:pPr>
              <w:spacing w:after="0" w:line="240" w:lineRule="auto"/>
              <w:jc w:val="center"/>
              <w:rPr>
                <w:rFonts w:ascii="Times New Roman" w:eastAsia="Times New Roman" w:hAnsi="Times New Roman" w:cs="Times New Roman"/>
                <w:b/>
                <w:bCs/>
                <w:color w:val="000000" w:themeColor="text1"/>
                <w:sz w:val="16"/>
                <w:szCs w:val="16"/>
              </w:rPr>
            </w:pPr>
            <w:r w:rsidRPr="00F154EE">
              <w:rPr>
                <w:rFonts w:ascii="Times New Roman" w:eastAsia="Times New Roman" w:hAnsi="Times New Roman" w:cs="Times New Roman"/>
                <w:b/>
                <w:bCs/>
                <w:color w:val="000000" w:themeColor="text1"/>
                <w:sz w:val="16"/>
                <w:szCs w:val="16"/>
              </w:rPr>
              <w:t>SNI</w:t>
            </w:r>
            <w:r w:rsidR="00B55F1B" w:rsidRPr="00F154EE">
              <w:rPr>
                <w:rFonts w:ascii="Times New Roman" w:eastAsia="Times New Roman" w:hAnsi="Times New Roman" w:cs="Times New Roman"/>
                <w:b/>
                <w:bCs/>
                <w:color w:val="000000" w:themeColor="text1"/>
                <w:sz w:val="16"/>
                <w:szCs w:val="16"/>
              </w:rPr>
              <w:t>/ ASTM</w:t>
            </w:r>
          </w:p>
        </w:tc>
      </w:tr>
      <w:tr w:rsidR="00F154EE" w:rsidRPr="00F154EE" w14:paraId="1E6EAD2A" w14:textId="77777777" w:rsidTr="001D5B58">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10C4050C"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w:t>
            </w:r>
          </w:p>
        </w:tc>
        <w:tc>
          <w:tcPr>
            <w:tcW w:w="1289" w:type="dxa"/>
            <w:tcBorders>
              <w:top w:val="nil"/>
              <w:left w:val="nil"/>
              <w:bottom w:val="single" w:sz="4" w:space="0" w:color="auto"/>
              <w:right w:val="single" w:sz="4" w:space="0" w:color="auto"/>
            </w:tcBorders>
            <w:shd w:val="clear" w:color="auto" w:fill="auto"/>
            <w:noWrap/>
            <w:vAlign w:val="center"/>
            <w:hideMark/>
          </w:tcPr>
          <w:p w14:paraId="4B0255C8" w14:textId="77777777" w:rsidR="0073177E" w:rsidRPr="00F154EE" w:rsidRDefault="00691A0C"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Berat</w:t>
            </w:r>
            <w:r w:rsidR="00E611F9" w:rsidRPr="00F154EE">
              <w:rPr>
                <w:rFonts w:ascii="Times New Roman" w:eastAsia="Times New Roman" w:hAnsi="Times New Roman" w:cs="Times New Roman"/>
                <w:color w:val="000000" w:themeColor="text1"/>
                <w:sz w:val="16"/>
                <w:szCs w:val="16"/>
              </w:rPr>
              <w:t xml:space="preserve"> </w:t>
            </w:r>
            <w:r w:rsidR="0073177E" w:rsidRPr="00F154EE">
              <w:rPr>
                <w:rFonts w:ascii="Times New Roman" w:eastAsia="Times New Roman" w:hAnsi="Times New Roman" w:cs="Times New Roman"/>
                <w:color w:val="000000" w:themeColor="text1"/>
                <w:sz w:val="16"/>
                <w:szCs w:val="16"/>
              </w:rPr>
              <w:t>Jenis</w:t>
            </w:r>
          </w:p>
        </w:tc>
        <w:tc>
          <w:tcPr>
            <w:tcW w:w="1266" w:type="dxa"/>
            <w:tcBorders>
              <w:top w:val="nil"/>
              <w:left w:val="nil"/>
              <w:bottom w:val="single" w:sz="4" w:space="0" w:color="auto"/>
              <w:right w:val="single" w:sz="4" w:space="0" w:color="auto"/>
            </w:tcBorders>
            <w:shd w:val="clear" w:color="auto" w:fill="auto"/>
            <w:noWrap/>
            <w:vAlign w:val="center"/>
            <w:hideMark/>
          </w:tcPr>
          <w:p w14:paraId="33A1AAE1" w14:textId="77777777" w:rsidR="0073177E" w:rsidRPr="00F154EE" w:rsidRDefault="00483CD2"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2,75</w:t>
            </w:r>
            <w:r w:rsidR="00E611F9" w:rsidRPr="00F154EE">
              <w:rPr>
                <w:rFonts w:ascii="Times New Roman" w:eastAsia="Times New Roman" w:hAnsi="Times New Roman" w:cs="Times New Roman"/>
                <w:color w:val="000000" w:themeColor="text1"/>
                <w:sz w:val="16"/>
                <w:szCs w:val="16"/>
              </w:rPr>
              <w:t xml:space="preserve"> </w:t>
            </w:r>
            <w:r w:rsidR="0073177E" w:rsidRPr="00F154EE">
              <w:rPr>
                <w:rFonts w:ascii="Times New Roman" w:eastAsia="Times New Roman" w:hAnsi="Times New Roman" w:cs="Times New Roman"/>
                <w:color w:val="000000" w:themeColor="text1"/>
                <w:sz w:val="16"/>
                <w:szCs w:val="16"/>
              </w:rPr>
              <w:t>gram/cm3</w:t>
            </w:r>
          </w:p>
        </w:tc>
        <w:tc>
          <w:tcPr>
            <w:tcW w:w="1100" w:type="dxa"/>
            <w:tcBorders>
              <w:top w:val="nil"/>
              <w:left w:val="nil"/>
              <w:bottom w:val="single" w:sz="4" w:space="0" w:color="auto"/>
              <w:right w:val="single" w:sz="8" w:space="0" w:color="auto"/>
            </w:tcBorders>
            <w:shd w:val="clear" w:color="auto" w:fill="auto"/>
            <w:noWrap/>
            <w:vAlign w:val="center"/>
            <w:hideMark/>
          </w:tcPr>
          <w:p w14:paraId="5C254FAE"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Min 2,5 gr/cm3</w:t>
            </w:r>
          </w:p>
        </w:tc>
      </w:tr>
      <w:tr w:rsidR="00F154EE" w:rsidRPr="00F154EE" w14:paraId="5B104989" w14:textId="77777777" w:rsidTr="001D5B58">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16F5EDC4"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w:t>
            </w:r>
          </w:p>
        </w:tc>
        <w:tc>
          <w:tcPr>
            <w:tcW w:w="1289" w:type="dxa"/>
            <w:tcBorders>
              <w:top w:val="nil"/>
              <w:left w:val="nil"/>
              <w:bottom w:val="single" w:sz="4" w:space="0" w:color="auto"/>
              <w:right w:val="single" w:sz="4" w:space="0" w:color="auto"/>
            </w:tcBorders>
            <w:shd w:val="clear" w:color="auto" w:fill="auto"/>
            <w:noWrap/>
            <w:vAlign w:val="center"/>
            <w:hideMark/>
          </w:tcPr>
          <w:p w14:paraId="73AF32F2" w14:textId="77777777" w:rsidR="0073177E" w:rsidRPr="00F154EE" w:rsidRDefault="00691A0C"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Penyerapan</w:t>
            </w:r>
            <w:r w:rsidR="00E611F9" w:rsidRPr="00F154EE">
              <w:rPr>
                <w:rFonts w:ascii="Times New Roman" w:eastAsia="Times New Roman" w:hAnsi="Times New Roman" w:cs="Times New Roman"/>
                <w:color w:val="000000" w:themeColor="text1"/>
                <w:sz w:val="16"/>
                <w:szCs w:val="16"/>
              </w:rPr>
              <w:t xml:space="preserve"> </w:t>
            </w:r>
            <w:r w:rsidR="0073177E" w:rsidRPr="00F154EE">
              <w:rPr>
                <w:rFonts w:ascii="Times New Roman" w:eastAsia="Times New Roman" w:hAnsi="Times New Roman" w:cs="Times New Roman"/>
                <w:color w:val="000000" w:themeColor="text1"/>
                <w:sz w:val="16"/>
                <w:szCs w:val="16"/>
              </w:rPr>
              <w:t>Air</w:t>
            </w:r>
          </w:p>
        </w:tc>
        <w:tc>
          <w:tcPr>
            <w:tcW w:w="1266" w:type="dxa"/>
            <w:tcBorders>
              <w:top w:val="nil"/>
              <w:left w:val="nil"/>
              <w:bottom w:val="single" w:sz="4" w:space="0" w:color="auto"/>
              <w:right w:val="single" w:sz="4" w:space="0" w:color="auto"/>
            </w:tcBorders>
            <w:shd w:val="clear" w:color="auto" w:fill="auto"/>
            <w:noWrap/>
            <w:vAlign w:val="center"/>
            <w:hideMark/>
          </w:tcPr>
          <w:p w14:paraId="23425757"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1,63%</w:t>
            </w:r>
          </w:p>
        </w:tc>
        <w:tc>
          <w:tcPr>
            <w:tcW w:w="1100" w:type="dxa"/>
            <w:tcBorders>
              <w:top w:val="nil"/>
              <w:left w:val="nil"/>
              <w:bottom w:val="single" w:sz="4" w:space="0" w:color="auto"/>
              <w:right w:val="single" w:sz="8" w:space="0" w:color="auto"/>
            </w:tcBorders>
            <w:shd w:val="clear" w:color="auto" w:fill="auto"/>
            <w:noWrap/>
            <w:vAlign w:val="center"/>
            <w:hideMark/>
          </w:tcPr>
          <w:p w14:paraId="431D6DF6" w14:textId="77777777" w:rsidR="0073177E" w:rsidRPr="00F154EE" w:rsidRDefault="00B55F1B"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&lt; 2</w:t>
            </w:r>
            <w:r w:rsidR="0073177E" w:rsidRPr="00F154EE">
              <w:rPr>
                <w:rFonts w:ascii="Times New Roman" w:eastAsia="Times New Roman" w:hAnsi="Times New Roman" w:cs="Times New Roman"/>
                <w:color w:val="000000" w:themeColor="text1"/>
                <w:sz w:val="16"/>
                <w:szCs w:val="16"/>
              </w:rPr>
              <w:t>%</w:t>
            </w:r>
          </w:p>
        </w:tc>
      </w:tr>
      <w:tr w:rsidR="00F154EE" w:rsidRPr="00F154EE" w14:paraId="73D8BF44" w14:textId="77777777" w:rsidTr="001D5B58">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tcPr>
          <w:p w14:paraId="1AE1FE70" w14:textId="77777777" w:rsidR="00B55F1B" w:rsidRPr="00F154EE" w:rsidRDefault="00B55F1B"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w:t>
            </w:r>
          </w:p>
        </w:tc>
        <w:tc>
          <w:tcPr>
            <w:tcW w:w="1289" w:type="dxa"/>
            <w:tcBorders>
              <w:top w:val="nil"/>
              <w:left w:val="nil"/>
              <w:bottom w:val="single" w:sz="4" w:space="0" w:color="auto"/>
              <w:right w:val="single" w:sz="4" w:space="0" w:color="auto"/>
            </w:tcBorders>
            <w:shd w:val="clear" w:color="auto" w:fill="auto"/>
            <w:noWrap/>
            <w:vAlign w:val="center"/>
          </w:tcPr>
          <w:p w14:paraId="6AEAD737" w14:textId="77777777" w:rsidR="00B55F1B" w:rsidRPr="00F154EE" w:rsidRDefault="00B55F1B"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Kadar Air Pasir</w:t>
            </w:r>
          </w:p>
        </w:tc>
        <w:tc>
          <w:tcPr>
            <w:tcW w:w="1266" w:type="dxa"/>
            <w:tcBorders>
              <w:top w:val="nil"/>
              <w:left w:val="nil"/>
              <w:bottom w:val="single" w:sz="4" w:space="0" w:color="auto"/>
              <w:right w:val="single" w:sz="4" w:space="0" w:color="auto"/>
            </w:tcBorders>
            <w:shd w:val="clear" w:color="auto" w:fill="auto"/>
            <w:noWrap/>
            <w:vAlign w:val="center"/>
          </w:tcPr>
          <w:p w14:paraId="4E4F5297" w14:textId="77777777" w:rsidR="00B55F1B" w:rsidRPr="00F154EE" w:rsidRDefault="00B55F1B"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2,46%</w:t>
            </w:r>
          </w:p>
        </w:tc>
        <w:tc>
          <w:tcPr>
            <w:tcW w:w="1100" w:type="dxa"/>
            <w:tcBorders>
              <w:top w:val="nil"/>
              <w:left w:val="nil"/>
              <w:bottom w:val="single" w:sz="4" w:space="0" w:color="auto"/>
              <w:right w:val="single" w:sz="8" w:space="0" w:color="auto"/>
            </w:tcBorders>
            <w:shd w:val="clear" w:color="auto" w:fill="auto"/>
            <w:noWrap/>
            <w:vAlign w:val="center"/>
          </w:tcPr>
          <w:p w14:paraId="54203D33" w14:textId="77777777" w:rsidR="00B55F1B" w:rsidRPr="00F154EE" w:rsidRDefault="00B55F1B"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&lt; 5%</w:t>
            </w:r>
          </w:p>
        </w:tc>
      </w:tr>
      <w:tr w:rsidR="00F154EE" w:rsidRPr="00F154EE" w14:paraId="12759E63" w14:textId="77777777" w:rsidTr="001D5B58">
        <w:trPr>
          <w:trHeight w:val="300"/>
        </w:trPr>
        <w:tc>
          <w:tcPr>
            <w:tcW w:w="412"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D2E8990"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w:t>
            </w:r>
          </w:p>
        </w:tc>
        <w:tc>
          <w:tcPr>
            <w:tcW w:w="128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604EE0" w14:textId="77777777" w:rsidR="0073177E" w:rsidRPr="00F154EE" w:rsidRDefault="008E658D"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 xml:space="preserve">Analisa </w:t>
            </w:r>
            <w:r w:rsidR="0073177E" w:rsidRPr="00F154EE">
              <w:rPr>
                <w:rFonts w:ascii="Times New Roman" w:eastAsia="Times New Roman" w:hAnsi="Times New Roman" w:cs="Times New Roman"/>
                <w:color w:val="000000" w:themeColor="text1"/>
                <w:sz w:val="16"/>
                <w:szCs w:val="16"/>
              </w:rPr>
              <w:t>Ayakan</w:t>
            </w:r>
          </w:p>
        </w:tc>
        <w:tc>
          <w:tcPr>
            <w:tcW w:w="1266" w:type="dxa"/>
            <w:tcBorders>
              <w:top w:val="nil"/>
              <w:left w:val="nil"/>
              <w:bottom w:val="single" w:sz="4" w:space="0" w:color="auto"/>
              <w:right w:val="single" w:sz="4" w:space="0" w:color="auto"/>
            </w:tcBorders>
            <w:shd w:val="clear" w:color="auto" w:fill="auto"/>
            <w:noWrap/>
            <w:vAlign w:val="center"/>
            <w:hideMark/>
          </w:tcPr>
          <w:p w14:paraId="52BEC0FD" w14:textId="77777777" w:rsidR="0073177E" w:rsidRPr="00F154EE" w:rsidRDefault="009E7627"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 xml:space="preserve">Lapangan=Zona </w:t>
            </w:r>
            <w:r w:rsidR="0073177E" w:rsidRPr="00F154EE">
              <w:rPr>
                <w:rFonts w:ascii="Times New Roman" w:eastAsia="Times New Roman" w:hAnsi="Times New Roman" w:cs="Times New Roman"/>
                <w:color w:val="000000" w:themeColor="text1"/>
                <w:sz w:val="16"/>
                <w:szCs w:val="16"/>
              </w:rPr>
              <w:t>2</w:t>
            </w:r>
          </w:p>
        </w:tc>
        <w:tc>
          <w:tcPr>
            <w:tcW w:w="110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AFE8D09"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FM=2,50-3,80</w:t>
            </w:r>
          </w:p>
        </w:tc>
      </w:tr>
      <w:tr w:rsidR="00F154EE" w:rsidRPr="00F154EE" w14:paraId="17C8A7E4" w14:textId="77777777" w:rsidTr="001D5B58">
        <w:trPr>
          <w:trHeight w:val="300"/>
        </w:trPr>
        <w:tc>
          <w:tcPr>
            <w:tcW w:w="412" w:type="dxa"/>
            <w:vMerge/>
            <w:tcBorders>
              <w:top w:val="nil"/>
              <w:left w:val="single" w:sz="8" w:space="0" w:color="auto"/>
              <w:bottom w:val="single" w:sz="4" w:space="0" w:color="auto"/>
              <w:right w:val="single" w:sz="4" w:space="0" w:color="auto"/>
            </w:tcBorders>
            <w:vAlign w:val="center"/>
            <w:hideMark/>
          </w:tcPr>
          <w:p w14:paraId="454A0937"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4450673C"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5B9543FC" w14:textId="77777777" w:rsidR="0073177E" w:rsidRPr="00F154EE" w:rsidRDefault="009E7627"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 xml:space="preserve"> </w:t>
            </w:r>
            <w:r w:rsidR="0073177E" w:rsidRPr="00F154EE">
              <w:rPr>
                <w:rFonts w:ascii="Times New Roman" w:eastAsia="Times New Roman" w:hAnsi="Times New Roman" w:cs="Times New Roman"/>
                <w:color w:val="000000" w:themeColor="text1"/>
                <w:sz w:val="16"/>
                <w:szCs w:val="16"/>
              </w:rPr>
              <w:t>FM=2,71</w:t>
            </w:r>
          </w:p>
        </w:tc>
        <w:tc>
          <w:tcPr>
            <w:tcW w:w="1100" w:type="dxa"/>
            <w:vMerge/>
            <w:tcBorders>
              <w:top w:val="nil"/>
              <w:left w:val="single" w:sz="4" w:space="0" w:color="auto"/>
              <w:bottom w:val="single" w:sz="4" w:space="0" w:color="auto"/>
              <w:right w:val="single" w:sz="8" w:space="0" w:color="auto"/>
            </w:tcBorders>
            <w:vAlign w:val="center"/>
            <w:hideMark/>
          </w:tcPr>
          <w:p w14:paraId="085DF690"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r>
      <w:tr w:rsidR="00F154EE" w:rsidRPr="00F154EE" w14:paraId="20591A65" w14:textId="77777777" w:rsidTr="001D5B58">
        <w:trPr>
          <w:trHeight w:val="300"/>
        </w:trPr>
        <w:tc>
          <w:tcPr>
            <w:tcW w:w="412" w:type="dxa"/>
            <w:vMerge/>
            <w:tcBorders>
              <w:top w:val="nil"/>
              <w:left w:val="single" w:sz="8" w:space="0" w:color="auto"/>
              <w:bottom w:val="single" w:sz="4" w:space="0" w:color="auto"/>
              <w:right w:val="single" w:sz="4" w:space="0" w:color="auto"/>
            </w:tcBorders>
            <w:vAlign w:val="center"/>
            <w:hideMark/>
          </w:tcPr>
          <w:p w14:paraId="07DD8470"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582E6F6A"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08750E3A" w14:textId="77777777" w:rsidR="0073177E" w:rsidRPr="00F154EE" w:rsidRDefault="009E7627"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Mortar=Zona</w:t>
            </w:r>
            <w:r w:rsidR="0073177E" w:rsidRPr="00F154EE">
              <w:rPr>
                <w:rFonts w:ascii="Times New Roman" w:eastAsia="Times New Roman" w:hAnsi="Times New Roman" w:cs="Times New Roman"/>
                <w:color w:val="000000" w:themeColor="text1"/>
                <w:sz w:val="16"/>
                <w:szCs w:val="16"/>
              </w:rPr>
              <w:t>4</w:t>
            </w:r>
          </w:p>
        </w:tc>
        <w:tc>
          <w:tcPr>
            <w:tcW w:w="1100" w:type="dxa"/>
            <w:vMerge/>
            <w:tcBorders>
              <w:top w:val="nil"/>
              <w:left w:val="single" w:sz="4" w:space="0" w:color="auto"/>
              <w:bottom w:val="single" w:sz="4" w:space="0" w:color="auto"/>
              <w:right w:val="single" w:sz="8" w:space="0" w:color="auto"/>
            </w:tcBorders>
            <w:vAlign w:val="center"/>
            <w:hideMark/>
          </w:tcPr>
          <w:p w14:paraId="0DAF7CF2"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r>
      <w:tr w:rsidR="00F154EE" w:rsidRPr="00F154EE" w14:paraId="32DBC503" w14:textId="77777777" w:rsidTr="001D5B58">
        <w:trPr>
          <w:trHeight w:val="300"/>
        </w:trPr>
        <w:tc>
          <w:tcPr>
            <w:tcW w:w="412" w:type="dxa"/>
            <w:vMerge/>
            <w:tcBorders>
              <w:top w:val="nil"/>
              <w:left w:val="single" w:sz="8" w:space="0" w:color="auto"/>
              <w:bottom w:val="single" w:sz="4" w:space="0" w:color="auto"/>
              <w:right w:val="single" w:sz="4" w:space="0" w:color="auto"/>
            </w:tcBorders>
            <w:vAlign w:val="center"/>
            <w:hideMark/>
          </w:tcPr>
          <w:p w14:paraId="15565D4D"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89" w:type="dxa"/>
            <w:vMerge/>
            <w:tcBorders>
              <w:top w:val="nil"/>
              <w:left w:val="single" w:sz="4" w:space="0" w:color="auto"/>
              <w:bottom w:val="single" w:sz="4" w:space="0" w:color="auto"/>
              <w:right w:val="single" w:sz="4" w:space="0" w:color="auto"/>
            </w:tcBorders>
            <w:vAlign w:val="center"/>
            <w:hideMark/>
          </w:tcPr>
          <w:p w14:paraId="2D4606D3"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14:paraId="72809ACD" w14:textId="77777777" w:rsidR="0073177E" w:rsidRPr="00F154EE" w:rsidRDefault="0073177E"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FM=2,0</w:t>
            </w:r>
          </w:p>
        </w:tc>
        <w:tc>
          <w:tcPr>
            <w:tcW w:w="1100" w:type="dxa"/>
            <w:vMerge/>
            <w:tcBorders>
              <w:top w:val="nil"/>
              <w:left w:val="single" w:sz="4" w:space="0" w:color="auto"/>
              <w:bottom w:val="single" w:sz="4" w:space="0" w:color="auto"/>
              <w:right w:val="single" w:sz="8" w:space="0" w:color="auto"/>
            </w:tcBorders>
            <w:vAlign w:val="center"/>
            <w:hideMark/>
          </w:tcPr>
          <w:p w14:paraId="4ABF959F" w14:textId="77777777" w:rsidR="0073177E" w:rsidRPr="00F154EE" w:rsidRDefault="0073177E" w:rsidP="0073177E">
            <w:pPr>
              <w:spacing w:after="0" w:line="240" w:lineRule="auto"/>
              <w:rPr>
                <w:rFonts w:ascii="Times New Roman" w:eastAsia="Times New Roman" w:hAnsi="Times New Roman" w:cs="Times New Roman"/>
                <w:color w:val="000000" w:themeColor="text1"/>
                <w:sz w:val="16"/>
                <w:szCs w:val="16"/>
              </w:rPr>
            </w:pPr>
          </w:p>
        </w:tc>
      </w:tr>
      <w:tr w:rsidR="00F154EE" w:rsidRPr="00F154EE" w14:paraId="321DDD8D" w14:textId="77777777" w:rsidTr="001D5B58">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tcPr>
          <w:p w14:paraId="3421CC2C"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4</w:t>
            </w:r>
          </w:p>
        </w:tc>
        <w:tc>
          <w:tcPr>
            <w:tcW w:w="1289" w:type="dxa"/>
            <w:tcBorders>
              <w:top w:val="nil"/>
              <w:left w:val="nil"/>
              <w:bottom w:val="single" w:sz="4" w:space="0" w:color="auto"/>
              <w:right w:val="single" w:sz="4" w:space="0" w:color="auto"/>
            </w:tcBorders>
            <w:shd w:val="clear" w:color="auto" w:fill="auto"/>
            <w:noWrap/>
            <w:vAlign w:val="center"/>
          </w:tcPr>
          <w:p w14:paraId="0FA283C9"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Kadar</w:t>
            </w:r>
            <w:r w:rsidR="00E611F9" w:rsidRPr="00F154EE">
              <w:rPr>
                <w:rFonts w:ascii="Times New Roman" w:eastAsia="Times New Roman" w:hAnsi="Times New Roman" w:cs="Times New Roman"/>
                <w:color w:val="000000" w:themeColor="text1"/>
                <w:sz w:val="16"/>
                <w:szCs w:val="16"/>
              </w:rPr>
              <w:t xml:space="preserve"> </w:t>
            </w:r>
            <w:r w:rsidRPr="00F154EE">
              <w:rPr>
                <w:rFonts w:ascii="Times New Roman" w:eastAsia="Times New Roman" w:hAnsi="Times New Roman" w:cs="Times New Roman"/>
                <w:color w:val="000000" w:themeColor="text1"/>
                <w:sz w:val="16"/>
                <w:szCs w:val="16"/>
              </w:rPr>
              <w:t>Lumpur</w:t>
            </w:r>
          </w:p>
        </w:tc>
        <w:tc>
          <w:tcPr>
            <w:tcW w:w="1266" w:type="dxa"/>
            <w:tcBorders>
              <w:top w:val="nil"/>
              <w:left w:val="nil"/>
              <w:bottom w:val="single" w:sz="4" w:space="0" w:color="auto"/>
              <w:right w:val="single" w:sz="4" w:space="0" w:color="auto"/>
            </w:tcBorders>
            <w:shd w:val="clear" w:color="auto" w:fill="auto"/>
            <w:noWrap/>
            <w:vAlign w:val="center"/>
          </w:tcPr>
          <w:p w14:paraId="68A67AA7"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0,21%</w:t>
            </w:r>
          </w:p>
        </w:tc>
        <w:tc>
          <w:tcPr>
            <w:tcW w:w="1100" w:type="dxa"/>
            <w:tcBorders>
              <w:top w:val="nil"/>
              <w:left w:val="nil"/>
              <w:bottom w:val="single" w:sz="4" w:space="0" w:color="auto"/>
              <w:right w:val="single" w:sz="8" w:space="0" w:color="auto"/>
            </w:tcBorders>
            <w:shd w:val="clear" w:color="auto" w:fill="auto"/>
            <w:noWrap/>
            <w:vAlign w:val="center"/>
          </w:tcPr>
          <w:p w14:paraId="55BC4131"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&lt;5%</w:t>
            </w:r>
          </w:p>
        </w:tc>
      </w:tr>
      <w:tr w:rsidR="00F154EE" w:rsidRPr="00F154EE" w14:paraId="05AAB538" w14:textId="77777777" w:rsidTr="001D5B58">
        <w:trPr>
          <w:trHeight w:val="300"/>
        </w:trPr>
        <w:tc>
          <w:tcPr>
            <w:tcW w:w="412" w:type="dxa"/>
            <w:tcBorders>
              <w:top w:val="nil"/>
              <w:left w:val="single" w:sz="8" w:space="0" w:color="auto"/>
              <w:bottom w:val="single" w:sz="4" w:space="0" w:color="auto"/>
              <w:right w:val="single" w:sz="4" w:space="0" w:color="auto"/>
            </w:tcBorders>
            <w:shd w:val="clear" w:color="auto" w:fill="auto"/>
            <w:noWrap/>
            <w:vAlign w:val="center"/>
            <w:hideMark/>
          </w:tcPr>
          <w:p w14:paraId="3EC94184"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w:t>
            </w:r>
          </w:p>
        </w:tc>
        <w:tc>
          <w:tcPr>
            <w:tcW w:w="1289" w:type="dxa"/>
            <w:tcBorders>
              <w:top w:val="nil"/>
              <w:left w:val="nil"/>
              <w:bottom w:val="single" w:sz="4" w:space="0" w:color="auto"/>
              <w:right w:val="single" w:sz="4" w:space="0" w:color="auto"/>
            </w:tcBorders>
            <w:shd w:val="clear" w:color="auto" w:fill="auto"/>
            <w:noWrap/>
            <w:vAlign w:val="center"/>
            <w:hideMark/>
          </w:tcPr>
          <w:p w14:paraId="49E32FE2"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Berat</w:t>
            </w:r>
            <w:r w:rsidR="00E611F9" w:rsidRPr="00F154EE">
              <w:rPr>
                <w:rFonts w:ascii="Times New Roman" w:eastAsia="Times New Roman" w:hAnsi="Times New Roman" w:cs="Times New Roman"/>
                <w:color w:val="000000" w:themeColor="text1"/>
                <w:sz w:val="16"/>
                <w:szCs w:val="16"/>
              </w:rPr>
              <w:t xml:space="preserve"> </w:t>
            </w:r>
            <w:r w:rsidRPr="00F154EE">
              <w:rPr>
                <w:rFonts w:ascii="Times New Roman" w:eastAsia="Times New Roman" w:hAnsi="Times New Roman" w:cs="Times New Roman"/>
                <w:color w:val="000000" w:themeColor="text1"/>
                <w:sz w:val="16"/>
                <w:szCs w:val="16"/>
              </w:rPr>
              <w:t>Volume</w:t>
            </w:r>
          </w:p>
        </w:tc>
        <w:tc>
          <w:tcPr>
            <w:tcW w:w="1266" w:type="dxa"/>
            <w:tcBorders>
              <w:top w:val="nil"/>
              <w:left w:val="nil"/>
              <w:bottom w:val="single" w:sz="4" w:space="0" w:color="auto"/>
              <w:right w:val="single" w:sz="4" w:space="0" w:color="auto"/>
            </w:tcBorders>
            <w:shd w:val="clear" w:color="auto" w:fill="auto"/>
            <w:noWrap/>
            <w:vAlign w:val="center"/>
            <w:hideMark/>
          </w:tcPr>
          <w:p w14:paraId="2BB0BD28"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1,76</w:t>
            </w:r>
            <w:r w:rsidR="00E611F9" w:rsidRPr="00F154EE">
              <w:rPr>
                <w:rFonts w:ascii="Times New Roman" w:eastAsia="Times New Roman" w:hAnsi="Times New Roman" w:cs="Times New Roman"/>
                <w:color w:val="000000" w:themeColor="text1"/>
                <w:sz w:val="16"/>
                <w:szCs w:val="16"/>
              </w:rPr>
              <w:t xml:space="preserve"> </w:t>
            </w:r>
            <w:r w:rsidRPr="00F154EE">
              <w:rPr>
                <w:rFonts w:ascii="Times New Roman" w:eastAsia="Times New Roman" w:hAnsi="Times New Roman" w:cs="Times New Roman"/>
                <w:color w:val="000000" w:themeColor="text1"/>
                <w:sz w:val="16"/>
                <w:szCs w:val="16"/>
              </w:rPr>
              <w:t>gram/cm3</w:t>
            </w:r>
          </w:p>
        </w:tc>
        <w:tc>
          <w:tcPr>
            <w:tcW w:w="1100" w:type="dxa"/>
            <w:tcBorders>
              <w:top w:val="nil"/>
              <w:left w:val="nil"/>
              <w:bottom w:val="single" w:sz="4" w:space="0" w:color="auto"/>
              <w:right w:val="single" w:sz="8" w:space="0" w:color="auto"/>
            </w:tcBorders>
            <w:shd w:val="clear" w:color="auto" w:fill="auto"/>
            <w:noWrap/>
            <w:vAlign w:val="center"/>
            <w:hideMark/>
          </w:tcPr>
          <w:p w14:paraId="36556905" w14:textId="77777777" w:rsidR="001D5B58" w:rsidRPr="00F154EE" w:rsidRDefault="001D5B58" w:rsidP="009C1286">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1,5-2,0 gr/cm3</w:t>
            </w:r>
          </w:p>
        </w:tc>
      </w:tr>
      <w:tr w:rsidR="00F154EE" w:rsidRPr="00F154EE" w14:paraId="1E062483" w14:textId="77777777" w:rsidTr="001D5B58">
        <w:trPr>
          <w:trHeight w:val="315"/>
        </w:trPr>
        <w:tc>
          <w:tcPr>
            <w:tcW w:w="412" w:type="dxa"/>
            <w:tcBorders>
              <w:top w:val="nil"/>
              <w:left w:val="single" w:sz="8" w:space="0" w:color="auto"/>
              <w:bottom w:val="single" w:sz="8" w:space="0" w:color="auto"/>
              <w:right w:val="single" w:sz="4" w:space="0" w:color="auto"/>
            </w:tcBorders>
            <w:shd w:val="clear" w:color="auto" w:fill="auto"/>
            <w:noWrap/>
            <w:vAlign w:val="center"/>
          </w:tcPr>
          <w:p w14:paraId="00F6D501" w14:textId="77777777" w:rsidR="001D5B58" w:rsidRPr="00F154EE" w:rsidRDefault="001D5B58"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6</w:t>
            </w:r>
          </w:p>
        </w:tc>
        <w:tc>
          <w:tcPr>
            <w:tcW w:w="1289" w:type="dxa"/>
            <w:tcBorders>
              <w:top w:val="nil"/>
              <w:left w:val="nil"/>
              <w:bottom w:val="single" w:sz="8" w:space="0" w:color="auto"/>
              <w:right w:val="single" w:sz="4" w:space="0" w:color="auto"/>
            </w:tcBorders>
            <w:shd w:val="clear" w:color="auto" w:fill="auto"/>
            <w:noWrap/>
            <w:vAlign w:val="center"/>
          </w:tcPr>
          <w:p w14:paraId="1856288F" w14:textId="77777777" w:rsidR="001D5B58" w:rsidRPr="00F154EE" w:rsidRDefault="001D5B58"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Kotoran Organis</w:t>
            </w:r>
          </w:p>
        </w:tc>
        <w:tc>
          <w:tcPr>
            <w:tcW w:w="1266" w:type="dxa"/>
            <w:tcBorders>
              <w:top w:val="nil"/>
              <w:left w:val="nil"/>
              <w:bottom w:val="single" w:sz="8" w:space="0" w:color="auto"/>
              <w:right w:val="single" w:sz="4" w:space="0" w:color="auto"/>
            </w:tcBorders>
            <w:shd w:val="clear" w:color="auto" w:fill="auto"/>
            <w:noWrap/>
            <w:vAlign w:val="center"/>
          </w:tcPr>
          <w:p w14:paraId="3C5EBB56" w14:textId="77777777" w:rsidR="001D5B58" w:rsidRPr="00F154EE" w:rsidRDefault="001D5B58"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Lebih terang dari warna standart</w:t>
            </w:r>
          </w:p>
        </w:tc>
        <w:tc>
          <w:tcPr>
            <w:tcW w:w="1100" w:type="dxa"/>
            <w:tcBorders>
              <w:top w:val="nil"/>
              <w:left w:val="nil"/>
              <w:bottom w:val="single" w:sz="8" w:space="0" w:color="auto"/>
              <w:right w:val="single" w:sz="8" w:space="0" w:color="auto"/>
            </w:tcBorders>
            <w:shd w:val="clear" w:color="auto" w:fill="auto"/>
            <w:noWrap/>
            <w:vAlign w:val="center"/>
          </w:tcPr>
          <w:p w14:paraId="194598DD" w14:textId="77777777" w:rsidR="001D5B58" w:rsidRPr="00F154EE" w:rsidRDefault="001D5B58" w:rsidP="0073177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Warna kuning</w:t>
            </w:r>
          </w:p>
        </w:tc>
      </w:tr>
    </w:tbl>
    <w:p w14:paraId="02F8675E" w14:textId="77777777" w:rsidR="0063293F" w:rsidRDefault="0063293F" w:rsidP="008A0DE6">
      <w:pPr>
        <w:spacing w:after="0" w:line="276" w:lineRule="auto"/>
        <w:ind w:left="567" w:firstLine="284"/>
        <w:jc w:val="both"/>
        <w:rPr>
          <w:rFonts w:ascii="Times New Roman" w:hAnsi="Times New Roman" w:cs="Times New Roman"/>
          <w:color w:val="000000" w:themeColor="text1"/>
          <w:sz w:val="20"/>
          <w:szCs w:val="20"/>
        </w:rPr>
      </w:pPr>
    </w:p>
    <w:p w14:paraId="6CB38157" w14:textId="1DC302C8" w:rsidR="005244C8" w:rsidRPr="00F154EE" w:rsidRDefault="005244C8" w:rsidP="008A0DE6">
      <w:pPr>
        <w:spacing w:after="0" w:line="276" w:lineRule="auto"/>
        <w:ind w:left="567" w:firstLine="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Agregat </w:t>
      </w:r>
      <w:r w:rsidR="009E7627" w:rsidRPr="00F154EE">
        <w:rPr>
          <w:rFonts w:ascii="Times New Roman" w:hAnsi="Times New Roman" w:cs="Times New Roman"/>
          <w:color w:val="000000" w:themeColor="text1"/>
          <w:sz w:val="20"/>
          <w:szCs w:val="20"/>
        </w:rPr>
        <w:t>halus yang dipakai</w:t>
      </w:r>
      <w:r w:rsidRPr="00F154EE">
        <w:rPr>
          <w:rFonts w:ascii="Times New Roman" w:hAnsi="Times New Roman" w:cs="Times New Roman"/>
          <w:color w:val="000000" w:themeColor="text1"/>
          <w:sz w:val="20"/>
          <w:szCs w:val="20"/>
        </w:rPr>
        <w:t xml:space="preserve"> </w:t>
      </w:r>
      <w:r w:rsidR="009E7627" w:rsidRPr="00F154EE">
        <w:rPr>
          <w:rFonts w:ascii="Times New Roman" w:hAnsi="Times New Roman" w:cs="Times New Roman"/>
          <w:color w:val="000000" w:themeColor="text1"/>
          <w:sz w:val="20"/>
          <w:szCs w:val="20"/>
        </w:rPr>
        <w:t>pada penelitian ini adalah pasir</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lumajang</w:t>
      </w:r>
      <w:r w:rsidR="009E7627" w:rsidRPr="00F154EE">
        <w:rPr>
          <w:rFonts w:ascii="Times New Roman" w:hAnsi="Times New Roman" w:cs="Times New Roman"/>
          <w:color w:val="000000" w:themeColor="text1"/>
          <w:sz w:val="20"/>
          <w:szCs w:val="20"/>
        </w:rPr>
        <w:t xml:space="preserve"> dalam keadaan kering </w:t>
      </w:r>
      <w:r w:rsidR="009E7627" w:rsidRPr="008259CA">
        <w:rPr>
          <w:rFonts w:ascii="Times New Roman" w:hAnsi="Times New Roman" w:cs="Times New Roman"/>
          <w:color w:val="000000" w:themeColor="text1"/>
          <w:sz w:val="20"/>
          <w:szCs w:val="20"/>
        </w:rPr>
        <w:t>permukaan</w:t>
      </w:r>
      <w:r w:rsidR="008259CA" w:rsidRPr="008259CA">
        <w:rPr>
          <w:rFonts w:ascii="Times New Roman" w:hAnsi="Times New Roman" w:cs="Times New Roman"/>
          <w:color w:val="000000" w:themeColor="text1"/>
          <w:sz w:val="20"/>
          <w:szCs w:val="20"/>
        </w:rPr>
        <w:t xml:space="preserve"> </w:t>
      </w:r>
      <w:r w:rsidRPr="008259CA">
        <w:rPr>
          <w:rFonts w:ascii="Times New Roman" w:hAnsi="Times New Roman" w:cs="Times New Roman"/>
          <w:color w:val="000000" w:themeColor="text1"/>
          <w:sz w:val="20"/>
          <w:szCs w:val="20"/>
        </w:rPr>
        <w:t>(</w:t>
      </w:r>
      <w:r w:rsidRPr="00F154EE">
        <w:rPr>
          <w:rFonts w:ascii="Times New Roman" w:hAnsi="Times New Roman" w:cs="Times New Roman"/>
          <w:color w:val="000000" w:themeColor="text1"/>
          <w:sz w:val="20"/>
          <w:szCs w:val="20"/>
        </w:rPr>
        <w:t xml:space="preserve">SSD). Dari hasil </w:t>
      </w:r>
      <w:r w:rsidR="009E7627" w:rsidRPr="00F154EE">
        <w:rPr>
          <w:rFonts w:ascii="Times New Roman" w:hAnsi="Times New Roman" w:cs="Times New Roman"/>
          <w:color w:val="000000" w:themeColor="text1"/>
          <w:sz w:val="20"/>
          <w:szCs w:val="20"/>
        </w:rPr>
        <w:t xml:space="preserve">proses </w:t>
      </w:r>
      <w:r w:rsidRPr="00F154EE">
        <w:rPr>
          <w:rFonts w:ascii="Times New Roman" w:hAnsi="Times New Roman" w:cs="Times New Roman"/>
          <w:color w:val="000000" w:themeColor="text1"/>
          <w:sz w:val="20"/>
          <w:szCs w:val="20"/>
        </w:rPr>
        <w:t>pengujian, dapat di</w:t>
      </w:r>
      <w:r w:rsidR="009E7627" w:rsidRPr="00F154EE">
        <w:rPr>
          <w:rFonts w:ascii="Times New Roman" w:hAnsi="Times New Roman" w:cs="Times New Roman"/>
          <w:color w:val="000000" w:themeColor="text1"/>
          <w:sz w:val="20"/>
          <w:szCs w:val="20"/>
        </w:rPr>
        <w:t>simpuklan</w:t>
      </w:r>
      <w:r w:rsidRPr="00F154EE">
        <w:rPr>
          <w:rFonts w:ascii="Times New Roman" w:hAnsi="Times New Roman" w:cs="Times New Roman"/>
          <w:color w:val="000000" w:themeColor="text1"/>
          <w:sz w:val="20"/>
          <w:szCs w:val="20"/>
        </w:rPr>
        <w:t xml:space="preserve"> bahwa</w:t>
      </w:r>
      <w:r w:rsidR="009E7627" w:rsidRPr="00F154EE">
        <w:rPr>
          <w:rFonts w:ascii="Times New Roman" w:hAnsi="Times New Roman" w:cs="Times New Roman"/>
          <w:color w:val="000000" w:themeColor="text1"/>
          <w:sz w:val="20"/>
          <w:szCs w:val="20"/>
        </w:rPr>
        <w:t xml:space="preserve"> dari</w:t>
      </w:r>
      <w:r w:rsidRPr="00F154EE">
        <w:rPr>
          <w:rFonts w:ascii="Times New Roman" w:hAnsi="Times New Roman" w:cs="Times New Roman"/>
          <w:color w:val="000000" w:themeColor="text1"/>
          <w:sz w:val="20"/>
          <w:szCs w:val="20"/>
        </w:rPr>
        <w:t xml:space="preserve"> pasir</w:t>
      </w:r>
      <w:r w:rsidR="009E7627" w:rsidRPr="00F154EE">
        <w:rPr>
          <w:rFonts w:ascii="Times New Roman" w:hAnsi="Times New Roman" w:cs="Times New Roman"/>
          <w:color w:val="000000" w:themeColor="text1"/>
          <w:sz w:val="20"/>
          <w:szCs w:val="20"/>
        </w:rPr>
        <w:t xml:space="preserve"> yang diuji</w:t>
      </w:r>
      <w:r w:rsidRPr="00F154EE">
        <w:rPr>
          <w:rFonts w:ascii="Times New Roman" w:hAnsi="Times New Roman" w:cs="Times New Roman"/>
          <w:color w:val="000000" w:themeColor="text1"/>
          <w:sz w:val="20"/>
          <w:szCs w:val="20"/>
        </w:rPr>
        <w:t xml:space="preserve"> tersebut memenuhi </w:t>
      </w:r>
      <w:r w:rsidR="00A10A69" w:rsidRPr="00F154EE">
        <w:rPr>
          <w:rFonts w:ascii="Times New Roman" w:hAnsi="Times New Roman" w:cs="Times New Roman"/>
          <w:color w:val="000000" w:themeColor="text1"/>
          <w:sz w:val="20"/>
          <w:szCs w:val="20"/>
        </w:rPr>
        <w:t>standart</w:t>
      </w:r>
      <w:r w:rsidRPr="00F154EE">
        <w:rPr>
          <w:rFonts w:ascii="Times New Roman" w:hAnsi="Times New Roman" w:cs="Times New Roman"/>
          <w:color w:val="000000" w:themeColor="text1"/>
          <w:sz w:val="20"/>
          <w:szCs w:val="20"/>
        </w:rPr>
        <w:t xml:space="preserve"> sebagai agregat halus.</w:t>
      </w:r>
    </w:p>
    <w:p w14:paraId="3D75D8F2" w14:textId="531D245D" w:rsidR="005244C8" w:rsidRPr="00F154EE" w:rsidRDefault="00054139" w:rsidP="00915419">
      <w:pPr>
        <w:pStyle w:val="ListParagraph"/>
        <w:numPr>
          <w:ilvl w:val="0"/>
          <w:numId w:val="6"/>
        </w:numPr>
        <w:spacing w:after="0" w:line="276" w:lineRule="auto"/>
        <w:ind w:left="567" w:hanging="283"/>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Pengujian </w:t>
      </w:r>
      <w:r w:rsidR="003A5D26" w:rsidRPr="00F154EE">
        <w:rPr>
          <w:rFonts w:ascii="Times New Roman" w:hAnsi="Times New Roman" w:cs="Times New Roman"/>
          <w:i/>
          <w:color w:val="000000" w:themeColor="text1"/>
          <w:sz w:val="20"/>
          <w:szCs w:val="20"/>
        </w:rPr>
        <w:t xml:space="preserve">Portland Cement, </w:t>
      </w:r>
      <w:r w:rsidR="001A1DA2" w:rsidRPr="001A1DA2">
        <w:rPr>
          <w:rFonts w:ascii="Times New Roman" w:hAnsi="Times New Roman" w:cs="Times New Roman"/>
          <w:i/>
          <w:color w:val="000000" w:themeColor="text1"/>
          <w:sz w:val="20"/>
          <w:szCs w:val="20"/>
        </w:rPr>
        <w:t>Fly Ash</w:t>
      </w:r>
      <w:r w:rsidR="00A67C3C" w:rsidRPr="00F154EE">
        <w:rPr>
          <w:rFonts w:ascii="Times New Roman" w:hAnsi="Times New Roman" w:cs="Times New Roman"/>
          <w:color w:val="000000" w:themeColor="text1"/>
          <w:sz w:val="20"/>
          <w:szCs w:val="20"/>
        </w:rPr>
        <w:t xml:space="preserve">, </w:t>
      </w:r>
      <w:r w:rsidR="003A5D26" w:rsidRPr="00F154EE">
        <w:rPr>
          <w:rFonts w:ascii="Times New Roman" w:hAnsi="Times New Roman" w:cs="Times New Roman"/>
          <w:color w:val="000000" w:themeColor="text1"/>
          <w:sz w:val="20"/>
          <w:szCs w:val="20"/>
        </w:rPr>
        <w:t>LUSI</w:t>
      </w:r>
      <w:r w:rsidR="00A67C3C" w:rsidRPr="00F154EE">
        <w:rPr>
          <w:rFonts w:ascii="Times New Roman" w:hAnsi="Times New Roman" w:cs="Times New Roman"/>
          <w:color w:val="000000" w:themeColor="text1"/>
          <w:sz w:val="20"/>
          <w:szCs w:val="20"/>
        </w:rPr>
        <w:t xml:space="preserve"> dan Kapur</w:t>
      </w:r>
    </w:p>
    <w:p w14:paraId="6D109CF2" w14:textId="0F7E710D" w:rsidR="005244C8" w:rsidRPr="00F154EE" w:rsidRDefault="009E7627" w:rsidP="00915419">
      <w:pPr>
        <w:pStyle w:val="ListParagraph"/>
        <w:spacing w:after="0" w:line="276" w:lineRule="auto"/>
        <w:ind w:left="567" w:firstLine="29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Proses p</w:t>
      </w:r>
      <w:r w:rsidR="003A5D26" w:rsidRPr="00F154EE">
        <w:rPr>
          <w:rFonts w:ascii="Times New Roman" w:hAnsi="Times New Roman" w:cs="Times New Roman"/>
          <w:color w:val="000000" w:themeColor="text1"/>
          <w:sz w:val="20"/>
          <w:szCs w:val="20"/>
        </w:rPr>
        <w:t xml:space="preserve">engujian </w:t>
      </w:r>
      <w:r w:rsidR="00431680" w:rsidRPr="00F154EE">
        <w:rPr>
          <w:rFonts w:ascii="Times New Roman" w:hAnsi="Times New Roman" w:cs="Times New Roman"/>
          <w:color w:val="000000" w:themeColor="text1"/>
          <w:sz w:val="20"/>
          <w:szCs w:val="20"/>
        </w:rPr>
        <w:t xml:space="preserve">komponen kimia </w:t>
      </w:r>
      <w:r w:rsidR="003A5D26" w:rsidRPr="00F154EE">
        <w:rPr>
          <w:rFonts w:ascii="Times New Roman" w:hAnsi="Times New Roman" w:cs="Times New Roman"/>
          <w:color w:val="000000" w:themeColor="text1"/>
          <w:sz w:val="20"/>
          <w:szCs w:val="20"/>
        </w:rPr>
        <w:t xml:space="preserve">bahan pengikat </w:t>
      </w:r>
      <w:r w:rsidR="00431680" w:rsidRPr="00F154EE">
        <w:rPr>
          <w:rFonts w:ascii="Times New Roman" w:hAnsi="Times New Roman" w:cs="Times New Roman"/>
          <w:i/>
          <w:color w:val="000000" w:themeColor="text1"/>
          <w:sz w:val="20"/>
          <w:szCs w:val="20"/>
        </w:rPr>
        <w:t xml:space="preserve">portland cement, </w:t>
      </w:r>
      <w:r w:rsidR="001A1DA2" w:rsidRPr="001A1DA2">
        <w:rPr>
          <w:rFonts w:ascii="Times New Roman" w:hAnsi="Times New Roman" w:cs="Times New Roman"/>
          <w:i/>
          <w:color w:val="000000" w:themeColor="text1"/>
          <w:sz w:val="20"/>
          <w:szCs w:val="20"/>
        </w:rPr>
        <w:t>Fly Ash</w:t>
      </w:r>
      <w:r w:rsidR="00431680" w:rsidRPr="00F154EE">
        <w:rPr>
          <w:rFonts w:ascii="Times New Roman" w:hAnsi="Times New Roman" w:cs="Times New Roman"/>
          <w:i/>
          <w:color w:val="000000" w:themeColor="text1"/>
          <w:sz w:val="20"/>
          <w:szCs w:val="20"/>
        </w:rPr>
        <w:t xml:space="preserve"> </w:t>
      </w:r>
      <w:r w:rsidR="000302CF" w:rsidRPr="00F154EE">
        <w:rPr>
          <w:rFonts w:ascii="Times New Roman" w:hAnsi="Times New Roman" w:cs="Times New Roman"/>
          <w:i/>
          <w:color w:val="000000" w:themeColor="text1"/>
          <w:sz w:val="20"/>
          <w:szCs w:val="20"/>
        </w:rPr>
        <w:t xml:space="preserve">type </w:t>
      </w:r>
      <w:r w:rsidR="000302CF" w:rsidRPr="00F154EE">
        <w:rPr>
          <w:rFonts w:ascii="Times New Roman" w:hAnsi="Times New Roman" w:cs="Times New Roman"/>
          <w:color w:val="000000" w:themeColor="text1"/>
          <w:sz w:val="20"/>
          <w:szCs w:val="20"/>
        </w:rPr>
        <w:t>C</w:t>
      </w:r>
      <w:r w:rsidR="00A67C3C" w:rsidRPr="00F154EE">
        <w:rPr>
          <w:rFonts w:ascii="Times New Roman" w:hAnsi="Times New Roman" w:cs="Times New Roman"/>
          <w:color w:val="000000" w:themeColor="text1"/>
          <w:sz w:val="20"/>
          <w:szCs w:val="20"/>
        </w:rPr>
        <w:t xml:space="preserve">, </w:t>
      </w:r>
      <w:r w:rsidR="000302CF" w:rsidRPr="00F154EE">
        <w:rPr>
          <w:rFonts w:ascii="Times New Roman" w:hAnsi="Times New Roman" w:cs="Times New Roman"/>
          <w:color w:val="000000" w:themeColor="text1"/>
          <w:sz w:val="20"/>
          <w:szCs w:val="20"/>
        </w:rPr>
        <w:t>lumpur Sidoarjo (</w:t>
      </w:r>
      <w:r w:rsidR="00431680" w:rsidRPr="00F154EE">
        <w:rPr>
          <w:rFonts w:ascii="Times New Roman" w:hAnsi="Times New Roman" w:cs="Times New Roman"/>
          <w:color w:val="000000" w:themeColor="text1"/>
          <w:sz w:val="20"/>
          <w:szCs w:val="20"/>
        </w:rPr>
        <w:t>LUSI</w:t>
      </w:r>
      <w:r w:rsidR="000302CF" w:rsidRPr="00F154EE">
        <w:rPr>
          <w:rFonts w:ascii="Times New Roman" w:hAnsi="Times New Roman" w:cs="Times New Roman"/>
          <w:color w:val="000000" w:themeColor="text1"/>
          <w:sz w:val="20"/>
          <w:szCs w:val="20"/>
        </w:rPr>
        <w:t>)</w:t>
      </w:r>
      <w:r w:rsidR="00A67C3C" w:rsidRPr="00F154EE">
        <w:rPr>
          <w:rFonts w:ascii="Times New Roman" w:hAnsi="Times New Roman" w:cs="Times New Roman"/>
          <w:color w:val="000000" w:themeColor="text1"/>
          <w:sz w:val="20"/>
          <w:szCs w:val="20"/>
        </w:rPr>
        <w:t xml:space="preserve"> dan Kapur</w:t>
      </w:r>
      <w:r w:rsidR="005244C8" w:rsidRPr="00F154EE">
        <w:rPr>
          <w:rFonts w:ascii="Times New Roman" w:hAnsi="Times New Roman" w:cs="Times New Roman"/>
          <w:i/>
          <w:color w:val="000000" w:themeColor="text1"/>
          <w:sz w:val="20"/>
          <w:szCs w:val="20"/>
        </w:rPr>
        <w:t xml:space="preserve"> </w:t>
      </w:r>
      <w:r w:rsidR="00431680" w:rsidRPr="00F154EE">
        <w:rPr>
          <w:rFonts w:ascii="Times New Roman" w:hAnsi="Times New Roman" w:cs="Times New Roman"/>
          <w:color w:val="000000" w:themeColor="text1"/>
          <w:sz w:val="20"/>
          <w:szCs w:val="20"/>
          <w:lang w:val="en-ID"/>
        </w:rPr>
        <w:t>untuk mengetahui kandungan kimia guna menentukan apakah bahan material tersebut memenuhi syarat</w:t>
      </w:r>
      <w:r w:rsidR="000302CF" w:rsidRPr="00F154EE">
        <w:rPr>
          <w:rFonts w:ascii="Times New Roman" w:hAnsi="Times New Roman" w:cs="Times New Roman"/>
          <w:color w:val="000000" w:themeColor="text1"/>
          <w:sz w:val="20"/>
          <w:szCs w:val="20"/>
          <w:lang w:val="en-ID"/>
        </w:rPr>
        <w:t xml:space="preserve"> untuk digunakan dalam </w:t>
      </w:r>
      <w:r w:rsidR="000302CF" w:rsidRPr="00F154EE">
        <w:rPr>
          <w:rFonts w:ascii="Times New Roman" w:hAnsi="Times New Roman" w:cs="Times New Roman"/>
          <w:color w:val="000000" w:themeColor="text1"/>
          <w:sz w:val="20"/>
          <w:szCs w:val="20"/>
          <w:lang w:val="en-ID"/>
        </w:rPr>
        <w:lastRenderedPageBreak/>
        <w:t>penelitian ini.</w:t>
      </w:r>
      <w:r w:rsidR="00431680" w:rsidRPr="00F154EE">
        <w:rPr>
          <w:rFonts w:ascii="Times New Roman" w:hAnsi="Times New Roman" w:cs="Times New Roman"/>
          <w:color w:val="000000" w:themeColor="text1"/>
          <w:sz w:val="20"/>
          <w:szCs w:val="20"/>
        </w:rPr>
        <w:t xml:space="preserve"> </w:t>
      </w:r>
      <w:r w:rsidR="000302CF" w:rsidRPr="00F154EE">
        <w:rPr>
          <w:rFonts w:ascii="Times New Roman" w:hAnsi="Times New Roman" w:cs="Times New Roman"/>
          <w:color w:val="000000" w:themeColor="text1"/>
          <w:sz w:val="20"/>
          <w:szCs w:val="20"/>
        </w:rPr>
        <w:t>Bahan material lumpur Sidoarjo sebelum dilakukan pengujian perlu di oven terlebih dahulu selama 2 jam pada suhu 110</w:t>
      </w:r>
      <w:r w:rsidR="000302CF" w:rsidRPr="00F154EE">
        <w:rPr>
          <w:rFonts w:ascii="Times New Roman" w:hAnsi="Times New Roman" w:cs="Times New Roman"/>
          <w:color w:val="000000" w:themeColor="text1"/>
          <w:sz w:val="20"/>
          <w:szCs w:val="20"/>
          <w:vertAlign w:val="superscript"/>
        </w:rPr>
        <w:t>o</w:t>
      </w:r>
      <w:r w:rsidR="000302CF" w:rsidRPr="00F154EE">
        <w:rPr>
          <w:rFonts w:ascii="Times New Roman" w:hAnsi="Times New Roman" w:cs="Times New Roman"/>
          <w:color w:val="000000" w:themeColor="text1"/>
          <w:sz w:val="20"/>
          <w:szCs w:val="20"/>
        </w:rPr>
        <w:t xml:space="preserve"> C lalu dihaluskan hingga lolos ayakan no. 200. Proses pengujian bahan </w:t>
      </w:r>
      <w:r w:rsidR="00524F0C" w:rsidRPr="00F154EE">
        <w:rPr>
          <w:rFonts w:ascii="Times New Roman" w:hAnsi="Times New Roman" w:cs="Times New Roman"/>
          <w:color w:val="000000" w:themeColor="text1"/>
          <w:sz w:val="20"/>
          <w:szCs w:val="20"/>
        </w:rPr>
        <w:t xml:space="preserve">dilakukan di Laboratorium Sentral Mineral dan Material Maju FMIPA Universitas Negeri Malang (UM) </w:t>
      </w:r>
      <w:r w:rsidR="00F0790C" w:rsidRPr="00F154EE">
        <w:rPr>
          <w:rFonts w:ascii="Times New Roman" w:hAnsi="Times New Roman" w:cs="Times New Roman"/>
          <w:color w:val="000000" w:themeColor="text1"/>
          <w:sz w:val="20"/>
          <w:szCs w:val="20"/>
        </w:rPr>
        <w:t>dengan</w:t>
      </w:r>
      <w:r w:rsidR="00524F0C" w:rsidRPr="00F154EE">
        <w:rPr>
          <w:rFonts w:ascii="Times New Roman" w:hAnsi="Times New Roman" w:cs="Times New Roman"/>
          <w:color w:val="000000" w:themeColor="text1"/>
          <w:sz w:val="20"/>
          <w:szCs w:val="20"/>
        </w:rPr>
        <w:t xml:space="preserve"> metode</w:t>
      </w:r>
      <w:r w:rsidR="00054139" w:rsidRPr="00F154EE">
        <w:rPr>
          <w:rFonts w:ascii="Times New Roman" w:hAnsi="Times New Roman" w:cs="Times New Roman"/>
          <w:color w:val="000000" w:themeColor="text1"/>
          <w:sz w:val="20"/>
          <w:szCs w:val="20"/>
        </w:rPr>
        <w:t xml:space="preserve"> pengujian</w:t>
      </w:r>
      <w:r w:rsidR="00524F0C" w:rsidRPr="00F154EE">
        <w:rPr>
          <w:rFonts w:ascii="Times New Roman" w:hAnsi="Times New Roman" w:cs="Times New Roman"/>
          <w:color w:val="000000" w:themeColor="text1"/>
          <w:sz w:val="20"/>
          <w:szCs w:val="20"/>
        </w:rPr>
        <w:t xml:space="preserve"> </w:t>
      </w:r>
      <w:r w:rsidR="00524F0C" w:rsidRPr="00F154EE">
        <w:rPr>
          <w:rFonts w:ascii="Times New Roman" w:hAnsi="Times New Roman" w:cs="Times New Roman"/>
          <w:i/>
          <w:color w:val="000000" w:themeColor="text1"/>
          <w:sz w:val="20"/>
          <w:szCs w:val="20"/>
        </w:rPr>
        <w:t>X-Ray Flourecence</w:t>
      </w:r>
      <w:r w:rsidR="00524F0C" w:rsidRPr="00F154EE">
        <w:rPr>
          <w:rFonts w:ascii="Times New Roman" w:hAnsi="Times New Roman" w:cs="Times New Roman"/>
          <w:color w:val="000000" w:themeColor="text1"/>
          <w:sz w:val="20"/>
          <w:szCs w:val="20"/>
        </w:rPr>
        <w:t xml:space="preserve"> </w:t>
      </w:r>
      <w:r w:rsidR="00524F0C" w:rsidRPr="00F154EE">
        <w:rPr>
          <w:rFonts w:ascii="Times New Roman" w:hAnsi="Times New Roman" w:cs="Times New Roman"/>
          <w:i/>
          <w:color w:val="000000" w:themeColor="text1"/>
          <w:sz w:val="20"/>
          <w:szCs w:val="20"/>
        </w:rPr>
        <w:t>(XRF)</w:t>
      </w:r>
    </w:p>
    <w:p w14:paraId="3161D25F" w14:textId="5D4E6BFA" w:rsidR="001D5B58" w:rsidRPr="00F154EE" w:rsidRDefault="00524F0C" w:rsidP="003F6AC1">
      <w:pPr>
        <w:spacing w:after="0" w:line="276" w:lineRule="auto"/>
        <w:ind w:left="567"/>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rPr>
        <w:t>Tabel 3</w:t>
      </w:r>
      <w:r w:rsidRPr="00F154EE">
        <w:rPr>
          <w:rFonts w:ascii="Times New Roman" w:hAnsi="Times New Roman" w:cs="Times New Roman"/>
          <w:color w:val="000000" w:themeColor="text1"/>
          <w:sz w:val="20"/>
          <w:szCs w:val="20"/>
        </w:rPr>
        <w:t xml:space="preserve"> </w:t>
      </w:r>
      <w:r w:rsidR="00F0790C" w:rsidRPr="00F154EE">
        <w:rPr>
          <w:rFonts w:ascii="Times New Roman" w:hAnsi="Times New Roman" w:cs="Times New Roman"/>
          <w:color w:val="000000" w:themeColor="text1"/>
          <w:sz w:val="20"/>
          <w:szCs w:val="20"/>
        </w:rPr>
        <w:t>Data</w:t>
      </w:r>
      <w:r w:rsidR="0087684D" w:rsidRPr="00F154EE">
        <w:rPr>
          <w:rFonts w:ascii="Times New Roman" w:hAnsi="Times New Roman" w:cs="Times New Roman"/>
          <w:color w:val="000000" w:themeColor="text1"/>
          <w:sz w:val="20"/>
          <w:szCs w:val="20"/>
        </w:rPr>
        <w:t xml:space="preserve"> Hasil</w:t>
      </w:r>
      <w:r w:rsidR="003A5D26" w:rsidRPr="00F154EE">
        <w:rPr>
          <w:rFonts w:ascii="Times New Roman" w:hAnsi="Times New Roman" w:cs="Times New Roman"/>
          <w:color w:val="000000" w:themeColor="text1"/>
          <w:sz w:val="20"/>
          <w:szCs w:val="20"/>
        </w:rPr>
        <w:t xml:space="preserve"> P</w:t>
      </w:r>
      <w:r w:rsidR="009F3539" w:rsidRPr="00F154EE">
        <w:rPr>
          <w:rFonts w:ascii="Times New Roman" w:hAnsi="Times New Roman" w:cs="Times New Roman"/>
          <w:color w:val="000000" w:themeColor="text1"/>
          <w:sz w:val="20"/>
          <w:szCs w:val="20"/>
        </w:rPr>
        <w:t>engujian</w:t>
      </w:r>
      <w:r w:rsidR="003F6AC1" w:rsidRPr="00F154EE">
        <w:rPr>
          <w:rFonts w:ascii="Times New Roman" w:hAnsi="Times New Roman" w:cs="Times New Roman"/>
          <w:color w:val="000000" w:themeColor="text1"/>
          <w:sz w:val="20"/>
          <w:szCs w:val="20"/>
        </w:rPr>
        <w:t xml:space="preserve"> </w:t>
      </w:r>
      <w:r w:rsidR="003A5D26" w:rsidRPr="00F154EE">
        <w:rPr>
          <w:rFonts w:ascii="Times New Roman" w:hAnsi="Times New Roman" w:cs="Times New Roman"/>
          <w:color w:val="000000" w:themeColor="text1"/>
          <w:sz w:val="20"/>
          <w:szCs w:val="20"/>
        </w:rPr>
        <w:t xml:space="preserve">Unsur </w:t>
      </w:r>
      <w:r w:rsidR="008809FD" w:rsidRPr="008259CA">
        <w:rPr>
          <w:rFonts w:ascii="Times New Roman" w:hAnsi="Times New Roman" w:cs="Times New Roman"/>
          <w:color w:val="000000" w:themeColor="text1"/>
          <w:sz w:val="20"/>
          <w:szCs w:val="20"/>
        </w:rPr>
        <w:t>K</w:t>
      </w:r>
      <w:r w:rsidR="009F3539" w:rsidRPr="008259CA">
        <w:rPr>
          <w:rFonts w:ascii="Times New Roman" w:hAnsi="Times New Roman" w:cs="Times New Roman"/>
          <w:color w:val="000000" w:themeColor="text1"/>
          <w:sz w:val="20"/>
          <w:szCs w:val="20"/>
        </w:rPr>
        <w:t xml:space="preserve">imia </w:t>
      </w:r>
      <w:r w:rsidR="003F6AC1" w:rsidRPr="008259CA">
        <w:rPr>
          <w:rFonts w:ascii="Times New Roman" w:hAnsi="Times New Roman" w:cs="Times New Roman"/>
          <w:color w:val="000000" w:themeColor="text1"/>
          <w:sz w:val="20"/>
          <w:szCs w:val="20"/>
        </w:rPr>
        <w:t>PC</w:t>
      </w:r>
      <w:r w:rsidR="003F6AC1" w:rsidRPr="00F154EE">
        <w:rPr>
          <w:rFonts w:ascii="Times New Roman" w:hAnsi="Times New Roman" w:cs="Times New Roman"/>
          <w:color w:val="000000" w:themeColor="text1"/>
          <w:sz w:val="20"/>
          <w:szCs w:val="20"/>
        </w:rPr>
        <w:t xml:space="preserve"> (</w:t>
      </w:r>
      <w:r w:rsidR="003F6AC1" w:rsidRPr="00F154EE">
        <w:rPr>
          <w:rFonts w:ascii="Times New Roman" w:hAnsi="Times New Roman" w:cs="Times New Roman"/>
          <w:i/>
          <w:color w:val="000000" w:themeColor="text1"/>
          <w:sz w:val="20"/>
          <w:szCs w:val="20"/>
        </w:rPr>
        <w:t>Portland Cemen</w:t>
      </w:r>
      <w:r w:rsidR="003F6AC1" w:rsidRPr="00F154EE">
        <w:rPr>
          <w:rFonts w:ascii="Times New Roman" w:hAnsi="Times New Roman" w:cs="Times New Roman"/>
          <w:color w:val="000000" w:themeColor="text1"/>
          <w:sz w:val="20"/>
          <w:szCs w:val="20"/>
        </w:rPr>
        <w:t>t)</w:t>
      </w:r>
    </w:p>
    <w:tbl>
      <w:tblPr>
        <w:tblStyle w:val="TableGrid"/>
        <w:tblW w:w="0" w:type="auto"/>
        <w:tblInd w:w="567" w:type="dxa"/>
        <w:tblLook w:val="04A0" w:firstRow="1" w:lastRow="0" w:firstColumn="1" w:lastColumn="0" w:noHBand="0" w:noVBand="1"/>
      </w:tblPr>
      <w:tblGrid>
        <w:gridCol w:w="673"/>
        <w:gridCol w:w="674"/>
        <w:gridCol w:w="674"/>
        <w:gridCol w:w="674"/>
        <w:gridCol w:w="674"/>
        <w:gridCol w:w="674"/>
      </w:tblGrid>
      <w:tr w:rsidR="00F154EE" w:rsidRPr="00F154EE" w14:paraId="2335C394" w14:textId="77777777" w:rsidTr="00773A40">
        <w:tc>
          <w:tcPr>
            <w:tcW w:w="4043" w:type="dxa"/>
            <w:gridSpan w:val="6"/>
            <w:shd w:val="clear" w:color="auto" w:fill="AEAAAA" w:themeFill="background2" w:themeFillShade="BF"/>
            <w:vAlign w:val="center"/>
          </w:tcPr>
          <w:p w14:paraId="10D05411" w14:textId="77777777" w:rsidR="00773A40" w:rsidRPr="00F154EE" w:rsidRDefault="00773A40" w:rsidP="00773A40">
            <w:pPr>
              <w:spacing w:line="276" w:lineRule="auto"/>
              <w:jc w:val="center"/>
              <w:rPr>
                <w:rFonts w:ascii="Times New Roman" w:hAnsi="Times New Roman" w:cs="Times New Roman"/>
                <w:color w:val="000000" w:themeColor="text1"/>
                <w:sz w:val="20"/>
                <w:szCs w:val="20"/>
                <w:lang w:val="en-US"/>
              </w:rPr>
            </w:pPr>
            <w:r w:rsidRPr="00F154EE">
              <w:rPr>
                <w:rFonts w:ascii="Times New Roman" w:hAnsi="Times New Roman" w:cs="Times New Roman"/>
                <w:color w:val="000000" w:themeColor="text1"/>
                <w:sz w:val="20"/>
                <w:szCs w:val="20"/>
                <w:lang w:val="en-US"/>
              </w:rPr>
              <w:t>PC</w:t>
            </w:r>
          </w:p>
        </w:tc>
      </w:tr>
      <w:tr w:rsidR="00F154EE" w:rsidRPr="00F154EE" w14:paraId="1F766663" w14:textId="77777777" w:rsidTr="00773A40">
        <w:tc>
          <w:tcPr>
            <w:tcW w:w="673" w:type="dxa"/>
            <w:shd w:val="clear" w:color="auto" w:fill="AEAAAA" w:themeFill="background2" w:themeFillShade="BF"/>
            <w:vAlign w:val="center"/>
          </w:tcPr>
          <w:p w14:paraId="609CCF78"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7AD00C1A"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1A6D35A9"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6AB063BE"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0BEF5794"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77FF7D4A" w14:textId="77777777" w:rsidR="00773A40" w:rsidRPr="00F154EE" w:rsidRDefault="00773A40" w:rsidP="00773A40">
            <w:pPr>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r>
      <w:tr w:rsidR="00F154EE" w:rsidRPr="00F154EE" w14:paraId="7F2EC895" w14:textId="77777777" w:rsidTr="00773A40">
        <w:tc>
          <w:tcPr>
            <w:tcW w:w="673" w:type="dxa"/>
            <w:vAlign w:val="center"/>
          </w:tcPr>
          <w:p w14:paraId="1C42AA0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Ca</w:t>
            </w:r>
          </w:p>
        </w:tc>
        <w:tc>
          <w:tcPr>
            <w:tcW w:w="674" w:type="dxa"/>
            <w:vAlign w:val="center"/>
          </w:tcPr>
          <w:p w14:paraId="44817BA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77,36</w:t>
            </w:r>
          </w:p>
        </w:tc>
        <w:tc>
          <w:tcPr>
            <w:tcW w:w="674" w:type="dxa"/>
            <w:vAlign w:val="center"/>
          </w:tcPr>
          <w:p w14:paraId="3671767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Sr</w:t>
            </w:r>
          </w:p>
        </w:tc>
        <w:tc>
          <w:tcPr>
            <w:tcW w:w="674" w:type="dxa"/>
            <w:vAlign w:val="center"/>
          </w:tcPr>
          <w:p w14:paraId="39DB2B18"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1,2</w:t>
            </w:r>
          </w:p>
        </w:tc>
        <w:tc>
          <w:tcPr>
            <w:tcW w:w="674" w:type="dxa"/>
            <w:vAlign w:val="center"/>
          </w:tcPr>
          <w:p w14:paraId="28110C77"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Re</w:t>
            </w:r>
          </w:p>
        </w:tc>
        <w:tc>
          <w:tcPr>
            <w:tcW w:w="674" w:type="dxa"/>
            <w:vAlign w:val="center"/>
          </w:tcPr>
          <w:p w14:paraId="3117F56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0,13</w:t>
            </w:r>
          </w:p>
        </w:tc>
      </w:tr>
      <w:tr w:rsidR="00F154EE" w:rsidRPr="00F154EE" w14:paraId="1F9B4B63" w14:textId="77777777" w:rsidTr="00773A40">
        <w:tc>
          <w:tcPr>
            <w:tcW w:w="673" w:type="dxa"/>
            <w:vAlign w:val="center"/>
          </w:tcPr>
          <w:p w14:paraId="40D1FD9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Si</w:t>
            </w:r>
          </w:p>
        </w:tc>
        <w:tc>
          <w:tcPr>
            <w:tcW w:w="674" w:type="dxa"/>
            <w:vAlign w:val="center"/>
          </w:tcPr>
          <w:p w14:paraId="52FAF85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7,21</w:t>
            </w:r>
          </w:p>
        </w:tc>
        <w:tc>
          <w:tcPr>
            <w:tcW w:w="674" w:type="dxa"/>
            <w:vAlign w:val="center"/>
          </w:tcPr>
          <w:p w14:paraId="011674C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w:t>
            </w:r>
          </w:p>
        </w:tc>
        <w:tc>
          <w:tcPr>
            <w:tcW w:w="674" w:type="dxa"/>
            <w:vAlign w:val="center"/>
          </w:tcPr>
          <w:p w14:paraId="5589E4B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0,72</w:t>
            </w:r>
          </w:p>
        </w:tc>
        <w:tc>
          <w:tcPr>
            <w:tcW w:w="674" w:type="dxa"/>
            <w:vAlign w:val="center"/>
          </w:tcPr>
          <w:p w14:paraId="2617D05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Mn</w:t>
            </w:r>
          </w:p>
        </w:tc>
        <w:tc>
          <w:tcPr>
            <w:tcW w:w="674" w:type="dxa"/>
            <w:vAlign w:val="center"/>
          </w:tcPr>
          <w:p w14:paraId="7AA1789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0,11</w:t>
            </w:r>
          </w:p>
        </w:tc>
      </w:tr>
      <w:tr w:rsidR="00F154EE" w:rsidRPr="00F154EE" w14:paraId="0602ECEA" w14:textId="77777777" w:rsidTr="00773A40">
        <w:tc>
          <w:tcPr>
            <w:tcW w:w="673" w:type="dxa"/>
            <w:vAlign w:val="center"/>
          </w:tcPr>
          <w:p w14:paraId="23A7E06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Fe</w:t>
            </w:r>
          </w:p>
        </w:tc>
        <w:tc>
          <w:tcPr>
            <w:tcW w:w="674" w:type="dxa"/>
            <w:vAlign w:val="center"/>
          </w:tcPr>
          <w:p w14:paraId="7A593F5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5,28</w:t>
            </w:r>
          </w:p>
        </w:tc>
        <w:tc>
          <w:tcPr>
            <w:tcW w:w="674" w:type="dxa"/>
            <w:vAlign w:val="center"/>
          </w:tcPr>
          <w:p w14:paraId="4CDFB79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w:t>
            </w:r>
          </w:p>
        </w:tc>
        <w:tc>
          <w:tcPr>
            <w:tcW w:w="674" w:type="dxa"/>
            <w:vAlign w:val="center"/>
          </w:tcPr>
          <w:p w14:paraId="3D93AEC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0,44</w:t>
            </w:r>
          </w:p>
        </w:tc>
        <w:tc>
          <w:tcPr>
            <w:tcW w:w="674" w:type="dxa"/>
            <w:vAlign w:val="center"/>
          </w:tcPr>
          <w:p w14:paraId="65A47FE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Zr</w:t>
            </w:r>
          </w:p>
        </w:tc>
        <w:tc>
          <w:tcPr>
            <w:tcW w:w="674" w:type="dxa"/>
            <w:vAlign w:val="center"/>
          </w:tcPr>
          <w:p w14:paraId="72CB8D9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0,07</w:t>
            </w:r>
          </w:p>
        </w:tc>
      </w:tr>
      <w:tr w:rsidR="00F154EE" w:rsidRPr="00F154EE" w14:paraId="6C684C52" w14:textId="77777777" w:rsidTr="00773A40">
        <w:tc>
          <w:tcPr>
            <w:tcW w:w="673" w:type="dxa"/>
            <w:vAlign w:val="center"/>
          </w:tcPr>
          <w:p w14:paraId="39477C97"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In</w:t>
            </w:r>
          </w:p>
        </w:tc>
        <w:tc>
          <w:tcPr>
            <w:tcW w:w="674" w:type="dxa"/>
            <w:vAlign w:val="center"/>
          </w:tcPr>
          <w:p w14:paraId="06836D7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2,7</w:t>
            </w:r>
          </w:p>
        </w:tc>
        <w:tc>
          <w:tcPr>
            <w:tcW w:w="674" w:type="dxa"/>
            <w:vAlign w:val="center"/>
          </w:tcPr>
          <w:p w14:paraId="7B0A77E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Yb</w:t>
            </w:r>
          </w:p>
        </w:tc>
        <w:tc>
          <w:tcPr>
            <w:tcW w:w="674" w:type="dxa"/>
            <w:vAlign w:val="center"/>
          </w:tcPr>
          <w:p w14:paraId="5BA7537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0,34</w:t>
            </w:r>
          </w:p>
        </w:tc>
        <w:tc>
          <w:tcPr>
            <w:tcW w:w="674" w:type="dxa"/>
            <w:vAlign w:val="center"/>
          </w:tcPr>
          <w:p w14:paraId="3D3A58B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Cr</w:t>
            </w:r>
          </w:p>
        </w:tc>
        <w:tc>
          <w:tcPr>
            <w:tcW w:w="674" w:type="dxa"/>
            <w:vAlign w:val="center"/>
          </w:tcPr>
          <w:p w14:paraId="026B60A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0,061</w:t>
            </w:r>
          </w:p>
        </w:tc>
      </w:tr>
      <w:tr w:rsidR="00F154EE" w:rsidRPr="00F154EE" w14:paraId="17C6DF23" w14:textId="77777777" w:rsidTr="00773A40">
        <w:tc>
          <w:tcPr>
            <w:tcW w:w="673" w:type="dxa"/>
            <w:vAlign w:val="center"/>
          </w:tcPr>
          <w:p w14:paraId="7844DB9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Mo</w:t>
            </w:r>
          </w:p>
        </w:tc>
        <w:tc>
          <w:tcPr>
            <w:tcW w:w="674" w:type="dxa"/>
            <w:vAlign w:val="center"/>
          </w:tcPr>
          <w:p w14:paraId="04A89C0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2,1</w:t>
            </w:r>
          </w:p>
        </w:tc>
        <w:tc>
          <w:tcPr>
            <w:tcW w:w="674" w:type="dxa"/>
            <w:vAlign w:val="center"/>
          </w:tcPr>
          <w:p w14:paraId="537580B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Ti</w:t>
            </w:r>
          </w:p>
        </w:tc>
        <w:tc>
          <w:tcPr>
            <w:tcW w:w="674" w:type="dxa"/>
            <w:vAlign w:val="center"/>
          </w:tcPr>
          <w:p w14:paraId="5DD8E39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0,33</w:t>
            </w:r>
          </w:p>
        </w:tc>
        <w:tc>
          <w:tcPr>
            <w:tcW w:w="674" w:type="dxa"/>
            <w:vAlign w:val="center"/>
          </w:tcPr>
          <w:p w14:paraId="649F3D1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Eu</w:t>
            </w:r>
          </w:p>
        </w:tc>
        <w:tc>
          <w:tcPr>
            <w:tcW w:w="674" w:type="dxa"/>
            <w:vAlign w:val="center"/>
          </w:tcPr>
          <w:p w14:paraId="4BF8830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0,06</w:t>
            </w:r>
          </w:p>
        </w:tc>
      </w:tr>
      <w:tr w:rsidR="00F154EE" w:rsidRPr="00F154EE" w14:paraId="7EAC16D9" w14:textId="77777777" w:rsidTr="00773A40">
        <w:tc>
          <w:tcPr>
            <w:tcW w:w="673" w:type="dxa"/>
            <w:vAlign w:val="center"/>
          </w:tcPr>
          <w:p w14:paraId="436AFB6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Al</w:t>
            </w:r>
          </w:p>
        </w:tc>
        <w:tc>
          <w:tcPr>
            <w:tcW w:w="674" w:type="dxa"/>
            <w:vAlign w:val="center"/>
          </w:tcPr>
          <w:p w14:paraId="7A3BBFB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1,6</w:t>
            </w:r>
          </w:p>
        </w:tc>
        <w:tc>
          <w:tcPr>
            <w:tcW w:w="674" w:type="dxa"/>
            <w:vAlign w:val="center"/>
          </w:tcPr>
          <w:p w14:paraId="6137924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Ba</w:t>
            </w:r>
          </w:p>
        </w:tc>
        <w:tc>
          <w:tcPr>
            <w:tcW w:w="674" w:type="dxa"/>
            <w:vAlign w:val="center"/>
          </w:tcPr>
          <w:p w14:paraId="2BF34E6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w:t>
            </w:r>
          </w:p>
        </w:tc>
        <w:tc>
          <w:tcPr>
            <w:tcW w:w="674" w:type="dxa"/>
            <w:vAlign w:val="center"/>
          </w:tcPr>
          <w:p w14:paraId="3013065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Cu</w:t>
            </w:r>
          </w:p>
        </w:tc>
        <w:tc>
          <w:tcPr>
            <w:tcW w:w="674" w:type="dxa"/>
            <w:vAlign w:val="center"/>
          </w:tcPr>
          <w:p w14:paraId="64E6A09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0,055</w:t>
            </w:r>
          </w:p>
        </w:tc>
      </w:tr>
      <w:tr w:rsidR="00E611F9" w:rsidRPr="00F154EE" w14:paraId="2E9D547F" w14:textId="77777777" w:rsidTr="00773A40">
        <w:tc>
          <w:tcPr>
            <w:tcW w:w="673" w:type="dxa"/>
            <w:vAlign w:val="center"/>
          </w:tcPr>
          <w:p w14:paraId="2AF57A0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674" w:type="dxa"/>
            <w:vAlign w:val="center"/>
          </w:tcPr>
          <w:p w14:paraId="2657D18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0,01</w:t>
            </w:r>
          </w:p>
        </w:tc>
        <w:tc>
          <w:tcPr>
            <w:tcW w:w="674" w:type="dxa"/>
            <w:vAlign w:val="center"/>
          </w:tcPr>
          <w:p w14:paraId="120E50E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4A43A45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200443F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5EB05AE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r>
    </w:tbl>
    <w:p w14:paraId="64BF6586" w14:textId="77777777" w:rsidR="009C1286" w:rsidRPr="00F154EE" w:rsidRDefault="009C1286" w:rsidP="003F6AC1">
      <w:pPr>
        <w:spacing w:after="0" w:line="276" w:lineRule="auto"/>
        <w:ind w:left="567"/>
        <w:jc w:val="center"/>
        <w:rPr>
          <w:rFonts w:ascii="Times New Roman" w:hAnsi="Times New Roman" w:cs="Times New Roman"/>
          <w:b/>
          <w:color w:val="000000" w:themeColor="text1"/>
          <w:sz w:val="20"/>
          <w:szCs w:val="20"/>
        </w:rPr>
      </w:pPr>
    </w:p>
    <w:p w14:paraId="1DA6BA45" w14:textId="6E03A59A" w:rsidR="001D5B58" w:rsidRPr="00F154EE" w:rsidRDefault="003F6AC1" w:rsidP="003F6AC1">
      <w:pPr>
        <w:spacing w:after="0" w:line="276" w:lineRule="auto"/>
        <w:ind w:left="567"/>
        <w:jc w:val="center"/>
        <w:rPr>
          <w:rFonts w:ascii="Times New Roman" w:hAnsi="Times New Roman" w:cs="Times New Roman"/>
          <w:i/>
          <w:color w:val="000000" w:themeColor="text1"/>
          <w:sz w:val="20"/>
          <w:szCs w:val="20"/>
        </w:rPr>
      </w:pPr>
      <w:r w:rsidRPr="00F154EE">
        <w:rPr>
          <w:rFonts w:ascii="Times New Roman" w:hAnsi="Times New Roman" w:cs="Times New Roman"/>
          <w:b/>
          <w:color w:val="000000" w:themeColor="text1"/>
          <w:sz w:val="20"/>
          <w:szCs w:val="20"/>
        </w:rPr>
        <w:t>Tabel 4</w:t>
      </w:r>
      <w:r w:rsidRPr="00F154EE">
        <w:rPr>
          <w:rFonts w:ascii="Times New Roman" w:hAnsi="Times New Roman" w:cs="Times New Roman"/>
          <w:color w:val="000000" w:themeColor="text1"/>
          <w:sz w:val="20"/>
          <w:szCs w:val="20"/>
        </w:rPr>
        <w:t xml:space="preserve"> Data Hasil Pengujian</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 xml:space="preserve">Unsur Kimia </w:t>
      </w:r>
      <w:r w:rsidR="001A1DA2" w:rsidRPr="001A1DA2">
        <w:rPr>
          <w:rFonts w:ascii="Times New Roman" w:hAnsi="Times New Roman" w:cs="Times New Roman"/>
          <w:i/>
          <w:color w:val="000000" w:themeColor="text1"/>
          <w:sz w:val="20"/>
          <w:szCs w:val="20"/>
        </w:rPr>
        <w:t>Fly Ash</w:t>
      </w:r>
    </w:p>
    <w:tbl>
      <w:tblPr>
        <w:tblStyle w:val="TableGrid"/>
        <w:tblW w:w="0" w:type="auto"/>
        <w:tblInd w:w="567" w:type="dxa"/>
        <w:tblLook w:val="04A0" w:firstRow="1" w:lastRow="0" w:firstColumn="1" w:lastColumn="0" w:noHBand="0" w:noVBand="1"/>
      </w:tblPr>
      <w:tblGrid>
        <w:gridCol w:w="673"/>
        <w:gridCol w:w="674"/>
        <w:gridCol w:w="674"/>
        <w:gridCol w:w="674"/>
        <w:gridCol w:w="674"/>
        <w:gridCol w:w="674"/>
      </w:tblGrid>
      <w:tr w:rsidR="00F154EE" w:rsidRPr="00F154EE" w14:paraId="06D9A845" w14:textId="77777777" w:rsidTr="009C1286">
        <w:tc>
          <w:tcPr>
            <w:tcW w:w="4043" w:type="dxa"/>
            <w:gridSpan w:val="6"/>
            <w:shd w:val="clear" w:color="auto" w:fill="AEAAAA" w:themeFill="background2" w:themeFillShade="BF"/>
            <w:vAlign w:val="center"/>
          </w:tcPr>
          <w:p w14:paraId="2044B4D2" w14:textId="77777777" w:rsidR="00773A40" w:rsidRPr="00F154EE" w:rsidRDefault="00773A40" w:rsidP="009C1286">
            <w:pPr>
              <w:spacing w:line="276" w:lineRule="auto"/>
              <w:jc w:val="center"/>
              <w:rPr>
                <w:rFonts w:ascii="Times New Roman" w:hAnsi="Times New Roman" w:cs="Times New Roman"/>
                <w:color w:val="000000" w:themeColor="text1"/>
                <w:sz w:val="20"/>
                <w:szCs w:val="20"/>
                <w:lang w:val="en-US"/>
              </w:rPr>
            </w:pPr>
            <w:r w:rsidRPr="00F154EE">
              <w:rPr>
                <w:rFonts w:ascii="Times New Roman" w:hAnsi="Times New Roman" w:cs="Times New Roman"/>
                <w:color w:val="000000" w:themeColor="text1"/>
                <w:sz w:val="20"/>
                <w:szCs w:val="20"/>
                <w:lang w:val="en-US"/>
              </w:rPr>
              <w:t>FA</w:t>
            </w:r>
          </w:p>
        </w:tc>
      </w:tr>
      <w:tr w:rsidR="00F154EE" w:rsidRPr="00F154EE" w14:paraId="342F3649" w14:textId="77777777" w:rsidTr="009C1286">
        <w:tc>
          <w:tcPr>
            <w:tcW w:w="673" w:type="dxa"/>
            <w:shd w:val="clear" w:color="auto" w:fill="AEAAAA" w:themeFill="background2" w:themeFillShade="BF"/>
            <w:vAlign w:val="center"/>
          </w:tcPr>
          <w:p w14:paraId="67191995"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48F76403"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55C49CBB"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72BDA35F"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703173DC"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3436C4F8" w14:textId="77777777" w:rsidR="00773A40" w:rsidRPr="00F154EE" w:rsidRDefault="00773A40" w:rsidP="00773A40">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r>
      <w:tr w:rsidR="00F154EE" w:rsidRPr="00F154EE" w14:paraId="7F39A8B3" w14:textId="77777777" w:rsidTr="009C1286">
        <w:tc>
          <w:tcPr>
            <w:tcW w:w="673" w:type="dxa"/>
            <w:vAlign w:val="center"/>
          </w:tcPr>
          <w:p w14:paraId="12426058"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Ca</w:t>
            </w:r>
          </w:p>
        </w:tc>
        <w:tc>
          <w:tcPr>
            <w:tcW w:w="674" w:type="dxa"/>
            <w:vAlign w:val="center"/>
          </w:tcPr>
          <w:p w14:paraId="1776D0E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24,1</w:t>
            </w:r>
          </w:p>
        </w:tc>
        <w:tc>
          <w:tcPr>
            <w:tcW w:w="674" w:type="dxa"/>
            <w:vAlign w:val="center"/>
          </w:tcPr>
          <w:p w14:paraId="443A26C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Sr</w:t>
            </w:r>
          </w:p>
        </w:tc>
        <w:tc>
          <w:tcPr>
            <w:tcW w:w="674" w:type="dxa"/>
            <w:vAlign w:val="center"/>
          </w:tcPr>
          <w:p w14:paraId="05EF9FB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w:t>
            </w:r>
          </w:p>
        </w:tc>
        <w:tc>
          <w:tcPr>
            <w:tcW w:w="674" w:type="dxa"/>
            <w:vAlign w:val="center"/>
          </w:tcPr>
          <w:p w14:paraId="54CE815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Re</w:t>
            </w:r>
          </w:p>
        </w:tc>
        <w:tc>
          <w:tcPr>
            <w:tcW w:w="674" w:type="dxa"/>
            <w:vAlign w:val="center"/>
          </w:tcPr>
          <w:p w14:paraId="11442B3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0,2</w:t>
            </w:r>
          </w:p>
        </w:tc>
      </w:tr>
      <w:tr w:rsidR="00F154EE" w:rsidRPr="00F154EE" w14:paraId="37D421C1" w14:textId="77777777" w:rsidTr="009C1286">
        <w:tc>
          <w:tcPr>
            <w:tcW w:w="673" w:type="dxa"/>
            <w:vAlign w:val="center"/>
          </w:tcPr>
          <w:p w14:paraId="6209DA2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Si</w:t>
            </w:r>
          </w:p>
        </w:tc>
        <w:tc>
          <w:tcPr>
            <w:tcW w:w="674" w:type="dxa"/>
            <w:vAlign w:val="center"/>
          </w:tcPr>
          <w:p w14:paraId="2F03F9F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18,7</w:t>
            </w:r>
          </w:p>
        </w:tc>
        <w:tc>
          <w:tcPr>
            <w:tcW w:w="674" w:type="dxa"/>
            <w:vAlign w:val="center"/>
          </w:tcPr>
          <w:p w14:paraId="469A529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w:t>
            </w:r>
          </w:p>
        </w:tc>
        <w:tc>
          <w:tcPr>
            <w:tcW w:w="674" w:type="dxa"/>
            <w:vAlign w:val="center"/>
          </w:tcPr>
          <w:p w14:paraId="295FA2C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1,52</w:t>
            </w:r>
          </w:p>
        </w:tc>
        <w:tc>
          <w:tcPr>
            <w:tcW w:w="674" w:type="dxa"/>
            <w:vAlign w:val="center"/>
          </w:tcPr>
          <w:p w14:paraId="54F58FE7"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Mn</w:t>
            </w:r>
          </w:p>
        </w:tc>
        <w:tc>
          <w:tcPr>
            <w:tcW w:w="674" w:type="dxa"/>
            <w:vAlign w:val="center"/>
          </w:tcPr>
          <w:p w14:paraId="6B9E6D4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0,66</w:t>
            </w:r>
          </w:p>
        </w:tc>
      </w:tr>
      <w:tr w:rsidR="00F154EE" w:rsidRPr="00F154EE" w14:paraId="1E881D90" w14:textId="77777777" w:rsidTr="009C1286">
        <w:tc>
          <w:tcPr>
            <w:tcW w:w="673" w:type="dxa"/>
            <w:vAlign w:val="center"/>
          </w:tcPr>
          <w:p w14:paraId="601FA97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Fe</w:t>
            </w:r>
          </w:p>
        </w:tc>
        <w:tc>
          <w:tcPr>
            <w:tcW w:w="674" w:type="dxa"/>
            <w:vAlign w:val="center"/>
          </w:tcPr>
          <w:p w14:paraId="39B5884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42,4</w:t>
            </w:r>
          </w:p>
        </w:tc>
        <w:tc>
          <w:tcPr>
            <w:tcW w:w="674" w:type="dxa"/>
            <w:vAlign w:val="center"/>
          </w:tcPr>
          <w:p w14:paraId="043A1FA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Hg</w:t>
            </w:r>
          </w:p>
        </w:tc>
        <w:tc>
          <w:tcPr>
            <w:tcW w:w="674" w:type="dxa"/>
            <w:vAlign w:val="center"/>
          </w:tcPr>
          <w:p w14:paraId="44DC256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0,3</w:t>
            </w:r>
          </w:p>
        </w:tc>
        <w:tc>
          <w:tcPr>
            <w:tcW w:w="674" w:type="dxa"/>
            <w:vAlign w:val="center"/>
          </w:tcPr>
          <w:p w14:paraId="4C949A7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Zn</w:t>
            </w:r>
          </w:p>
        </w:tc>
        <w:tc>
          <w:tcPr>
            <w:tcW w:w="674" w:type="dxa"/>
            <w:vAlign w:val="center"/>
          </w:tcPr>
          <w:p w14:paraId="7BF5C4B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0,02</w:t>
            </w:r>
          </w:p>
        </w:tc>
      </w:tr>
      <w:tr w:rsidR="00F154EE" w:rsidRPr="00F154EE" w14:paraId="4128057C" w14:textId="77777777" w:rsidTr="009C1286">
        <w:tc>
          <w:tcPr>
            <w:tcW w:w="673" w:type="dxa"/>
            <w:vAlign w:val="center"/>
          </w:tcPr>
          <w:p w14:paraId="66E2CDA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Ni</w:t>
            </w:r>
          </w:p>
        </w:tc>
        <w:tc>
          <w:tcPr>
            <w:tcW w:w="674" w:type="dxa"/>
            <w:vAlign w:val="center"/>
          </w:tcPr>
          <w:p w14:paraId="25F7EC7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0,04</w:t>
            </w:r>
          </w:p>
        </w:tc>
        <w:tc>
          <w:tcPr>
            <w:tcW w:w="674" w:type="dxa"/>
            <w:vAlign w:val="center"/>
          </w:tcPr>
          <w:p w14:paraId="33383E1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Yb</w:t>
            </w:r>
          </w:p>
        </w:tc>
        <w:tc>
          <w:tcPr>
            <w:tcW w:w="674" w:type="dxa"/>
            <w:vAlign w:val="center"/>
          </w:tcPr>
          <w:p w14:paraId="0FB1F708"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0,06</w:t>
            </w:r>
          </w:p>
        </w:tc>
        <w:tc>
          <w:tcPr>
            <w:tcW w:w="674" w:type="dxa"/>
            <w:vAlign w:val="center"/>
          </w:tcPr>
          <w:p w14:paraId="395EB41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Cr</w:t>
            </w:r>
          </w:p>
        </w:tc>
        <w:tc>
          <w:tcPr>
            <w:tcW w:w="674" w:type="dxa"/>
            <w:vAlign w:val="center"/>
          </w:tcPr>
          <w:p w14:paraId="01309DF2" w14:textId="77777777" w:rsidR="00773A40" w:rsidRPr="00F154EE" w:rsidRDefault="00773A40" w:rsidP="00773A40">
            <w:pPr>
              <w:spacing w:before="20" w:after="20"/>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0,094</w:t>
            </w:r>
          </w:p>
        </w:tc>
      </w:tr>
      <w:tr w:rsidR="00F154EE" w:rsidRPr="00F154EE" w14:paraId="759EFD36" w14:textId="77777777" w:rsidTr="009C1286">
        <w:tc>
          <w:tcPr>
            <w:tcW w:w="673" w:type="dxa"/>
            <w:vAlign w:val="center"/>
          </w:tcPr>
          <w:p w14:paraId="3767453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Mo</w:t>
            </w:r>
          </w:p>
        </w:tc>
        <w:tc>
          <w:tcPr>
            <w:tcW w:w="674" w:type="dxa"/>
            <w:vAlign w:val="center"/>
          </w:tcPr>
          <w:p w14:paraId="0FD6DB6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2,2</w:t>
            </w:r>
          </w:p>
        </w:tc>
        <w:tc>
          <w:tcPr>
            <w:tcW w:w="674" w:type="dxa"/>
            <w:vAlign w:val="center"/>
          </w:tcPr>
          <w:p w14:paraId="40AC778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Ti</w:t>
            </w:r>
          </w:p>
        </w:tc>
        <w:tc>
          <w:tcPr>
            <w:tcW w:w="674" w:type="dxa"/>
            <w:vAlign w:val="center"/>
          </w:tcPr>
          <w:p w14:paraId="33735AB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13,4</w:t>
            </w:r>
          </w:p>
        </w:tc>
        <w:tc>
          <w:tcPr>
            <w:tcW w:w="674" w:type="dxa"/>
            <w:vAlign w:val="center"/>
          </w:tcPr>
          <w:p w14:paraId="6B6B763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Eu</w:t>
            </w:r>
          </w:p>
        </w:tc>
        <w:tc>
          <w:tcPr>
            <w:tcW w:w="674" w:type="dxa"/>
            <w:vAlign w:val="center"/>
          </w:tcPr>
          <w:p w14:paraId="14A413F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0,5</w:t>
            </w:r>
          </w:p>
        </w:tc>
      </w:tr>
      <w:tr w:rsidR="00F154EE" w:rsidRPr="00F154EE" w14:paraId="6B57796E" w14:textId="77777777" w:rsidTr="009C1286">
        <w:tc>
          <w:tcPr>
            <w:tcW w:w="673" w:type="dxa"/>
            <w:vAlign w:val="center"/>
          </w:tcPr>
          <w:p w14:paraId="6F6504F0"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Al</w:t>
            </w:r>
          </w:p>
        </w:tc>
        <w:tc>
          <w:tcPr>
            <w:tcW w:w="674" w:type="dxa"/>
            <w:vAlign w:val="center"/>
          </w:tcPr>
          <w:p w14:paraId="117B6300"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6</w:t>
            </w:r>
          </w:p>
        </w:tc>
        <w:tc>
          <w:tcPr>
            <w:tcW w:w="674" w:type="dxa"/>
            <w:vAlign w:val="center"/>
          </w:tcPr>
          <w:p w14:paraId="4591BB8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Ba</w:t>
            </w:r>
          </w:p>
        </w:tc>
        <w:tc>
          <w:tcPr>
            <w:tcW w:w="674" w:type="dxa"/>
            <w:vAlign w:val="center"/>
          </w:tcPr>
          <w:p w14:paraId="02D53E8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0,67</w:t>
            </w:r>
          </w:p>
        </w:tc>
        <w:tc>
          <w:tcPr>
            <w:tcW w:w="674" w:type="dxa"/>
            <w:vAlign w:val="center"/>
          </w:tcPr>
          <w:p w14:paraId="49CBC7B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Cu</w:t>
            </w:r>
          </w:p>
        </w:tc>
        <w:tc>
          <w:tcPr>
            <w:tcW w:w="674" w:type="dxa"/>
            <w:vAlign w:val="center"/>
          </w:tcPr>
          <w:p w14:paraId="29BA4E38"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0,076</w:t>
            </w:r>
          </w:p>
        </w:tc>
      </w:tr>
      <w:tr w:rsidR="00E611F9" w:rsidRPr="00F154EE" w14:paraId="68E3F39E" w14:textId="77777777" w:rsidTr="009C1286">
        <w:tc>
          <w:tcPr>
            <w:tcW w:w="673" w:type="dxa"/>
            <w:vAlign w:val="center"/>
          </w:tcPr>
          <w:p w14:paraId="15DA6EE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674" w:type="dxa"/>
            <w:vAlign w:val="center"/>
          </w:tcPr>
          <w:p w14:paraId="77DDEDE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0,056</w:t>
            </w:r>
          </w:p>
        </w:tc>
        <w:tc>
          <w:tcPr>
            <w:tcW w:w="674" w:type="dxa"/>
            <w:vAlign w:val="center"/>
          </w:tcPr>
          <w:p w14:paraId="17FBE00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34CD453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41E5AB1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22E29111"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r>
    </w:tbl>
    <w:p w14:paraId="0C05E851" w14:textId="77777777" w:rsidR="009C1286" w:rsidRPr="00F154EE" w:rsidRDefault="009C1286" w:rsidP="003F6AC1">
      <w:pPr>
        <w:spacing w:after="0" w:line="276" w:lineRule="auto"/>
        <w:ind w:left="567"/>
        <w:jc w:val="center"/>
        <w:rPr>
          <w:rFonts w:ascii="Times New Roman" w:hAnsi="Times New Roman" w:cs="Times New Roman"/>
          <w:b/>
          <w:color w:val="000000" w:themeColor="text1"/>
          <w:sz w:val="20"/>
          <w:szCs w:val="20"/>
        </w:rPr>
      </w:pPr>
    </w:p>
    <w:p w14:paraId="59AE1ED3" w14:textId="77777777" w:rsidR="001D5B58" w:rsidRPr="00F154EE" w:rsidRDefault="003F6AC1" w:rsidP="003F6AC1">
      <w:pPr>
        <w:spacing w:after="0" w:line="276" w:lineRule="auto"/>
        <w:ind w:left="567"/>
        <w:jc w:val="center"/>
        <w:rPr>
          <w:rFonts w:ascii="Times New Roman" w:hAnsi="Times New Roman" w:cs="Times New Roman"/>
          <w:i/>
          <w:color w:val="000000" w:themeColor="text1"/>
          <w:sz w:val="20"/>
          <w:szCs w:val="20"/>
        </w:rPr>
      </w:pPr>
      <w:r w:rsidRPr="00F154EE">
        <w:rPr>
          <w:rFonts w:ascii="Times New Roman" w:hAnsi="Times New Roman" w:cs="Times New Roman"/>
          <w:b/>
          <w:color w:val="000000" w:themeColor="text1"/>
          <w:sz w:val="20"/>
          <w:szCs w:val="20"/>
        </w:rPr>
        <w:t>Tabel 5</w:t>
      </w:r>
      <w:r w:rsidRPr="00F154EE">
        <w:rPr>
          <w:rFonts w:ascii="Times New Roman" w:hAnsi="Times New Roman" w:cs="Times New Roman"/>
          <w:color w:val="000000" w:themeColor="text1"/>
          <w:sz w:val="20"/>
          <w:szCs w:val="20"/>
        </w:rPr>
        <w:t xml:space="preserve"> Data Hasil Pengujian</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Unsur Kimia Lusi (Lumpur Sidoarjo)</w:t>
      </w:r>
    </w:p>
    <w:tbl>
      <w:tblPr>
        <w:tblStyle w:val="TableGrid"/>
        <w:tblW w:w="0" w:type="auto"/>
        <w:tblInd w:w="567" w:type="dxa"/>
        <w:tblLook w:val="04A0" w:firstRow="1" w:lastRow="0" w:firstColumn="1" w:lastColumn="0" w:noHBand="0" w:noVBand="1"/>
      </w:tblPr>
      <w:tblGrid>
        <w:gridCol w:w="673"/>
        <w:gridCol w:w="674"/>
        <w:gridCol w:w="674"/>
        <w:gridCol w:w="674"/>
        <w:gridCol w:w="674"/>
        <w:gridCol w:w="674"/>
      </w:tblGrid>
      <w:tr w:rsidR="00F154EE" w:rsidRPr="00F154EE" w14:paraId="6F6DF15A" w14:textId="77777777" w:rsidTr="009C1286">
        <w:tc>
          <w:tcPr>
            <w:tcW w:w="4043" w:type="dxa"/>
            <w:gridSpan w:val="6"/>
            <w:shd w:val="clear" w:color="auto" w:fill="AEAAAA" w:themeFill="background2" w:themeFillShade="BF"/>
            <w:vAlign w:val="center"/>
          </w:tcPr>
          <w:p w14:paraId="07E175B9" w14:textId="77777777" w:rsidR="00773A40" w:rsidRPr="00F154EE" w:rsidRDefault="00773A40" w:rsidP="009C1286">
            <w:pPr>
              <w:spacing w:line="276" w:lineRule="auto"/>
              <w:jc w:val="center"/>
              <w:rPr>
                <w:rFonts w:ascii="Times New Roman" w:hAnsi="Times New Roman" w:cs="Times New Roman"/>
                <w:color w:val="000000" w:themeColor="text1"/>
                <w:sz w:val="20"/>
                <w:szCs w:val="20"/>
                <w:lang w:val="en-US"/>
              </w:rPr>
            </w:pPr>
            <w:r w:rsidRPr="00F154EE">
              <w:rPr>
                <w:rFonts w:ascii="Times New Roman" w:hAnsi="Times New Roman" w:cs="Times New Roman"/>
                <w:color w:val="000000" w:themeColor="text1"/>
                <w:sz w:val="20"/>
                <w:szCs w:val="20"/>
                <w:lang w:val="en-US"/>
              </w:rPr>
              <w:t>Lusi</w:t>
            </w:r>
          </w:p>
        </w:tc>
      </w:tr>
      <w:tr w:rsidR="00F154EE" w:rsidRPr="00F154EE" w14:paraId="6F3409E6" w14:textId="77777777" w:rsidTr="009C1286">
        <w:tc>
          <w:tcPr>
            <w:tcW w:w="673" w:type="dxa"/>
            <w:shd w:val="clear" w:color="auto" w:fill="AEAAAA" w:themeFill="background2" w:themeFillShade="BF"/>
            <w:vAlign w:val="center"/>
          </w:tcPr>
          <w:p w14:paraId="67D0FDE8"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57A9A2FE"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21DED1D4"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7C246689"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1B7EA2A3"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64320D45" w14:textId="77777777" w:rsidR="00773A40" w:rsidRPr="00F154EE" w:rsidRDefault="00773A40"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r>
      <w:tr w:rsidR="00F154EE" w:rsidRPr="00F154EE" w14:paraId="15ECA683" w14:textId="77777777" w:rsidTr="009C1286">
        <w:tc>
          <w:tcPr>
            <w:tcW w:w="673" w:type="dxa"/>
            <w:vAlign w:val="center"/>
          </w:tcPr>
          <w:p w14:paraId="3A6CA3B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Ca</w:t>
            </w:r>
          </w:p>
        </w:tc>
        <w:tc>
          <w:tcPr>
            <w:tcW w:w="674" w:type="dxa"/>
            <w:vAlign w:val="center"/>
          </w:tcPr>
          <w:p w14:paraId="74D21B6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7,49</w:t>
            </w:r>
          </w:p>
        </w:tc>
        <w:tc>
          <w:tcPr>
            <w:tcW w:w="674" w:type="dxa"/>
            <w:vAlign w:val="center"/>
          </w:tcPr>
          <w:p w14:paraId="3B72B39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Sr</w:t>
            </w:r>
          </w:p>
        </w:tc>
        <w:tc>
          <w:tcPr>
            <w:tcW w:w="674" w:type="dxa"/>
            <w:vAlign w:val="center"/>
          </w:tcPr>
          <w:p w14:paraId="3A60418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0,79</w:t>
            </w:r>
          </w:p>
        </w:tc>
        <w:tc>
          <w:tcPr>
            <w:tcW w:w="674" w:type="dxa"/>
            <w:vAlign w:val="center"/>
          </w:tcPr>
          <w:p w14:paraId="19BFCA0B"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Re</w:t>
            </w:r>
          </w:p>
        </w:tc>
        <w:tc>
          <w:tcPr>
            <w:tcW w:w="674" w:type="dxa"/>
            <w:vAlign w:val="center"/>
          </w:tcPr>
          <w:p w14:paraId="6DB6B93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0,2</w:t>
            </w:r>
          </w:p>
        </w:tc>
      </w:tr>
      <w:tr w:rsidR="00F154EE" w:rsidRPr="00F154EE" w14:paraId="1552D597" w14:textId="77777777" w:rsidTr="009C1286">
        <w:tc>
          <w:tcPr>
            <w:tcW w:w="673" w:type="dxa"/>
            <w:vAlign w:val="center"/>
          </w:tcPr>
          <w:p w14:paraId="32BCAB2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Si</w:t>
            </w:r>
          </w:p>
        </w:tc>
        <w:tc>
          <w:tcPr>
            <w:tcW w:w="674" w:type="dxa"/>
            <w:vAlign w:val="center"/>
          </w:tcPr>
          <w:p w14:paraId="0AFF06E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36,5</w:t>
            </w:r>
          </w:p>
        </w:tc>
        <w:tc>
          <w:tcPr>
            <w:tcW w:w="674" w:type="dxa"/>
            <w:vAlign w:val="center"/>
          </w:tcPr>
          <w:p w14:paraId="74B7CE6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w:t>
            </w:r>
          </w:p>
        </w:tc>
        <w:tc>
          <w:tcPr>
            <w:tcW w:w="674" w:type="dxa"/>
            <w:vAlign w:val="center"/>
          </w:tcPr>
          <w:p w14:paraId="4A7688D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3,67</w:t>
            </w:r>
          </w:p>
        </w:tc>
        <w:tc>
          <w:tcPr>
            <w:tcW w:w="674" w:type="dxa"/>
            <w:vAlign w:val="center"/>
          </w:tcPr>
          <w:p w14:paraId="406C226E"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Mn</w:t>
            </w:r>
          </w:p>
        </w:tc>
        <w:tc>
          <w:tcPr>
            <w:tcW w:w="674" w:type="dxa"/>
            <w:vAlign w:val="center"/>
          </w:tcPr>
          <w:p w14:paraId="0F71A1A4"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0,46</w:t>
            </w:r>
          </w:p>
        </w:tc>
      </w:tr>
      <w:tr w:rsidR="00F154EE" w:rsidRPr="00F154EE" w14:paraId="058EA490" w14:textId="77777777" w:rsidTr="009C1286">
        <w:tc>
          <w:tcPr>
            <w:tcW w:w="673" w:type="dxa"/>
            <w:vAlign w:val="center"/>
          </w:tcPr>
          <w:p w14:paraId="25D8C07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Fe</w:t>
            </w:r>
          </w:p>
        </w:tc>
        <w:tc>
          <w:tcPr>
            <w:tcW w:w="674" w:type="dxa"/>
            <w:vAlign w:val="center"/>
          </w:tcPr>
          <w:p w14:paraId="075D9C4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32,7</w:t>
            </w:r>
          </w:p>
        </w:tc>
        <w:tc>
          <w:tcPr>
            <w:tcW w:w="674" w:type="dxa"/>
            <w:vAlign w:val="center"/>
          </w:tcPr>
          <w:p w14:paraId="2D414F5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S</w:t>
            </w:r>
          </w:p>
        </w:tc>
        <w:tc>
          <w:tcPr>
            <w:tcW w:w="674" w:type="dxa"/>
            <w:vAlign w:val="center"/>
          </w:tcPr>
          <w:p w14:paraId="3D8CDC79"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0,3</w:t>
            </w:r>
          </w:p>
        </w:tc>
        <w:tc>
          <w:tcPr>
            <w:tcW w:w="674" w:type="dxa"/>
            <w:vAlign w:val="center"/>
          </w:tcPr>
          <w:p w14:paraId="5FF2E61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Zn</w:t>
            </w:r>
          </w:p>
        </w:tc>
        <w:tc>
          <w:tcPr>
            <w:tcW w:w="674" w:type="dxa"/>
            <w:vAlign w:val="center"/>
          </w:tcPr>
          <w:p w14:paraId="047131C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0,07</w:t>
            </w:r>
          </w:p>
        </w:tc>
      </w:tr>
      <w:tr w:rsidR="00F154EE" w:rsidRPr="00F154EE" w14:paraId="1FEC1823" w14:textId="77777777" w:rsidTr="009C1286">
        <w:tc>
          <w:tcPr>
            <w:tcW w:w="673" w:type="dxa"/>
            <w:vAlign w:val="center"/>
          </w:tcPr>
          <w:p w14:paraId="4C4BEDE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Cr</w:t>
            </w:r>
          </w:p>
        </w:tc>
        <w:tc>
          <w:tcPr>
            <w:tcW w:w="674" w:type="dxa"/>
            <w:vAlign w:val="center"/>
          </w:tcPr>
          <w:p w14:paraId="17F346C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0,079</w:t>
            </w:r>
          </w:p>
        </w:tc>
        <w:tc>
          <w:tcPr>
            <w:tcW w:w="674" w:type="dxa"/>
            <w:vAlign w:val="center"/>
          </w:tcPr>
          <w:p w14:paraId="6AEE5A03"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Mo</w:t>
            </w:r>
          </w:p>
        </w:tc>
        <w:tc>
          <w:tcPr>
            <w:tcW w:w="674" w:type="dxa"/>
            <w:vAlign w:val="center"/>
          </w:tcPr>
          <w:p w14:paraId="5500279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w:t>
            </w:r>
          </w:p>
        </w:tc>
        <w:tc>
          <w:tcPr>
            <w:tcW w:w="674" w:type="dxa"/>
            <w:vAlign w:val="center"/>
          </w:tcPr>
          <w:p w14:paraId="01FC9C10"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Cu</w:t>
            </w:r>
          </w:p>
        </w:tc>
        <w:tc>
          <w:tcPr>
            <w:tcW w:w="674" w:type="dxa"/>
            <w:vAlign w:val="center"/>
          </w:tcPr>
          <w:p w14:paraId="52FBC61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0,13</w:t>
            </w:r>
          </w:p>
        </w:tc>
      </w:tr>
      <w:tr w:rsidR="00F154EE" w:rsidRPr="00F154EE" w14:paraId="3F729728" w14:textId="77777777" w:rsidTr="009C1286">
        <w:tc>
          <w:tcPr>
            <w:tcW w:w="673" w:type="dxa"/>
            <w:vAlign w:val="center"/>
          </w:tcPr>
          <w:p w14:paraId="3F66B9C7"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Br</w:t>
            </w:r>
          </w:p>
        </w:tc>
        <w:tc>
          <w:tcPr>
            <w:tcW w:w="674" w:type="dxa"/>
            <w:vAlign w:val="center"/>
          </w:tcPr>
          <w:p w14:paraId="62F1D092"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0,16</w:t>
            </w:r>
          </w:p>
        </w:tc>
        <w:tc>
          <w:tcPr>
            <w:tcW w:w="674" w:type="dxa"/>
            <w:vAlign w:val="center"/>
          </w:tcPr>
          <w:p w14:paraId="71DB639A"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Ti</w:t>
            </w:r>
          </w:p>
        </w:tc>
        <w:tc>
          <w:tcPr>
            <w:tcW w:w="674" w:type="dxa"/>
            <w:vAlign w:val="center"/>
          </w:tcPr>
          <w:p w14:paraId="088900BC"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2,01</w:t>
            </w:r>
          </w:p>
        </w:tc>
        <w:tc>
          <w:tcPr>
            <w:tcW w:w="674" w:type="dxa"/>
            <w:vAlign w:val="center"/>
          </w:tcPr>
          <w:p w14:paraId="0AEDF475"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Eu</w:t>
            </w:r>
          </w:p>
        </w:tc>
        <w:tc>
          <w:tcPr>
            <w:tcW w:w="674" w:type="dxa"/>
            <w:vAlign w:val="center"/>
          </w:tcPr>
          <w:p w14:paraId="65C7DCE8"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0,42</w:t>
            </w:r>
          </w:p>
        </w:tc>
      </w:tr>
      <w:tr w:rsidR="00E611F9" w:rsidRPr="00F154EE" w14:paraId="721C9B91" w14:textId="77777777" w:rsidTr="009C1286">
        <w:tc>
          <w:tcPr>
            <w:tcW w:w="673" w:type="dxa"/>
            <w:vAlign w:val="center"/>
          </w:tcPr>
          <w:p w14:paraId="2A1DC26F"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Al</w:t>
            </w:r>
          </w:p>
        </w:tc>
        <w:tc>
          <w:tcPr>
            <w:tcW w:w="674" w:type="dxa"/>
            <w:vAlign w:val="center"/>
          </w:tcPr>
          <w:p w14:paraId="52B8DB30"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12</w:t>
            </w:r>
          </w:p>
        </w:tc>
        <w:tc>
          <w:tcPr>
            <w:tcW w:w="674" w:type="dxa"/>
            <w:vAlign w:val="center"/>
          </w:tcPr>
          <w:p w14:paraId="18BDA97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674" w:type="dxa"/>
            <w:vAlign w:val="center"/>
          </w:tcPr>
          <w:p w14:paraId="3F1BED36"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0,12</w:t>
            </w:r>
          </w:p>
        </w:tc>
        <w:tc>
          <w:tcPr>
            <w:tcW w:w="674" w:type="dxa"/>
            <w:vAlign w:val="center"/>
          </w:tcPr>
          <w:p w14:paraId="2D68116D"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c>
          <w:tcPr>
            <w:tcW w:w="674" w:type="dxa"/>
            <w:vAlign w:val="center"/>
          </w:tcPr>
          <w:p w14:paraId="0C715027" w14:textId="77777777" w:rsidR="00773A40" w:rsidRPr="00F154EE" w:rsidRDefault="00773A40" w:rsidP="00773A40">
            <w:pPr>
              <w:spacing w:before="20" w:after="20"/>
              <w:jc w:val="center"/>
              <w:rPr>
                <w:rFonts w:ascii="Times New Roman" w:eastAsia="Times New Roman" w:hAnsi="Times New Roman" w:cs="Times New Roman"/>
                <w:color w:val="000000" w:themeColor="text1"/>
                <w:sz w:val="16"/>
                <w:szCs w:val="16"/>
              </w:rPr>
            </w:pPr>
          </w:p>
        </w:tc>
      </w:tr>
    </w:tbl>
    <w:p w14:paraId="4E88FABE" w14:textId="77777777" w:rsidR="009C1286" w:rsidRPr="00F154EE" w:rsidRDefault="009C1286" w:rsidP="003F6AC1">
      <w:pPr>
        <w:tabs>
          <w:tab w:val="left" w:pos="567"/>
        </w:tabs>
        <w:spacing w:after="0" w:line="276" w:lineRule="auto"/>
        <w:ind w:left="567"/>
        <w:jc w:val="center"/>
        <w:rPr>
          <w:rFonts w:ascii="Times New Roman" w:hAnsi="Times New Roman" w:cs="Times New Roman"/>
          <w:b/>
          <w:color w:val="000000" w:themeColor="text1"/>
          <w:sz w:val="20"/>
          <w:szCs w:val="20"/>
        </w:rPr>
      </w:pPr>
    </w:p>
    <w:p w14:paraId="7808289B" w14:textId="77777777" w:rsidR="001D5B58" w:rsidRPr="00F154EE" w:rsidRDefault="003F6AC1" w:rsidP="003F6AC1">
      <w:pPr>
        <w:tabs>
          <w:tab w:val="left" w:pos="567"/>
        </w:tabs>
        <w:spacing w:after="0" w:line="276" w:lineRule="auto"/>
        <w:ind w:left="567"/>
        <w:jc w:val="center"/>
        <w:rPr>
          <w:rFonts w:ascii="Times New Roman" w:hAnsi="Times New Roman" w:cs="Times New Roman"/>
          <w:color w:val="000000" w:themeColor="text1"/>
          <w:sz w:val="20"/>
          <w:szCs w:val="20"/>
          <w:lang w:val="en-ID"/>
        </w:rPr>
      </w:pPr>
      <w:r w:rsidRPr="00F154EE">
        <w:rPr>
          <w:rFonts w:ascii="Times New Roman" w:hAnsi="Times New Roman" w:cs="Times New Roman"/>
          <w:b/>
          <w:color w:val="000000" w:themeColor="text1"/>
          <w:sz w:val="20"/>
          <w:szCs w:val="20"/>
        </w:rPr>
        <w:t>Tabel 6</w:t>
      </w:r>
      <w:r w:rsidRPr="00F154EE">
        <w:rPr>
          <w:rFonts w:ascii="Times New Roman" w:hAnsi="Times New Roman" w:cs="Times New Roman"/>
          <w:color w:val="000000" w:themeColor="text1"/>
          <w:sz w:val="20"/>
          <w:szCs w:val="20"/>
        </w:rPr>
        <w:t xml:space="preserve"> Data Hasil Pengujian</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Unsur Kimia Kapur</w:t>
      </w:r>
    </w:p>
    <w:tbl>
      <w:tblPr>
        <w:tblStyle w:val="TableGrid"/>
        <w:tblW w:w="0" w:type="auto"/>
        <w:tblInd w:w="567" w:type="dxa"/>
        <w:tblLook w:val="04A0" w:firstRow="1" w:lastRow="0" w:firstColumn="1" w:lastColumn="0" w:noHBand="0" w:noVBand="1"/>
      </w:tblPr>
      <w:tblGrid>
        <w:gridCol w:w="673"/>
        <w:gridCol w:w="674"/>
        <w:gridCol w:w="674"/>
        <w:gridCol w:w="674"/>
        <w:gridCol w:w="674"/>
        <w:gridCol w:w="674"/>
      </w:tblGrid>
      <w:tr w:rsidR="00F154EE" w:rsidRPr="00F154EE" w14:paraId="731455EC" w14:textId="77777777" w:rsidTr="009C1286">
        <w:tc>
          <w:tcPr>
            <w:tcW w:w="4043" w:type="dxa"/>
            <w:gridSpan w:val="6"/>
            <w:shd w:val="clear" w:color="auto" w:fill="AEAAAA" w:themeFill="background2" w:themeFillShade="BF"/>
            <w:vAlign w:val="center"/>
          </w:tcPr>
          <w:p w14:paraId="6C0ABD7D" w14:textId="77777777" w:rsidR="006B6FEA" w:rsidRPr="00F154EE" w:rsidRDefault="006B6FEA" w:rsidP="009C1286">
            <w:pPr>
              <w:spacing w:line="276" w:lineRule="auto"/>
              <w:jc w:val="center"/>
              <w:rPr>
                <w:rFonts w:ascii="Times New Roman" w:hAnsi="Times New Roman" w:cs="Times New Roman"/>
                <w:color w:val="000000" w:themeColor="text1"/>
                <w:sz w:val="20"/>
                <w:szCs w:val="20"/>
                <w:lang w:val="en-US"/>
              </w:rPr>
            </w:pPr>
            <w:r w:rsidRPr="00F154EE">
              <w:rPr>
                <w:rFonts w:ascii="Times New Roman" w:hAnsi="Times New Roman" w:cs="Times New Roman"/>
                <w:color w:val="000000" w:themeColor="text1"/>
                <w:sz w:val="20"/>
                <w:szCs w:val="20"/>
                <w:lang w:val="en-US"/>
              </w:rPr>
              <w:t>Kapur</w:t>
            </w:r>
          </w:p>
        </w:tc>
      </w:tr>
      <w:tr w:rsidR="00F154EE" w:rsidRPr="00F154EE" w14:paraId="5E90A6FD" w14:textId="77777777" w:rsidTr="009C1286">
        <w:tc>
          <w:tcPr>
            <w:tcW w:w="673" w:type="dxa"/>
            <w:shd w:val="clear" w:color="auto" w:fill="AEAAAA" w:themeFill="background2" w:themeFillShade="BF"/>
            <w:vAlign w:val="center"/>
          </w:tcPr>
          <w:p w14:paraId="6E314621"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735C4284"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3570BCC3"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41065397"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c>
          <w:tcPr>
            <w:tcW w:w="674" w:type="dxa"/>
            <w:shd w:val="clear" w:color="auto" w:fill="AEAAAA" w:themeFill="background2" w:themeFillShade="BF"/>
            <w:vAlign w:val="center"/>
          </w:tcPr>
          <w:p w14:paraId="2AC19E06"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Unsur Kimia</w:t>
            </w:r>
          </w:p>
        </w:tc>
        <w:tc>
          <w:tcPr>
            <w:tcW w:w="674" w:type="dxa"/>
            <w:shd w:val="clear" w:color="auto" w:fill="AEAAAA" w:themeFill="background2" w:themeFillShade="BF"/>
            <w:vAlign w:val="center"/>
          </w:tcPr>
          <w:p w14:paraId="60D821AC" w14:textId="77777777" w:rsidR="006B6FEA" w:rsidRPr="00F154EE" w:rsidRDefault="006B6FEA" w:rsidP="009C1286">
            <w:pPr>
              <w:spacing w:before="20" w:after="20"/>
              <w:jc w:val="center"/>
              <w:rPr>
                <w:rFonts w:ascii="Times New Roman" w:eastAsia="Times New Roman" w:hAnsi="Times New Roman" w:cs="Times New Roman"/>
                <w:b/>
                <w:bCs/>
                <w:color w:val="000000" w:themeColor="text1"/>
                <w:sz w:val="16"/>
                <w:szCs w:val="16"/>
                <w:lang w:val="en-ID"/>
              </w:rPr>
            </w:pPr>
            <w:r w:rsidRPr="00F154EE">
              <w:rPr>
                <w:rFonts w:ascii="Times New Roman" w:eastAsia="Times New Roman" w:hAnsi="Times New Roman" w:cs="Times New Roman"/>
                <w:b/>
                <w:bCs/>
                <w:color w:val="000000" w:themeColor="text1"/>
                <w:sz w:val="16"/>
                <w:szCs w:val="16"/>
                <w:lang w:val="en-ID"/>
              </w:rPr>
              <w:t>Unit (%)</w:t>
            </w:r>
          </w:p>
        </w:tc>
      </w:tr>
      <w:tr w:rsidR="00F154EE" w:rsidRPr="00F154EE" w14:paraId="1453940E" w14:textId="77777777" w:rsidTr="009C1286">
        <w:tc>
          <w:tcPr>
            <w:tcW w:w="673" w:type="dxa"/>
          </w:tcPr>
          <w:p w14:paraId="6E631A23"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vertAlign w:val="subscript"/>
              </w:rPr>
            </w:pPr>
            <w:r w:rsidRPr="00F154EE">
              <w:rPr>
                <w:rFonts w:ascii="Times New Roman" w:hAnsi="Times New Roman" w:cs="Times New Roman"/>
                <w:color w:val="000000" w:themeColor="text1"/>
                <w:sz w:val="16"/>
                <w:szCs w:val="16"/>
              </w:rPr>
              <w:t>Ca</w:t>
            </w:r>
          </w:p>
        </w:tc>
        <w:tc>
          <w:tcPr>
            <w:tcW w:w="674" w:type="dxa"/>
          </w:tcPr>
          <w:p w14:paraId="6AEEB5EF"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 xml:space="preserve">94,95 </w:t>
            </w:r>
          </w:p>
        </w:tc>
        <w:tc>
          <w:tcPr>
            <w:tcW w:w="674" w:type="dxa"/>
          </w:tcPr>
          <w:p w14:paraId="62C69087"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Mg</w:t>
            </w:r>
          </w:p>
        </w:tc>
        <w:tc>
          <w:tcPr>
            <w:tcW w:w="674" w:type="dxa"/>
          </w:tcPr>
          <w:p w14:paraId="76A36AE0"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3,3</w:t>
            </w:r>
          </w:p>
        </w:tc>
        <w:tc>
          <w:tcPr>
            <w:tcW w:w="674" w:type="dxa"/>
          </w:tcPr>
          <w:p w14:paraId="7647F96D"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Tm</w:t>
            </w:r>
          </w:p>
        </w:tc>
        <w:tc>
          <w:tcPr>
            <w:tcW w:w="674" w:type="dxa"/>
          </w:tcPr>
          <w:p w14:paraId="4238B3B9"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 xml:space="preserve">0,54 </w:t>
            </w:r>
          </w:p>
        </w:tc>
      </w:tr>
      <w:tr w:rsidR="00E611F9" w:rsidRPr="00F154EE" w14:paraId="4E6F7A8B" w14:textId="77777777" w:rsidTr="009C1286">
        <w:tc>
          <w:tcPr>
            <w:tcW w:w="673" w:type="dxa"/>
          </w:tcPr>
          <w:p w14:paraId="65639A60"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Fe</w:t>
            </w:r>
          </w:p>
        </w:tc>
        <w:tc>
          <w:tcPr>
            <w:tcW w:w="674" w:type="dxa"/>
          </w:tcPr>
          <w:p w14:paraId="3926450B"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 xml:space="preserve">0,32 </w:t>
            </w:r>
          </w:p>
        </w:tc>
        <w:tc>
          <w:tcPr>
            <w:tcW w:w="674" w:type="dxa"/>
          </w:tcPr>
          <w:p w14:paraId="0C338D9E"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vertAlign w:val="subscript"/>
              </w:rPr>
            </w:pPr>
            <w:r w:rsidRPr="00F154EE">
              <w:rPr>
                <w:rFonts w:ascii="Times New Roman" w:hAnsi="Times New Roman" w:cs="Times New Roman"/>
                <w:color w:val="000000" w:themeColor="text1"/>
                <w:sz w:val="16"/>
                <w:szCs w:val="16"/>
              </w:rPr>
              <w:t>Sr</w:t>
            </w:r>
          </w:p>
        </w:tc>
        <w:tc>
          <w:tcPr>
            <w:tcW w:w="674" w:type="dxa"/>
          </w:tcPr>
          <w:p w14:paraId="30CC98FA"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 xml:space="preserve">0,69 </w:t>
            </w:r>
          </w:p>
        </w:tc>
        <w:tc>
          <w:tcPr>
            <w:tcW w:w="674" w:type="dxa"/>
          </w:tcPr>
          <w:p w14:paraId="3415799A"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Lu</w:t>
            </w:r>
          </w:p>
        </w:tc>
        <w:tc>
          <w:tcPr>
            <w:tcW w:w="674" w:type="dxa"/>
          </w:tcPr>
          <w:p w14:paraId="36E6C710" w14:textId="77777777" w:rsidR="006B6FEA" w:rsidRPr="00F154EE" w:rsidRDefault="006B6FEA" w:rsidP="009C1286">
            <w:pPr>
              <w:pStyle w:val="ListParagraph"/>
              <w:spacing w:line="276" w:lineRule="auto"/>
              <w:ind w:left="0"/>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 xml:space="preserve">0,18 </w:t>
            </w:r>
          </w:p>
        </w:tc>
      </w:tr>
    </w:tbl>
    <w:p w14:paraId="25BCF626" w14:textId="77777777" w:rsidR="006B6FEA" w:rsidRPr="00F154EE" w:rsidRDefault="006B6FEA" w:rsidP="00773A40">
      <w:pPr>
        <w:tabs>
          <w:tab w:val="left" w:pos="709"/>
        </w:tabs>
        <w:spacing w:after="0" w:line="276" w:lineRule="auto"/>
        <w:jc w:val="both"/>
        <w:rPr>
          <w:rFonts w:ascii="Times New Roman" w:hAnsi="Times New Roman" w:cs="Times New Roman"/>
          <w:color w:val="000000" w:themeColor="text1"/>
          <w:sz w:val="20"/>
          <w:szCs w:val="20"/>
          <w:lang w:val="en-ID"/>
        </w:rPr>
      </w:pPr>
    </w:p>
    <w:p w14:paraId="1EB5C865" w14:textId="0431FE70" w:rsidR="0063293F" w:rsidRDefault="00566E70" w:rsidP="00A7773F">
      <w:pPr>
        <w:tabs>
          <w:tab w:val="left" w:pos="709"/>
        </w:tabs>
        <w:spacing w:after="0" w:line="276" w:lineRule="auto"/>
        <w:ind w:left="567"/>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Bedasarkan hasil </w:t>
      </w:r>
      <w:r w:rsidR="00687E15" w:rsidRPr="00F154EE">
        <w:rPr>
          <w:rFonts w:ascii="Times New Roman" w:hAnsi="Times New Roman" w:cs="Times New Roman"/>
          <w:color w:val="000000" w:themeColor="text1"/>
          <w:sz w:val="20"/>
          <w:szCs w:val="20"/>
          <w:lang w:val="en-ID"/>
        </w:rPr>
        <w:t xml:space="preserve">pengujian komponen kimia </w:t>
      </w:r>
      <w:r w:rsidRPr="00F154EE">
        <w:rPr>
          <w:rFonts w:ascii="Times New Roman" w:hAnsi="Times New Roman" w:cs="Times New Roman"/>
          <w:color w:val="000000" w:themeColor="text1"/>
          <w:sz w:val="20"/>
          <w:szCs w:val="20"/>
          <w:lang w:val="en-ID"/>
        </w:rPr>
        <w:t xml:space="preserve">tersebut dapat dilihat bahwa kandungan unsur kimia dari </w:t>
      </w:r>
      <w:r w:rsidR="001A1DA2" w:rsidRPr="001A1DA2">
        <w:rPr>
          <w:rFonts w:ascii="Times New Roman" w:hAnsi="Times New Roman" w:cs="Times New Roman"/>
          <w:i/>
          <w:color w:val="000000" w:themeColor="text1"/>
          <w:sz w:val="20"/>
          <w:szCs w:val="20"/>
          <w:lang w:val="en-ID"/>
        </w:rPr>
        <w:t>Fly Ash</w:t>
      </w:r>
      <w:r w:rsidR="0087684D" w:rsidRPr="00F154EE">
        <w:rPr>
          <w:rFonts w:ascii="Times New Roman" w:hAnsi="Times New Roman" w:cs="Times New Roman"/>
          <w:i/>
          <w:color w:val="000000" w:themeColor="text1"/>
          <w:sz w:val="20"/>
          <w:szCs w:val="20"/>
          <w:lang w:val="en-ID"/>
        </w:rPr>
        <w:t xml:space="preserve"> </w:t>
      </w:r>
      <w:r w:rsidR="0087684D" w:rsidRPr="00F154EE">
        <w:rPr>
          <w:rFonts w:ascii="Times New Roman" w:hAnsi="Times New Roman" w:cs="Times New Roman"/>
          <w:color w:val="000000" w:themeColor="text1"/>
          <w:sz w:val="20"/>
          <w:szCs w:val="20"/>
          <w:lang w:val="en-ID"/>
        </w:rPr>
        <w:t xml:space="preserve">dan lumpur Sidoarjo </w:t>
      </w:r>
      <w:r w:rsidR="0087684D" w:rsidRPr="00F154EE">
        <w:rPr>
          <w:rFonts w:ascii="Times New Roman" w:hAnsi="Times New Roman" w:cs="Times New Roman"/>
          <w:color w:val="000000" w:themeColor="text1"/>
          <w:sz w:val="20"/>
          <w:szCs w:val="20"/>
          <w:lang w:val="en-ID"/>
        </w:rPr>
        <w:lastRenderedPageBreak/>
        <w:t>memiliki unsur Si, Al dan Fe yang tinggi sehingga memenuhi syarat sebagai bahan dasar pengikat</w:t>
      </w:r>
      <w:r w:rsidR="00687E15" w:rsidRPr="00F154EE">
        <w:rPr>
          <w:rFonts w:ascii="Times New Roman" w:hAnsi="Times New Roman" w:cs="Times New Roman"/>
          <w:color w:val="000000" w:themeColor="text1"/>
          <w:sz w:val="20"/>
          <w:szCs w:val="20"/>
          <w:lang w:val="en-ID"/>
        </w:rPr>
        <w:t xml:space="preserve"> </w:t>
      </w:r>
      <w:r w:rsidR="0087684D" w:rsidRPr="00F154EE">
        <w:rPr>
          <w:rFonts w:ascii="Times New Roman" w:hAnsi="Times New Roman" w:cs="Times New Roman"/>
          <w:color w:val="000000" w:themeColor="text1"/>
          <w:sz w:val="20"/>
          <w:szCs w:val="20"/>
          <w:lang w:val="en-ID"/>
        </w:rPr>
        <w:t xml:space="preserve">mortar </w:t>
      </w:r>
      <w:r w:rsidR="00810DB9" w:rsidRPr="00810DB9">
        <w:rPr>
          <w:rFonts w:ascii="Times New Roman" w:hAnsi="Times New Roman" w:cs="Times New Roman"/>
          <w:i/>
          <w:color w:val="000000" w:themeColor="text1"/>
          <w:sz w:val="20"/>
          <w:szCs w:val="20"/>
          <w:lang w:val="en-ID"/>
        </w:rPr>
        <w:t>Geopolymer</w:t>
      </w:r>
      <w:r w:rsidR="0087684D" w:rsidRPr="00F154EE">
        <w:rPr>
          <w:rFonts w:ascii="Times New Roman" w:hAnsi="Times New Roman" w:cs="Times New Roman"/>
          <w:color w:val="000000" w:themeColor="text1"/>
          <w:sz w:val="20"/>
          <w:szCs w:val="20"/>
          <w:lang w:val="en-ID"/>
        </w:rPr>
        <w:t>.</w:t>
      </w:r>
    </w:p>
    <w:p w14:paraId="0856F532" w14:textId="77777777" w:rsidR="00A7773F" w:rsidRPr="00F154EE" w:rsidRDefault="00A7773F" w:rsidP="00A7773F">
      <w:pPr>
        <w:tabs>
          <w:tab w:val="left" w:pos="709"/>
        </w:tabs>
        <w:spacing w:after="0" w:line="276" w:lineRule="auto"/>
        <w:ind w:left="567"/>
        <w:jc w:val="both"/>
        <w:rPr>
          <w:rFonts w:ascii="Times New Roman" w:hAnsi="Times New Roman" w:cs="Times New Roman"/>
          <w:color w:val="000000" w:themeColor="text1"/>
          <w:sz w:val="20"/>
          <w:szCs w:val="20"/>
          <w:lang w:val="en-ID"/>
        </w:rPr>
      </w:pPr>
    </w:p>
    <w:p w14:paraId="593B0D44" w14:textId="77777777" w:rsidR="0045664A" w:rsidRPr="00F154EE" w:rsidRDefault="008E658D" w:rsidP="00375E52">
      <w:pPr>
        <w:pStyle w:val="ListParagraph"/>
        <w:numPr>
          <w:ilvl w:val="0"/>
          <w:numId w:val="8"/>
        </w:numPr>
        <w:spacing w:after="0" w:line="276" w:lineRule="auto"/>
        <w:ind w:left="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Pengujian </w:t>
      </w:r>
      <w:r w:rsidR="0045664A" w:rsidRPr="00F154EE">
        <w:rPr>
          <w:rFonts w:ascii="Times New Roman" w:hAnsi="Times New Roman" w:cs="Times New Roman"/>
          <w:color w:val="000000" w:themeColor="text1"/>
          <w:sz w:val="20"/>
          <w:szCs w:val="20"/>
        </w:rPr>
        <w:t xml:space="preserve">Hasil </w:t>
      </w:r>
      <w:r w:rsidR="00375E52" w:rsidRPr="00F154EE">
        <w:rPr>
          <w:rFonts w:ascii="Times New Roman" w:hAnsi="Times New Roman" w:cs="Times New Roman"/>
          <w:color w:val="000000" w:themeColor="text1"/>
          <w:sz w:val="20"/>
          <w:szCs w:val="20"/>
        </w:rPr>
        <w:t xml:space="preserve">Tes </w:t>
      </w:r>
      <w:r w:rsidRPr="00F154EE">
        <w:rPr>
          <w:rFonts w:ascii="Times New Roman" w:hAnsi="Times New Roman" w:cs="Times New Roman"/>
          <w:color w:val="000000" w:themeColor="text1"/>
          <w:sz w:val="20"/>
          <w:szCs w:val="20"/>
        </w:rPr>
        <w:t xml:space="preserve">Kuat </w:t>
      </w:r>
      <w:r w:rsidR="0045664A" w:rsidRPr="00F154EE">
        <w:rPr>
          <w:rFonts w:ascii="Times New Roman" w:hAnsi="Times New Roman" w:cs="Times New Roman"/>
          <w:color w:val="000000" w:themeColor="text1"/>
          <w:sz w:val="20"/>
          <w:szCs w:val="20"/>
        </w:rPr>
        <w:t>Tekan</w:t>
      </w:r>
    </w:p>
    <w:p w14:paraId="3ED58656" w14:textId="0CFAB0A2" w:rsidR="0063293F" w:rsidRPr="00F154EE" w:rsidRDefault="009E7627" w:rsidP="00A7773F">
      <w:pPr>
        <w:pStyle w:val="ListParagraph"/>
        <w:spacing w:after="0" w:line="276" w:lineRule="auto"/>
        <w:ind w:left="284" w:firstLine="283"/>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Pelaksanaan Pengujian kuat</w:t>
      </w:r>
      <w:r w:rsidR="00E611F9" w:rsidRPr="00F154EE">
        <w:rPr>
          <w:rFonts w:ascii="Times New Roman" w:hAnsi="Times New Roman" w:cs="Times New Roman"/>
          <w:color w:val="000000" w:themeColor="text1"/>
          <w:sz w:val="20"/>
          <w:szCs w:val="20"/>
          <w:lang w:val="en-ID"/>
        </w:rPr>
        <w:t xml:space="preserve"> </w:t>
      </w:r>
      <w:r w:rsidR="00162D89" w:rsidRPr="00F154EE">
        <w:rPr>
          <w:rFonts w:ascii="Times New Roman" w:hAnsi="Times New Roman" w:cs="Times New Roman"/>
          <w:color w:val="000000" w:themeColor="text1"/>
          <w:sz w:val="20"/>
          <w:szCs w:val="20"/>
          <w:lang w:val="en-ID"/>
        </w:rPr>
        <w:t>tekan</w:t>
      </w:r>
      <w:r w:rsidRPr="00F154EE">
        <w:rPr>
          <w:rFonts w:ascii="Times New Roman" w:hAnsi="Times New Roman" w:cs="Times New Roman"/>
          <w:color w:val="000000" w:themeColor="text1"/>
          <w:sz w:val="20"/>
          <w:szCs w:val="20"/>
          <w:lang w:val="en-ID"/>
        </w:rPr>
        <w:t xml:space="preserve"> mortar pada penelitian ini</w:t>
      </w:r>
      <w:r w:rsidR="00DF74A5" w:rsidRPr="00F154EE">
        <w:rPr>
          <w:rFonts w:ascii="Times New Roman" w:hAnsi="Times New Roman" w:cs="Times New Roman"/>
          <w:color w:val="000000" w:themeColor="text1"/>
          <w:sz w:val="20"/>
          <w:szCs w:val="20"/>
          <w:lang w:val="en-ID"/>
        </w:rPr>
        <w:t xml:space="preserve"> berfungsi</w:t>
      </w:r>
      <w:r w:rsidR="00162D89" w:rsidRPr="00F154EE">
        <w:rPr>
          <w:rFonts w:ascii="Times New Roman" w:hAnsi="Times New Roman" w:cs="Times New Roman"/>
          <w:color w:val="000000" w:themeColor="text1"/>
          <w:sz w:val="20"/>
          <w:szCs w:val="20"/>
          <w:lang w:val="en-ID"/>
        </w:rPr>
        <w:t xml:space="preserve"> untuk </w:t>
      </w:r>
      <w:r w:rsidR="00DF74A5" w:rsidRPr="00F154EE">
        <w:rPr>
          <w:rFonts w:ascii="Times New Roman" w:hAnsi="Times New Roman" w:cs="Times New Roman"/>
          <w:color w:val="000000" w:themeColor="text1"/>
          <w:sz w:val="20"/>
          <w:szCs w:val="20"/>
          <w:lang w:val="en-ID"/>
        </w:rPr>
        <w:t>mengetahui batas beban maksimum</w:t>
      </w:r>
      <w:r w:rsidR="00E611F9" w:rsidRPr="00F154EE">
        <w:rPr>
          <w:rFonts w:ascii="Times New Roman" w:hAnsi="Times New Roman" w:cs="Times New Roman"/>
          <w:color w:val="000000" w:themeColor="text1"/>
          <w:sz w:val="20"/>
          <w:szCs w:val="20"/>
          <w:lang w:val="en-ID"/>
        </w:rPr>
        <w:t xml:space="preserve"> </w:t>
      </w:r>
      <w:r w:rsidR="00162D89" w:rsidRPr="00F154EE">
        <w:rPr>
          <w:rFonts w:ascii="Times New Roman" w:hAnsi="Times New Roman" w:cs="Times New Roman"/>
          <w:color w:val="000000" w:themeColor="text1"/>
          <w:sz w:val="20"/>
          <w:szCs w:val="20"/>
          <w:lang w:val="en-ID"/>
        </w:rPr>
        <w:t xml:space="preserve">yang dapat diterima oleh benda uji.  </w:t>
      </w:r>
      <w:r w:rsidR="00687E15" w:rsidRPr="00F154EE">
        <w:rPr>
          <w:rFonts w:ascii="Times New Roman" w:hAnsi="Times New Roman" w:cs="Times New Roman"/>
          <w:color w:val="000000" w:themeColor="text1"/>
          <w:sz w:val="20"/>
          <w:szCs w:val="20"/>
          <w:lang w:val="en-ID"/>
        </w:rPr>
        <w:t>Rancanga</w:t>
      </w:r>
      <w:r w:rsidR="00162D89" w:rsidRPr="00F154EE">
        <w:rPr>
          <w:rFonts w:ascii="Times New Roman" w:hAnsi="Times New Roman" w:cs="Times New Roman"/>
          <w:color w:val="000000" w:themeColor="text1"/>
          <w:sz w:val="20"/>
          <w:szCs w:val="20"/>
          <w:lang w:val="en-ID"/>
        </w:rPr>
        <w:t>n</w:t>
      </w:r>
      <w:r w:rsidR="00687E15" w:rsidRPr="00F154EE">
        <w:rPr>
          <w:rFonts w:ascii="Times New Roman" w:hAnsi="Times New Roman" w:cs="Times New Roman"/>
          <w:color w:val="000000" w:themeColor="text1"/>
          <w:sz w:val="20"/>
          <w:szCs w:val="20"/>
          <w:lang w:val="en-ID"/>
        </w:rPr>
        <w:t xml:space="preserve"> </w:t>
      </w:r>
      <w:r w:rsidR="0081749C" w:rsidRPr="00F154EE">
        <w:rPr>
          <w:rFonts w:ascii="Times New Roman" w:hAnsi="Times New Roman" w:cs="Times New Roman"/>
          <w:i/>
          <w:color w:val="000000" w:themeColor="text1"/>
          <w:sz w:val="20"/>
          <w:szCs w:val="20"/>
          <w:lang w:val="en-ID"/>
        </w:rPr>
        <w:t>Mix design</w:t>
      </w:r>
      <w:r w:rsidR="0045664A" w:rsidRPr="00F154EE">
        <w:rPr>
          <w:rFonts w:ascii="Times New Roman" w:hAnsi="Times New Roman" w:cs="Times New Roman"/>
          <w:color w:val="000000" w:themeColor="text1"/>
          <w:sz w:val="20"/>
          <w:szCs w:val="20"/>
          <w:lang w:val="en-ID"/>
        </w:rPr>
        <w:t xml:space="preserve"> </w:t>
      </w:r>
      <w:r w:rsidR="00687E15" w:rsidRPr="00F154EE">
        <w:rPr>
          <w:rFonts w:ascii="Times New Roman" w:hAnsi="Times New Roman" w:cs="Times New Roman"/>
          <w:color w:val="000000" w:themeColor="text1"/>
          <w:sz w:val="20"/>
          <w:szCs w:val="20"/>
          <w:lang w:val="en-ID"/>
        </w:rPr>
        <w:t>pada penelitian ini</w:t>
      </w:r>
      <w:r w:rsidR="0045664A" w:rsidRPr="00F154EE">
        <w:rPr>
          <w:rFonts w:ascii="Times New Roman" w:hAnsi="Times New Roman" w:cs="Times New Roman"/>
          <w:color w:val="000000" w:themeColor="text1"/>
          <w:sz w:val="20"/>
          <w:szCs w:val="20"/>
          <w:lang w:val="en-ID"/>
        </w:rPr>
        <w:t xml:space="preserve"> yaitu </w:t>
      </w:r>
      <w:r w:rsidR="00687E15" w:rsidRPr="00F154EE">
        <w:rPr>
          <w:rFonts w:ascii="Times New Roman" w:hAnsi="Times New Roman" w:cs="Times New Roman"/>
          <w:color w:val="000000" w:themeColor="text1"/>
          <w:sz w:val="20"/>
          <w:szCs w:val="20"/>
          <w:lang w:val="en-ID"/>
        </w:rPr>
        <w:t xml:space="preserve">berjumlah </w:t>
      </w:r>
      <w:r w:rsidR="0045664A" w:rsidRPr="00F154EE">
        <w:rPr>
          <w:rFonts w:ascii="Times New Roman" w:hAnsi="Times New Roman" w:cs="Times New Roman"/>
          <w:color w:val="000000" w:themeColor="text1"/>
          <w:sz w:val="20"/>
          <w:szCs w:val="20"/>
          <w:lang w:val="en-ID"/>
        </w:rPr>
        <w:t xml:space="preserve">12 </w:t>
      </w:r>
      <w:r w:rsidR="0081749C" w:rsidRPr="00F154EE">
        <w:rPr>
          <w:rFonts w:ascii="Times New Roman" w:hAnsi="Times New Roman" w:cs="Times New Roman"/>
          <w:i/>
          <w:color w:val="000000" w:themeColor="text1"/>
          <w:sz w:val="20"/>
          <w:szCs w:val="20"/>
          <w:lang w:val="en-ID"/>
        </w:rPr>
        <w:t xml:space="preserve">mix </w:t>
      </w:r>
      <w:r w:rsidR="0081749C" w:rsidRPr="008259CA">
        <w:rPr>
          <w:rFonts w:ascii="Times New Roman" w:hAnsi="Times New Roman" w:cs="Times New Roman"/>
          <w:i/>
          <w:color w:val="000000" w:themeColor="text1"/>
          <w:sz w:val="20"/>
          <w:szCs w:val="20"/>
          <w:lang w:val="en-ID"/>
        </w:rPr>
        <w:t>design</w:t>
      </w:r>
      <w:r w:rsidR="00687E15" w:rsidRPr="008259CA">
        <w:rPr>
          <w:rFonts w:ascii="Times New Roman" w:hAnsi="Times New Roman" w:cs="Times New Roman"/>
          <w:color w:val="000000" w:themeColor="text1"/>
          <w:sz w:val="20"/>
          <w:szCs w:val="20"/>
          <w:lang w:val="en-ID"/>
        </w:rPr>
        <w:t xml:space="preserve"> dengan</w:t>
      </w:r>
      <w:r w:rsidR="0045664A" w:rsidRPr="00F154EE">
        <w:rPr>
          <w:rFonts w:ascii="Times New Roman" w:hAnsi="Times New Roman" w:cs="Times New Roman"/>
          <w:color w:val="000000" w:themeColor="text1"/>
          <w:sz w:val="20"/>
          <w:szCs w:val="20"/>
          <w:lang w:val="en-ID"/>
        </w:rPr>
        <w:t xml:space="preserve"> 3 buah benda uji pada setiap</w:t>
      </w:r>
      <w:r w:rsidR="00687E15" w:rsidRPr="00F154EE">
        <w:rPr>
          <w:rFonts w:ascii="Times New Roman" w:hAnsi="Times New Roman" w:cs="Times New Roman"/>
          <w:color w:val="000000" w:themeColor="text1"/>
          <w:sz w:val="20"/>
          <w:szCs w:val="20"/>
          <w:lang w:val="en-ID"/>
        </w:rPr>
        <w:t xml:space="preserve"> pengujian dan</w:t>
      </w:r>
      <w:r w:rsidR="0045664A" w:rsidRPr="00F154EE">
        <w:rPr>
          <w:rFonts w:ascii="Times New Roman" w:hAnsi="Times New Roman" w:cs="Times New Roman"/>
          <w:color w:val="000000" w:themeColor="text1"/>
          <w:sz w:val="20"/>
          <w:szCs w:val="20"/>
          <w:lang w:val="en-ID"/>
        </w:rPr>
        <w:t xml:space="preserve"> </w:t>
      </w:r>
      <w:r w:rsidR="00DF74A5" w:rsidRPr="00F154EE">
        <w:rPr>
          <w:rFonts w:ascii="Times New Roman" w:hAnsi="Times New Roman" w:cs="Times New Roman"/>
          <w:color w:val="000000" w:themeColor="text1"/>
          <w:sz w:val="20"/>
          <w:szCs w:val="20"/>
          <w:lang w:val="en-ID"/>
        </w:rPr>
        <w:t>usia</w:t>
      </w:r>
      <w:r w:rsidR="0045664A" w:rsidRPr="00F154EE">
        <w:rPr>
          <w:rFonts w:ascii="Times New Roman" w:hAnsi="Times New Roman" w:cs="Times New Roman"/>
          <w:color w:val="000000" w:themeColor="text1"/>
          <w:sz w:val="20"/>
          <w:szCs w:val="20"/>
          <w:lang w:val="en-ID"/>
        </w:rPr>
        <w:t xml:space="preserve"> </w:t>
      </w:r>
      <w:r w:rsidR="00687E15" w:rsidRPr="00F154EE">
        <w:rPr>
          <w:rFonts w:ascii="Times New Roman" w:hAnsi="Times New Roman" w:cs="Times New Roman"/>
          <w:color w:val="000000" w:themeColor="text1"/>
          <w:sz w:val="20"/>
          <w:szCs w:val="20"/>
          <w:lang w:val="en-ID"/>
        </w:rPr>
        <w:t>yang di</w:t>
      </w:r>
      <w:r w:rsidR="0045664A" w:rsidRPr="00F154EE">
        <w:rPr>
          <w:rFonts w:ascii="Times New Roman" w:hAnsi="Times New Roman" w:cs="Times New Roman"/>
          <w:color w:val="000000" w:themeColor="text1"/>
          <w:sz w:val="20"/>
          <w:szCs w:val="20"/>
          <w:lang w:val="en-ID"/>
        </w:rPr>
        <w:t>rencana</w:t>
      </w:r>
      <w:r w:rsidR="00687E15" w:rsidRPr="00F154EE">
        <w:rPr>
          <w:rFonts w:ascii="Times New Roman" w:hAnsi="Times New Roman" w:cs="Times New Roman"/>
          <w:color w:val="000000" w:themeColor="text1"/>
          <w:sz w:val="20"/>
          <w:szCs w:val="20"/>
          <w:lang w:val="en-ID"/>
        </w:rPr>
        <w:t>kan</w:t>
      </w:r>
      <w:r w:rsidR="0045664A" w:rsidRPr="00F154EE">
        <w:rPr>
          <w:rFonts w:ascii="Times New Roman" w:hAnsi="Times New Roman" w:cs="Times New Roman"/>
          <w:color w:val="000000" w:themeColor="text1"/>
          <w:sz w:val="20"/>
          <w:szCs w:val="20"/>
          <w:lang w:val="en-ID"/>
        </w:rPr>
        <w:t xml:space="preserve"> </w:t>
      </w:r>
      <w:r w:rsidR="00DF74A5" w:rsidRPr="00F154EE">
        <w:rPr>
          <w:rFonts w:ascii="Times New Roman" w:hAnsi="Times New Roman" w:cs="Times New Roman"/>
          <w:color w:val="000000" w:themeColor="text1"/>
          <w:sz w:val="20"/>
          <w:szCs w:val="20"/>
          <w:lang w:val="en-ID"/>
        </w:rPr>
        <w:t xml:space="preserve">pada penelitian ini </w:t>
      </w:r>
      <w:r w:rsidR="00687E15" w:rsidRPr="00F154EE">
        <w:rPr>
          <w:rFonts w:ascii="Times New Roman" w:hAnsi="Times New Roman" w:cs="Times New Roman"/>
          <w:color w:val="000000" w:themeColor="text1"/>
          <w:sz w:val="20"/>
          <w:szCs w:val="20"/>
          <w:lang w:val="en-ID"/>
        </w:rPr>
        <w:t xml:space="preserve">yaitu </w:t>
      </w:r>
      <w:r w:rsidR="00DF74A5" w:rsidRPr="00F154EE">
        <w:rPr>
          <w:rFonts w:ascii="Times New Roman" w:hAnsi="Times New Roman" w:cs="Times New Roman"/>
          <w:color w:val="000000" w:themeColor="text1"/>
          <w:sz w:val="20"/>
          <w:szCs w:val="20"/>
          <w:lang w:val="en-ID"/>
        </w:rPr>
        <w:t>7,</w:t>
      </w:r>
      <w:r w:rsidR="00E611F9" w:rsidRPr="00F154EE">
        <w:rPr>
          <w:rFonts w:ascii="Times New Roman" w:hAnsi="Times New Roman" w:cs="Times New Roman"/>
          <w:color w:val="000000" w:themeColor="text1"/>
          <w:sz w:val="20"/>
          <w:szCs w:val="20"/>
          <w:lang w:val="en-ID"/>
        </w:rPr>
        <w:t xml:space="preserve"> </w:t>
      </w:r>
      <w:r w:rsidR="00DF74A5" w:rsidRPr="00F154EE">
        <w:rPr>
          <w:rFonts w:ascii="Times New Roman" w:hAnsi="Times New Roman" w:cs="Times New Roman"/>
          <w:color w:val="000000" w:themeColor="text1"/>
          <w:sz w:val="20"/>
          <w:szCs w:val="20"/>
          <w:lang w:val="en-ID"/>
        </w:rPr>
        <w:t>14 dan</w:t>
      </w:r>
      <w:r w:rsidR="00E611F9" w:rsidRPr="00F154EE">
        <w:rPr>
          <w:rFonts w:ascii="Times New Roman" w:hAnsi="Times New Roman" w:cs="Times New Roman"/>
          <w:color w:val="000000" w:themeColor="text1"/>
          <w:sz w:val="20"/>
          <w:szCs w:val="20"/>
          <w:lang w:val="en-ID"/>
        </w:rPr>
        <w:t xml:space="preserve"> </w:t>
      </w:r>
      <w:r w:rsidR="0045664A" w:rsidRPr="00F154EE">
        <w:rPr>
          <w:rFonts w:ascii="Times New Roman" w:hAnsi="Times New Roman" w:cs="Times New Roman"/>
          <w:color w:val="000000" w:themeColor="text1"/>
          <w:sz w:val="20"/>
          <w:szCs w:val="20"/>
          <w:lang w:val="en-ID"/>
        </w:rPr>
        <w:t>28 hari.</w:t>
      </w:r>
    </w:p>
    <w:p w14:paraId="1842C747" w14:textId="77777777" w:rsidR="005E4F3B" w:rsidRPr="00F154EE" w:rsidRDefault="003F6AC1" w:rsidP="00F0790C">
      <w:pPr>
        <w:pStyle w:val="ListParagraph"/>
        <w:spacing w:after="0" w:line="276" w:lineRule="auto"/>
        <w:ind w:left="0"/>
        <w:jc w:val="center"/>
        <w:rPr>
          <w:rFonts w:ascii="Times New Roman" w:hAnsi="Times New Roman" w:cs="Times New Roman"/>
          <w:color w:val="000000" w:themeColor="text1"/>
          <w:sz w:val="20"/>
          <w:szCs w:val="20"/>
          <w:lang w:val="en-ID"/>
        </w:rPr>
      </w:pPr>
      <w:r w:rsidRPr="00F154EE">
        <w:rPr>
          <w:rFonts w:ascii="Times New Roman" w:hAnsi="Times New Roman" w:cs="Times New Roman"/>
          <w:b/>
          <w:color w:val="000000" w:themeColor="text1"/>
          <w:sz w:val="20"/>
          <w:szCs w:val="20"/>
          <w:lang w:val="en-ID"/>
        </w:rPr>
        <w:t>Tabel 7</w:t>
      </w:r>
      <w:r w:rsidR="00E611F9" w:rsidRPr="00F154EE">
        <w:rPr>
          <w:rFonts w:ascii="Times New Roman" w:hAnsi="Times New Roman" w:cs="Times New Roman"/>
          <w:b/>
          <w:color w:val="000000" w:themeColor="text1"/>
          <w:sz w:val="20"/>
          <w:szCs w:val="20"/>
          <w:lang w:val="en-ID"/>
        </w:rPr>
        <w:t xml:space="preserve"> </w:t>
      </w:r>
      <w:r w:rsidR="00F0790C" w:rsidRPr="00F154EE">
        <w:rPr>
          <w:rFonts w:ascii="Times New Roman" w:hAnsi="Times New Roman" w:cs="Times New Roman"/>
          <w:color w:val="000000" w:themeColor="text1"/>
          <w:sz w:val="20"/>
          <w:szCs w:val="20"/>
          <w:lang w:val="en-ID"/>
        </w:rPr>
        <w:t>Data</w:t>
      </w:r>
      <w:r w:rsidR="001F3616" w:rsidRPr="00F154EE">
        <w:rPr>
          <w:rFonts w:ascii="Times New Roman" w:hAnsi="Times New Roman" w:cs="Times New Roman"/>
          <w:color w:val="000000" w:themeColor="text1"/>
          <w:sz w:val="20"/>
          <w:szCs w:val="20"/>
          <w:lang w:val="en-ID"/>
        </w:rPr>
        <w:t xml:space="preserve"> </w:t>
      </w:r>
      <w:r w:rsidR="001F3616" w:rsidRPr="00F154EE">
        <w:rPr>
          <w:rFonts w:ascii="Times New Roman" w:hAnsi="Times New Roman" w:cs="Times New Roman"/>
          <w:color w:val="000000" w:themeColor="text1"/>
          <w:sz w:val="20"/>
          <w:szCs w:val="20"/>
        </w:rPr>
        <w:t>Hasil</w:t>
      </w:r>
      <w:r w:rsidR="005E4F3B" w:rsidRPr="00F154EE">
        <w:rPr>
          <w:rFonts w:ascii="Times New Roman" w:hAnsi="Times New Roman" w:cs="Times New Roman"/>
          <w:color w:val="000000" w:themeColor="text1"/>
          <w:sz w:val="20"/>
          <w:szCs w:val="20"/>
          <w:lang w:val="en-ID"/>
        </w:rPr>
        <w:t xml:space="preserve"> </w:t>
      </w:r>
      <w:r w:rsidR="00375E52" w:rsidRPr="00F154EE">
        <w:rPr>
          <w:rFonts w:ascii="Times New Roman" w:hAnsi="Times New Roman" w:cs="Times New Roman"/>
          <w:color w:val="000000" w:themeColor="text1"/>
          <w:sz w:val="20"/>
          <w:szCs w:val="20"/>
          <w:lang w:val="en-ID"/>
        </w:rPr>
        <w:t xml:space="preserve">Pengujian </w:t>
      </w:r>
      <w:r w:rsidR="001F3616" w:rsidRPr="00F154EE">
        <w:rPr>
          <w:rFonts w:ascii="Times New Roman" w:hAnsi="Times New Roman" w:cs="Times New Roman"/>
          <w:color w:val="000000" w:themeColor="text1"/>
          <w:sz w:val="20"/>
          <w:szCs w:val="20"/>
        </w:rPr>
        <w:t>Kuat</w:t>
      </w:r>
      <w:r w:rsidR="00E611F9" w:rsidRPr="00F154EE">
        <w:rPr>
          <w:rFonts w:ascii="Times New Roman" w:hAnsi="Times New Roman" w:cs="Times New Roman"/>
          <w:color w:val="000000" w:themeColor="text1"/>
          <w:sz w:val="20"/>
          <w:szCs w:val="20"/>
        </w:rPr>
        <w:t xml:space="preserve"> </w:t>
      </w:r>
      <w:r w:rsidR="005E4F3B" w:rsidRPr="00F154EE">
        <w:rPr>
          <w:rFonts w:ascii="Times New Roman" w:hAnsi="Times New Roman" w:cs="Times New Roman"/>
          <w:color w:val="000000" w:themeColor="text1"/>
          <w:sz w:val="20"/>
          <w:szCs w:val="20"/>
        </w:rPr>
        <w:t>Tekan</w:t>
      </w:r>
    </w:p>
    <w:tbl>
      <w:tblPr>
        <w:tblW w:w="3538" w:type="dxa"/>
        <w:jc w:val="center"/>
        <w:tblLook w:val="04A0" w:firstRow="1" w:lastRow="0" w:firstColumn="1" w:lastColumn="0" w:noHBand="0" w:noVBand="1"/>
      </w:tblPr>
      <w:tblGrid>
        <w:gridCol w:w="492"/>
        <w:gridCol w:w="625"/>
        <w:gridCol w:w="652"/>
        <w:gridCol w:w="492"/>
        <w:gridCol w:w="625"/>
        <w:gridCol w:w="652"/>
      </w:tblGrid>
      <w:tr w:rsidR="00F154EE" w:rsidRPr="00F154EE" w14:paraId="5AFB2676" w14:textId="77777777" w:rsidTr="008259CA">
        <w:trPr>
          <w:trHeight w:val="633"/>
          <w:jc w:val="center"/>
        </w:trPr>
        <w:tc>
          <w:tcPr>
            <w:tcW w:w="492"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54E3AEA2"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Mix</w:t>
            </w:r>
          </w:p>
        </w:tc>
        <w:tc>
          <w:tcPr>
            <w:tcW w:w="62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3DAF4D66"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Umur</w:t>
            </w:r>
          </w:p>
        </w:tc>
        <w:tc>
          <w:tcPr>
            <w:tcW w:w="652"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09392603"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Kuat Tekan</w:t>
            </w:r>
          </w:p>
          <w:p w14:paraId="70740067" w14:textId="77777777" w:rsidR="00F92F8D" w:rsidRPr="00F154EE" w:rsidRDefault="00F92F8D" w:rsidP="00C3592C">
            <w:pPr>
              <w:spacing w:after="0" w:line="240" w:lineRule="auto"/>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(Mpa)</w:t>
            </w:r>
          </w:p>
        </w:tc>
        <w:tc>
          <w:tcPr>
            <w:tcW w:w="492"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2D405BEA"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Mix</w:t>
            </w:r>
          </w:p>
        </w:tc>
        <w:tc>
          <w:tcPr>
            <w:tcW w:w="625"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1912FA73"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Umur</w:t>
            </w:r>
          </w:p>
        </w:tc>
        <w:tc>
          <w:tcPr>
            <w:tcW w:w="652" w:type="dxa"/>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081ECA79" w14:textId="77777777" w:rsidR="00F92F8D" w:rsidRPr="00F154EE" w:rsidRDefault="00F92F8D" w:rsidP="005E4F3B">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Kuat Tekan</w:t>
            </w:r>
          </w:p>
          <w:p w14:paraId="204A3C61" w14:textId="77777777" w:rsidR="00F92F8D" w:rsidRPr="00F154EE" w:rsidRDefault="00F92F8D" w:rsidP="001672AA">
            <w:pPr>
              <w:spacing w:after="0" w:line="240" w:lineRule="auto"/>
              <w:jc w:val="center"/>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(Mpa)</w:t>
            </w:r>
          </w:p>
        </w:tc>
      </w:tr>
      <w:tr w:rsidR="00F154EE" w:rsidRPr="00F154EE" w14:paraId="674936A0" w14:textId="77777777" w:rsidTr="008259CA">
        <w:trPr>
          <w:trHeight w:val="242"/>
          <w:jc w:val="center"/>
        </w:trPr>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F52CF"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3118B627"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1C10BFD3" w14:textId="77777777" w:rsidR="001672AA" w:rsidRPr="00F154EE" w:rsidRDefault="00F753D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9,</w:t>
            </w:r>
            <w:r w:rsidR="006B6FEA" w:rsidRPr="00F154EE">
              <w:rPr>
                <w:rFonts w:ascii="Times New Roman" w:eastAsia="Times New Roman" w:hAnsi="Times New Roman" w:cs="Times New Roman"/>
                <w:color w:val="000000" w:themeColor="text1"/>
                <w:sz w:val="16"/>
                <w:szCs w:val="16"/>
              </w:rPr>
              <w:t>71</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BCA55"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78AE000F"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46452FD7"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5,08</w:t>
            </w:r>
          </w:p>
        </w:tc>
      </w:tr>
      <w:tr w:rsidR="00F154EE" w:rsidRPr="00F154EE" w14:paraId="596B24A1"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7EC18B10"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200D714"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5547F441"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10,00</w:t>
            </w:r>
          </w:p>
        </w:tc>
        <w:tc>
          <w:tcPr>
            <w:tcW w:w="492" w:type="dxa"/>
            <w:vMerge/>
            <w:tcBorders>
              <w:top w:val="nil"/>
              <w:left w:val="single" w:sz="4" w:space="0" w:color="auto"/>
              <w:bottom w:val="single" w:sz="4" w:space="0" w:color="auto"/>
              <w:right w:val="single" w:sz="4" w:space="0" w:color="auto"/>
            </w:tcBorders>
            <w:vAlign w:val="center"/>
            <w:hideMark/>
          </w:tcPr>
          <w:p w14:paraId="44724139"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E3CF8D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3423B889"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6,50</w:t>
            </w:r>
          </w:p>
        </w:tc>
      </w:tr>
      <w:tr w:rsidR="00F154EE" w:rsidRPr="00F154EE" w14:paraId="7DFEC019"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7E690B8D"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1EED22F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0A6382F3"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10</w:t>
            </w:r>
            <w:r w:rsidR="00F753DA" w:rsidRPr="00F154EE">
              <w:rPr>
                <w:rFonts w:ascii="Times New Roman" w:eastAsia="Times New Roman" w:hAnsi="Times New Roman" w:cs="Times New Roman"/>
                <w:color w:val="000000" w:themeColor="text1"/>
                <w:sz w:val="16"/>
                <w:szCs w:val="16"/>
              </w:rPr>
              <w:t>,</w:t>
            </w:r>
            <w:r w:rsidR="006B6FEA" w:rsidRPr="00F154EE">
              <w:rPr>
                <w:rFonts w:ascii="Times New Roman" w:eastAsia="Times New Roman" w:hAnsi="Times New Roman" w:cs="Times New Roman"/>
                <w:color w:val="000000" w:themeColor="text1"/>
                <w:sz w:val="16"/>
                <w:szCs w:val="16"/>
              </w:rPr>
              <w:t>41</w:t>
            </w:r>
          </w:p>
        </w:tc>
        <w:tc>
          <w:tcPr>
            <w:tcW w:w="492" w:type="dxa"/>
            <w:vMerge/>
            <w:tcBorders>
              <w:top w:val="nil"/>
              <w:left w:val="single" w:sz="4" w:space="0" w:color="auto"/>
              <w:bottom w:val="single" w:sz="4" w:space="0" w:color="auto"/>
              <w:right w:val="single" w:sz="4" w:space="0" w:color="auto"/>
            </w:tcBorders>
            <w:vAlign w:val="center"/>
            <w:hideMark/>
          </w:tcPr>
          <w:p w14:paraId="26A36B9C"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6641683"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28C08D70"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6,66</w:t>
            </w:r>
          </w:p>
        </w:tc>
      </w:tr>
      <w:tr w:rsidR="00F154EE" w:rsidRPr="00F154EE" w14:paraId="55F40884" w14:textId="77777777" w:rsidTr="00F92F8D">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1C8B0D"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w:t>
            </w:r>
          </w:p>
        </w:tc>
        <w:tc>
          <w:tcPr>
            <w:tcW w:w="625" w:type="dxa"/>
            <w:tcBorders>
              <w:top w:val="nil"/>
              <w:left w:val="nil"/>
              <w:bottom w:val="single" w:sz="4" w:space="0" w:color="auto"/>
              <w:right w:val="single" w:sz="4" w:space="0" w:color="auto"/>
            </w:tcBorders>
            <w:shd w:val="clear" w:color="auto" w:fill="auto"/>
            <w:noWrap/>
            <w:vAlign w:val="center"/>
            <w:hideMark/>
          </w:tcPr>
          <w:p w14:paraId="2F0F30E3"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74D35305"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19,98</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24EFDC"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VIII</w:t>
            </w:r>
          </w:p>
        </w:tc>
        <w:tc>
          <w:tcPr>
            <w:tcW w:w="625" w:type="dxa"/>
            <w:tcBorders>
              <w:top w:val="nil"/>
              <w:left w:val="nil"/>
              <w:bottom w:val="single" w:sz="4" w:space="0" w:color="auto"/>
              <w:right w:val="single" w:sz="4" w:space="0" w:color="auto"/>
            </w:tcBorders>
            <w:shd w:val="clear" w:color="auto" w:fill="auto"/>
            <w:noWrap/>
            <w:vAlign w:val="center"/>
            <w:hideMark/>
          </w:tcPr>
          <w:p w14:paraId="2612AD4E"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358F4FC5"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3,10</w:t>
            </w:r>
          </w:p>
        </w:tc>
      </w:tr>
      <w:tr w:rsidR="00F154EE" w:rsidRPr="00F154EE" w14:paraId="608E9E16"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0DF78287"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B572EF6"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0AB17CDF"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23,41</w:t>
            </w:r>
          </w:p>
        </w:tc>
        <w:tc>
          <w:tcPr>
            <w:tcW w:w="492" w:type="dxa"/>
            <w:vMerge/>
            <w:tcBorders>
              <w:top w:val="nil"/>
              <w:left w:val="single" w:sz="4" w:space="0" w:color="auto"/>
              <w:bottom w:val="single" w:sz="4" w:space="0" w:color="auto"/>
              <w:right w:val="single" w:sz="4" w:space="0" w:color="auto"/>
            </w:tcBorders>
            <w:vAlign w:val="center"/>
            <w:hideMark/>
          </w:tcPr>
          <w:p w14:paraId="561020E5"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43CADFA3"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58F24003"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5,47</w:t>
            </w:r>
          </w:p>
        </w:tc>
      </w:tr>
      <w:tr w:rsidR="00F154EE" w:rsidRPr="00F154EE" w14:paraId="7D24DE77"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5A539A84"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545BA2B4"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5A7DAAAE"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24,00</w:t>
            </w:r>
          </w:p>
        </w:tc>
        <w:tc>
          <w:tcPr>
            <w:tcW w:w="492" w:type="dxa"/>
            <w:vMerge/>
            <w:tcBorders>
              <w:top w:val="nil"/>
              <w:left w:val="single" w:sz="4" w:space="0" w:color="auto"/>
              <w:bottom w:val="single" w:sz="4" w:space="0" w:color="auto"/>
              <w:right w:val="single" w:sz="4" w:space="0" w:color="auto"/>
            </w:tcBorders>
            <w:vAlign w:val="center"/>
            <w:hideMark/>
          </w:tcPr>
          <w:p w14:paraId="2209C68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C110EE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65760EDB"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6,40</w:t>
            </w:r>
          </w:p>
        </w:tc>
      </w:tr>
      <w:tr w:rsidR="00F154EE" w:rsidRPr="00F154EE" w14:paraId="533120C0" w14:textId="77777777" w:rsidTr="00F92F8D">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77858D"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III</w:t>
            </w:r>
          </w:p>
        </w:tc>
        <w:tc>
          <w:tcPr>
            <w:tcW w:w="625" w:type="dxa"/>
            <w:tcBorders>
              <w:top w:val="nil"/>
              <w:left w:val="nil"/>
              <w:bottom w:val="single" w:sz="4" w:space="0" w:color="auto"/>
              <w:right w:val="single" w:sz="4" w:space="0" w:color="auto"/>
            </w:tcBorders>
            <w:shd w:val="clear" w:color="auto" w:fill="auto"/>
            <w:noWrap/>
            <w:vAlign w:val="center"/>
            <w:hideMark/>
          </w:tcPr>
          <w:p w14:paraId="264B31B0"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2DBE0102"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15,49</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397BEC"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IX</w:t>
            </w:r>
          </w:p>
        </w:tc>
        <w:tc>
          <w:tcPr>
            <w:tcW w:w="625" w:type="dxa"/>
            <w:tcBorders>
              <w:top w:val="nil"/>
              <w:left w:val="nil"/>
              <w:bottom w:val="single" w:sz="4" w:space="0" w:color="auto"/>
              <w:right w:val="single" w:sz="4" w:space="0" w:color="auto"/>
            </w:tcBorders>
            <w:shd w:val="clear" w:color="auto" w:fill="auto"/>
            <w:noWrap/>
            <w:vAlign w:val="center"/>
            <w:hideMark/>
          </w:tcPr>
          <w:p w14:paraId="5153F08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1C3FB5E0"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3,08</w:t>
            </w:r>
          </w:p>
        </w:tc>
      </w:tr>
      <w:tr w:rsidR="00F154EE" w:rsidRPr="00F154EE" w14:paraId="444C4177"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1EC23F7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1D0895C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6D6721A6"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20,19</w:t>
            </w:r>
          </w:p>
        </w:tc>
        <w:tc>
          <w:tcPr>
            <w:tcW w:w="492" w:type="dxa"/>
            <w:vMerge/>
            <w:tcBorders>
              <w:top w:val="nil"/>
              <w:left w:val="single" w:sz="4" w:space="0" w:color="auto"/>
              <w:bottom w:val="single" w:sz="4" w:space="0" w:color="auto"/>
              <w:right w:val="single" w:sz="4" w:space="0" w:color="auto"/>
            </w:tcBorders>
            <w:vAlign w:val="center"/>
            <w:hideMark/>
          </w:tcPr>
          <w:p w14:paraId="2882D125"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3D9E4B63"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7CBEF1B9"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4,78</w:t>
            </w:r>
          </w:p>
        </w:tc>
      </w:tr>
      <w:tr w:rsidR="00F154EE" w:rsidRPr="00F154EE" w14:paraId="27C2D687"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3C78446D"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CE5ED66"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4BD16029"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19,18</w:t>
            </w:r>
          </w:p>
        </w:tc>
        <w:tc>
          <w:tcPr>
            <w:tcW w:w="492" w:type="dxa"/>
            <w:vMerge/>
            <w:tcBorders>
              <w:top w:val="nil"/>
              <w:left w:val="single" w:sz="4" w:space="0" w:color="auto"/>
              <w:bottom w:val="single" w:sz="4" w:space="0" w:color="auto"/>
              <w:right w:val="single" w:sz="4" w:space="0" w:color="auto"/>
            </w:tcBorders>
            <w:vAlign w:val="center"/>
            <w:hideMark/>
          </w:tcPr>
          <w:p w14:paraId="3A62D358"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7C52B79F"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0C5B5B1B"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5,99</w:t>
            </w:r>
          </w:p>
        </w:tc>
      </w:tr>
      <w:tr w:rsidR="00F154EE" w:rsidRPr="00F154EE" w14:paraId="5770C54E" w14:textId="77777777" w:rsidTr="00F92F8D">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ACC9F6"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IV</w:t>
            </w:r>
          </w:p>
        </w:tc>
        <w:tc>
          <w:tcPr>
            <w:tcW w:w="625" w:type="dxa"/>
            <w:tcBorders>
              <w:top w:val="nil"/>
              <w:left w:val="nil"/>
              <w:bottom w:val="single" w:sz="4" w:space="0" w:color="auto"/>
              <w:right w:val="single" w:sz="4" w:space="0" w:color="auto"/>
            </w:tcBorders>
            <w:shd w:val="clear" w:color="auto" w:fill="auto"/>
            <w:noWrap/>
            <w:vAlign w:val="center"/>
            <w:hideMark/>
          </w:tcPr>
          <w:p w14:paraId="17CCE92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2B19C168"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11,54</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1D81C2"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w:t>
            </w:r>
          </w:p>
        </w:tc>
        <w:tc>
          <w:tcPr>
            <w:tcW w:w="625" w:type="dxa"/>
            <w:tcBorders>
              <w:top w:val="nil"/>
              <w:left w:val="nil"/>
              <w:bottom w:val="single" w:sz="4" w:space="0" w:color="auto"/>
              <w:right w:val="single" w:sz="4" w:space="0" w:color="auto"/>
            </w:tcBorders>
            <w:shd w:val="clear" w:color="auto" w:fill="auto"/>
            <w:noWrap/>
            <w:vAlign w:val="center"/>
            <w:hideMark/>
          </w:tcPr>
          <w:p w14:paraId="0507B431"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13985E92"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2,49</w:t>
            </w:r>
          </w:p>
        </w:tc>
      </w:tr>
      <w:tr w:rsidR="00F154EE" w:rsidRPr="00F154EE" w14:paraId="6E8F7B29"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1C4E190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7B2202C4"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62D11D60"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14,95</w:t>
            </w:r>
          </w:p>
        </w:tc>
        <w:tc>
          <w:tcPr>
            <w:tcW w:w="492" w:type="dxa"/>
            <w:vMerge/>
            <w:tcBorders>
              <w:top w:val="nil"/>
              <w:left w:val="single" w:sz="4" w:space="0" w:color="auto"/>
              <w:bottom w:val="single" w:sz="4" w:space="0" w:color="auto"/>
              <w:right w:val="single" w:sz="4" w:space="0" w:color="auto"/>
            </w:tcBorders>
            <w:vAlign w:val="center"/>
            <w:hideMark/>
          </w:tcPr>
          <w:p w14:paraId="0B60D59A"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1CEF33BD"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1FA09561"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3,61</w:t>
            </w:r>
          </w:p>
        </w:tc>
      </w:tr>
      <w:tr w:rsidR="00F154EE" w:rsidRPr="00F154EE" w14:paraId="5795101A" w14:textId="77777777" w:rsidTr="00F92F8D">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1174B455"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4536CBA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623007BB"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14,54</w:t>
            </w:r>
          </w:p>
        </w:tc>
        <w:tc>
          <w:tcPr>
            <w:tcW w:w="492" w:type="dxa"/>
            <w:vMerge/>
            <w:tcBorders>
              <w:top w:val="nil"/>
              <w:left w:val="single" w:sz="4" w:space="0" w:color="auto"/>
              <w:bottom w:val="single" w:sz="4" w:space="0" w:color="auto"/>
              <w:right w:val="single" w:sz="4" w:space="0" w:color="auto"/>
            </w:tcBorders>
            <w:vAlign w:val="center"/>
            <w:hideMark/>
          </w:tcPr>
          <w:p w14:paraId="67A57C0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529321DB"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7186B32F"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5,48</w:t>
            </w:r>
          </w:p>
        </w:tc>
      </w:tr>
      <w:tr w:rsidR="00F154EE" w:rsidRPr="00F154EE" w14:paraId="01B45FA5" w14:textId="77777777" w:rsidTr="00F92F8D">
        <w:trPr>
          <w:trHeight w:val="242"/>
          <w:jc w:val="center"/>
        </w:trPr>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97A35E"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625" w:type="dxa"/>
            <w:tcBorders>
              <w:top w:val="nil"/>
              <w:left w:val="nil"/>
              <w:bottom w:val="single" w:sz="4" w:space="0" w:color="auto"/>
              <w:right w:val="single" w:sz="4" w:space="0" w:color="auto"/>
            </w:tcBorders>
            <w:shd w:val="clear" w:color="auto" w:fill="auto"/>
            <w:noWrap/>
            <w:vAlign w:val="center"/>
            <w:hideMark/>
          </w:tcPr>
          <w:p w14:paraId="30631289"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63CACCE3"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8,09</w:t>
            </w:r>
          </w:p>
        </w:tc>
        <w:tc>
          <w:tcPr>
            <w:tcW w:w="4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23065D"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w:t>
            </w:r>
          </w:p>
        </w:tc>
        <w:tc>
          <w:tcPr>
            <w:tcW w:w="625" w:type="dxa"/>
            <w:tcBorders>
              <w:top w:val="nil"/>
              <w:left w:val="nil"/>
              <w:bottom w:val="single" w:sz="4" w:space="0" w:color="auto"/>
              <w:right w:val="single" w:sz="4" w:space="0" w:color="auto"/>
            </w:tcBorders>
            <w:shd w:val="clear" w:color="auto" w:fill="auto"/>
            <w:noWrap/>
            <w:vAlign w:val="center"/>
            <w:hideMark/>
          </w:tcPr>
          <w:p w14:paraId="38B81F30"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0A914297"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1,88</w:t>
            </w:r>
          </w:p>
        </w:tc>
      </w:tr>
      <w:tr w:rsidR="00F154EE" w:rsidRPr="00F154EE" w14:paraId="1E11DC24" w14:textId="77777777" w:rsidTr="00F92F8D">
        <w:trPr>
          <w:trHeight w:val="242"/>
          <w:jc w:val="center"/>
        </w:trPr>
        <w:tc>
          <w:tcPr>
            <w:tcW w:w="492" w:type="dxa"/>
            <w:vMerge/>
            <w:tcBorders>
              <w:top w:val="nil"/>
              <w:left w:val="single" w:sz="4" w:space="0" w:color="auto"/>
              <w:bottom w:val="single" w:sz="4" w:space="0" w:color="auto"/>
              <w:right w:val="single" w:sz="4" w:space="0" w:color="auto"/>
            </w:tcBorders>
            <w:vAlign w:val="center"/>
            <w:hideMark/>
          </w:tcPr>
          <w:p w14:paraId="7FC5E6AC"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62F5B5B"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41D0A12D"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10,30</w:t>
            </w:r>
          </w:p>
        </w:tc>
        <w:tc>
          <w:tcPr>
            <w:tcW w:w="492" w:type="dxa"/>
            <w:vMerge/>
            <w:tcBorders>
              <w:top w:val="nil"/>
              <w:left w:val="single" w:sz="4" w:space="0" w:color="auto"/>
              <w:bottom w:val="single" w:sz="4" w:space="0" w:color="auto"/>
              <w:right w:val="single" w:sz="4" w:space="0" w:color="auto"/>
            </w:tcBorders>
            <w:vAlign w:val="center"/>
            <w:hideMark/>
          </w:tcPr>
          <w:p w14:paraId="7BC4237F"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2E92AB69"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4BC6A0C1"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3,29</w:t>
            </w:r>
          </w:p>
        </w:tc>
      </w:tr>
      <w:tr w:rsidR="00F154EE" w:rsidRPr="00F154EE" w14:paraId="7C58D97E" w14:textId="77777777" w:rsidTr="00F92F8D">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2E37044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0FAB0DC7"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303C4ECE"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12,88</w:t>
            </w:r>
          </w:p>
        </w:tc>
        <w:tc>
          <w:tcPr>
            <w:tcW w:w="492" w:type="dxa"/>
            <w:vMerge/>
            <w:tcBorders>
              <w:top w:val="nil"/>
              <w:left w:val="single" w:sz="4" w:space="0" w:color="auto"/>
              <w:bottom w:val="single" w:sz="4" w:space="0" w:color="auto"/>
              <w:right w:val="single" w:sz="4" w:space="0" w:color="auto"/>
            </w:tcBorders>
            <w:vAlign w:val="center"/>
            <w:hideMark/>
          </w:tcPr>
          <w:p w14:paraId="14A80191"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0C50CB28"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128E68D8"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5,38</w:t>
            </w:r>
          </w:p>
        </w:tc>
      </w:tr>
      <w:tr w:rsidR="00F154EE" w:rsidRPr="00F154EE" w14:paraId="77BE8616" w14:textId="77777777" w:rsidTr="00F92F8D">
        <w:trPr>
          <w:trHeight w:val="242"/>
          <w:jc w:val="center"/>
        </w:trPr>
        <w:tc>
          <w:tcPr>
            <w:tcW w:w="49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779CAB5C"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w:t>
            </w:r>
          </w:p>
        </w:tc>
        <w:tc>
          <w:tcPr>
            <w:tcW w:w="625" w:type="dxa"/>
            <w:tcBorders>
              <w:top w:val="nil"/>
              <w:left w:val="nil"/>
              <w:bottom w:val="single" w:sz="4" w:space="0" w:color="auto"/>
              <w:right w:val="single" w:sz="4" w:space="0" w:color="auto"/>
            </w:tcBorders>
            <w:shd w:val="clear" w:color="auto" w:fill="auto"/>
            <w:noWrap/>
            <w:vAlign w:val="center"/>
            <w:hideMark/>
          </w:tcPr>
          <w:p w14:paraId="5066DA89"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14DAAC30"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7,51</w:t>
            </w:r>
          </w:p>
        </w:tc>
        <w:tc>
          <w:tcPr>
            <w:tcW w:w="492"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40C6EED"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XII</w:t>
            </w:r>
          </w:p>
        </w:tc>
        <w:tc>
          <w:tcPr>
            <w:tcW w:w="625" w:type="dxa"/>
            <w:tcBorders>
              <w:top w:val="nil"/>
              <w:left w:val="nil"/>
              <w:bottom w:val="single" w:sz="4" w:space="0" w:color="auto"/>
              <w:right w:val="single" w:sz="4" w:space="0" w:color="auto"/>
            </w:tcBorders>
            <w:shd w:val="clear" w:color="auto" w:fill="auto"/>
            <w:noWrap/>
            <w:vAlign w:val="center"/>
            <w:hideMark/>
          </w:tcPr>
          <w:p w14:paraId="0C084A80"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652" w:type="dxa"/>
            <w:tcBorders>
              <w:top w:val="nil"/>
              <w:left w:val="nil"/>
              <w:bottom w:val="single" w:sz="4" w:space="0" w:color="auto"/>
              <w:right w:val="single" w:sz="4" w:space="0" w:color="auto"/>
            </w:tcBorders>
            <w:shd w:val="clear" w:color="auto" w:fill="auto"/>
            <w:noWrap/>
            <w:vAlign w:val="center"/>
            <w:hideMark/>
          </w:tcPr>
          <w:p w14:paraId="351EC028"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1,89</w:t>
            </w:r>
          </w:p>
        </w:tc>
      </w:tr>
      <w:tr w:rsidR="00F154EE" w:rsidRPr="00F154EE" w14:paraId="5ED2BD12" w14:textId="77777777" w:rsidTr="00F92F8D">
        <w:trPr>
          <w:trHeight w:val="255"/>
          <w:jc w:val="center"/>
        </w:trPr>
        <w:tc>
          <w:tcPr>
            <w:tcW w:w="492" w:type="dxa"/>
            <w:vMerge/>
            <w:tcBorders>
              <w:top w:val="nil"/>
              <w:left w:val="single" w:sz="4" w:space="0" w:color="auto"/>
              <w:bottom w:val="single" w:sz="8" w:space="0" w:color="000000"/>
              <w:right w:val="single" w:sz="4" w:space="0" w:color="auto"/>
            </w:tcBorders>
            <w:vAlign w:val="center"/>
            <w:hideMark/>
          </w:tcPr>
          <w:p w14:paraId="632AE5BD"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7FBC654A"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7986BBB8"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9,30</w:t>
            </w:r>
          </w:p>
        </w:tc>
        <w:tc>
          <w:tcPr>
            <w:tcW w:w="492" w:type="dxa"/>
            <w:vMerge/>
            <w:tcBorders>
              <w:top w:val="nil"/>
              <w:left w:val="single" w:sz="4" w:space="0" w:color="auto"/>
              <w:bottom w:val="single" w:sz="8" w:space="0" w:color="000000"/>
              <w:right w:val="single" w:sz="4" w:space="0" w:color="auto"/>
            </w:tcBorders>
            <w:vAlign w:val="center"/>
            <w:hideMark/>
          </w:tcPr>
          <w:p w14:paraId="40DC7B27"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656D6401"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652" w:type="dxa"/>
            <w:tcBorders>
              <w:top w:val="nil"/>
              <w:left w:val="nil"/>
              <w:bottom w:val="single" w:sz="4" w:space="0" w:color="auto"/>
              <w:right w:val="single" w:sz="4" w:space="0" w:color="auto"/>
            </w:tcBorders>
            <w:shd w:val="clear" w:color="auto" w:fill="auto"/>
            <w:noWrap/>
            <w:vAlign w:val="center"/>
            <w:hideMark/>
          </w:tcPr>
          <w:p w14:paraId="30A2563A"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2,79</w:t>
            </w:r>
          </w:p>
        </w:tc>
      </w:tr>
      <w:tr w:rsidR="00C3592C" w:rsidRPr="00F154EE" w14:paraId="1F0DD5BF" w14:textId="77777777" w:rsidTr="00F92F8D">
        <w:trPr>
          <w:trHeight w:val="255"/>
          <w:jc w:val="center"/>
        </w:trPr>
        <w:tc>
          <w:tcPr>
            <w:tcW w:w="492" w:type="dxa"/>
            <w:vMerge/>
            <w:tcBorders>
              <w:top w:val="nil"/>
              <w:left w:val="single" w:sz="4" w:space="0" w:color="auto"/>
              <w:bottom w:val="single" w:sz="4" w:space="0" w:color="auto"/>
              <w:right w:val="single" w:sz="4" w:space="0" w:color="auto"/>
            </w:tcBorders>
            <w:vAlign w:val="center"/>
            <w:hideMark/>
          </w:tcPr>
          <w:p w14:paraId="55AC38C0"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4B09F617"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5832B01D" w14:textId="77777777" w:rsidR="001672AA" w:rsidRPr="00F154EE" w:rsidRDefault="006B6FE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10.30</w:t>
            </w:r>
          </w:p>
        </w:tc>
        <w:tc>
          <w:tcPr>
            <w:tcW w:w="492" w:type="dxa"/>
            <w:vMerge/>
            <w:tcBorders>
              <w:top w:val="nil"/>
              <w:left w:val="single" w:sz="4" w:space="0" w:color="auto"/>
              <w:bottom w:val="single" w:sz="4" w:space="0" w:color="auto"/>
              <w:right w:val="single" w:sz="4" w:space="0" w:color="auto"/>
            </w:tcBorders>
            <w:vAlign w:val="center"/>
            <w:hideMark/>
          </w:tcPr>
          <w:p w14:paraId="2B9B279F" w14:textId="77777777" w:rsidR="001672AA" w:rsidRPr="00F154EE" w:rsidRDefault="001672AA" w:rsidP="001672AA">
            <w:pPr>
              <w:spacing w:after="0" w:line="240" w:lineRule="auto"/>
              <w:rPr>
                <w:rFonts w:ascii="Times New Roman" w:eastAsia="Times New Roman" w:hAnsi="Times New Roman" w:cs="Times New Roman"/>
                <w:color w:val="000000" w:themeColor="text1"/>
                <w:sz w:val="16"/>
                <w:szCs w:val="16"/>
              </w:rPr>
            </w:pPr>
          </w:p>
        </w:tc>
        <w:tc>
          <w:tcPr>
            <w:tcW w:w="625" w:type="dxa"/>
            <w:tcBorders>
              <w:top w:val="nil"/>
              <w:left w:val="nil"/>
              <w:bottom w:val="single" w:sz="4" w:space="0" w:color="auto"/>
              <w:right w:val="single" w:sz="4" w:space="0" w:color="auto"/>
            </w:tcBorders>
            <w:shd w:val="clear" w:color="auto" w:fill="auto"/>
            <w:noWrap/>
            <w:vAlign w:val="center"/>
            <w:hideMark/>
          </w:tcPr>
          <w:p w14:paraId="7A4BC57E" w14:textId="77777777" w:rsidR="001672AA" w:rsidRPr="00F154EE" w:rsidRDefault="001672AA"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52" w:type="dxa"/>
            <w:tcBorders>
              <w:top w:val="nil"/>
              <w:left w:val="nil"/>
              <w:bottom w:val="single" w:sz="4" w:space="0" w:color="auto"/>
              <w:right w:val="single" w:sz="4" w:space="0" w:color="auto"/>
            </w:tcBorders>
            <w:shd w:val="clear" w:color="auto" w:fill="auto"/>
            <w:noWrap/>
            <w:vAlign w:val="center"/>
            <w:hideMark/>
          </w:tcPr>
          <w:p w14:paraId="47E45E98" w14:textId="77777777" w:rsidR="001672AA" w:rsidRPr="00F154EE" w:rsidRDefault="00620B8F" w:rsidP="001672AA">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3,47</w:t>
            </w:r>
          </w:p>
        </w:tc>
      </w:tr>
    </w:tbl>
    <w:p w14:paraId="70CDC2C5" w14:textId="77777777" w:rsidR="001672AA" w:rsidRPr="00F154EE" w:rsidRDefault="001672AA" w:rsidP="00C50A62">
      <w:pPr>
        <w:pStyle w:val="ListParagraph"/>
        <w:spacing w:after="0" w:line="276" w:lineRule="auto"/>
        <w:ind w:left="284" w:firstLine="436"/>
        <w:jc w:val="both"/>
        <w:rPr>
          <w:rFonts w:ascii="Times New Roman" w:hAnsi="Times New Roman" w:cs="Times New Roman"/>
          <w:color w:val="000000" w:themeColor="text1"/>
          <w:sz w:val="20"/>
          <w:szCs w:val="20"/>
          <w:lang w:val="en-ID"/>
        </w:rPr>
      </w:pPr>
    </w:p>
    <w:p w14:paraId="20B5FD39" w14:textId="77777777" w:rsidR="0045664A" w:rsidRPr="00F154EE" w:rsidRDefault="007D7932" w:rsidP="0066042D">
      <w:pPr>
        <w:pStyle w:val="ListParagraph"/>
        <w:spacing w:after="0" w:line="276" w:lineRule="auto"/>
        <w:ind w:left="142"/>
        <w:jc w:val="both"/>
        <w:rPr>
          <w:rFonts w:ascii="Times New Roman" w:hAnsi="Times New Roman" w:cs="Times New Roman"/>
          <w:color w:val="000000" w:themeColor="text1"/>
          <w:sz w:val="20"/>
          <w:szCs w:val="20"/>
        </w:rPr>
      </w:pPr>
      <w:r w:rsidRPr="00F154EE">
        <w:rPr>
          <w:noProof/>
          <w:color w:val="000000" w:themeColor="text1"/>
        </w:rPr>
        <w:drawing>
          <wp:inline distT="0" distB="0" distL="0" distR="0" wp14:anchorId="3BAF7099" wp14:editId="547F83A2">
            <wp:extent cx="2790190" cy="1695079"/>
            <wp:effectExtent l="0" t="0" r="10160" b="19685"/>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C03EB7" w14:textId="240E5E62" w:rsidR="00C50A62" w:rsidRDefault="00C50A62" w:rsidP="00C50A62">
      <w:pPr>
        <w:pStyle w:val="ListParagraph"/>
        <w:spacing w:after="0"/>
        <w:ind w:left="567"/>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 xml:space="preserve">Gambar </w:t>
      </w:r>
      <w:r w:rsidRPr="00F154EE">
        <w:rPr>
          <w:rFonts w:ascii="Times New Roman" w:hAnsi="Times New Roman" w:cs="Times New Roman"/>
          <w:b/>
          <w:color w:val="000000" w:themeColor="text1"/>
          <w:sz w:val="20"/>
          <w:szCs w:val="20"/>
        </w:rPr>
        <w:t>2</w:t>
      </w:r>
      <w:r w:rsidRPr="00F154EE">
        <w:rPr>
          <w:rFonts w:ascii="Times New Roman" w:hAnsi="Times New Roman" w:cs="Times New Roman"/>
          <w:b/>
          <w:color w:val="000000" w:themeColor="text1"/>
          <w:sz w:val="20"/>
          <w:szCs w:val="20"/>
          <w:lang w:val="id-ID"/>
        </w:rPr>
        <w:t>.</w:t>
      </w:r>
      <w:r w:rsidR="00E611F9" w:rsidRPr="00F154EE">
        <w:rPr>
          <w:rFonts w:ascii="Times New Roman" w:hAnsi="Times New Roman" w:cs="Times New Roman"/>
          <w:color w:val="000000" w:themeColor="text1"/>
          <w:sz w:val="20"/>
          <w:szCs w:val="20"/>
        </w:rPr>
        <w:t xml:space="preserve"> </w:t>
      </w:r>
      <w:r w:rsidR="001F3616" w:rsidRPr="00F154EE">
        <w:rPr>
          <w:rFonts w:ascii="Times New Roman" w:hAnsi="Times New Roman" w:cs="Times New Roman"/>
          <w:color w:val="000000" w:themeColor="text1"/>
          <w:sz w:val="20"/>
          <w:szCs w:val="20"/>
          <w:lang w:val="id-ID"/>
        </w:rPr>
        <w:t>Grafik</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lang w:val="id-ID"/>
        </w:rPr>
        <w:t xml:space="preserve">Hasil </w:t>
      </w:r>
      <w:r w:rsidR="00375E52" w:rsidRPr="00F154EE">
        <w:rPr>
          <w:rFonts w:ascii="Times New Roman" w:hAnsi="Times New Roman" w:cs="Times New Roman"/>
          <w:color w:val="000000" w:themeColor="text1"/>
          <w:sz w:val="20"/>
          <w:szCs w:val="20"/>
        </w:rPr>
        <w:t>Pengujian</w:t>
      </w:r>
      <w:r w:rsidRPr="00F154EE">
        <w:rPr>
          <w:rFonts w:ascii="Times New Roman" w:hAnsi="Times New Roman" w:cs="Times New Roman"/>
          <w:color w:val="000000" w:themeColor="text1"/>
          <w:sz w:val="20"/>
          <w:szCs w:val="20"/>
          <w:lang w:val="id-ID"/>
        </w:rPr>
        <w:t xml:space="preserve"> Kuat Tekan </w:t>
      </w:r>
      <w:r w:rsidRPr="00F154EE">
        <w:rPr>
          <w:rFonts w:ascii="Times New Roman" w:hAnsi="Times New Roman" w:cs="Times New Roman"/>
          <w:color w:val="000000" w:themeColor="text1"/>
          <w:sz w:val="20"/>
          <w:szCs w:val="20"/>
        </w:rPr>
        <w:t xml:space="preserve">Mortar </w:t>
      </w:r>
      <w:r w:rsidR="00810DB9" w:rsidRPr="00810DB9">
        <w:rPr>
          <w:rFonts w:ascii="Times New Roman" w:hAnsi="Times New Roman" w:cs="Times New Roman"/>
          <w:i/>
          <w:color w:val="000000" w:themeColor="text1"/>
          <w:sz w:val="20"/>
          <w:szCs w:val="20"/>
          <w:lang w:val="id-ID"/>
        </w:rPr>
        <w:t>Geopolymer</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lang w:val="id-ID"/>
        </w:rPr>
        <w:t>12M</w:t>
      </w:r>
    </w:p>
    <w:p w14:paraId="5647A4A6" w14:textId="77777777" w:rsidR="0063293F" w:rsidRPr="0063293F" w:rsidRDefault="0063293F" w:rsidP="00C50A62">
      <w:pPr>
        <w:pStyle w:val="ListParagraph"/>
        <w:spacing w:after="0"/>
        <w:ind w:left="567"/>
        <w:jc w:val="center"/>
        <w:rPr>
          <w:rFonts w:ascii="Times New Roman" w:hAnsi="Times New Roman" w:cs="Times New Roman"/>
          <w:color w:val="000000" w:themeColor="text1"/>
          <w:sz w:val="20"/>
          <w:szCs w:val="20"/>
        </w:rPr>
      </w:pPr>
    </w:p>
    <w:p w14:paraId="6A329F23" w14:textId="709C1B0A" w:rsidR="00162D89" w:rsidRPr="00F154EE" w:rsidRDefault="00C50A62" w:rsidP="00F92F8D">
      <w:pPr>
        <w:spacing w:after="0"/>
        <w:ind w:left="284" w:firstLine="283"/>
        <w:jc w:val="both"/>
        <w:rPr>
          <w:rFonts w:ascii="Times New Roman" w:hAnsi="Times New Roman" w:cs="Times New Roman"/>
          <w:i/>
          <w:iCs/>
          <w:color w:val="000000" w:themeColor="text1"/>
          <w:sz w:val="20"/>
          <w:szCs w:val="20"/>
        </w:rPr>
      </w:pPr>
      <w:r w:rsidRPr="00F154EE">
        <w:rPr>
          <w:rFonts w:ascii="Times New Roman" w:hAnsi="Times New Roman" w:cs="Times New Roman"/>
          <w:color w:val="000000" w:themeColor="text1"/>
          <w:sz w:val="20"/>
          <w:szCs w:val="20"/>
        </w:rPr>
        <w:t xml:space="preserve">Dari grafik </w:t>
      </w:r>
      <w:r w:rsidR="00566E70" w:rsidRPr="00F154EE">
        <w:rPr>
          <w:rFonts w:ascii="Times New Roman" w:hAnsi="Times New Roman" w:cs="Times New Roman"/>
          <w:color w:val="000000" w:themeColor="text1"/>
          <w:sz w:val="20"/>
          <w:szCs w:val="20"/>
        </w:rPr>
        <w:t>tersebut</w:t>
      </w:r>
      <w:r w:rsidRPr="00F154EE">
        <w:rPr>
          <w:rFonts w:ascii="Times New Roman" w:hAnsi="Times New Roman" w:cs="Times New Roman"/>
          <w:color w:val="000000" w:themeColor="text1"/>
          <w:sz w:val="20"/>
          <w:szCs w:val="20"/>
        </w:rPr>
        <w:t xml:space="preserve"> men</w:t>
      </w:r>
      <w:r w:rsidR="0073177E" w:rsidRPr="00F154EE">
        <w:rPr>
          <w:rFonts w:ascii="Times New Roman" w:hAnsi="Times New Roman" w:cs="Times New Roman"/>
          <w:color w:val="000000" w:themeColor="text1"/>
          <w:sz w:val="20"/>
          <w:szCs w:val="20"/>
        </w:rPr>
        <w:t>unju</w:t>
      </w:r>
      <w:r w:rsidR="00DF74A5" w:rsidRPr="00F154EE">
        <w:rPr>
          <w:rFonts w:ascii="Times New Roman" w:hAnsi="Times New Roman" w:cs="Times New Roman"/>
          <w:color w:val="000000" w:themeColor="text1"/>
          <w:sz w:val="20"/>
          <w:szCs w:val="20"/>
        </w:rPr>
        <w:t>kkan bahwa hasil kuat</w:t>
      </w:r>
      <w:r w:rsidR="00E611F9" w:rsidRPr="00F154EE">
        <w:rPr>
          <w:rFonts w:ascii="Times New Roman" w:hAnsi="Times New Roman" w:cs="Times New Roman"/>
          <w:color w:val="000000" w:themeColor="text1"/>
          <w:sz w:val="20"/>
          <w:szCs w:val="20"/>
        </w:rPr>
        <w:t xml:space="preserve"> </w:t>
      </w:r>
      <w:r w:rsidR="00DF74A5" w:rsidRPr="00F154EE">
        <w:rPr>
          <w:rFonts w:ascii="Times New Roman" w:hAnsi="Times New Roman" w:cs="Times New Roman"/>
          <w:color w:val="000000" w:themeColor="text1"/>
          <w:sz w:val="20"/>
          <w:szCs w:val="20"/>
        </w:rPr>
        <w:t>tekan</w:t>
      </w:r>
      <w:r w:rsidR="00E611F9" w:rsidRPr="00F154EE">
        <w:rPr>
          <w:rFonts w:ascii="Times New Roman" w:hAnsi="Times New Roman" w:cs="Times New Roman"/>
          <w:color w:val="000000" w:themeColor="text1"/>
          <w:sz w:val="20"/>
          <w:szCs w:val="20"/>
        </w:rPr>
        <w:t xml:space="preserve"> </w:t>
      </w:r>
      <w:r w:rsidR="0073177E" w:rsidRPr="00F154EE">
        <w:rPr>
          <w:rFonts w:ascii="Times New Roman" w:hAnsi="Times New Roman" w:cs="Times New Roman"/>
          <w:color w:val="000000" w:themeColor="text1"/>
          <w:sz w:val="20"/>
          <w:szCs w:val="20"/>
        </w:rPr>
        <w:t xml:space="preserve">usia 7, 14 dan 28 hari </w:t>
      </w:r>
      <w:r w:rsidR="00A50EA6" w:rsidRPr="00F154EE">
        <w:rPr>
          <w:rFonts w:ascii="Times New Roman" w:hAnsi="Times New Roman" w:cs="Times New Roman"/>
          <w:color w:val="000000" w:themeColor="text1"/>
          <w:sz w:val="20"/>
          <w:szCs w:val="20"/>
        </w:rPr>
        <w:t>terjadi kenaikan</w:t>
      </w:r>
      <w:r w:rsidR="0073177E" w:rsidRPr="00F154EE">
        <w:rPr>
          <w:rFonts w:ascii="Times New Roman" w:hAnsi="Times New Roman" w:cs="Times New Roman"/>
          <w:color w:val="000000" w:themeColor="text1"/>
          <w:sz w:val="20"/>
          <w:szCs w:val="20"/>
        </w:rPr>
        <w:t xml:space="preserve"> </w:t>
      </w:r>
      <w:r w:rsidR="001F22EF" w:rsidRPr="00F154EE">
        <w:rPr>
          <w:rFonts w:ascii="Times New Roman" w:hAnsi="Times New Roman" w:cs="Times New Roman"/>
          <w:color w:val="000000" w:themeColor="text1"/>
          <w:sz w:val="20"/>
          <w:szCs w:val="20"/>
        </w:rPr>
        <w:t xml:space="preserve">secara </w:t>
      </w:r>
      <w:r w:rsidR="00162D89" w:rsidRPr="00F154EE">
        <w:rPr>
          <w:rFonts w:ascii="Times New Roman" w:hAnsi="Times New Roman" w:cs="Times New Roman"/>
          <w:color w:val="000000" w:themeColor="text1"/>
          <w:sz w:val="20"/>
          <w:szCs w:val="20"/>
        </w:rPr>
        <w:t>k</w:t>
      </w:r>
      <w:r w:rsidR="001F22EF" w:rsidRPr="00F154EE">
        <w:rPr>
          <w:rFonts w:ascii="Times New Roman" w:hAnsi="Times New Roman" w:cs="Times New Roman"/>
          <w:color w:val="000000" w:themeColor="text1"/>
          <w:sz w:val="20"/>
          <w:szCs w:val="20"/>
        </w:rPr>
        <w:t xml:space="preserve">onsisten </w:t>
      </w:r>
      <w:r w:rsidR="0073177E" w:rsidRPr="00F154EE">
        <w:rPr>
          <w:rFonts w:ascii="Times New Roman" w:hAnsi="Times New Roman" w:cs="Times New Roman"/>
          <w:color w:val="000000" w:themeColor="text1"/>
          <w:sz w:val="20"/>
          <w:szCs w:val="20"/>
        </w:rPr>
        <w:t xml:space="preserve">dari </w:t>
      </w:r>
      <w:r w:rsidR="0081749C" w:rsidRPr="00F154EE">
        <w:rPr>
          <w:rFonts w:ascii="Times New Roman" w:hAnsi="Times New Roman" w:cs="Times New Roman"/>
          <w:i/>
          <w:color w:val="000000" w:themeColor="text1"/>
          <w:sz w:val="20"/>
          <w:szCs w:val="20"/>
        </w:rPr>
        <w:t>mix design</w:t>
      </w:r>
      <w:r w:rsidR="00A50EA6" w:rsidRPr="00F154EE">
        <w:rPr>
          <w:rFonts w:ascii="Times New Roman" w:hAnsi="Times New Roman" w:cs="Times New Roman"/>
          <w:color w:val="000000" w:themeColor="text1"/>
          <w:sz w:val="20"/>
          <w:szCs w:val="20"/>
        </w:rPr>
        <w:t xml:space="preserve"> </w:t>
      </w:r>
      <w:r w:rsidR="005B7047" w:rsidRPr="00F154EE">
        <w:rPr>
          <w:rFonts w:ascii="Times New Roman" w:hAnsi="Times New Roman" w:cs="Times New Roman"/>
          <w:color w:val="000000" w:themeColor="text1"/>
          <w:sz w:val="20"/>
          <w:szCs w:val="20"/>
        </w:rPr>
        <w:t>XII</w:t>
      </w:r>
      <w:r w:rsidR="001F22EF" w:rsidRPr="00F154EE">
        <w:rPr>
          <w:rFonts w:ascii="Times New Roman" w:hAnsi="Times New Roman" w:cs="Times New Roman"/>
          <w:color w:val="000000" w:themeColor="text1"/>
          <w:sz w:val="20"/>
          <w:szCs w:val="20"/>
        </w:rPr>
        <w:t xml:space="preserve"> </w:t>
      </w:r>
      <w:r w:rsidR="00A67C3C" w:rsidRPr="00F154EE">
        <w:rPr>
          <w:rFonts w:ascii="Times New Roman" w:hAnsi="Times New Roman" w:cs="Times New Roman"/>
          <w:color w:val="000000" w:themeColor="text1"/>
          <w:sz w:val="20"/>
          <w:szCs w:val="20"/>
        </w:rPr>
        <w:t xml:space="preserve">atau </w:t>
      </w:r>
      <w:r w:rsidR="001F22EF" w:rsidRPr="00F154EE">
        <w:rPr>
          <w:rFonts w:ascii="Times New Roman" w:hAnsi="Times New Roman" w:cs="Times New Roman"/>
          <w:color w:val="000000" w:themeColor="text1"/>
          <w:sz w:val="20"/>
          <w:szCs w:val="20"/>
        </w:rPr>
        <w:t>dengan hasil</w:t>
      </w:r>
      <w:r w:rsidR="0073177E" w:rsidRPr="00F154EE">
        <w:rPr>
          <w:rFonts w:ascii="Times New Roman" w:hAnsi="Times New Roman" w:cs="Times New Roman"/>
          <w:color w:val="000000" w:themeColor="text1"/>
          <w:sz w:val="20"/>
          <w:szCs w:val="20"/>
        </w:rPr>
        <w:t xml:space="preserve"> kuat tekan</w:t>
      </w:r>
      <w:r w:rsidR="007C602D" w:rsidRPr="00F154EE">
        <w:rPr>
          <w:rFonts w:ascii="Times New Roman" w:hAnsi="Times New Roman" w:cs="Times New Roman"/>
          <w:color w:val="000000" w:themeColor="text1"/>
          <w:sz w:val="20"/>
          <w:szCs w:val="20"/>
        </w:rPr>
        <w:t xml:space="preserve"> terendah yaitu </w:t>
      </w:r>
      <w:r w:rsidR="00A67C3C" w:rsidRPr="00F154EE">
        <w:rPr>
          <w:rFonts w:ascii="Times New Roman" w:hAnsi="Times New Roman" w:cs="Times New Roman"/>
          <w:color w:val="000000" w:themeColor="text1"/>
          <w:sz w:val="20"/>
          <w:szCs w:val="20"/>
        </w:rPr>
        <w:t xml:space="preserve">1,89MPa, 2,79MPa dan </w:t>
      </w:r>
      <w:r w:rsidR="00A67C3C" w:rsidRPr="008259CA">
        <w:rPr>
          <w:rFonts w:ascii="Times New Roman" w:hAnsi="Times New Roman" w:cs="Times New Roman"/>
          <w:color w:val="000000" w:themeColor="text1"/>
          <w:sz w:val="20"/>
          <w:szCs w:val="20"/>
        </w:rPr>
        <w:t>3,48</w:t>
      </w:r>
      <w:r w:rsidR="001F22EF" w:rsidRPr="008259CA">
        <w:rPr>
          <w:rFonts w:ascii="Times New Roman" w:hAnsi="Times New Roman" w:cs="Times New Roman"/>
          <w:color w:val="000000" w:themeColor="text1"/>
          <w:sz w:val="20"/>
          <w:szCs w:val="20"/>
        </w:rPr>
        <w:t>MPa</w:t>
      </w:r>
      <w:r w:rsidR="0073177E" w:rsidRPr="008259CA">
        <w:rPr>
          <w:rFonts w:ascii="Times New Roman" w:hAnsi="Times New Roman" w:cs="Times New Roman"/>
          <w:color w:val="000000" w:themeColor="text1"/>
          <w:sz w:val="20"/>
          <w:szCs w:val="20"/>
        </w:rPr>
        <w:t xml:space="preserve"> hingga</w:t>
      </w:r>
      <w:r w:rsidR="0073177E" w:rsidRPr="00F154EE">
        <w:rPr>
          <w:rFonts w:ascii="Times New Roman" w:hAnsi="Times New Roman" w:cs="Times New Roman"/>
          <w:color w:val="000000" w:themeColor="text1"/>
          <w:sz w:val="20"/>
          <w:szCs w:val="20"/>
        </w:rPr>
        <w:t xml:space="preserve"> </w:t>
      </w:r>
      <w:r w:rsidR="0081749C" w:rsidRPr="00F154EE">
        <w:rPr>
          <w:rFonts w:ascii="Times New Roman" w:hAnsi="Times New Roman" w:cs="Times New Roman"/>
          <w:i/>
          <w:color w:val="000000" w:themeColor="text1"/>
          <w:sz w:val="20"/>
          <w:szCs w:val="20"/>
        </w:rPr>
        <w:t>mix design</w:t>
      </w:r>
      <w:r w:rsidR="0073177E" w:rsidRPr="00F154EE">
        <w:rPr>
          <w:rFonts w:ascii="Times New Roman" w:hAnsi="Times New Roman" w:cs="Times New Roman"/>
          <w:color w:val="000000" w:themeColor="text1"/>
          <w:sz w:val="20"/>
          <w:szCs w:val="20"/>
        </w:rPr>
        <w:t xml:space="preserve"> </w:t>
      </w:r>
      <w:r w:rsidR="005B7047" w:rsidRPr="00F154EE">
        <w:rPr>
          <w:rFonts w:ascii="Times New Roman" w:hAnsi="Times New Roman" w:cs="Times New Roman"/>
          <w:color w:val="000000" w:themeColor="text1"/>
          <w:sz w:val="20"/>
          <w:szCs w:val="20"/>
        </w:rPr>
        <w:t xml:space="preserve"> II</w:t>
      </w:r>
      <w:r w:rsidR="00A67C3C" w:rsidRPr="00F154EE">
        <w:rPr>
          <w:rFonts w:ascii="Times New Roman" w:hAnsi="Times New Roman" w:cs="Times New Roman"/>
          <w:color w:val="000000" w:themeColor="text1"/>
          <w:sz w:val="20"/>
          <w:szCs w:val="20"/>
        </w:rPr>
        <w:t xml:space="preserve"> </w:t>
      </w:r>
      <w:r w:rsidR="00A50EA6" w:rsidRPr="00F154EE">
        <w:rPr>
          <w:rFonts w:ascii="Times New Roman" w:hAnsi="Times New Roman" w:cs="Times New Roman"/>
          <w:color w:val="000000" w:themeColor="text1"/>
          <w:sz w:val="20"/>
          <w:szCs w:val="20"/>
        </w:rPr>
        <w:t>dengan hasil kuat tekan</w:t>
      </w:r>
      <w:r w:rsidRPr="00F154EE">
        <w:rPr>
          <w:rFonts w:ascii="Times New Roman" w:hAnsi="Times New Roman" w:cs="Times New Roman"/>
          <w:color w:val="000000" w:themeColor="text1"/>
          <w:sz w:val="20"/>
          <w:szCs w:val="20"/>
        </w:rPr>
        <w:t xml:space="preserve"> rata-rata tertinggi sebesar</w:t>
      </w:r>
      <w:r w:rsidR="00A67C3C" w:rsidRPr="00F154EE">
        <w:rPr>
          <w:rFonts w:ascii="Times New Roman" w:hAnsi="Times New Roman" w:cs="Times New Roman"/>
          <w:color w:val="000000" w:themeColor="text1"/>
          <w:sz w:val="20"/>
          <w:szCs w:val="20"/>
        </w:rPr>
        <w:t xml:space="preserve"> 19,99</w:t>
      </w:r>
      <w:r w:rsidR="00D50554" w:rsidRPr="00F154EE">
        <w:rPr>
          <w:rFonts w:ascii="Times New Roman" w:hAnsi="Times New Roman" w:cs="Times New Roman"/>
          <w:color w:val="000000" w:themeColor="text1"/>
          <w:sz w:val="20"/>
          <w:szCs w:val="20"/>
        </w:rPr>
        <w:t>MPa,</w:t>
      </w:r>
      <w:r w:rsidR="00A67C3C" w:rsidRPr="00F154EE">
        <w:rPr>
          <w:rFonts w:ascii="Times New Roman" w:hAnsi="Times New Roman" w:cs="Times New Roman"/>
          <w:color w:val="000000" w:themeColor="text1"/>
          <w:sz w:val="20"/>
          <w:szCs w:val="20"/>
        </w:rPr>
        <w:t xml:space="preserve"> </w:t>
      </w:r>
      <w:r w:rsidR="00A67C3C" w:rsidRPr="00F154EE">
        <w:rPr>
          <w:rFonts w:ascii="Times New Roman" w:hAnsi="Times New Roman" w:cs="Times New Roman"/>
          <w:color w:val="000000" w:themeColor="text1"/>
          <w:sz w:val="20"/>
          <w:szCs w:val="20"/>
        </w:rPr>
        <w:lastRenderedPageBreak/>
        <w:t>23,41</w:t>
      </w:r>
      <w:r w:rsidR="00D50554" w:rsidRPr="00F154EE">
        <w:rPr>
          <w:rFonts w:ascii="Times New Roman" w:hAnsi="Times New Roman" w:cs="Times New Roman"/>
          <w:color w:val="000000" w:themeColor="text1"/>
          <w:sz w:val="20"/>
          <w:szCs w:val="20"/>
        </w:rPr>
        <w:t>MPa dan</w:t>
      </w:r>
      <w:r w:rsidR="00A67C3C" w:rsidRPr="00F154EE">
        <w:rPr>
          <w:rFonts w:ascii="Times New Roman" w:hAnsi="Times New Roman" w:cs="Times New Roman"/>
          <w:color w:val="000000" w:themeColor="text1"/>
          <w:sz w:val="20"/>
          <w:szCs w:val="20"/>
        </w:rPr>
        <w:t xml:space="preserve"> 24,00</w:t>
      </w:r>
      <w:r w:rsidRPr="00F154EE">
        <w:rPr>
          <w:rFonts w:ascii="Times New Roman" w:hAnsi="Times New Roman" w:cs="Times New Roman"/>
          <w:color w:val="000000" w:themeColor="text1"/>
          <w:sz w:val="20"/>
          <w:szCs w:val="20"/>
        </w:rPr>
        <w:t xml:space="preserve">MPa </w:t>
      </w:r>
      <w:r w:rsidR="00A50EA6" w:rsidRPr="00F154EE">
        <w:rPr>
          <w:rFonts w:ascii="Times New Roman" w:hAnsi="Times New Roman" w:cs="Times New Roman"/>
          <w:iCs/>
          <w:color w:val="000000" w:themeColor="text1"/>
          <w:sz w:val="20"/>
          <w:szCs w:val="20"/>
        </w:rPr>
        <w:t>dan terjadi penurunan</w:t>
      </w:r>
      <w:r w:rsidR="00D50554" w:rsidRPr="00F154EE">
        <w:rPr>
          <w:rFonts w:ascii="Times New Roman" w:hAnsi="Times New Roman" w:cs="Times New Roman"/>
          <w:iCs/>
          <w:color w:val="000000" w:themeColor="text1"/>
          <w:sz w:val="20"/>
          <w:szCs w:val="20"/>
        </w:rPr>
        <w:t xml:space="preserve"> efektivitas</w:t>
      </w:r>
      <w:r w:rsidR="00A50EA6" w:rsidRPr="00F154EE">
        <w:rPr>
          <w:rFonts w:ascii="Times New Roman" w:hAnsi="Times New Roman" w:cs="Times New Roman"/>
          <w:iCs/>
          <w:color w:val="000000" w:themeColor="text1"/>
          <w:sz w:val="20"/>
          <w:szCs w:val="20"/>
        </w:rPr>
        <w:t xml:space="preserve"> </w:t>
      </w:r>
      <w:r w:rsidR="0073177E" w:rsidRPr="00F154EE">
        <w:rPr>
          <w:rFonts w:ascii="Times New Roman" w:hAnsi="Times New Roman" w:cs="Times New Roman"/>
          <w:iCs/>
          <w:color w:val="000000" w:themeColor="text1"/>
          <w:sz w:val="20"/>
          <w:szCs w:val="20"/>
        </w:rPr>
        <w:t xml:space="preserve">subtitusi LUSI </w:t>
      </w:r>
      <w:r w:rsidR="00A50EA6" w:rsidRPr="00F154EE">
        <w:rPr>
          <w:rFonts w:ascii="Times New Roman" w:hAnsi="Times New Roman" w:cs="Times New Roman"/>
          <w:iCs/>
          <w:color w:val="000000" w:themeColor="text1"/>
          <w:sz w:val="20"/>
          <w:szCs w:val="20"/>
        </w:rPr>
        <w:t>sete</w:t>
      </w:r>
      <w:r w:rsidR="0073177E" w:rsidRPr="00F154EE">
        <w:rPr>
          <w:rFonts w:ascii="Times New Roman" w:hAnsi="Times New Roman" w:cs="Times New Roman"/>
          <w:iCs/>
          <w:color w:val="000000" w:themeColor="text1"/>
          <w:sz w:val="20"/>
          <w:szCs w:val="20"/>
        </w:rPr>
        <w:t>l</w:t>
      </w:r>
      <w:r w:rsidR="00A50EA6" w:rsidRPr="00F154EE">
        <w:rPr>
          <w:rFonts w:ascii="Times New Roman" w:hAnsi="Times New Roman" w:cs="Times New Roman"/>
          <w:iCs/>
          <w:color w:val="000000" w:themeColor="text1"/>
          <w:sz w:val="20"/>
          <w:szCs w:val="20"/>
        </w:rPr>
        <w:t>ah m</w:t>
      </w:r>
      <w:r w:rsidR="00A50EA6" w:rsidRPr="00F154EE">
        <w:rPr>
          <w:rFonts w:ascii="Times New Roman" w:hAnsi="Times New Roman" w:cs="Times New Roman"/>
          <w:i/>
          <w:iCs/>
          <w:color w:val="000000" w:themeColor="text1"/>
          <w:sz w:val="20"/>
          <w:szCs w:val="20"/>
        </w:rPr>
        <w:t xml:space="preserve">ix design </w:t>
      </w:r>
      <w:r w:rsidR="005B7047" w:rsidRPr="00F154EE">
        <w:rPr>
          <w:rFonts w:ascii="Times New Roman" w:hAnsi="Times New Roman" w:cs="Times New Roman"/>
          <w:iCs/>
          <w:color w:val="000000" w:themeColor="text1"/>
          <w:sz w:val="20"/>
          <w:szCs w:val="20"/>
        </w:rPr>
        <w:t>II</w:t>
      </w:r>
      <w:r w:rsidR="00A50EA6" w:rsidRPr="00F154EE">
        <w:rPr>
          <w:rFonts w:ascii="Times New Roman" w:hAnsi="Times New Roman" w:cs="Times New Roman"/>
          <w:iCs/>
          <w:color w:val="000000" w:themeColor="text1"/>
          <w:sz w:val="20"/>
          <w:szCs w:val="20"/>
        </w:rPr>
        <w:t xml:space="preserve"> hingga</w:t>
      </w:r>
      <w:r w:rsidR="001F22EF" w:rsidRPr="00F154EE">
        <w:rPr>
          <w:rFonts w:ascii="Times New Roman" w:hAnsi="Times New Roman" w:cs="Times New Roman"/>
          <w:iCs/>
          <w:color w:val="000000" w:themeColor="text1"/>
          <w:sz w:val="20"/>
          <w:szCs w:val="20"/>
        </w:rPr>
        <w:t xml:space="preserve"> </w:t>
      </w:r>
      <w:r w:rsidR="0081749C" w:rsidRPr="00F154EE">
        <w:rPr>
          <w:rFonts w:ascii="Times New Roman" w:hAnsi="Times New Roman" w:cs="Times New Roman"/>
          <w:i/>
          <w:iCs/>
          <w:color w:val="000000" w:themeColor="text1"/>
          <w:sz w:val="20"/>
          <w:szCs w:val="20"/>
        </w:rPr>
        <w:t>mix design</w:t>
      </w:r>
      <w:r w:rsidR="001F22EF" w:rsidRPr="00F154EE">
        <w:rPr>
          <w:rFonts w:ascii="Times New Roman" w:hAnsi="Times New Roman" w:cs="Times New Roman"/>
          <w:i/>
          <w:iCs/>
          <w:color w:val="000000" w:themeColor="text1"/>
          <w:sz w:val="20"/>
          <w:szCs w:val="20"/>
        </w:rPr>
        <w:t xml:space="preserve"> </w:t>
      </w:r>
      <w:r w:rsidR="005B7047" w:rsidRPr="00F154EE">
        <w:rPr>
          <w:rFonts w:ascii="Times New Roman" w:hAnsi="Times New Roman" w:cs="Times New Roman"/>
          <w:color w:val="000000" w:themeColor="text1"/>
          <w:sz w:val="20"/>
          <w:szCs w:val="20"/>
        </w:rPr>
        <w:t>XII.</w:t>
      </w:r>
    </w:p>
    <w:p w14:paraId="330FE572" w14:textId="77777777" w:rsidR="00C33B85" w:rsidRPr="00F154EE" w:rsidRDefault="00C33B85" w:rsidP="007C602D">
      <w:pPr>
        <w:spacing w:after="0"/>
        <w:ind w:left="284" w:firstLine="141"/>
        <w:jc w:val="both"/>
        <w:rPr>
          <w:rFonts w:ascii="Times New Roman" w:hAnsi="Times New Roman" w:cs="Times New Roman"/>
          <w:i/>
          <w:iCs/>
          <w:color w:val="000000" w:themeColor="text1"/>
          <w:sz w:val="20"/>
          <w:szCs w:val="20"/>
        </w:rPr>
      </w:pPr>
    </w:p>
    <w:p w14:paraId="03E222A8" w14:textId="77777777" w:rsidR="00C50A62" w:rsidRPr="00F154EE" w:rsidRDefault="00483CD2" w:rsidP="00A50EA6">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Pengujian</w:t>
      </w:r>
      <w:r w:rsidR="00E611F9" w:rsidRPr="00F154EE">
        <w:rPr>
          <w:rFonts w:ascii="Times New Roman" w:hAnsi="Times New Roman" w:cs="Times New Roman"/>
          <w:color w:val="000000" w:themeColor="text1"/>
          <w:sz w:val="20"/>
          <w:szCs w:val="20"/>
        </w:rPr>
        <w:t xml:space="preserve"> </w:t>
      </w:r>
      <w:r w:rsidR="00A50EA6" w:rsidRPr="00F154EE">
        <w:rPr>
          <w:rFonts w:ascii="Times New Roman" w:hAnsi="Times New Roman" w:cs="Times New Roman"/>
          <w:color w:val="000000" w:themeColor="text1"/>
          <w:sz w:val="20"/>
          <w:szCs w:val="20"/>
        </w:rPr>
        <w:t>Hasil Porositas</w:t>
      </w:r>
    </w:p>
    <w:p w14:paraId="15582B26" w14:textId="2FC63A15" w:rsidR="00CA3F77" w:rsidRPr="00F154EE" w:rsidRDefault="00D50554" w:rsidP="00F92F8D">
      <w:pPr>
        <w:pStyle w:val="ListParagraph"/>
        <w:spacing w:after="0" w:line="276" w:lineRule="auto"/>
        <w:ind w:left="284" w:firstLine="283"/>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Pada penelitian ini pengujian pengujian porositas dilakukan guna mengetahui </w:t>
      </w:r>
      <w:r w:rsidR="00C33B85" w:rsidRPr="00F154EE">
        <w:rPr>
          <w:rFonts w:ascii="Times New Roman" w:hAnsi="Times New Roman" w:cs="Times New Roman"/>
          <w:color w:val="000000" w:themeColor="text1"/>
          <w:sz w:val="20"/>
          <w:szCs w:val="20"/>
          <w:lang w:val="en-ID"/>
        </w:rPr>
        <w:t>k</w:t>
      </w:r>
      <w:r w:rsidRPr="00F154EE">
        <w:rPr>
          <w:rFonts w:ascii="Times New Roman" w:hAnsi="Times New Roman" w:cs="Times New Roman"/>
          <w:color w:val="000000" w:themeColor="text1"/>
          <w:sz w:val="20"/>
          <w:szCs w:val="20"/>
          <w:lang w:val="en-ID"/>
        </w:rPr>
        <w:t xml:space="preserve">adar rongga pori yang terdapat pada benda uji yang dibuat. Rancangan </w:t>
      </w:r>
      <w:r w:rsidR="0081749C" w:rsidRPr="00F154EE">
        <w:rPr>
          <w:rFonts w:ascii="Times New Roman" w:hAnsi="Times New Roman" w:cs="Times New Roman"/>
          <w:i/>
          <w:color w:val="000000" w:themeColor="text1"/>
          <w:sz w:val="20"/>
          <w:szCs w:val="20"/>
          <w:lang w:val="en-ID"/>
        </w:rPr>
        <w:t>Mix design</w:t>
      </w:r>
      <w:r w:rsidR="00A50EA6" w:rsidRPr="00F154EE">
        <w:rPr>
          <w:rFonts w:ascii="Times New Roman" w:hAnsi="Times New Roman" w:cs="Times New Roman"/>
          <w:color w:val="000000" w:themeColor="text1"/>
          <w:sz w:val="20"/>
          <w:szCs w:val="20"/>
          <w:lang w:val="en-ID"/>
        </w:rPr>
        <w:t xml:space="preserve"> yang </w:t>
      </w:r>
      <w:r w:rsidR="00A10A69" w:rsidRPr="00F154EE">
        <w:rPr>
          <w:rFonts w:ascii="Times New Roman" w:hAnsi="Times New Roman" w:cs="Times New Roman"/>
          <w:color w:val="000000" w:themeColor="text1"/>
          <w:sz w:val="20"/>
          <w:szCs w:val="20"/>
          <w:lang w:val="en-ID"/>
        </w:rPr>
        <w:t>direncanakan</w:t>
      </w:r>
      <w:r w:rsidR="00A50EA6" w:rsidRPr="00F154EE">
        <w:rPr>
          <w:rFonts w:ascii="Times New Roman" w:hAnsi="Times New Roman" w:cs="Times New Roman"/>
          <w:color w:val="000000" w:themeColor="text1"/>
          <w:sz w:val="20"/>
          <w:szCs w:val="20"/>
          <w:lang w:val="en-ID"/>
        </w:rPr>
        <w:t xml:space="preserve"> </w:t>
      </w:r>
      <w:r w:rsidR="00A10A69" w:rsidRPr="00F154EE">
        <w:rPr>
          <w:rFonts w:ascii="Times New Roman" w:hAnsi="Times New Roman" w:cs="Times New Roman"/>
          <w:color w:val="000000" w:themeColor="text1"/>
          <w:sz w:val="20"/>
          <w:szCs w:val="20"/>
          <w:lang w:val="en-ID"/>
        </w:rPr>
        <w:t>berjumlah</w:t>
      </w:r>
      <w:r w:rsidR="00A50EA6" w:rsidRPr="00F154EE">
        <w:rPr>
          <w:rFonts w:ascii="Times New Roman" w:hAnsi="Times New Roman" w:cs="Times New Roman"/>
          <w:color w:val="000000" w:themeColor="text1"/>
          <w:sz w:val="20"/>
          <w:szCs w:val="20"/>
          <w:lang w:val="en-ID"/>
        </w:rPr>
        <w:t xml:space="preserve"> 12 </w:t>
      </w:r>
      <w:r w:rsidR="0081749C" w:rsidRPr="00F154EE">
        <w:rPr>
          <w:rFonts w:ascii="Times New Roman" w:hAnsi="Times New Roman" w:cs="Times New Roman"/>
          <w:i/>
          <w:color w:val="000000" w:themeColor="text1"/>
          <w:sz w:val="20"/>
          <w:szCs w:val="20"/>
          <w:lang w:val="en-ID"/>
        </w:rPr>
        <w:t xml:space="preserve">mix </w:t>
      </w:r>
      <w:r w:rsidR="0081749C" w:rsidRPr="008259CA">
        <w:rPr>
          <w:rFonts w:ascii="Times New Roman" w:hAnsi="Times New Roman" w:cs="Times New Roman"/>
          <w:i/>
          <w:color w:val="000000" w:themeColor="text1"/>
          <w:sz w:val="20"/>
          <w:szCs w:val="20"/>
          <w:lang w:val="en-ID"/>
        </w:rPr>
        <w:t>design</w:t>
      </w:r>
      <w:r w:rsidR="00A50EA6" w:rsidRPr="008259CA">
        <w:rPr>
          <w:rFonts w:ascii="Times New Roman" w:hAnsi="Times New Roman" w:cs="Times New Roman"/>
          <w:color w:val="000000" w:themeColor="text1"/>
          <w:sz w:val="20"/>
          <w:szCs w:val="20"/>
          <w:lang w:val="en-ID"/>
        </w:rPr>
        <w:t xml:space="preserve"> dengan</w:t>
      </w:r>
      <w:r w:rsidR="00A50EA6" w:rsidRPr="00F154EE">
        <w:rPr>
          <w:rFonts w:ascii="Times New Roman" w:hAnsi="Times New Roman" w:cs="Times New Roman"/>
          <w:color w:val="000000" w:themeColor="text1"/>
          <w:sz w:val="20"/>
          <w:szCs w:val="20"/>
          <w:lang w:val="en-ID"/>
        </w:rPr>
        <w:t xml:space="preserve"> jumlah 2 buah benda uji </w:t>
      </w:r>
      <w:r w:rsidRPr="00F154EE">
        <w:rPr>
          <w:rFonts w:ascii="Times New Roman" w:hAnsi="Times New Roman" w:cs="Times New Roman"/>
          <w:color w:val="000000" w:themeColor="text1"/>
          <w:sz w:val="20"/>
          <w:szCs w:val="20"/>
          <w:lang w:val="en-ID"/>
        </w:rPr>
        <w:t xml:space="preserve">yang dibuat </w:t>
      </w:r>
      <w:r w:rsidR="00A50EA6" w:rsidRPr="00F154EE">
        <w:rPr>
          <w:rFonts w:ascii="Times New Roman" w:hAnsi="Times New Roman" w:cs="Times New Roman"/>
          <w:color w:val="000000" w:themeColor="text1"/>
          <w:sz w:val="20"/>
          <w:szCs w:val="20"/>
          <w:lang w:val="en-ID"/>
        </w:rPr>
        <w:t xml:space="preserve">pada setiap </w:t>
      </w:r>
      <w:r w:rsidR="00A10A69" w:rsidRPr="00F154EE">
        <w:rPr>
          <w:rFonts w:ascii="Times New Roman" w:hAnsi="Times New Roman" w:cs="Times New Roman"/>
          <w:color w:val="000000" w:themeColor="text1"/>
          <w:sz w:val="20"/>
          <w:szCs w:val="20"/>
          <w:lang w:val="en-ID"/>
        </w:rPr>
        <w:t>usia</w:t>
      </w:r>
      <w:r w:rsidR="00A50EA6" w:rsidRPr="00F154EE">
        <w:rPr>
          <w:rFonts w:ascii="Times New Roman" w:hAnsi="Times New Roman" w:cs="Times New Roman"/>
          <w:color w:val="000000" w:themeColor="text1"/>
          <w:sz w:val="20"/>
          <w:szCs w:val="20"/>
          <w:lang w:val="en-ID"/>
        </w:rPr>
        <w:t xml:space="preserve"> rencana benda yang diuji.</w:t>
      </w:r>
    </w:p>
    <w:p w14:paraId="2E4EE75B" w14:textId="77777777" w:rsidR="0063293F" w:rsidRPr="0063293F" w:rsidRDefault="0063293F" w:rsidP="0063293F">
      <w:pPr>
        <w:spacing w:after="0" w:line="276" w:lineRule="auto"/>
        <w:jc w:val="both"/>
        <w:rPr>
          <w:rFonts w:ascii="Times New Roman" w:hAnsi="Times New Roman" w:cs="Times New Roman"/>
          <w:color w:val="000000" w:themeColor="text1"/>
          <w:sz w:val="20"/>
          <w:szCs w:val="20"/>
          <w:lang w:val="en-ID"/>
        </w:rPr>
      </w:pPr>
    </w:p>
    <w:p w14:paraId="5BA5B692" w14:textId="77777777" w:rsidR="007D146D" w:rsidRPr="00F154EE" w:rsidRDefault="00EA7CCA" w:rsidP="0048356A">
      <w:pPr>
        <w:pStyle w:val="ListParagraph"/>
        <w:spacing w:after="0" w:line="276" w:lineRule="auto"/>
        <w:ind w:left="284"/>
        <w:jc w:val="center"/>
        <w:rPr>
          <w:rFonts w:ascii="Times New Roman" w:hAnsi="Times New Roman" w:cs="Times New Roman"/>
          <w:color w:val="000000" w:themeColor="text1"/>
          <w:sz w:val="20"/>
          <w:szCs w:val="20"/>
          <w:lang w:val="en-ID"/>
        </w:rPr>
      </w:pPr>
      <w:r w:rsidRPr="00F154EE">
        <w:rPr>
          <w:rFonts w:ascii="Times New Roman" w:hAnsi="Times New Roman" w:cs="Times New Roman"/>
          <w:b/>
          <w:color w:val="000000" w:themeColor="text1"/>
          <w:sz w:val="20"/>
          <w:szCs w:val="20"/>
          <w:lang w:val="en-ID"/>
        </w:rPr>
        <w:t>Tabel 8</w:t>
      </w:r>
      <w:r w:rsidR="00E611F9" w:rsidRPr="00F154EE">
        <w:rPr>
          <w:rFonts w:ascii="Times New Roman" w:hAnsi="Times New Roman" w:cs="Times New Roman"/>
          <w:b/>
          <w:color w:val="000000" w:themeColor="text1"/>
          <w:sz w:val="20"/>
          <w:szCs w:val="20"/>
          <w:lang w:val="en-ID"/>
        </w:rPr>
        <w:t xml:space="preserve"> </w:t>
      </w:r>
      <w:r w:rsidR="001F3616" w:rsidRPr="00F154EE">
        <w:rPr>
          <w:rFonts w:ascii="Times New Roman" w:hAnsi="Times New Roman" w:cs="Times New Roman"/>
          <w:color w:val="000000" w:themeColor="text1"/>
          <w:sz w:val="20"/>
          <w:szCs w:val="20"/>
          <w:lang w:val="en-ID"/>
        </w:rPr>
        <w:t>Hasil</w:t>
      </w:r>
      <w:r w:rsidR="00E611F9" w:rsidRPr="00F154EE">
        <w:rPr>
          <w:rFonts w:ascii="Times New Roman" w:hAnsi="Times New Roman" w:cs="Times New Roman"/>
          <w:color w:val="000000" w:themeColor="text1"/>
          <w:sz w:val="20"/>
          <w:szCs w:val="20"/>
          <w:lang w:val="en-ID"/>
        </w:rPr>
        <w:t xml:space="preserve"> </w:t>
      </w:r>
      <w:r w:rsidR="00375E52" w:rsidRPr="00F154EE">
        <w:rPr>
          <w:rFonts w:ascii="Times New Roman" w:hAnsi="Times New Roman" w:cs="Times New Roman"/>
          <w:color w:val="000000" w:themeColor="text1"/>
          <w:sz w:val="20"/>
          <w:szCs w:val="20"/>
          <w:lang w:val="en-ID"/>
        </w:rPr>
        <w:t>Pengujian</w:t>
      </w:r>
      <w:r w:rsidR="001F22EF" w:rsidRPr="00F154EE">
        <w:rPr>
          <w:rFonts w:ascii="Times New Roman" w:hAnsi="Times New Roman" w:cs="Times New Roman"/>
          <w:color w:val="000000" w:themeColor="text1"/>
          <w:sz w:val="20"/>
          <w:szCs w:val="20"/>
          <w:lang w:val="en-ID"/>
        </w:rPr>
        <w:t xml:space="preserve"> </w:t>
      </w:r>
      <w:r w:rsidR="0048356A" w:rsidRPr="00F154EE">
        <w:rPr>
          <w:rFonts w:ascii="Times New Roman" w:hAnsi="Times New Roman" w:cs="Times New Roman"/>
          <w:color w:val="000000" w:themeColor="text1"/>
          <w:sz w:val="20"/>
          <w:szCs w:val="20"/>
        </w:rPr>
        <w:t>Porositas</w:t>
      </w:r>
    </w:p>
    <w:tbl>
      <w:tblPr>
        <w:tblW w:w="3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533"/>
        <w:gridCol w:w="869"/>
        <w:gridCol w:w="504"/>
        <w:gridCol w:w="532"/>
        <w:gridCol w:w="869"/>
      </w:tblGrid>
      <w:tr w:rsidR="00F154EE" w:rsidRPr="00F154EE" w14:paraId="2B0F4145" w14:textId="77777777" w:rsidTr="008259CA">
        <w:trPr>
          <w:trHeight w:val="140"/>
          <w:jc w:val="center"/>
        </w:trPr>
        <w:tc>
          <w:tcPr>
            <w:tcW w:w="437" w:type="dxa"/>
            <w:shd w:val="clear" w:color="auto" w:fill="AEAAAA" w:themeFill="background2" w:themeFillShade="BF"/>
            <w:noWrap/>
            <w:vAlign w:val="center"/>
            <w:hideMark/>
          </w:tcPr>
          <w:p w14:paraId="7F59EA2F" w14:textId="77777777" w:rsidR="007D146D" w:rsidRPr="00F154EE" w:rsidRDefault="004E6A07" w:rsidP="005C543E">
            <w:pPr>
              <w:spacing w:after="0" w:line="240" w:lineRule="auto"/>
              <w:jc w:val="both"/>
              <w:rPr>
                <w:rFonts w:ascii="Times New Roman" w:eastAsia="Times New Roman" w:hAnsi="Times New Roman" w:cs="Times New Roman"/>
                <w:b/>
                <w:i/>
                <w:iCs/>
                <w:color w:val="000000" w:themeColor="text1"/>
                <w:sz w:val="16"/>
                <w:szCs w:val="16"/>
              </w:rPr>
            </w:pPr>
            <w:r w:rsidRPr="00F154EE">
              <w:rPr>
                <w:rFonts w:ascii="Times New Roman" w:eastAsia="Times New Roman" w:hAnsi="Times New Roman" w:cs="Times New Roman"/>
                <w:b/>
                <w:i/>
                <w:iCs/>
                <w:color w:val="000000" w:themeColor="text1"/>
                <w:sz w:val="16"/>
                <w:szCs w:val="16"/>
              </w:rPr>
              <w:t>Mix</w:t>
            </w:r>
            <w:r w:rsidR="007D146D" w:rsidRPr="00F154EE">
              <w:rPr>
                <w:rFonts w:ascii="Times New Roman" w:eastAsia="Times New Roman" w:hAnsi="Times New Roman" w:cs="Times New Roman"/>
                <w:b/>
                <w:i/>
                <w:iCs/>
                <w:color w:val="000000" w:themeColor="text1"/>
                <w:sz w:val="16"/>
                <w:szCs w:val="16"/>
              </w:rPr>
              <w:t xml:space="preserve"> </w:t>
            </w:r>
          </w:p>
        </w:tc>
        <w:tc>
          <w:tcPr>
            <w:tcW w:w="437" w:type="dxa"/>
            <w:shd w:val="clear" w:color="auto" w:fill="AEAAAA" w:themeFill="background2" w:themeFillShade="BF"/>
            <w:noWrap/>
            <w:vAlign w:val="center"/>
            <w:hideMark/>
          </w:tcPr>
          <w:p w14:paraId="377A0389" w14:textId="77777777" w:rsidR="007D146D" w:rsidRPr="00F154EE" w:rsidRDefault="007D146D" w:rsidP="005C543E">
            <w:pPr>
              <w:spacing w:after="0" w:line="240" w:lineRule="auto"/>
              <w:jc w:val="both"/>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Usia</w:t>
            </w:r>
          </w:p>
        </w:tc>
        <w:tc>
          <w:tcPr>
            <w:tcW w:w="437" w:type="dxa"/>
            <w:shd w:val="clear" w:color="auto" w:fill="AEAAAA" w:themeFill="background2" w:themeFillShade="BF"/>
            <w:noWrap/>
            <w:vAlign w:val="center"/>
            <w:hideMark/>
          </w:tcPr>
          <w:p w14:paraId="5EE67F5A" w14:textId="77777777" w:rsidR="007D146D" w:rsidRPr="00F154EE" w:rsidRDefault="007D146D" w:rsidP="005C543E">
            <w:pPr>
              <w:spacing w:after="0" w:line="240" w:lineRule="auto"/>
              <w:jc w:val="both"/>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P</w:t>
            </w:r>
            <w:r w:rsidR="004E6A07" w:rsidRPr="00F154EE">
              <w:rPr>
                <w:rFonts w:ascii="Times New Roman" w:eastAsia="Times New Roman" w:hAnsi="Times New Roman" w:cs="Times New Roman"/>
                <w:b/>
                <w:color w:val="000000" w:themeColor="text1"/>
                <w:sz w:val="16"/>
                <w:szCs w:val="16"/>
              </w:rPr>
              <w:t>orositas</w:t>
            </w:r>
          </w:p>
        </w:tc>
        <w:tc>
          <w:tcPr>
            <w:tcW w:w="437" w:type="dxa"/>
            <w:shd w:val="clear" w:color="auto" w:fill="AEAAAA" w:themeFill="background2" w:themeFillShade="BF"/>
            <w:noWrap/>
            <w:vAlign w:val="center"/>
            <w:hideMark/>
          </w:tcPr>
          <w:p w14:paraId="4BB07EB4" w14:textId="77777777" w:rsidR="007D146D" w:rsidRPr="00F154EE" w:rsidRDefault="004E6A07" w:rsidP="005C543E">
            <w:pPr>
              <w:spacing w:after="0" w:line="240" w:lineRule="auto"/>
              <w:jc w:val="both"/>
              <w:rPr>
                <w:rFonts w:ascii="Times New Roman" w:eastAsia="Times New Roman" w:hAnsi="Times New Roman" w:cs="Times New Roman"/>
                <w:b/>
                <w:i/>
                <w:iCs/>
                <w:color w:val="000000" w:themeColor="text1"/>
                <w:sz w:val="16"/>
                <w:szCs w:val="16"/>
              </w:rPr>
            </w:pPr>
            <w:r w:rsidRPr="00F154EE">
              <w:rPr>
                <w:rFonts w:ascii="Times New Roman" w:eastAsia="Times New Roman" w:hAnsi="Times New Roman" w:cs="Times New Roman"/>
                <w:b/>
                <w:i/>
                <w:iCs/>
                <w:color w:val="000000" w:themeColor="text1"/>
                <w:sz w:val="16"/>
                <w:szCs w:val="16"/>
              </w:rPr>
              <w:t>Mix</w:t>
            </w:r>
            <w:r w:rsidR="007D146D" w:rsidRPr="00F154EE">
              <w:rPr>
                <w:rFonts w:ascii="Times New Roman" w:eastAsia="Times New Roman" w:hAnsi="Times New Roman" w:cs="Times New Roman"/>
                <w:b/>
                <w:i/>
                <w:iCs/>
                <w:color w:val="000000" w:themeColor="text1"/>
                <w:sz w:val="16"/>
                <w:szCs w:val="16"/>
              </w:rPr>
              <w:t xml:space="preserve"> </w:t>
            </w:r>
          </w:p>
        </w:tc>
        <w:tc>
          <w:tcPr>
            <w:tcW w:w="437" w:type="dxa"/>
            <w:shd w:val="clear" w:color="auto" w:fill="AEAAAA" w:themeFill="background2" w:themeFillShade="BF"/>
            <w:noWrap/>
            <w:vAlign w:val="center"/>
            <w:hideMark/>
          </w:tcPr>
          <w:p w14:paraId="4CF9A584" w14:textId="77777777" w:rsidR="007D146D" w:rsidRPr="00F154EE" w:rsidRDefault="007D146D" w:rsidP="005C543E">
            <w:pPr>
              <w:spacing w:after="0" w:line="240" w:lineRule="auto"/>
              <w:jc w:val="both"/>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Usia</w:t>
            </w:r>
          </w:p>
        </w:tc>
        <w:tc>
          <w:tcPr>
            <w:tcW w:w="437" w:type="dxa"/>
            <w:shd w:val="clear" w:color="auto" w:fill="AEAAAA" w:themeFill="background2" w:themeFillShade="BF"/>
            <w:noWrap/>
            <w:vAlign w:val="center"/>
            <w:hideMark/>
          </w:tcPr>
          <w:p w14:paraId="204FA8E6" w14:textId="77777777" w:rsidR="007D146D" w:rsidRPr="00F154EE" w:rsidRDefault="007D146D" w:rsidP="005C543E">
            <w:pPr>
              <w:spacing w:after="0" w:line="240" w:lineRule="auto"/>
              <w:jc w:val="both"/>
              <w:rPr>
                <w:rFonts w:ascii="Times New Roman" w:eastAsia="Times New Roman" w:hAnsi="Times New Roman" w:cs="Times New Roman"/>
                <w:b/>
                <w:color w:val="000000" w:themeColor="text1"/>
                <w:sz w:val="16"/>
                <w:szCs w:val="16"/>
              </w:rPr>
            </w:pPr>
            <w:r w:rsidRPr="00F154EE">
              <w:rPr>
                <w:rFonts w:ascii="Times New Roman" w:eastAsia="Times New Roman" w:hAnsi="Times New Roman" w:cs="Times New Roman"/>
                <w:b/>
                <w:color w:val="000000" w:themeColor="text1"/>
                <w:sz w:val="16"/>
                <w:szCs w:val="16"/>
              </w:rPr>
              <w:t>P</w:t>
            </w:r>
            <w:r w:rsidR="004E6A07" w:rsidRPr="00F154EE">
              <w:rPr>
                <w:rFonts w:ascii="Times New Roman" w:eastAsia="Times New Roman" w:hAnsi="Times New Roman" w:cs="Times New Roman"/>
                <w:b/>
                <w:color w:val="000000" w:themeColor="text1"/>
                <w:sz w:val="16"/>
                <w:szCs w:val="16"/>
              </w:rPr>
              <w:t>orositas</w:t>
            </w:r>
            <w:r w:rsidRPr="00F154EE">
              <w:rPr>
                <w:rFonts w:ascii="Times New Roman" w:eastAsia="Times New Roman" w:hAnsi="Times New Roman" w:cs="Times New Roman"/>
                <w:b/>
                <w:color w:val="000000" w:themeColor="text1"/>
                <w:sz w:val="16"/>
                <w:szCs w:val="16"/>
              </w:rPr>
              <w:t xml:space="preserve"> </w:t>
            </w:r>
          </w:p>
        </w:tc>
      </w:tr>
      <w:tr w:rsidR="00F154EE" w:rsidRPr="00F154EE" w14:paraId="7AAAF4A9" w14:textId="77777777" w:rsidTr="008259CA">
        <w:trPr>
          <w:trHeight w:val="237"/>
          <w:jc w:val="center"/>
        </w:trPr>
        <w:tc>
          <w:tcPr>
            <w:tcW w:w="437" w:type="dxa"/>
            <w:vMerge w:val="restart"/>
            <w:shd w:val="clear" w:color="auto" w:fill="auto"/>
            <w:noWrap/>
            <w:vAlign w:val="center"/>
            <w:hideMark/>
          </w:tcPr>
          <w:p w14:paraId="0347B303"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w:t>
            </w:r>
          </w:p>
        </w:tc>
        <w:tc>
          <w:tcPr>
            <w:tcW w:w="437" w:type="dxa"/>
            <w:shd w:val="clear" w:color="auto" w:fill="auto"/>
            <w:noWrap/>
            <w:vAlign w:val="center"/>
            <w:hideMark/>
          </w:tcPr>
          <w:p w14:paraId="70AB1D61"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6F930148" w14:textId="77777777" w:rsidR="005C543E" w:rsidRPr="00F154EE" w:rsidRDefault="005C543E" w:rsidP="005C543E">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34.08%</w:t>
            </w:r>
          </w:p>
        </w:tc>
        <w:tc>
          <w:tcPr>
            <w:tcW w:w="437" w:type="dxa"/>
            <w:vMerge w:val="restart"/>
            <w:shd w:val="clear" w:color="auto" w:fill="auto"/>
            <w:noWrap/>
            <w:vAlign w:val="center"/>
            <w:hideMark/>
          </w:tcPr>
          <w:p w14:paraId="75A51F6A"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w:t>
            </w:r>
          </w:p>
        </w:tc>
        <w:tc>
          <w:tcPr>
            <w:tcW w:w="437" w:type="dxa"/>
            <w:shd w:val="clear" w:color="auto" w:fill="auto"/>
            <w:noWrap/>
            <w:vAlign w:val="center"/>
            <w:hideMark/>
          </w:tcPr>
          <w:p w14:paraId="5AB313E0"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230E67A5"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22.35%</w:t>
            </w:r>
          </w:p>
        </w:tc>
      </w:tr>
      <w:tr w:rsidR="00F154EE" w:rsidRPr="00F154EE" w14:paraId="3C0227DD" w14:textId="77777777" w:rsidTr="008259CA">
        <w:trPr>
          <w:trHeight w:val="256"/>
          <w:jc w:val="center"/>
        </w:trPr>
        <w:tc>
          <w:tcPr>
            <w:tcW w:w="437" w:type="dxa"/>
            <w:vMerge/>
            <w:vAlign w:val="center"/>
            <w:hideMark/>
          </w:tcPr>
          <w:p w14:paraId="0B7901CA"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3C4668BE"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742D0A00" w14:textId="77777777" w:rsidR="005C543E" w:rsidRPr="00F154EE" w:rsidRDefault="005C543E" w:rsidP="005C543E">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34.85%</w:t>
            </w:r>
          </w:p>
        </w:tc>
        <w:tc>
          <w:tcPr>
            <w:tcW w:w="437" w:type="dxa"/>
            <w:vMerge/>
            <w:vAlign w:val="center"/>
            <w:hideMark/>
          </w:tcPr>
          <w:p w14:paraId="7EE59F0D"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4A13BC12"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7222CC3D"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23.31%</w:t>
            </w:r>
          </w:p>
        </w:tc>
      </w:tr>
      <w:tr w:rsidR="00F154EE" w:rsidRPr="00F154EE" w14:paraId="2A7651B8" w14:textId="77777777" w:rsidTr="008259CA">
        <w:trPr>
          <w:trHeight w:val="256"/>
          <w:jc w:val="center"/>
        </w:trPr>
        <w:tc>
          <w:tcPr>
            <w:tcW w:w="437" w:type="dxa"/>
            <w:vMerge/>
            <w:vAlign w:val="center"/>
            <w:hideMark/>
          </w:tcPr>
          <w:p w14:paraId="39C00BBF"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78F7CA6"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76ADB31C" w14:textId="77777777" w:rsidR="005C543E" w:rsidRPr="00F154EE" w:rsidRDefault="005C543E" w:rsidP="005C543E">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30.48%</w:t>
            </w:r>
          </w:p>
        </w:tc>
        <w:tc>
          <w:tcPr>
            <w:tcW w:w="437" w:type="dxa"/>
            <w:vMerge/>
            <w:vAlign w:val="center"/>
            <w:hideMark/>
          </w:tcPr>
          <w:p w14:paraId="00BD2BF7"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744C60B1"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31266ED3"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25.95%</w:t>
            </w:r>
          </w:p>
        </w:tc>
      </w:tr>
      <w:tr w:rsidR="00F154EE" w:rsidRPr="00F154EE" w14:paraId="373CBD45" w14:textId="77777777" w:rsidTr="008259CA">
        <w:trPr>
          <w:trHeight w:val="256"/>
          <w:jc w:val="center"/>
        </w:trPr>
        <w:tc>
          <w:tcPr>
            <w:tcW w:w="437" w:type="dxa"/>
            <w:vMerge w:val="restart"/>
            <w:shd w:val="clear" w:color="auto" w:fill="auto"/>
            <w:noWrap/>
            <w:vAlign w:val="center"/>
            <w:hideMark/>
          </w:tcPr>
          <w:p w14:paraId="1829DB1C"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w:t>
            </w:r>
          </w:p>
        </w:tc>
        <w:tc>
          <w:tcPr>
            <w:tcW w:w="437" w:type="dxa"/>
            <w:shd w:val="clear" w:color="auto" w:fill="auto"/>
            <w:noWrap/>
            <w:vAlign w:val="center"/>
            <w:hideMark/>
          </w:tcPr>
          <w:p w14:paraId="18C77DCB"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38318633"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16.49%</w:t>
            </w:r>
          </w:p>
        </w:tc>
        <w:tc>
          <w:tcPr>
            <w:tcW w:w="437" w:type="dxa"/>
            <w:vMerge w:val="restart"/>
            <w:shd w:val="clear" w:color="auto" w:fill="auto"/>
            <w:noWrap/>
            <w:vAlign w:val="center"/>
            <w:hideMark/>
          </w:tcPr>
          <w:p w14:paraId="5EF627DE"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VIII</w:t>
            </w:r>
          </w:p>
        </w:tc>
        <w:tc>
          <w:tcPr>
            <w:tcW w:w="437" w:type="dxa"/>
            <w:shd w:val="clear" w:color="auto" w:fill="auto"/>
            <w:noWrap/>
            <w:vAlign w:val="center"/>
            <w:hideMark/>
          </w:tcPr>
          <w:p w14:paraId="24646B9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3B7FF73D"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22.62%</w:t>
            </w:r>
          </w:p>
        </w:tc>
      </w:tr>
      <w:tr w:rsidR="00F154EE" w:rsidRPr="00F154EE" w14:paraId="557FDB2C" w14:textId="77777777" w:rsidTr="008259CA">
        <w:trPr>
          <w:trHeight w:val="256"/>
          <w:jc w:val="center"/>
        </w:trPr>
        <w:tc>
          <w:tcPr>
            <w:tcW w:w="437" w:type="dxa"/>
            <w:vMerge/>
            <w:vAlign w:val="center"/>
            <w:hideMark/>
          </w:tcPr>
          <w:p w14:paraId="3035DF4D"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DC461A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11E2B429"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17.47%</w:t>
            </w:r>
          </w:p>
        </w:tc>
        <w:tc>
          <w:tcPr>
            <w:tcW w:w="437" w:type="dxa"/>
            <w:vMerge/>
            <w:vAlign w:val="center"/>
            <w:hideMark/>
          </w:tcPr>
          <w:p w14:paraId="41264BBB"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75341FAB"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6BAFE20C"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23.67%</w:t>
            </w:r>
          </w:p>
        </w:tc>
      </w:tr>
      <w:tr w:rsidR="00F154EE" w:rsidRPr="00F154EE" w14:paraId="175A9B10" w14:textId="77777777" w:rsidTr="008259CA">
        <w:trPr>
          <w:trHeight w:val="256"/>
          <w:jc w:val="center"/>
        </w:trPr>
        <w:tc>
          <w:tcPr>
            <w:tcW w:w="437" w:type="dxa"/>
            <w:vMerge/>
            <w:vAlign w:val="center"/>
            <w:hideMark/>
          </w:tcPr>
          <w:p w14:paraId="250807B8"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401CE46D"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2F74077C"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15.99%</w:t>
            </w:r>
          </w:p>
        </w:tc>
        <w:tc>
          <w:tcPr>
            <w:tcW w:w="437" w:type="dxa"/>
            <w:vMerge/>
            <w:vAlign w:val="center"/>
            <w:hideMark/>
          </w:tcPr>
          <w:p w14:paraId="114FEA61"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41DF45E8"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2D89B7BD"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26.25%</w:t>
            </w:r>
          </w:p>
        </w:tc>
      </w:tr>
      <w:tr w:rsidR="00F154EE" w:rsidRPr="00F154EE" w14:paraId="51E649BF" w14:textId="77777777" w:rsidTr="008259CA">
        <w:trPr>
          <w:trHeight w:val="256"/>
          <w:jc w:val="center"/>
        </w:trPr>
        <w:tc>
          <w:tcPr>
            <w:tcW w:w="437" w:type="dxa"/>
            <w:vMerge w:val="restart"/>
            <w:shd w:val="clear" w:color="auto" w:fill="auto"/>
            <w:noWrap/>
            <w:vAlign w:val="center"/>
            <w:hideMark/>
          </w:tcPr>
          <w:p w14:paraId="09FB80A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III</w:t>
            </w:r>
          </w:p>
        </w:tc>
        <w:tc>
          <w:tcPr>
            <w:tcW w:w="437" w:type="dxa"/>
            <w:shd w:val="clear" w:color="auto" w:fill="auto"/>
            <w:noWrap/>
            <w:vAlign w:val="center"/>
            <w:hideMark/>
          </w:tcPr>
          <w:p w14:paraId="1082E687"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08D27F72"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19.69%</w:t>
            </w:r>
          </w:p>
        </w:tc>
        <w:tc>
          <w:tcPr>
            <w:tcW w:w="437" w:type="dxa"/>
            <w:vMerge w:val="restart"/>
            <w:shd w:val="clear" w:color="auto" w:fill="auto"/>
            <w:noWrap/>
            <w:vAlign w:val="center"/>
            <w:hideMark/>
          </w:tcPr>
          <w:p w14:paraId="0E6FE6F3"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IX</w:t>
            </w:r>
          </w:p>
        </w:tc>
        <w:tc>
          <w:tcPr>
            <w:tcW w:w="437" w:type="dxa"/>
            <w:shd w:val="clear" w:color="auto" w:fill="auto"/>
            <w:noWrap/>
            <w:vAlign w:val="center"/>
            <w:hideMark/>
          </w:tcPr>
          <w:p w14:paraId="75FBA408"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51D0CA1B"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23.82%</w:t>
            </w:r>
          </w:p>
        </w:tc>
      </w:tr>
      <w:tr w:rsidR="00F154EE" w:rsidRPr="00F154EE" w14:paraId="40A731DF" w14:textId="77777777" w:rsidTr="008259CA">
        <w:trPr>
          <w:trHeight w:val="256"/>
          <w:jc w:val="center"/>
        </w:trPr>
        <w:tc>
          <w:tcPr>
            <w:tcW w:w="437" w:type="dxa"/>
            <w:vMerge/>
            <w:vAlign w:val="center"/>
            <w:hideMark/>
          </w:tcPr>
          <w:p w14:paraId="0AA7F95C"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6915F12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09D11786"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17.88%</w:t>
            </w:r>
          </w:p>
        </w:tc>
        <w:tc>
          <w:tcPr>
            <w:tcW w:w="437" w:type="dxa"/>
            <w:vMerge/>
            <w:vAlign w:val="center"/>
            <w:hideMark/>
          </w:tcPr>
          <w:p w14:paraId="3580258E"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02D8311"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3D09EBC8"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24.23%</w:t>
            </w:r>
          </w:p>
        </w:tc>
      </w:tr>
      <w:tr w:rsidR="00F154EE" w:rsidRPr="00F154EE" w14:paraId="4DBBCE70" w14:textId="77777777" w:rsidTr="008259CA">
        <w:trPr>
          <w:trHeight w:val="256"/>
          <w:jc w:val="center"/>
        </w:trPr>
        <w:tc>
          <w:tcPr>
            <w:tcW w:w="437" w:type="dxa"/>
            <w:vMerge/>
            <w:vAlign w:val="center"/>
            <w:hideMark/>
          </w:tcPr>
          <w:p w14:paraId="69310629"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8C63E0B"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0846FC19"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19.79%</w:t>
            </w:r>
          </w:p>
        </w:tc>
        <w:tc>
          <w:tcPr>
            <w:tcW w:w="437" w:type="dxa"/>
            <w:vMerge/>
            <w:vAlign w:val="center"/>
            <w:hideMark/>
          </w:tcPr>
          <w:p w14:paraId="2642053A"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4DCF5A1C"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26C0CE6C"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26.46%</w:t>
            </w:r>
          </w:p>
        </w:tc>
      </w:tr>
      <w:tr w:rsidR="00F154EE" w:rsidRPr="00F154EE" w14:paraId="3118621D" w14:textId="77777777" w:rsidTr="008259CA">
        <w:trPr>
          <w:trHeight w:val="256"/>
          <w:jc w:val="center"/>
        </w:trPr>
        <w:tc>
          <w:tcPr>
            <w:tcW w:w="437" w:type="dxa"/>
            <w:vMerge w:val="restart"/>
            <w:shd w:val="clear" w:color="auto" w:fill="auto"/>
            <w:noWrap/>
            <w:vAlign w:val="center"/>
            <w:hideMark/>
          </w:tcPr>
          <w:p w14:paraId="38EB8A49"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IV</w:t>
            </w:r>
          </w:p>
        </w:tc>
        <w:tc>
          <w:tcPr>
            <w:tcW w:w="437" w:type="dxa"/>
            <w:shd w:val="clear" w:color="auto" w:fill="auto"/>
            <w:noWrap/>
            <w:vAlign w:val="center"/>
            <w:hideMark/>
          </w:tcPr>
          <w:p w14:paraId="3F24E611"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059AE1F6"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20.90%</w:t>
            </w:r>
          </w:p>
        </w:tc>
        <w:tc>
          <w:tcPr>
            <w:tcW w:w="437" w:type="dxa"/>
            <w:vMerge w:val="restart"/>
            <w:shd w:val="clear" w:color="auto" w:fill="auto"/>
            <w:noWrap/>
            <w:vAlign w:val="center"/>
            <w:hideMark/>
          </w:tcPr>
          <w:p w14:paraId="21DB4E4B"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w:t>
            </w:r>
          </w:p>
        </w:tc>
        <w:tc>
          <w:tcPr>
            <w:tcW w:w="437" w:type="dxa"/>
            <w:shd w:val="clear" w:color="auto" w:fill="auto"/>
            <w:noWrap/>
            <w:vAlign w:val="center"/>
            <w:hideMark/>
          </w:tcPr>
          <w:p w14:paraId="7557685D"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354B9ED0"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27.24%</w:t>
            </w:r>
          </w:p>
        </w:tc>
      </w:tr>
      <w:tr w:rsidR="00F154EE" w:rsidRPr="00F154EE" w14:paraId="40FE0364" w14:textId="77777777" w:rsidTr="008259CA">
        <w:trPr>
          <w:trHeight w:val="256"/>
          <w:jc w:val="center"/>
        </w:trPr>
        <w:tc>
          <w:tcPr>
            <w:tcW w:w="437" w:type="dxa"/>
            <w:vMerge/>
            <w:vAlign w:val="center"/>
            <w:hideMark/>
          </w:tcPr>
          <w:p w14:paraId="0F78B021"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2409A14E"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207DF379"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20.68%</w:t>
            </w:r>
          </w:p>
        </w:tc>
        <w:tc>
          <w:tcPr>
            <w:tcW w:w="437" w:type="dxa"/>
            <w:vMerge/>
            <w:vAlign w:val="center"/>
            <w:hideMark/>
          </w:tcPr>
          <w:p w14:paraId="1AF21D09"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55509EF6"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10EF2228"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25.42%</w:t>
            </w:r>
          </w:p>
        </w:tc>
      </w:tr>
      <w:tr w:rsidR="00F154EE" w:rsidRPr="00F154EE" w14:paraId="3CB2C827" w14:textId="77777777" w:rsidTr="008259CA">
        <w:trPr>
          <w:trHeight w:val="268"/>
          <w:jc w:val="center"/>
        </w:trPr>
        <w:tc>
          <w:tcPr>
            <w:tcW w:w="437" w:type="dxa"/>
            <w:vMerge/>
            <w:vAlign w:val="center"/>
            <w:hideMark/>
          </w:tcPr>
          <w:p w14:paraId="6BD4E945"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6205E304"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16E30079"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19.35%</w:t>
            </w:r>
          </w:p>
        </w:tc>
        <w:tc>
          <w:tcPr>
            <w:tcW w:w="437" w:type="dxa"/>
            <w:vMerge/>
            <w:vAlign w:val="center"/>
            <w:hideMark/>
          </w:tcPr>
          <w:p w14:paraId="1D95EAA4"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B575066"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7FB42315"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26.61%</w:t>
            </w:r>
          </w:p>
        </w:tc>
      </w:tr>
      <w:tr w:rsidR="00F154EE" w:rsidRPr="00F154EE" w14:paraId="1C7065A0" w14:textId="77777777" w:rsidTr="008259CA">
        <w:trPr>
          <w:trHeight w:val="256"/>
          <w:jc w:val="center"/>
        </w:trPr>
        <w:tc>
          <w:tcPr>
            <w:tcW w:w="437" w:type="dxa"/>
            <w:vMerge w:val="restart"/>
            <w:shd w:val="clear" w:color="auto" w:fill="auto"/>
            <w:noWrap/>
            <w:vAlign w:val="center"/>
            <w:hideMark/>
          </w:tcPr>
          <w:p w14:paraId="31B54CD2"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437" w:type="dxa"/>
            <w:shd w:val="clear" w:color="auto" w:fill="auto"/>
            <w:noWrap/>
            <w:vAlign w:val="center"/>
            <w:hideMark/>
          </w:tcPr>
          <w:p w14:paraId="1350E72A"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21C0E5B1"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20.67%</w:t>
            </w:r>
          </w:p>
        </w:tc>
        <w:tc>
          <w:tcPr>
            <w:tcW w:w="437" w:type="dxa"/>
            <w:vMerge w:val="restart"/>
            <w:shd w:val="clear" w:color="auto" w:fill="auto"/>
            <w:noWrap/>
            <w:vAlign w:val="center"/>
            <w:hideMark/>
          </w:tcPr>
          <w:p w14:paraId="003869F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w:t>
            </w:r>
          </w:p>
        </w:tc>
        <w:tc>
          <w:tcPr>
            <w:tcW w:w="437" w:type="dxa"/>
            <w:shd w:val="clear" w:color="auto" w:fill="auto"/>
            <w:noWrap/>
            <w:vAlign w:val="center"/>
            <w:hideMark/>
          </w:tcPr>
          <w:p w14:paraId="0F458764"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7967C152"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29.42%</w:t>
            </w:r>
          </w:p>
        </w:tc>
      </w:tr>
      <w:tr w:rsidR="00F154EE" w:rsidRPr="00F154EE" w14:paraId="70D81E6E" w14:textId="77777777" w:rsidTr="008259CA">
        <w:trPr>
          <w:trHeight w:val="256"/>
          <w:jc w:val="center"/>
        </w:trPr>
        <w:tc>
          <w:tcPr>
            <w:tcW w:w="437" w:type="dxa"/>
            <w:vMerge/>
            <w:vAlign w:val="center"/>
            <w:hideMark/>
          </w:tcPr>
          <w:p w14:paraId="1EF77A54"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71C9BC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3F909155"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21.01%</w:t>
            </w:r>
          </w:p>
        </w:tc>
        <w:tc>
          <w:tcPr>
            <w:tcW w:w="437" w:type="dxa"/>
            <w:vMerge/>
            <w:vAlign w:val="center"/>
            <w:hideMark/>
          </w:tcPr>
          <w:p w14:paraId="28244FA2"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140FC6F5"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3C5054F5"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27.54%</w:t>
            </w:r>
          </w:p>
        </w:tc>
      </w:tr>
      <w:tr w:rsidR="00F154EE" w:rsidRPr="00F154EE" w14:paraId="66BB8718" w14:textId="77777777" w:rsidTr="008259CA">
        <w:trPr>
          <w:trHeight w:val="268"/>
          <w:jc w:val="center"/>
        </w:trPr>
        <w:tc>
          <w:tcPr>
            <w:tcW w:w="437" w:type="dxa"/>
            <w:vMerge/>
            <w:vAlign w:val="center"/>
            <w:hideMark/>
          </w:tcPr>
          <w:p w14:paraId="2E146397"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5F3D549F"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4EE43D84"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20.05%</w:t>
            </w:r>
          </w:p>
        </w:tc>
        <w:tc>
          <w:tcPr>
            <w:tcW w:w="437" w:type="dxa"/>
            <w:vMerge/>
            <w:vAlign w:val="center"/>
            <w:hideMark/>
          </w:tcPr>
          <w:p w14:paraId="2518BE0E"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413FF567"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4DB653D9"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27.20%</w:t>
            </w:r>
          </w:p>
        </w:tc>
      </w:tr>
      <w:tr w:rsidR="00F154EE" w:rsidRPr="00F154EE" w14:paraId="19BC0E0F" w14:textId="77777777" w:rsidTr="008259CA">
        <w:trPr>
          <w:trHeight w:val="256"/>
          <w:jc w:val="center"/>
        </w:trPr>
        <w:tc>
          <w:tcPr>
            <w:tcW w:w="437" w:type="dxa"/>
            <w:vMerge w:val="restart"/>
            <w:shd w:val="clear" w:color="auto" w:fill="auto"/>
            <w:noWrap/>
            <w:vAlign w:val="center"/>
            <w:hideMark/>
          </w:tcPr>
          <w:p w14:paraId="433A86B3"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w:t>
            </w:r>
          </w:p>
        </w:tc>
        <w:tc>
          <w:tcPr>
            <w:tcW w:w="437" w:type="dxa"/>
            <w:shd w:val="clear" w:color="auto" w:fill="auto"/>
            <w:noWrap/>
            <w:vAlign w:val="center"/>
            <w:hideMark/>
          </w:tcPr>
          <w:p w14:paraId="374E58D8"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53B32BD0"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21.64%</w:t>
            </w:r>
          </w:p>
        </w:tc>
        <w:tc>
          <w:tcPr>
            <w:tcW w:w="437" w:type="dxa"/>
            <w:vMerge w:val="restart"/>
            <w:shd w:val="clear" w:color="auto" w:fill="auto"/>
            <w:noWrap/>
            <w:vAlign w:val="center"/>
            <w:hideMark/>
          </w:tcPr>
          <w:p w14:paraId="1BA4A022"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XII</w:t>
            </w:r>
          </w:p>
        </w:tc>
        <w:tc>
          <w:tcPr>
            <w:tcW w:w="437" w:type="dxa"/>
            <w:shd w:val="clear" w:color="auto" w:fill="auto"/>
            <w:noWrap/>
            <w:vAlign w:val="center"/>
            <w:hideMark/>
          </w:tcPr>
          <w:p w14:paraId="159FFC77"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7</w:t>
            </w:r>
          </w:p>
        </w:tc>
        <w:tc>
          <w:tcPr>
            <w:tcW w:w="437" w:type="dxa"/>
            <w:shd w:val="clear" w:color="auto" w:fill="auto"/>
            <w:noWrap/>
            <w:vAlign w:val="center"/>
            <w:hideMark/>
          </w:tcPr>
          <w:p w14:paraId="35A518FA"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32.38%</w:t>
            </w:r>
          </w:p>
        </w:tc>
      </w:tr>
      <w:tr w:rsidR="00F154EE" w:rsidRPr="00F154EE" w14:paraId="7EF1ACCE" w14:textId="77777777" w:rsidTr="008259CA">
        <w:trPr>
          <w:trHeight w:val="268"/>
          <w:jc w:val="center"/>
        </w:trPr>
        <w:tc>
          <w:tcPr>
            <w:tcW w:w="437" w:type="dxa"/>
            <w:vMerge/>
            <w:vAlign w:val="center"/>
            <w:hideMark/>
          </w:tcPr>
          <w:p w14:paraId="5E7403C1"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23C0E6B2"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3A5EFD80"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21.12%</w:t>
            </w:r>
          </w:p>
        </w:tc>
        <w:tc>
          <w:tcPr>
            <w:tcW w:w="437" w:type="dxa"/>
            <w:vMerge/>
            <w:vAlign w:val="center"/>
            <w:hideMark/>
          </w:tcPr>
          <w:p w14:paraId="692FF23C"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6F6CE6B9"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14</w:t>
            </w:r>
          </w:p>
        </w:tc>
        <w:tc>
          <w:tcPr>
            <w:tcW w:w="437" w:type="dxa"/>
            <w:shd w:val="clear" w:color="auto" w:fill="auto"/>
            <w:noWrap/>
            <w:vAlign w:val="center"/>
            <w:hideMark/>
          </w:tcPr>
          <w:p w14:paraId="3FDC3BDF"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28.25%</w:t>
            </w:r>
          </w:p>
        </w:tc>
      </w:tr>
      <w:tr w:rsidR="00E611F9" w:rsidRPr="00F154EE" w14:paraId="2182B585" w14:textId="77777777" w:rsidTr="008259CA">
        <w:trPr>
          <w:trHeight w:val="268"/>
          <w:jc w:val="center"/>
        </w:trPr>
        <w:tc>
          <w:tcPr>
            <w:tcW w:w="437" w:type="dxa"/>
            <w:vMerge/>
            <w:vAlign w:val="center"/>
            <w:hideMark/>
          </w:tcPr>
          <w:p w14:paraId="187F5007"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672DD350"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64109BCC"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22.75%</w:t>
            </w:r>
          </w:p>
        </w:tc>
        <w:tc>
          <w:tcPr>
            <w:tcW w:w="437" w:type="dxa"/>
            <w:vMerge/>
            <w:vAlign w:val="center"/>
            <w:hideMark/>
          </w:tcPr>
          <w:p w14:paraId="6C35C4FD" w14:textId="77777777" w:rsidR="005C543E" w:rsidRPr="00F154EE" w:rsidRDefault="005C543E" w:rsidP="005C543E">
            <w:pPr>
              <w:spacing w:after="0" w:line="240" w:lineRule="auto"/>
              <w:rPr>
                <w:rFonts w:ascii="Times New Roman" w:eastAsia="Times New Roman" w:hAnsi="Times New Roman" w:cs="Times New Roman"/>
                <w:color w:val="000000" w:themeColor="text1"/>
                <w:sz w:val="16"/>
                <w:szCs w:val="16"/>
              </w:rPr>
            </w:pPr>
          </w:p>
        </w:tc>
        <w:tc>
          <w:tcPr>
            <w:tcW w:w="437" w:type="dxa"/>
            <w:shd w:val="clear" w:color="auto" w:fill="auto"/>
            <w:noWrap/>
            <w:vAlign w:val="center"/>
            <w:hideMark/>
          </w:tcPr>
          <w:p w14:paraId="65D2FC9E" w14:textId="77777777" w:rsidR="005C543E" w:rsidRPr="00F154EE" w:rsidRDefault="005C543E" w:rsidP="005C543E">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437" w:type="dxa"/>
            <w:shd w:val="clear" w:color="auto" w:fill="auto"/>
            <w:noWrap/>
            <w:vAlign w:val="center"/>
            <w:hideMark/>
          </w:tcPr>
          <w:p w14:paraId="6A322A03" w14:textId="77777777" w:rsidR="005C543E" w:rsidRPr="00F154EE" w:rsidRDefault="005C543E" w:rsidP="005C543E">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28.83%</w:t>
            </w:r>
          </w:p>
        </w:tc>
      </w:tr>
    </w:tbl>
    <w:p w14:paraId="2E7A6F88" w14:textId="77777777" w:rsidR="007D146D" w:rsidRPr="00F154EE" w:rsidRDefault="007D146D" w:rsidP="00A50EA6">
      <w:pPr>
        <w:pStyle w:val="ListParagraph"/>
        <w:spacing w:after="0" w:line="276" w:lineRule="auto"/>
        <w:ind w:left="284" w:firstLine="436"/>
        <w:jc w:val="both"/>
        <w:rPr>
          <w:rFonts w:ascii="Times New Roman" w:hAnsi="Times New Roman" w:cs="Times New Roman"/>
          <w:color w:val="000000" w:themeColor="text1"/>
          <w:sz w:val="20"/>
          <w:szCs w:val="20"/>
          <w:lang w:val="en-ID"/>
        </w:rPr>
      </w:pPr>
    </w:p>
    <w:p w14:paraId="2A15816F" w14:textId="77777777" w:rsidR="00A50EA6" w:rsidRPr="00F154EE" w:rsidRDefault="007A0284" w:rsidP="00B15B01">
      <w:pPr>
        <w:pStyle w:val="ListParagraph"/>
        <w:tabs>
          <w:tab w:val="left" w:pos="142"/>
        </w:tabs>
        <w:spacing w:after="0" w:line="276" w:lineRule="auto"/>
        <w:ind w:left="0"/>
        <w:jc w:val="both"/>
        <w:rPr>
          <w:rFonts w:ascii="Times New Roman" w:hAnsi="Times New Roman" w:cs="Times New Roman"/>
          <w:color w:val="000000" w:themeColor="text1"/>
          <w:sz w:val="20"/>
          <w:szCs w:val="20"/>
        </w:rPr>
      </w:pPr>
      <w:r w:rsidRPr="00F154EE">
        <w:rPr>
          <w:noProof/>
          <w:color w:val="000000" w:themeColor="text1"/>
        </w:rPr>
        <w:drawing>
          <wp:inline distT="0" distB="0" distL="0" distR="0" wp14:anchorId="3AE9C6D4" wp14:editId="357D78DA">
            <wp:extent cx="2751455" cy="1837055"/>
            <wp:effectExtent l="0" t="0" r="10795" b="10795"/>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134EAD" w14:textId="316C43AB" w:rsidR="00887658" w:rsidRDefault="00887658" w:rsidP="00887658">
      <w:pPr>
        <w:pStyle w:val="ListParagraph"/>
        <w:spacing w:after="0"/>
        <w:ind w:left="567"/>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 xml:space="preserve">Gambar </w:t>
      </w:r>
      <w:r w:rsidRPr="00F154EE">
        <w:rPr>
          <w:rFonts w:ascii="Times New Roman" w:hAnsi="Times New Roman" w:cs="Times New Roman"/>
          <w:b/>
          <w:color w:val="000000" w:themeColor="text1"/>
          <w:sz w:val="20"/>
          <w:szCs w:val="20"/>
        </w:rPr>
        <w:t>3</w:t>
      </w:r>
      <w:r w:rsidRPr="00F154EE">
        <w:rPr>
          <w:rFonts w:ascii="Times New Roman" w:hAnsi="Times New Roman" w:cs="Times New Roman"/>
          <w:b/>
          <w:color w:val="000000" w:themeColor="text1"/>
          <w:sz w:val="20"/>
          <w:szCs w:val="20"/>
          <w:lang w:val="id-ID"/>
        </w:rPr>
        <w:t>.</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lang w:val="id-ID"/>
        </w:rPr>
        <w:t xml:space="preserve">Grafik Hasil </w:t>
      </w:r>
      <w:r w:rsidR="00375E52" w:rsidRPr="00F154EE">
        <w:rPr>
          <w:rFonts w:ascii="Times New Roman" w:hAnsi="Times New Roman" w:cs="Times New Roman"/>
          <w:color w:val="000000" w:themeColor="text1"/>
          <w:sz w:val="20"/>
          <w:szCs w:val="20"/>
        </w:rPr>
        <w:t>Pengujian</w:t>
      </w:r>
      <w:r w:rsidRPr="00F154EE">
        <w:rPr>
          <w:rFonts w:ascii="Times New Roman" w:hAnsi="Times New Roman" w:cs="Times New Roman"/>
          <w:color w:val="000000" w:themeColor="text1"/>
          <w:sz w:val="20"/>
          <w:szCs w:val="20"/>
          <w:lang w:val="id-ID"/>
        </w:rPr>
        <w:t xml:space="preserve"> </w:t>
      </w:r>
      <w:r w:rsidRPr="00F154EE">
        <w:rPr>
          <w:rFonts w:ascii="Times New Roman" w:hAnsi="Times New Roman" w:cs="Times New Roman"/>
          <w:color w:val="000000" w:themeColor="text1"/>
          <w:sz w:val="20"/>
          <w:szCs w:val="20"/>
        </w:rPr>
        <w:t>Porositas</w:t>
      </w:r>
      <w:r w:rsidRPr="00F154EE">
        <w:rPr>
          <w:rFonts w:ascii="Times New Roman" w:hAnsi="Times New Roman" w:cs="Times New Roman"/>
          <w:color w:val="000000" w:themeColor="text1"/>
          <w:sz w:val="20"/>
          <w:szCs w:val="20"/>
          <w:lang w:val="id-ID"/>
        </w:rPr>
        <w:t xml:space="preserve"> </w:t>
      </w:r>
      <w:r w:rsidRPr="00F154EE">
        <w:rPr>
          <w:rFonts w:ascii="Times New Roman" w:hAnsi="Times New Roman" w:cs="Times New Roman"/>
          <w:color w:val="000000" w:themeColor="text1"/>
          <w:sz w:val="20"/>
          <w:szCs w:val="20"/>
        </w:rPr>
        <w:t xml:space="preserve">Mortar </w:t>
      </w:r>
      <w:r w:rsidR="00810DB9" w:rsidRPr="00810DB9">
        <w:rPr>
          <w:rFonts w:ascii="Times New Roman" w:hAnsi="Times New Roman" w:cs="Times New Roman"/>
          <w:i/>
          <w:color w:val="000000" w:themeColor="text1"/>
          <w:sz w:val="20"/>
          <w:szCs w:val="20"/>
          <w:lang w:val="id-ID"/>
        </w:rPr>
        <w:t>Geopolymer</w:t>
      </w:r>
      <w:r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lang w:val="id-ID"/>
        </w:rPr>
        <w:t xml:space="preserve"> 12M</w:t>
      </w:r>
      <w:r w:rsidRPr="00F154EE">
        <w:rPr>
          <w:rFonts w:ascii="Times New Roman" w:hAnsi="Times New Roman" w:cs="Times New Roman"/>
          <w:color w:val="000000" w:themeColor="text1"/>
          <w:sz w:val="20"/>
          <w:szCs w:val="20"/>
        </w:rPr>
        <w:t xml:space="preserve"> </w:t>
      </w:r>
    </w:p>
    <w:p w14:paraId="15846659" w14:textId="77777777" w:rsidR="0063293F" w:rsidRPr="0063293F" w:rsidRDefault="0063293F" w:rsidP="00887658">
      <w:pPr>
        <w:pStyle w:val="ListParagraph"/>
        <w:spacing w:after="0"/>
        <w:ind w:left="567"/>
        <w:jc w:val="center"/>
        <w:rPr>
          <w:rFonts w:ascii="Times New Roman" w:hAnsi="Times New Roman" w:cs="Times New Roman"/>
          <w:color w:val="000000" w:themeColor="text1"/>
          <w:sz w:val="20"/>
          <w:szCs w:val="20"/>
        </w:rPr>
      </w:pPr>
    </w:p>
    <w:p w14:paraId="7DBE0408" w14:textId="0091446B" w:rsidR="00655776" w:rsidRDefault="0048356A" w:rsidP="00655776">
      <w:pPr>
        <w:spacing w:after="0"/>
        <w:ind w:left="284" w:firstLine="283"/>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Berdasarkan hasil g</w:t>
      </w:r>
      <w:r w:rsidR="00887658" w:rsidRPr="00F154EE">
        <w:rPr>
          <w:rFonts w:ascii="Times New Roman" w:hAnsi="Times New Roman" w:cs="Times New Roman"/>
          <w:color w:val="000000" w:themeColor="text1"/>
          <w:sz w:val="20"/>
          <w:szCs w:val="20"/>
          <w:lang w:val="en-ID"/>
        </w:rPr>
        <w:t>rafik</w:t>
      </w:r>
      <w:r w:rsidRPr="00F154EE">
        <w:rPr>
          <w:rFonts w:ascii="Times New Roman" w:hAnsi="Times New Roman" w:cs="Times New Roman"/>
          <w:color w:val="000000" w:themeColor="text1"/>
          <w:sz w:val="20"/>
          <w:szCs w:val="20"/>
          <w:lang w:val="en-ID"/>
        </w:rPr>
        <w:t xml:space="preserve"> diatas</w:t>
      </w:r>
      <w:r w:rsidR="00887658" w:rsidRPr="00F154EE">
        <w:rPr>
          <w:rFonts w:ascii="Times New Roman" w:hAnsi="Times New Roman" w:cs="Times New Roman"/>
          <w:color w:val="000000" w:themeColor="text1"/>
          <w:sz w:val="20"/>
          <w:szCs w:val="20"/>
          <w:lang w:val="en-ID"/>
        </w:rPr>
        <w:t xml:space="preserve"> menunjukkan</w:t>
      </w:r>
      <w:r w:rsidRPr="00F154EE">
        <w:rPr>
          <w:rFonts w:ascii="Times New Roman" w:hAnsi="Times New Roman" w:cs="Times New Roman"/>
          <w:color w:val="000000" w:themeColor="text1"/>
          <w:sz w:val="20"/>
          <w:szCs w:val="20"/>
          <w:lang w:val="en-ID"/>
        </w:rPr>
        <w:t xml:space="preserve"> sebaliknya dari hasil uji </w:t>
      </w:r>
      <w:r w:rsidR="00C33B85" w:rsidRPr="00F154EE">
        <w:rPr>
          <w:rFonts w:ascii="Times New Roman" w:hAnsi="Times New Roman" w:cs="Times New Roman"/>
          <w:color w:val="000000" w:themeColor="text1"/>
          <w:sz w:val="20"/>
          <w:szCs w:val="20"/>
        </w:rPr>
        <w:t>kuat</w:t>
      </w:r>
      <w:r w:rsidR="00E611F9" w:rsidRPr="00F154EE">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tekan</w:t>
      </w:r>
      <w:r w:rsidRPr="00F154EE">
        <w:rPr>
          <w:rFonts w:ascii="Times New Roman" w:hAnsi="Times New Roman" w:cs="Times New Roman"/>
          <w:color w:val="000000" w:themeColor="text1"/>
          <w:sz w:val="20"/>
          <w:szCs w:val="20"/>
          <w:lang w:val="en-ID"/>
        </w:rPr>
        <w:t>. P</w:t>
      </w:r>
      <w:r w:rsidR="00887658" w:rsidRPr="00F154EE">
        <w:rPr>
          <w:rFonts w:ascii="Times New Roman" w:hAnsi="Times New Roman" w:cs="Times New Roman"/>
          <w:color w:val="000000" w:themeColor="text1"/>
          <w:sz w:val="20"/>
          <w:szCs w:val="20"/>
          <w:lang w:val="en-ID"/>
        </w:rPr>
        <w:t xml:space="preserve">rosentase </w:t>
      </w:r>
      <w:r w:rsidR="00B92E3E" w:rsidRPr="00F154EE">
        <w:rPr>
          <w:rFonts w:ascii="Times New Roman" w:hAnsi="Times New Roman" w:cs="Times New Roman"/>
          <w:color w:val="000000" w:themeColor="text1"/>
          <w:sz w:val="20"/>
          <w:szCs w:val="20"/>
          <w:lang w:val="en-ID"/>
        </w:rPr>
        <w:t>porositas tertinggi</w:t>
      </w:r>
      <w:r w:rsidRPr="00F154EE">
        <w:rPr>
          <w:rFonts w:ascii="Times New Roman" w:hAnsi="Times New Roman" w:cs="Times New Roman"/>
          <w:color w:val="000000" w:themeColor="text1"/>
          <w:sz w:val="20"/>
          <w:szCs w:val="20"/>
          <w:lang w:val="en-ID"/>
        </w:rPr>
        <w:t xml:space="preserve"> usia</w:t>
      </w:r>
      <w:r w:rsidR="00C33B85" w:rsidRPr="00F154EE">
        <w:rPr>
          <w:rFonts w:ascii="Times New Roman" w:hAnsi="Times New Roman" w:cs="Times New Roman"/>
          <w:color w:val="000000" w:themeColor="text1"/>
          <w:sz w:val="20"/>
          <w:szCs w:val="20"/>
          <w:lang w:val="en-ID"/>
        </w:rPr>
        <w:t xml:space="preserve"> 7,</w:t>
      </w:r>
      <w:r w:rsidR="00E611F9" w:rsidRPr="00F154EE">
        <w:rPr>
          <w:rFonts w:ascii="Times New Roman" w:hAnsi="Times New Roman" w:cs="Times New Roman"/>
          <w:color w:val="000000" w:themeColor="text1"/>
          <w:sz w:val="20"/>
          <w:szCs w:val="20"/>
          <w:lang w:val="en-ID"/>
        </w:rPr>
        <w:t xml:space="preserve"> </w:t>
      </w:r>
      <w:r w:rsidR="00C33B85" w:rsidRPr="00F154EE">
        <w:rPr>
          <w:rFonts w:ascii="Times New Roman" w:hAnsi="Times New Roman" w:cs="Times New Roman"/>
          <w:color w:val="000000" w:themeColor="text1"/>
          <w:sz w:val="20"/>
          <w:szCs w:val="20"/>
          <w:lang w:val="en-ID"/>
        </w:rPr>
        <w:t>14</w:t>
      </w:r>
      <w:r w:rsidR="00E611F9" w:rsidRPr="00F154EE">
        <w:rPr>
          <w:rFonts w:ascii="Times New Roman" w:hAnsi="Times New Roman" w:cs="Times New Roman"/>
          <w:color w:val="000000" w:themeColor="text1"/>
          <w:sz w:val="20"/>
          <w:szCs w:val="20"/>
          <w:lang w:val="en-ID"/>
        </w:rPr>
        <w:t xml:space="preserve"> </w:t>
      </w:r>
      <w:r w:rsidR="00C33B85" w:rsidRPr="00F154EE">
        <w:rPr>
          <w:rFonts w:ascii="Times New Roman" w:hAnsi="Times New Roman" w:cs="Times New Roman"/>
          <w:color w:val="000000" w:themeColor="text1"/>
          <w:sz w:val="20"/>
          <w:szCs w:val="20"/>
          <w:lang w:val="en-ID"/>
        </w:rPr>
        <w:t>dan</w:t>
      </w:r>
      <w:r w:rsidR="00E611F9" w:rsidRPr="00F154EE">
        <w:rPr>
          <w:rFonts w:ascii="Times New Roman" w:hAnsi="Times New Roman" w:cs="Times New Roman"/>
          <w:color w:val="000000" w:themeColor="text1"/>
          <w:sz w:val="20"/>
          <w:szCs w:val="20"/>
          <w:lang w:val="en-ID"/>
        </w:rPr>
        <w:t xml:space="preserve"> </w:t>
      </w:r>
      <w:r w:rsidR="00C33B85" w:rsidRPr="00F154EE">
        <w:rPr>
          <w:rFonts w:ascii="Times New Roman" w:hAnsi="Times New Roman" w:cs="Times New Roman"/>
          <w:color w:val="000000" w:themeColor="text1"/>
          <w:sz w:val="20"/>
          <w:szCs w:val="20"/>
          <w:lang w:val="en-ID"/>
        </w:rPr>
        <w:t>28</w:t>
      </w:r>
      <w:r w:rsidR="00E611F9" w:rsidRPr="00F154EE">
        <w:rPr>
          <w:rFonts w:ascii="Times New Roman" w:hAnsi="Times New Roman" w:cs="Times New Roman"/>
          <w:color w:val="000000" w:themeColor="text1"/>
          <w:sz w:val="20"/>
          <w:szCs w:val="20"/>
          <w:lang w:val="en-ID"/>
        </w:rPr>
        <w:t xml:space="preserve"> </w:t>
      </w:r>
      <w:r w:rsidRPr="00F154EE">
        <w:rPr>
          <w:rFonts w:ascii="Times New Roman" w:hAnsi="Times New Roman" w:cs="Times New Roman"/>
          <w:color w:val="000000" w:themeColor="text1"/>
          <w:sz w:val="20"/>
          <w:szCs w:val="20"/>
          <w:lang w:val="en-ID"/>
        </w:rPr>
        <w:t>hari</w:t>
      </w:r>
      <w:r w:rsidR="00887658" w:rsidRPr="00F154EE">
        <w:rPr>
          <w:rFonts w:ascii="Times New Roman" w:hAnsi="Times New Roman" w:cs="Times New Roman"/>
          <w:color w:val="000000" w:themeColor="text1"/>
          <w:sz w:val="20"/>
          <w:szCs w:val="20"/>
          <w:lang w:val="en-ID"/>
        </w:rPr>
        <w:t xml:space="preserve"> </w:t>
      </w:r>
      <w:r w:rsidRPr="00F154EE">
        <w:rPr>
          <w:rFonts w:ascii="Times New Roman" w:hAnsi="Times New Roman" w:cs="Times New Roman"/>
          <w:color w:val="000000" w:themeColor="text1"/>
          <w:sz w:val="20"/>
          <w:szCs w:val="20"/>
          <w:lang w:val="en-ID"/>
        </w:rPr>
        <w:t xml:space="preserve">terjadi </w:t>
      </w:r>
      <w:r w:rsidR="00887658" w:rsidRPr="00F154EE">
        <w:rPr>
          <w:rFonts w:ascii="Times New Roman" w:hAnsi="Times New Roman" w:cs="Times New Roman"/>
          <w:color w:val="000000" w:themeColor="text1"/>
          <w:sz w:val="20"/>
          <w:szCs w:val="20"/>
          <w:lang w:val="en-ID"/>
        </w:rPr>
        <w:t xml:space="preserve">pada </w:t>
      </w:r>
      <w:r w:rsidR="0081749C" w:rsidRPr="00F154EE">
        <w:rPr>
          <w:rFonts w:ascii="Times New Roman" w:hAnsi="Times New Roman" w:cs="Times New Roman"/>
          <w:i/>
          <w:color w:val="000000" w:themeColor="text1"/>
          <w:sz w:val="20"/>
          <w:szCs w:val="20"/>
          <w:lang w:val="en-ID"/>
        </w:rPr>
        <w:t>mix design</w:t>
      </w:r>
      <w:r w:rsidR="00887658" w:rsidRPr="00F154EE">
        <w:rPr>
          <w:rFonts w:ascii="Times New Roman" w:hAnsi="Times New Roman" w:cs="Times New Roman"/>
          <w:color w:val="000000" w:themeColor="text1"/>
          <w:sz w:val="20"/>
          <w:szCs w:val="20"/>
          <w:lang w:val="en-ID"/>
        </w:rPr>
        <w:t xml:space="preserve"> 1 yaitu</w:t>
      </w:r>
      <w:r w:rsidR="00DA16BF" w:rsidRPr="00F154EE">
        <w:rPr>
          <w:rFonts w:ascii="Times New Roman" w:hAnsi="Times New Roman" w:cs="Times New Roman"/>
          <w:color w:val="000000" w:themeColor="text1"/>
          <w:sz w:val="20"/>
          <w:szCs w:val="20"/>
          <w:lang w:val="en-ID"/>
        </w:rPr>
        <w:t xml:space="preserve"> sebesar 34,08%, 34,85% dan 30,48</w:t>
      </w:r>
      <w:r w:rsidR="0048033B" w:rsidRPr="00F154EE">
        <w:rPr>
          <w:rFonts w:ascii="Times New Roman" w:hAnsi="Times New Roman" w:cs="Times New Roman"/>
          <w:color w:val="000000" w:themeColor="text1"/>
          <w:sz w:val="20"/>
          <w:szCs w:val="20"/>
          <w:lang w:val="en-ID"/>
        </w:rPr>
        <w:t>%</w:t>
      </w:r>
      <w:r w:rsidR="00887658" w:rsidRPr="00F154EE">
        <w:rPr>
          <w:rFonts w:ascii="Times New Roman" w:hAnsi="Times New Roman" w:cs="Times New Roman"/>
          <w:color w:val="000000" w:themeColor="text1"/>
          <w:sz w:val="20"/>
          <w:szCs w:val="20"/>
          <w:lang w:val="en-ID"/>
        </w:rPr>
        <w:t xml:space="preserve"> dengan rasio</w:t>
      </w:r>
      <w:r w:rsidR="00BF418F" w:rsidRPr="00F154EE">
        <w:rPr>
          <w:rFonts w:ascii="Times New Roman" w:hAnsi="Times New Roman" w:cs="Times New Roman"/>
          <w:color w:val="000000" w:themeColor="text1"/>
          <w:sz w:val="20"/>
          <w:szCs w:val="20"/>
          <w:lang w:val="en-ID"/>
        </w:rPr>
        <w:t xml:space="preserve"> 100% semen</w:t>
      </w:r>
      <w:r w:rsidR="00D50554" w:rsidRPr="00F154EE">
        <w:rPr>
          <w:rFonts w:ascii="Times New Roman" w:hAnsi="Times New Roman" w:cs="Times New Roman"/>
          <w:color w:val="000000" w:themeColor="text1"/>
          <w:sz w:val="20"/>
          <w:szCs w:val="20"/>
          <w:lang w:val="en-ID"/>
        </w:rPr>
        <w:t xml:space="preserve"> subtitusi LUSI dan </w:t>
      </w:r>
      <w:r w:rsidR="001A1DA2" w:rsidRPr="001A1DA2">
        <w:rPr>
          <w:rFonts w:ascii="Times New Roman" w:hAnsi="Times New Roman" w:cs="Times New Roman"/>
          <w:i/>
          <w:color w:val="000000" w:themeColor="text1"/>
          <w:sz w:val="20"/>
          <w:szCs w:val="20"/>
          <w:lang w:val="en-ID"/>
        </w:rPr>
        <w:t>Fly Ash</w:t>
      </w:r>
      <w:r w:rsidR="00D50554" w:rsidRPr="00F154EE">
        <w:rPr>
          <w:rFonts w:ascii="Times New Roman" w:hAnsi="Times New Roman" w:cs="Times New Roman"/>
          <w:color w:val="000000" w:themeColor="text1"/>
          <w:sz w:val="20"/>
          <w:szCs w:val="20"/>
          <w:lang w:val="en-ID"/>
        </w:rPr>
        <w:t xml:space="preserve"> 0%. </w:t>
      </w:r>
      <w:r w:rsidR="00887658" w:rsidRPr="00F154EE">
        <w:rPr>
          <w:rFonts w:ascii="Times New Roman" w:hAnsi="Times New Roman" w:cs="Times New Roman"/>
          <w:color w:val="000000" w:themeColor="text1"/>
          <w:sz w:val="20"/>
          <w:szCs w:val="20"/>
          <w:lang w:val="en-ID"/>
        </w:rPr>
        <w:t xml:space="preserve">Terjadi penurunan </w:t>
      </w:r>
      <w:r w:rsidR="00887658" w:rsidRPr="00F154EE">
        <w:rPr>
          <w:rFonts w:ascii="Times New Roman" w:hAnsi="Times New Roman" w:cs="Times New Roman"/>
          <w:color w:val="000000" w:themeColor="text1"/>
          <w:sz w:val="20"/>
          <w:szCs w:val="20"/>
          <w:lang w:val="en-ID"/>
        </w:rPr>
        <w:lastRenderedPageBreak/>
        <w:t xml:space="preserve">prosentase </w:t>
      </w:r>
      <w:r w:rsidR="00D50554" w:rsidRPr="00F154EE">
        <w:rPr>
          <w:rFonts w:ascii="Times New Roman" w:hAnsi="Times New Roman" w:cs="Times New Roman"/>
          <w:color w:val="000000" w:themeColor="text1"/>
          <w:sz w:val="20"/>
          <w:szCs w:val="20"/>
          <w:lang w:val="en-ID"/>
        </w:rPr>
        <w:t xml:space="preserve">rongga pori </w:t>
      </w:r>
      <w:r w:rsidR="00887658" w:rsidRPr="00F154EE">
        <w:rPr>
          <w:rFonts w:ascii="Times New Roman" w:hAnsi="Times New Roman" w:cs="Times New Roman"/>
          <w:color w:val="000000" w:themeColor="text1"/>
          <w:sz w:val="20"/>
          <w:szCs w:val="20"/>
          <w:lang w:val="en-ID"/>
        </w:rPr>
        <w:t xml:space="preserve">hingga yang </w:t>
      </w:r>
      <w:r w:rsidR="00BF418F" w:rsidRPr="00F154EE">
        <w:rPr>
          <w:rFonts w:ascii="Times New Roman" w:hAnsi="Times New Roman" w:cs="Times New Roman"/>
          <w:color w:val="000000" w:themeColor="text1"/>
          <w:sz w:val="20"/>
          <w:szCs w:val="20"/>
          <w:lang w:val="en-ID"/>
        </w:rPr>
        <w:t xml:space="preserve">terendah yaitu pada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II</w:t>
      </w:r>
      <w:r w:rsidR="00BF418F" w:rsidRPr="00F154EE">
        <w:rPr>
          <w:rFonts w:ascii="Times New Roman" w:hAnsi="Times New Roman" w:cs="Times New Roman"/>
          <w:color w:val="000000" w:themeColor="text1"/>
          <w:sz w:val="20"/>
          <w:szCs w:val="20"/>
          <w:lang w:val="en-ID"/>
        </w:rPr>
        <w:t xml:space="preserve"> usia 7, 14 dan 28</w:t>
      </w:r>
      <w:r w:rsidR="00887658" w:rsidRPr="00F154EE">
        <w:rPr>
          <w:rFonts w:ascii="Times New Roman" w:hAnsi="Times New Roman" w:cs="Times New Roman"/>
          <w:color w:val="000000" w:themeColor="text1"/>
          <w:sz w:val="20"/>
          <w:szCs w:val="20"/>
          <w:lang w:val="en-ID"/>
        </w:rPr>
        <w:t xml:space="preserve"> </w:t>
      </w:r>
      <w:r w:rsidR="00BF418F" w:rsidRPr="00F154EE">
        <w:rPr>
          <w:rFonts w:ascii="Times New Roman" w:hAnsi="Times New Roman" w:cs="Times New Roman"/>
          <w:color w:val="000000" w:themeColor="text1"/>
          <w:sz w:val="20"/>
          <w:szCs w:val="20"/>
          <w:lang w:val="en-ID"/>
        </w:rPr>
        <w:t xml:space="preserve">hari </w:t>
      </w:r>
      <w:r w:rsidR="00887658" w:rsidRPr="00F154EE">
        <w:rPr>
          <w:rFonts w:ascii="Times New Roman" w:hAnsi="Times New Roman" w:cs="Times New Roman"/>
          <w:color w:val="000000" w:themeColor="text1"/>
          <w:sz w:val="20"/>
          <w:szCs w:val="20"/>
          <w:lang w:val="en-ID"/>
        </w:rPr>
        <w:t xml:space="preserve">dengan rasio substitusi LUSI terhadap </w:t>
      </w:r>
      <w:r w:rsidR="001A1DA2" w:rsidRPr="001A1DA2">
        <w:rPr>
          <w:rFonts w:ascii="Times New Roman" w:hAnsi="Times New Roman" w:cs="Times New Roman"/>
          <w:i/>
          <w:color w:val="000000" w:themeColor="text1"/>
          <w:sz w:val="20"/>
          <w:szCs w:val="20"/>
          <w:lang w:val="en-ID"/>
        </w:rPr>
        <w:t>Fly Ash</w:t>
      </w:r>
      <w:r w:rsidR="00D50554" w:rsidRPr="00F154EE">
        <w:rPr>
          <w:rFonts w:ascii="Times New Roman" w:hAnsi="Times New Roman" w:cs="Times New Roman"/>
          <w:i/>
          <w:color w:val="000000" w:themeColor="text1"/>
          <w:sz w:val="20"/>
          <w:szCs w:val="20"/>
          <w:lang w:val="en-ID"/>
        </w:rPr>
        <w:t xml:space="preserve"> </w:t>
      </w:r>
      <w:r w:rsidR="00DA16BF" w:rsidRPr="00F154EE">
        <w:rPr>
          <w:rFonts w:ascii="Times New Roman" w:hAnsi="Times New Roman" w:cs="Times New Roman"/>
          <w:color w:val="000000" w:themeColor="text1"/>
          <w:sz w:val="20"/>
          <w:szCs w:val="20"/>
          <w:lang w:val="en-ID"/>
        </w:rPr>
        <w:t>0</w:t>
      </w:r>
      <w:r w:rsidR="00887658" w:rsidRPr="00F154EE">
        <w:rPr>
          <w:rFonts w:ascii="Times New Roman" w:hAnsi="Times New Roman" w:cs="Times New Roman"/>
          <w:color w:val="000000" w:themeColor="text1"/>
          <w:sz w:val="20"/>
          <w:szCs w:val="20"/>
          <w:lang w:val="en-ID"/>
        </w:rPr>
        <w:t>% sebesar</w:t>
      </w:r>
      <w:r w:rsidR="00DA16BF" w:rsidRPr="00F154EE">
        <w:rPr>
          <w:rFonts w:ascii="Times New Roman" w:hAnsi="Times New Roman" w:cs="Times New Roman"/>
          <w:color w:val="000000" w:themeColor="text1"/>
          <w:sz w:val="20"/>
          <w:szCs w:val="20"/>
          <w:lang w:val="en-ID"/>
        </w:rPr>
        <w:t xml:space="preserve"> 16,49%, 17,47</w:t>
      </w:r>
      <w:r w:rsidR="00BF418F" w:rsidRPr="00F154EE">
        <w:rPr>
          <w:rFonts w:ascii="Times New Roman" w:hAnsi="Times New Roman" w:cs="Times New Roman"/>
          <w:color w:val="000000" w:themeColor="text1"/>
          <w:sz w:val="20"/>
          <w:szCs w:val="20"/>
          <w:lang w:val="en-ID"/>
        </w:rPr>
        <w:t>% dan</w:t>
      </w:r>
      <w:r w:rsidR="00887658" w:rsidRPr="00F154EE">
        <w:rPr>
          <w:rFonts w:ascii="Times New Roman" w:hAnsi="Times New Roman" w:cs="Times New Roman"/>
          <w:color w:val="000000" w:themeColor="text1"/>
          <w:sz w:val="20"/>
          <w:szCs w:val="20"/>
          <w:lang w:val="en-ID"/>
        </w:rPr>
        <w:t xml:space="preserve"> </w:t>
      </w:r>
      <w:r w:rsidR="00DA16BF" w:rsidRPr="00F154EE">
        <w:rPr>
          <w:rFonts w:ascii="Times New Roman" w:hAnsi="Times New Roman" w:cs="Times New Roman"/>
          <w:color w:val="000000" w:themeColor="text1"/>
          <w:sz w:val="20"/>
          <w:szCs w:val="20"/>
          <w:lang w:val="en-ID"/>
        </w:rPr>
        <w:t>15,99</w:t>
      </w:r>
      <w:r w:rsidR="00887658" w:rsidRPr="00F154EE">
        <w:rPr>
          <w:rFonts w:ascii="Times New Roman" w:hAnsi="Times New Roman" w:cs="Times New Roman"/>
          <w:color w:val="000000" w:themeColor="text1"/>
          <w:sz w:val="20"/>
          <w:szCs w:val="20"/>
          <w:lang w:val="en-ID"/>
        </w:rPr>
        <w:t xml:space="preserve">% dan meningkat kembali </w:t>
      </w:r>
      <w:r w:rsidR="00BF418F" w:rsidRPr="00F154EE">
        <w:rPr>
          <w:rFonts w:ascii="Times New Roman" w:hAnsi="Times New Roman" w:cs="Times New Roman"/>
          <w:color w:val="000000" w:themeColor="text1"/>
          <w:sz w:val="20"/>
          <w:szCs w:val="20"/>
          <w:lang w:val="en-ID"/>
        </w:rPr>
        <w:t xml:space="preserve">prosentase porositas </w:t>
      </w:r>
      <w:r w:rsidR="00887658" w:rsidRPr="00F154EE">
        <w:rPr>
          <w:rFonts w:ascii="Times New Roman" w:hAnsi="Times New Roman" w:cs="Times New Roman"/>
          <w:color w:val="000000" w:themeColor="text1"/>
          <w:sz w:val="20"/>
          <w:szCs w:val="20"/>
          <w:lang w:val="en-ID"/>
        </w:rPr>
        <w:t xml:space="preserve">hingga </w:t>
      </w:r>
      <w:r w:rsidR="0081749C" w:rsidRPr="00F154EE">
        <w:rPr>
          <w:rFonts w:ascii="Times New Roman" w:hAnsi="Times New Roman" w:cs="Times New Roman"/>
          <w:i/>
          <w:color w:val="000000" w:themeColor="text1"/>
          <w:sz w:val="20"/>
          <w:szCs w:val="20"/>
          <w:lang w:val="en-ID"/>
        </w:rPr>
        <w:t>mix design</w:t>
      </w:r>
      <w:r w:rsidR="00887658" w:rsidRPr="00F154EE">
        <w:rPr>
          <w:rFonts w:ascii="Times New Roman" w:hAnsi="Times New Roman" w:cs="Times New Roman"/>
          <w:i/>
          <w:color w:val="000000" w:themeColor="text1"/>
          <w:sz w:val="20"/>
          <w:szCs w:val="20"/>
          <w:lang w:val="en-ID"/>
        </w:rPr>
        <w:t xml:space="preserve"> </w:t>
      </w:r>
      <w:r w:rsidR="005B7047" w:rsidRPr="00F154EE">
        <w:rPr>
          <w:rFonts w:ascii="Times New Roman" w:hAnsi="Times New Roman" w:cs="Times New Roman"/>
          <w:color w:val="000000" w:themeColor="text1"/>
          <w:sz w:val="20"/>
          <w:szCs w:val="20"/>
          <w:lang w:val="en-ID"/>
        </w:rPr>
        <w:t>XII</w:t>
      </w:r>
      <w:r w:rsidR="00DA16BF" w:rsidRPr="00F154EE">
        <w:rPr>
          <w:rFonts w:ascii="Times New Roman" w:hAnsi="Times New Roman" w:cs="Times New Roman"/>
          <w:color w:val="000000" w:themeColor="text1"/>
          <w:sz w:val="20"/>
          <w:szCs w:val="20"/>
          <w:lang w:val="en-ID"/>
        </w:rPr>
        <w:t xml:space="preserve"> usia 7,14 dan 28 sebesar 32,38%, 28,25% dan 28,83</w:t>
      </w:r>
      <w:r w:rsidR="00BF418F" w:rsidRPr="00F154EE">
        <w:rPr>
          <w:rFonts w:ascii="Times New Roman" w:hAnsi="Times New Roman" w:cs="Times New Roman"/>
          <w:color w:val="000000" w:themeColor="text1"/>
          <w:sz w:val="20"/>
          <w:szCs w:val="20"/>
          <w:lang w:val="en-ID"/>
        </w:rPr>
        <w:t>%</w:t>
      </w:r>
      <w:r w:rsidR="00887658" w:rsidRPr="00F154EE">
        <w:rPr>
          <w:rFonts w:ascii="Times New Roman" w:hAnsi="Times New Roman" w:cs="Times New Roman"/>
          <w:color w:val="000000" w:themeColor="text1"/>
          <w:sz w:val="20"/>
          <w:szCs w:val="20"/>
          <w:lang w:val="en-ID"/>
        </w:rPr>
        <w:t>.</w:t>
      </w:r>
    </w:p>
    <w:p w14:paraId="208F5B33" w14:textId="77777777" w:rsidR="0063293F" w:rsidRPr="00F154EE" w:rsidRDefault="0063293F" w:rsidP="00655776">
      <w:pPr>
        <w:spacing w:after="0"/>
        <w:ind w:left="284" w:firstLine="283"/>
        <w:jc w:val="both"/>
        <w:rPr>
          <w:rFonts w:ascii="Times New Roman" w:hAnsi="Times New Roman" w:cs="Times New Roman"/>
          <w:color w:val="000000" w:themeColor="text1"/>
          <w:sz w:val="20"/>
          <w:szCs w:val="20"/>
          <w:lang w:val="en-ID"/>
        </w:rPr>
      </w:pPr>
    </w:p>
    <w:p w14:paraId="7DADA827" w14:textId="77777777" w:rsidR="007F7187" w:rsidRPr="00F154EE" w:rsidRDefault="007F7187" w:rsidP="0048356A">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Pengujian Hasil Vicat</w:t>
      </w:r>
    </w:p>
    <w:p w14:paraId="0A18ED1D" w14:textId="77777777" w:rsidR="00887658" w:rsidRPr="00F154EE" w:rsidRDefault="007F7187" w:rsidP="00F92F8D">
      <w:pPr>
        <w:pStyle w:val="ListParagraph"/>
        <w:spacing w:after="0"/>
        <w:ind w:left="284" w:firstLine="283"/>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Pengujian waktu ikat</w:t>
      </w:r>
      <w:r w:rsidR="00655776" w:rsidRPr="00F154EE">
        <w:rPr>
          <w:rFonts w:ascii="Times New Roman" w:hAnsi="Times New Roman" w:cs="Times New Roman"/>
          <w:color w:val="000000" w:themeColor="text1"/>
          <w:sz w:val="20"/>
          <w:szCs w:val="20"/>
          <w:lang w:val="en-ID"/>
        </w:rPr>
        <w:t xml:space="preserve"> bermaksud untuk mengetahui durasi pengikatan yang terjadi pada sampel benda uji</w:t>
      </w:r>
      <w:r w:rsidRPr="00F154EE">
        <w:rPr>
          <w:rFonts w:ascii="Times New Roman" w:hAnsi="Times New Roman" w:cs="Times New Roman"/>
          <w:color w:val="000000" w:themeColor="text1"/>
          <w:sz w:val="20"/>
          <w:szCs w:val="20"/>
          <w:lang w:val="en-ID"/>
        </w:rPr>
        <w:t xml:space="preserve"> yang dilakukan pada suhu ruangan</w:t>
      </w:r>
      <w:r w:rsidR="00A10A69" w:rsidRPr="00F154EE">
        <w:rPr>
          <w:rFonts w:ascii="Times New Roman" w:hAnsi="Times New Roman" w:cs="Times New Roman"/>
          <w:color w:val="000000" w:themeColor="text1"/>
          <w:sz w:val="20"/>
          <w:szCs w:val="20"/>
          <w:lang w:val="en-ID"/>
        </w:rPr>
        <w:t xml:space="preserve"> di laboratorium</w:t>
      </w:r>
      <w:r w:rsidR="00C33B85" w:rsidRPr="00F154EE">
        <w:rPr>
          <w:rFonts w:ascii="Times New Roman" w:hAnsi="Times New Roman" w:cs="Times New Roman"/>
          <w:color w:val="000000" w:themeColor="text1"/>
          <w:sz w:val="20"/>
          <w:szCs w:val="20"/>
          <w:lang w:val="en-ID"/>
        </w:rPr>
        <w:t xml:space="preserve"> teknologi beton</w:t>
      </w:r>
      <w:r w:rsidR="00A10A69" w:rsidRPr="00F154EE">
        <w:rPr>
          <w:rFonts w:ascii="Times New Roman" w:hAnsi="Times New Roman" w:cs="Times New Roman"/>
          <w:color w:val="000000" w:themeColor="text1"/>
          <w:sz w:val="20"/>
          <w:szCs w:val="20"/>
          <w:lang w:val="en-ID"/>
        </w:rPr>
        <w:t xml:space="preserve"> Teknik Sipil </w:t>
      </w:r>
      <w:r w:rsidR="00C33B85" w:rsidRPr="00F154EE">
        <w:rPr>
          <w:rFonts w:ascii="Times New Roman" w:hAnsi="Times New Roman" w:cs="Times New Roman"/>
          <w:color w:val="000000" w:themeColor="text1"/>
          <w:sz w:val="20"/>
          <w:szCs w:val="20"/>
          <w:lang w:val="en-ID"/>
        </w:rPr>
        <w:t xml:space="preserve">Fakultas Teknik </w:t>
      </w:r>
      <w:r w:rsidR="00A10A69" w:rsidRPr="00F154EE">
        <w:rPr>
          <w:rFonts w:ascii="Times New Roman" w:hAnsi="Times New Roman" w:cs="Times New Roman"/>
          <w:color w:val="000000" w:themeColor="text1"/>
          <w:sz w:val="20"/>
          <w:szCs w:val="20"/>
          <w:lang w:val="en-ID"/>
        </w:rPr>
        <w:t>Universitas Negeri Surabaya</w:t>
      </w:r>
      <w:r w:rsidR="00290993" w:rsidRPr="00F154EE">
        <w:rPr>
          <w:rFonts w:ascii="Times New Roman" w:hAnsi="Times New Roman" w:cs="Times New Roman"/>
          <w:color w:val="000000" w:themeColor="text1"/>
          <w:sz w:val="20"/>
          <w:szCs w:val="20"/>
          <w:lang w:val="en-ID"/>
        </w:rPr>
        <w:t>. Sampel benda uji</w:t>
      </w:r>
      <w:r w:rsidR="00E611F9" w:rsidRPr="00F154EE">
        <w:rPr>
          <w:rFonts w:ascii="Times New Roman" w:hAnsi="Times New Roman" w:cs="Times New Roman"/>
          <w:color w:val="000000" w:themeColor="text1"/>
          <w:sz w:val="20"/>
          <w:szCs w:val="20"/>
          <w:lang w:val="en-ID"/>
        </w:rPr>
        <w:t xml:space="preserve"> </w:t>
      </w:r>
      <w:r w:rsidRPr="00F154EE">
        <w:rPr>
          <w:rFonts w:ascii="Times New Roman" w:hAnsi="Times New Roman" w:cs="Times New Roman"/>
          <w:color w:val="000000" w:themeColor="text1"/>
          <w:sz w:val="20"/>
          <w:szCs w:val="20"/>
          <w:lang w:val="en-ID"/>
        </w:rPr>
        <w:t xml:space="preserve">yang digunakan berjumlah 1 buah benda uji </w:t>
      </w:r>
      <w:r w:rsidR="00655776" w:rsidRPr="00F154EE">
        <w:rPr>
          <w:rFonts w:ascii="Times New Roman" w:hAnsi="Times New Roman" w:cs="Times New Roman"/>
          <w:color w:val="000000" w:themeColor="text1"/>
          <w:sz w:val="20"/>
          <w:szCs w:val="20"/>
          <w:lang w:val="en-ID"/>
        </w:rPr>
        <w:t xml:space="preserve">berupa adonan pasta </w:t>
      </w:r>
      <w:r w:rsidRPr="00F154EE">
        <w:rPr>
          <w:rFonts w:ascii="Times New Roman" w:hAnsi="Times New Roman" w:cs="Times New Roman"/>
          <w:color w:val="000000" w:themeColor="text1"/>
          <w:sz w:val="20"/>
          <w:szCs w:val="20"/>
          <w:lang w:val="en-ID"/>
        </w:rPr>
        <w:t xml:space="preserve">pada masing-masing </w:t>
      </w:r>
      <w:r w:rsidR="0081749C" w:rsidRPr="00F154EE">
        <w:rPr>
          <w:rFonts w:ascii="Times New Roman" w:hAnsi="Times New Roman" w:cs="Times New Roman"/>
          <w:i/>
          <w:color w:val="000000" w:themeColor="text1"/>
          <w:sz w:val="20"/>
          <w:szCs w:val="20"/>
          <w:lang w:val="en-ID"/>
        </w:rPr>
        <w:t>mix design</w:t>
      </w:r>
      <w:r w:rsidR="00A10A69" w:rsidRPr="00F154EE">
        <w:rPr>
          <w:rFonts w:ascii="Times New Roman" w:hAnsi="Times New Roman" w:cs="Times New Roman"/>
          <w:color w:val="000000" w:themeColor="text1"/>
          <w:sz w:val="20"/>
          <w:szCs w:val="20"/>
          <w:lang w:val="en-ID"/>
        </w:rPr>
        <w:t xml:space="preserve"> yang direncanakan.</w:t>
      </w:r>
    </w:p>
    <w:p w14:paraId="794D1845" w14:textId="585D3688" w:rsidR="00887658" w:rsidRPr="00F154EE" w:rsidRDefault="007A0284" w:rsidP="00CF73F4">
      <w:pPr>
        <w:pStyle w:val="ListParagraph"/>
        <w:spacing w:after="0" w:line="276" w:lineRule="auto"/>
        <w:ind w:left="142"/>
        <w:jc w:val="both"/>
        <w:rPr>
          <w:rFonts w:ascii="Times New Roman" w:hAnsi="Times New Roman" w:cs="Times New Roman"/>
          <w:color w:val="000000" w:themeColor="text1"/>
          <w:sz w:val="20"/>
          <w:szCs w:val="20"/>
        </w:rPr>
      </w:pPr>
      <w:r w:rsidRPr="00F154EE">
        <w:rPr>
          <w:noProof/>
          <w:color w:val="000000" w:themeColor="text1"/>
        </w:rPr>
        <w:drawing>
          <wp:inline distT="0" distB="0" distL="0" distR="0" wp14:anchorId="299201C3" wp14:editId="615A6304">
            <wp:extent cx="2790190" cy="1675113"/>
            <wp:effectExtent l="0" t="0" r="10160" b="20955"/>
            <wp:docPr id="262" name="Chart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A90BC0" w14:textId="65D5C7D5" w:rsidR="007F7187" w:rsidRDefault="00290993" w:rsidP="007F7187">
      <w:pPr>
        <w:pStyle w:val="ListParagraph"/>
        <w:spacing w:after="0"/>
        <w:ind w:left="567"/>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Gambar</w:t>
      </w:r>
      <w:r w:rsidR="00E611F9" w:rsidRPr="00F154EE">
        <w:rPr>
          <w:rFonts w:ascii="Times New Roman" w:hAnsi="Times New Roman" w:cs="Times New Roman"/>
          <w:b/>
          <w:color w:val="000000" w:themeColor="text1"/>
          <w:sz w:val="20"/>
          <w:szCs w:val="20"/>
        </w:rPr>
        <w:t xml:space="preserve"> </w:t>
      </w:r>
      <w:r w:rsidR="007F7187" w:rsidRPr="00F154EE">
        <w:rPr>
          <w:rFonts w:ascii="Times New Roman" w:hAnsi="Times New Roman" w:cs="Times New Roman"/>
          <w:b/>
          <w:color w:val="000000" w:themeColor="text1"/>
          <w:sz w:val="20"/>
          <w:szCs w:val="20"/>
        </w:rPr>
        <w:t>4</w:t>
      </w:r>
      <w:r w:rsidR="007F7187" w:rsidRPr="00F154EE">
        <w:rPr>
          <w:rFonts w:ascii="Times New Roman" w:hAnsi="Times New Roman" w:cs="Times New Roman"/>
          <w:b/>
          <w:color w:val="000000" w:themeColor="text1"/>
          <w:sz w:val="20"/>
          <w:szCs w:val="20"/>
          <w:lang w:val="id-ID"/>
        </w:rPr>
        <w:t>.</w:t>
      </w:r>
      <w:r w:rsidR="00E611F9" w:rsidRPr="00F154EE">
        <w:rPr>
          <w:rFonts w:ascii="Times New Roman" w:hAnsi="Times New Roman" w:cs="Times New Roman"/>
          <w:color w:val="000000" w:themeColor="text1"/>
          <w:sz w:val="20"/>
          <w:szCs w:val="20"/>
        </w:rPr>
        <w:t xml:space="preserve"> </w:t>
      </w:r>
      <w:r w:rsidR="001F3616" w:rsidRPr="00F154EE">
        <w:rPr>
          <w:rFonts w:ascii="Times New Roman" w:hAnsi="Times New Roman" w:cs="Times New Roman"/>
          <w:color w:val="000000" w:themeColor="text1"/>
          <w:sz w:val="20"/>
          <w:szCs w:val="20"/>
          <w:lang w:val="id-ID"/>
        </w:rPr>
        <w:t>Grafik</w:t>
      </w:r>
      <w:r w:rsidR="00E611F9" w:rsidRPr="00F154EE">
        <w:rPr>
          <w:rFonts w:ascii="Times New Roman" w:hAnsi="Times New Roman" w:cs="Times New Roman"/>
          <w:color w:val="000000" w:themeColor="text1"/>
          <w:sz w:val="20"/>
          <w:szCs w:val="20"/>
        </w:rPr>
        <w:t xml:space="preserve"> </w:t>
      </w:r>
      <w:r w:rsidR="007F7187" w:rsidRPr="00F154EE">
        <w:rPr>
          <w:rFonts w:ascii="Times New Roman" w:hAnsi="Times New Roman" w:cs="Times New Roman"/>
          <w:color w:val="000000" w:themeColor="text1"/>
          <w:sz w:val="20"/>
          <w:szCs w:val="20"/>
          <w:lang w:val="id-ID"/>
        </w:rPr>
        <w:t xml:space="preserve">Hasil Uji </w:t>
      </w:r>
      <w:r w:rsidR="007F7187" w:rsidRPr="00F154EE">
        <w:rPr>
          <w:rFonts w:ascii="Times New Roman" w:hAnsi="Times New Roman" w:cs="Times New Roman"/>
          <w:i/>
          <w:color w:val="000000" w:themeColor="text1"/>
          <w:sz w:val="20"/>
          <w:szCs w:val="20"/>
        </w:rPr>
        <w:t>Vicat</w:t>
      </w:r>
      <w:r w:rsidR="00E611F9" w:rsidRPr="00F154EE">
        <w:rPr>
          <w:rFonts w:ascii="Times New Roman" w:hAnsi="Times New Roman" w:cs="Times New Roman"/>
          <w:color w:val="000000" w:themeColor="text1"/>
          <w:sz w:val="20"/>
          <w:szCs w:val="20"/>
        </w:rPr>
        <w:t xml:space="preserve"> </w:t>
      </w:r>
      <w:r w:rsidR="007F7187" w:rsidRPr="00F154EE">
        <w:rPr>
          <w:rFonts w:ascii="Times New Roman" w:hAnsi="Times New Roman" w:cs="Times New Roman"/>
          <w:color w:val="000000" w:themeColor="text1"/>
          <w:sz w:val="20"/>
          <w:szCs w:val="20"/>
        </w:rPr>
        <w:t xml:space="preserve">Mortar </w:t>
      </w:r>
      <w:r w:rsidR="00810DB9" w:rsidRPr="00810DB9">
        <w:rPr>
          <w:rFonts w:ascii="Times New Roman" w:hAnsi="Times New Roman" w:cs="Times New Roman"/>
          <w:i/>
          <w:color w:val="000000" w:themeColor="text1"/>
          <w:sz w:val="20"/>
          <w:szCs w:val="20"/>
          <w:lang w:val="id-ID"/>
        </w:rPr>
        <w:t>Geopolymer</w:t>
      </w:r>
      <w:r w:rsidR="007F7187" w:rsidRPr="00F154EE">
        <w:rPr>
          <w:rFonts w:ascii="Times New Roman" w:hAnsi="Times New Roman" w:cs="Times New Roman"/>
          <w:color w:val="000000" w:themeColor="text1"/>
          <w:sz w:val="20"/>
          <w:szCs w:val="20"/>
        </w:rPr>
        <w:t xml:space="preserve"> </w:t>
      </w:r>
      <w:r w:rsidR="007F7187" w:rsidRPr="00F154EE">
        <w:rPr>
          <w:rFonts w:ascii="Times New Roman" w:hAnsi="Times New Roman" w:cs="Times New Roman"/>
          <w:color w:val="000000" w:themeColor="text1"/>
          <w:sz w:val="20"/>
          <w:szCs w:val="20"/>
          <w:lang w:val="id-ID"/>
        </w:rPr>
        <w:t xml:space="preserve"> 12M</w:t>
      </w:r>
      <w:r w:rsidR="007F7187" w:rsidRPr="00F154EE">
        <w:rPr>
          <w:rFonts w:ascii="Times New Roman" w:hAnsi="Times New Roman" w:cs="Times New Roman"/>
          <w:color w:val="000000" w:themeColor="text1"/>
          <w:sz w:val="20"/>
          <w:szCs w:val="20"/>
        </w:rPr>
        <w:t xml:space="preserve"> </w:t>
      </w:r>
    </w:p>
    <w:p w14:paraId="13572958" w14:textId="77777777" w:rsidR="0063293F" w:rsidRPr="0063293F" w:rsidRDefault="0063293F" w:rsidP="007F7187">
      <w:pPr>
        <w:pStyle w:val="ListParagraph"/>
        <w:spacing w:after="0"/>
        <w:ind w:left="567"/>
        <w:jc w:val="center"/>
        <w:rPr>
          <w:rFonts w:ascii="Times New Roman" w:hAnsi="Times New Roman" w:cs="Times New Roman"/>
          <w:color w:val="000000" w:themeColor="text1"/>
          <w:sz w:val="20"/>
          <w:szCs w:val="20"/>
        </w:rPr>
      </w:pPr>
    </w:p>
    <w:p w14:paraId="793481D0" w14:textId="5B76D4B6" w:rsidR="00887658" w:rsidRDefault="00CC1D0B" w:rsidP="00CC1D0B">
      <w:pPr>
        <w:pStyle w:val="ListParagraph"/>
        <w:spacing w:after="0" w:line="276" w:lineRule="auto"/>
        <w:ind w:left="284" w:firstLine="283"/>
        <w:jc w:val="both"/>
        <w:rPr>
          <w:rFonts w:ascii="Times New Roman" w:hAnsi="Times New Roman" w:cs="Times New Roman"/>
          <w:color w:val="000000" w:themeColor="text1"/>
          <w:sz w:val="20"/>
          <w:szCs w:val="20"/>
          <w:lang w:val="en-ID"/>
        </w:rPr>
      </w:pPr>
      <w:r w:rsidRPr="00CC1D0B">
        <w:rPr>
          <w:rFonts w:ascii="Times New Roman" w:hAnsi="Times New Roman" w:cs="Times New Roman"/>
          <w:color w:val="000000" w:themeColor="text1"/>
          <w:sz w:val="20"/>
          <w:szCs w:val="20"/>
          <w:lang w:val="en-ID"/>
        </w:rPr>
        <w:t xml:space="preserve">Hasil yang didapatkan menunjukan bahwa pengujian yang dilakukan di Laboratorium. Hasil waktu ikat awal dari setiap mix design pasta mortar </w:t>
      </w:r>
      <w:r w:rsidRPr="00CC1D0B">
        <w:rPr>
          <w:rFonts w:ascii="Times New Roman" w:hAnsi="Times New Roman" w:cs="Times New Roman"/>
          <w:i/>
          <w:color w:val="000000" w:themeColor="text1"/>
          <w:sz w:val="20"/>
          <w:szCs w:val="20"/>
          <w:lang w:val="en-ID"/>
        </w:rPr>
        <w:t>Geopolymer</w:t>
      </w:r>
      <w:r w:rsidRPr="00CC1D0B">
        <w:rPr>
          <w:rFonts w:ascii="Times New Roman" w:hAnsi="Times New Roman" w:cs="Times New Roman"/>
          <w:color w:val="000000" w:themeColor="text1"/>
          <w:sz w:val="20"/>
          <w:szCs w:val="20"/>
          <w:lang w:val="en-ID"/>
        </w:rPr>
        <w:t xml:space="preserve"> lebih cepat dari pada waktu ikat awal dan akhir pasta semen, ini menunjukkan efektivitas dari subtitusi LUSI terhadap </w:t>
      </w:r>
      <w:r w:rsidRPr="00CC1D0B">
        <w:rPr>
          <w:rFonts w:ascii="Times New Roman" w:hAnsi="Times New Roman" w:cs="Times New Roman"/>
          <w:i/>
          <w:color w:val="000000" w:themeColor="text1"/>
          <w:sz w:val="20"/>
          <w:szCs w:val="20"/>
          <w:lang w:val="en-ID"/>
        </w:rPr>
        <w:t>Fly Ash</w:t>
      </w:r>
      <w:r w:rsidRPr="00CC1D0B">
        <w:rPr>
          <w:rFonts w:ascii="Times New Roman" w:hAnsi="Times New Roman" w:cs="Times New Roman"/>
          <w:color w:val="000000" w:themeColor="text1"/>
          <w:sz w:val="20"/>
          <w:szCs w:val="20"/>
          <w:lang w:val="en-ID"/>
        </w:rPr>
        <w:t xml:space="preserve"> dimana waktu ikat awal yang terjadi berbeda-beda tiap </w:t>
      </w:r>
      <w:r w:rsidRPr="00CC1D0B">
        <w:rPr>
          <w:rFonts w:ascii="Times New Roman" w:hAnsi="Times New Roman" w:cs="Times New Roman"/>
          <w:i/>
          <w:color w:val="000000" w:themeColor="text1"/>
          <w:sz w:val="20"/>
          <w:szCs w:val="20"/>
          <w:lang w:val="en-ID"/>
        </w:rPr>
        <w:t xml:space="preserve">mix design </w:t>
      </w:r>
      <w:r w:rsidRPr="00CC1D0B">
        <w:rPr>
          <w:rFonts w:ascii="Times New Roman" w:hAnsi="Times New Roman" w:cs="Times New Roman"/>
          <w:color w:val="000000" w:themeColor="text1"/>
          <w:sz w:val="20"/>
          <w:szCs w:val="20"/>
          <w:lang w:val="en-ID"/>
        </w:rPr>
        <w:t xml:space="preserve">dimana waktu ikat awal yang tercepat terjadi pada </w:t>
      </w:r>
      <w:r w:rsidRPr="00CC1D0B">
        <w:rPr>
          <w:rFonts w:ascii="Times New Roman" w:hAnsi="Times New Roman" w:cs="Times New Roman"/>
          <w:i/>
          <w:color w:val="000000" w:themeColor="text1"/>
          <w:sz w:val="20"/>
          <w:szCs w:val="20"/>
          <w:lang w:val="en-ID"/>
        </w:rPr>
        <w:t>mix design</w:t>
      </w:r>
      <w:r w:rsidRPr="00CC1D0B">
        <w:rPr>
          <w:rFonts w:ascii="Times New Roman" w:hAnsi="Times New Roman" w:cs="Times New Roman"/>
          <w:color w:val="000000" w:themeColor="text1"/>
          <w:sz w:val="20"/>
          <w:szCs w:val="20"/>
          <w:lang w:val="en-ID"/>
        </w:rPr>
        <w:t xml:space="preserve"> II</w:t>
      </w:r>
      <w:r w:rsidRPr="00CC1D0B">
        <w:rPr>
          <w:rFonts w:ascii="Times New Roman" w:hAnsi="Times New Roman" w:cs="Times New Roman"/>
          <w:i/>
          <w:color w:val="000000" w:themeColor="text1"/>
          <w:sz w:val="20"/>
          <w:szCs w:val="20"/>
          <w:lang w:val="en-ID"/>
        </w:rPr>
        <w:t>.</w:t>
      </w:r>
      <w:r w:rsidRPr="00CC1D0B">
        <w:rPr>
          <w:rFonts w:ascii="Times New Roman" w:hAnsi="Times New Roman" w:cs="Times New Roman"/>
          <w:color w:val="000000" w:themeColor="text1"/>
          <w:sz w:val="20"/>
          <w:szCs w:val="20"/>
          <w:lang w:val="en-ID"/>
        </w:rPr>
        <w:t xml:space="preserve"> Untuk waktu ikat akhir pada pasta mortar </w:t>
      </w:r>
      <w:r w:rsidRPr="00CC1D0B">
        <w:rPr>
          <w:rFonts w:ascii="Times New Roman" w:hAnsi="Times New Roman" w:cs="Times New Roman"/>
          <w:i/>
          <w:color w:val="000000" w:themeColor="text1"/>
          <w:sz w:val="20"/>
          <w:szCs w:val="20"/>
          <w:lang w:val="en-ID"/>
        </w:rPr>
        <w:t>Geopolymer</w:t>
      </w:r>
      <w:r w:rsidRPr="00CC1D0B">
        <w:rPr>
          <w:rFonts w:ascii="Times New Roman" w:hAnsi="Times New Roman" w:cs="Times New Roman"/>
          <w:color w:val="000000" w:themeColor="text1"/>
          <w:sz w:val="20"/>
          <w:szCs w:val="20"/>
          <w:lang w:val="en-ID"/>
        </w:rPr>
        <w:t xml:space="preserve"> pada </w:t>
      </w:r>
      <w:r w:rsidRPr="00CC1D0B">
        <w:rPr>
          <w:rFonts w:ascii="Times New Roman" w:hAnsi="Times New Roman" w:cs="Times New Roman"/>
          <w:i/>
          <w:color w:val="000000" w:themeColor="text1"/>
          <w:sz w:val="20"/>
          <w:szCs w:val="20"/>
          <w:lang w:val="en-ID"/>
        </w:rPr>
        <w:t>mix design</w:t>
      </w:r>
      <w:r w:rsidRPr="00CC1D0B">
        <w:rPr>
          <w:rFonts w:ascii="Times New Roman" w:hAnsi="Times New Roman" w:cs="Times New Roman"/>
          <w:color w:val="000000" w:themeColor="text1"/>
          <w:sz w:val="20"/>
          <w:szCs w:val="20"/>
          <w:lang w:val="en-ID"/>
        </w:rPr>
        <w:t xml:space="preserve"> II, III, dan IV memiliki waktu pengikatan akhir yang lebih cepat yaitu dengan hasil 75 menit, </w:t>
      </w:r>
      <w:r w:rsidRPr="00CC1D0B">
        <w:rPr>
          <w:rFonts w:ascii="Times New Roman" w:hAnsi="Times New Roman" w:cs="Times New Roman"/>
          <w:i/>
          <w:color w:val="000000" w:themeColor="text1"/>
          <w:sz w:val="20"/>
          <w:szCs w:val="20"/>
          <w:lang w:val="en-ID"/>
        </w:rPr>
        <w:t>mix design</w:t>
      </w:r>
      <w:r w:rsidRPr="00CC1D0B">
        <w:rPr>
          <w:rFonts w:ascii="Times New Roman" w:hAnsi="Times New Roman" w:cs="Times New Roman"/>
          <w:color w:val="000000" w:themeColor="text1"/>
          <w:sz w:val="20"/>
          <w:szCs w:val="20"/>
          <w:lang w:val="en-ID"/>
        </w:rPr>
        <w:t xml:space="preserve"> V, VI, VII dan VIII memiliki waktu pengikatan akhir yang sedang yaitu dengan hasil 90 menit, </w:t>
      </w:r>
      <w:r w:rsidRPr="00CC1D0B">
        <w:rPr>
          <w:rFonts w:ascii="Times New Roman" w:hAnsi="Times New Roman" w:cs="Times New Roman"/>
          <w:i/>
          <w:color w:val="000000" w:themeColor="text1"/>
          <w:sz w:val="20"/>
          <w:szCs w:val="20"/>
          <w:lang w:val="en-ID"/>
        </w:rPr>
        <w:t>mix design</w:t>
      </w:r>
      <w:r w:rsidRPr="00CC1D0B">
        <w:rPr>
          <w:rFonts w:ascii="Times New Roman" w:hAnsi="Times New Roman" w:cs="Times New Roman"/>
          <w:color w:val="000000" w:themeColor="text1"/>
          <w:sz w:val="20"/>
          <w:szCs w:val="20"/>
          <w:lang w:val="en-ID"/>
        </w:rPr>
        <w:t xml:space="preserve"> IX memiliki waktu pengikatan akhir yang lama yaitu dengan hasil 105 menit, </w:t>
      </w:r>
      <w:r w:rsidRPr="00CC1D0B">
        <w:rPr>
          <w:rFonts w:ascii="Times New Roman" w:hAnsi="Times New Roman" w:cs="Times New Roman"/>
          <w:i/>
          <w:color w:val="000000" w:themeColor="text1"/>
          <w:sz w:val="20"/>
          <w:szCs w:val="20"/>
          <w:lang w:val="en-ID"/>
        </w:rPr>
        <w:t>mix design</w:t>
      </w:r>
      <w:r w:rsidRPr="00CC1D0B">
        <w:rPr>
          <w:rFonts w:ascii="Times New Roman" w:hAnsi="Times New Roman" w:cs="Times New Roman"/>
          <w:color w:val="000000" w:themeColor="text1"/>
          <w:sz w:val="20"/>
          <w:szCs w:val="20"/>
          <w:lang w:val="en-ID"/>
        </w:rPr>
        <w:t xml:space="preserve"> X, XI dan XII memiliki waktu pengikatan akhir yang sedang yaitu dengan hasil 120 menit. Hal ini menunjukkan rasio subtitusi LUSI terhadap </w:t>
      </w:r>
      <w:r w:rsidRPr="00CC1D0B">
        <w:rPr>
          <w:rFonts w:ascii="Times New Roman" w:hAnsi="Times New Roman" w:cs="Times New Roman"/>
          <w:i/>
          <w:color w:val="000000" w:themeColor="text1"/>
          <w:sz w:val="20"/>
          <w:szCs w:val="20"/>
          <w:lang w:val="en-ID"/>
        </w:rPr>
        <w:t xml:space="preserve">Fly Ash </w:t>
      </w:r>
      <w:r w:rsidRPr="00CC1D0B">
        <w:rPr>
          <w:rFonts w:ascii="Times New Roman" w:hAnsi="Times New Roman" w:cs="Times New Roman"/>
          <w:color w:val="000000" w:themeColor="text1"/>
          <w:sz w:val="20"/>
          <w:szCs w:val="20"/>
          <w:lang w:val="en-ID"/>
        </w:rPr>
        <w:t>sangat berpengaruh terhadap durasi pengikatan benda</w:t>
      </w:r>
      <w:r w:rsidRPr="00CC1D0B">
        <w:rPr>
          <w:rFonts w:ascii="Times New Roman" w:hAnsi="Times New Roman" w:cs="Times New Roman"/>
          <w:i/>
          <w:color w:val="000000" w:themeColor="text1"/>
          <w:sz w:val="20"/>
          <w:szCs w:val="20"/>
          <w:lang w:val="en-ID"/>
        </w:rPr>
        <w:t xml:space="preserve"> </w:t>
      </w:r>
      <w:r w:rsidRPr="00CC1D0B">
        <w:rPr>
          <w:rFonts w:ascii="Times New Roman" w:hAnsi="Times New Roman" w:cs="Times New Roman"/>
          <w:color w:val="000000" w:themeColor="text1"/>
          <w:sz w:val="20"/>
          <w:szCs w:val="20"/>
          <w:lang w:val="en-ID"/>
        </w:rPr>
        <w:t>uji.</w:t>
      </w:r>
    </w:p>
    <w:p w14:paraId="36AA71B8" w14:textId="77777777" w:rsidR="0063293F" w:rsidRDefault="0063293F" w:rsidP="00F92F8D">
      <w:pPr>
        <w:pStyle w:val="ListParagraph"/>
        <w:spacing w:after="0" w:line="276" w:lineRule="auto"/>
        <w:ind w:left="284" w:firstLine="283"/>
        <w:jc w:val="both"/>
        <w:rPr>
          <w:rFonts w:ascii="Times New Roman" w:hAnsi="Times New Roman" w:cs="Times New Roman"/>
          <w:color w:val="000000" w:themeColor="text1"/>
          <w:sz w:val="20"/>
          <w:szCs w:val="20"/>
          <w:lang w:val="en-ID"/>
        </w:rPr>
      </w:pPr>
    </w:p>
    <w:p w14:paraId="0B093770" w14:textId="77777777" w:rsidR="00A7773F" w:rsidRDefault="00A7773F" w:rsidP="00F92F8D">
      <w:pPr>
        <w:pStyle w:val="ListParagraph"/>
        <w:spacing w:after="0" w:line="276" w:lineRule="auto"/>
        <w:ind w:left="284" w:firstLine="283"/>
        <w:jc w:val="both"/>
        <w:rPr>
          <w:rFonts w:ascii="Times New Roman" w:hAnsi="Times New Roman" w:cs="Times New Roman"/>
          <w:color w:val="000000" w:themeColor="text1"/>
          <w:sz w:val="20"/>
          <w:szCs w:val="20"/>
          <w:lang w:val="en-ID"/>
        </w:rPr>
      </w:pPr>
    </w:p>
    <w:p w14:paraId="7BA086F8" w14:textId="77777777" w:rsidR="00A7773F" w:rsidRPr="00F154EE" w:rsidRDefault="00A7773F" w:rsidP="00F92F8D">
      <w:pPr>
        <w:pStyle w:val="ListParagraph"/>
        <w:spacing w:after="0" w:line="276" w:lineRule="auto"/>
        <w:ind w:left="284" w:firstLine="283"/>
        <w:jc w:val="both"/>
        <w:rPr>
          <w:rFonts w:ascii="Times New Roman" w:hAnsi="Times New Roman" w:cs="Times New Roman"/>
          <w:color w:val="000000" w:themeColor="text1"/>
          <w:sz w:val="20"/>
          <w:szCs w:val="20"/>
          <w:lang w:val="en-ID"/>
        </w:rPr>
      </w:pPr>
    </w:p>
    <w:p w14:paraId="6E650A30" w14:textId="77777777" w:rsidR="00B115F7" w:rsidRPr="00F154EE" w:rsidRDefault="00B115F7" w:rsidP="00B115F7">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lastRenderedPageBreak/>
        <w:t xml:space="preserve">Hubungan </w:t>
      </w:r>
      <w:r w:rsidR="001F3616" w:rsidRPr="00F154EE">
        <w:rPr>
          <w:rFonts w:ascii="Times New Roman" w:hAnsi="Times New Roman" w:cs="Times New Roman"/>
          <w:color w:val="000000" w:themeColor="text1"/>
          <w:sz w:val="20"/>
          <w:szCs w:val="20"/>
        </w:rPr>
        <w:t xml:space="preserve">Usia Terhadap </w:t>
      </w:r>
      <w:r w:rsidRPr="00F154EE">
        <w:rPr>
          <w:rFonts w:ascii="Times New Roman" w:hAnsi="Times New Roman" w:cs="Times New Roman"/>
          <w:color w:val="000000" w:themeColor="text1"/>
          <w:sz w:val="20"/>
          <w:szCs w:val="20"/>
        </w:rPr>
        <w:t xml:space="preserve">Kuat Tekan </w:t>
      </w:r>
    </w:p>
    <w:p w14:paraId="3544B692" w14:textId="77777777" w:rsidR="00B115F7" w:rsidRPr="00F154EE" w:rsidRDefault="00290993" w:rsidP="00010B4A">
      <w:pPr>
        <w:pStyle w:val="ListParagraph"/>
        <w:spacing w:after="0" w:line="276" w:lineRule="auto"/>
        <w:ind w:left="284" w:firstLine="283"/>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Variabel pengujian </w:t>
      </w:r>
      <w:r w:rsidR="00C33B85" w:rsidRPr="00F154EE">
        <w:rPr>
          <w:rFonts w:ascii="Times New Roman" w:hAnsi="Times New Roman" w:cs="Times New Roman"/>
          <w:color w:val="000000" w:themeColor="text1"/>
          <w:sz w:val="20"/>
          <w:szCs w:val="20"/>
        </w:rPr>
        <w:t>P</w:t>
      </w:r>
      <w:r w:rsidR="00010B4A" w:rsidRPr="00F154EE">
        <w:rPr>
          <w:rFonts w:ascii="Times New Roman" w:hAnsi="Times New Roman" w:cs="Times New Roman"/>
          <w:color w:val="000000" w:themeColor="text1"/>
          <w:sz w:val="20"/>
          <w:szCs w:val="20"/>
          <w:lang w:val="id-ID"/>
        </w:rPr>
        <w:t xml:space="preserve">enelitian ini </w:t>
      </w:r>
      <w:r w:rsidR="00903A43" w:rsidRPr="00F154EE">
        <w:rPr>
          <w:rFonts w:ascii="Times New Roman" w:hAnsi="Times New Roman" w:cs="Times New Roman"/>
          <w:color w:val="000000" w:themeColor="text1"/>
          <w:sz w:val="20"/>
          <w:szCs w:val="20"/>
        </w:rPr>
        <w:t>memakai</w:t>
      </w:r>
      <w:r w:rsidR="00010B4A" w:rsidRPr="00F154EE">
        <w:rPr>
          <w:rFonts w:ascii="Times New Roman" w:hAnsi="Times New Roman" w:cs="Times New Roman"/>
          <w:color w:val="000000" w:themeColor="text1"/>
          <w:sz w:val="20"/>
          <w:szCs w:val="20"/>
          <w:lang w:val="id-ID"/>
        </w:rPr>
        <w:t xml:space="preserve"> </w:t>
      </w:r>
      <w:r w:rsidRPr="00F154EE">
        <w:rPr>
          <w:rFonts w:ascii="Times New Roman" w:hAnsi="Times New Roman" w:cs="Times New Roman"/>
          <w:color w:val="000000" w:themeColor="text1"/>
          <w:sz w:val="20"/>
          <w:szCs w:val="20"/>
        </w:rPr>
        <w:t xml:space="preserve">uji </w:t>
      </w:r>
      <w:r w:rsidR="00EB71AB" w:rsidRPr="00F154EE">
        <w:rPr>
          <w:rFonts w:ascii="Times New Roman" w:hAnsi="Times New Roman" w:cs="Times New Roman"/>
          <w:color w:val="000000" w:themeColor="text1"/>
          <w:sz w:val="20"/>
          <w:szCs w:val="20"/>
          <w:lang w:val="id-ID"/>
        </w:rPr>
        <w:t>kuat</w:t>
      </w:r>
      <w:r w:rsidR="00EB71AB" w:rsidRPr="00F154EE">
        <w:rPr>
          <w:rFonts w:ascii="Times New Roman" w:hAnsi="Times New Roman" w:cs="Times New Roman"/>
          <w:color w:val="000000" w:themeColor="text1"/>
          <w:sz w:val="20"/>
          <w:szCs w:val="20"/>
        </w:rPr>
        <w:t xml:space="preserve"> </w:t>
      </w:r>
      <w:r w:rsidR="00010B4A" w:rsidRPr="00F154EE">
        <w:rPr>
          <w:rFonts w:ascii="Times New Roman" w:hAnsi="Times New Roman" w:cs="Times New Roman"/>
          <w:color w:val="000000" w:themeColor="text1"/>
          <w:sz w:val="20"/>
          <w:szCs w:val="20"/>
          <w:lang w:val="id-ID"/>
        </w:rPr>
        <w:t xml:space="preserve">tekan </w:t>
      </w:r>
      <w:r w:rsidR="00903A43" w:rsidRPr="00F154EE">
        <w:rPr>
          <w:rFonts w:ascii="Times New Roman" w:hAnsi="Times New Roman" w:cs="Times New Roman"/>
          <w:color w:val="000000" w:themeColor="text1"/>
          <w:sz w:val="20"/>
          <w:szCs w:val="20"/>
        </w:rPr>
        <w:t>sesuai rencana usia</w:t>
      </w:r>
      <w:r w:rsidR="00670BCD" w:rsidRPr="00F154EE">
        <w:rPr>
          <w:rFonts w:ascii="Times New Roman" w:hAnsi="Times New Roman" w:cs="Times New Roman"/>
          <w:color w:val="000000" w:themeColor="text1"/>
          <w:sz w:val="20"/>
          <w:szCs w:val="20"/>
          <w:lang w:val="id-ID"/>
        </w:rPr>
        <w:t xml:space="preserve"> 7</w:t>
      </w:r>
      <w:r w:rsidR="00E611F9" w:rsidRPr="00F154EE">
        <w:rPr>
          <w:rFonts w:ascii="Times New Roman" w:hAnsi="Times New Roman" w:cs="Times New Roman"/>
          <w:color w:val="000000" w:themeColor="text1"/>
          <w:sz w:val="20"/>
          <w:szCs w:val="20"/>
        </w:rPr>
        <w:t xml:space="preserve"> </w:t>
      </w:r>
      <w:r w:rsidR="00670BCD" w:rsidRPr="00F154EE">
        <w:rPr>
          <w:rFonts w:ascii="Times New Roman" w:hAnsi="Times New Roman" w:cs="Times New Roman"/>
          <w:color w:val="000000" w:themeColor="text1"/>
          <w:sz w:val="20"/>
          <w:szCs w:val="20"/>
          <w:lang w:val="id-ID"/>
        </w:rPr>
        <w:t>hari, 14</w:t>
      </w:r>
      <w:r w:rsidR="00E611F9" w:rsidRPr="00F154EE">
        <w:rPr>
          <w:rFonts w:ascii="Times New Roman" w:hAnsi="Times New Roman" w:cs="Times New Roman"/>
          <w:color w:val="000000" w:themeColor="text1"/>
          <w:sz w:val="20"/>
          <w:szCs w:val="20"/>
        </w:rPr>
        <w:t xml:space="preserve"> </w:t>
      </w:r>
      <w:r w:rsidR="00EB71AB" w:rsidRPr="00F154EE">
        <w:rPr>
          <w:rFonts w:ascii="Times New Roman" w:hAnsi="Times New Roman" w:cs="Times New Roman"/>
          <w:color w:val="000000" w:themeColor="text1"/>
          <w:sz w:val="20"/>
          <w:szCs w:val="20"/>
          <w:lang w:val="id-ID"/>
        </w:rPr>
        <w:t>hari, dan 28</w:t>
      </w:r>
      <w:r w:rsidR="00EB71AB" w:rsidRPr="00F154EE">
        <w:rPr>
          <w:rFonts w:ascii="Times New Roman" w:hAnsi="Times New Roman" w:cs="Times New Roman"/>
          <w:color w:val="000000" w:themeColor="text1"/>
          <w:sz w:val="20"/>
          <w:szCs w:val="20"/>
        </w:rPr>
        <w:t xml:space="preserve"> </w:t>
      </w:r>
      <w:r w:rsidR="00010B4A" w:rsidRPr="00F154EE">
        <w:rPr>
          <w:rFonts w:ascii="Times New Roman" w:hAnsi="Times New Roman" w:cs="Times New Roman"/>
          <w:color w:val="000000" w:themeColor="text1"/>
          <w:sz w:val="20"/>
          <w:szCs w:val="20"/>
          <w:lang w:val="id-ID"/>
        </w:rPr>
        <w:t xml:space="preserve">hari. </w:t>
      </w:r>
      <w:r w:rsidR="00670BCD" w:rsidRPr="00F154EE">
        <w:rPr>
          <w:rFonts w:ascii="Times New Roman" w:hAnsi="Times New Roman" w:cs="Times New Roman"/>
          <w:color w:val="000000" w:themeColor="text1"/>
          <w:sz w:val="20"/>
          <w:szCs w:val="20"/>
        </w:rPr>
        <w:t>Pembahasan ini</w:t>
      </w:r>
      <w:r w:rsidR="00010B4A" w:rsidRPr="00F154EE">
        <w:rPr>
          <w:rFonts w:ascii="Times New Roman" w:hAnsi="Times New Roman" w:cs="Times New Roman"/>
          <w:color w:val="000000" w:themeColor="text1"/>
          <w:sz w:val="20"/>
          <w:szCs w:val="20"/>
          <w:lang w:val="id-ID"/>
        </w:rPr>
        <w:t xml:space="preserve"> </w:t>
      </w:r>
      <w:r w:rsidR="00A62FDD" w:rsidRPr="00F154EE">
        <w:rPr>
          <w:rFonts w:ascii="Times New Roman" w:hAnsi="Times New Roman" w:cs="Times New Roman"/>
          <w:color w:val="000000" w:themeColor="text1"/>
          <w:sz w:val="20"/>
          <w:szCs w:val="20"/>
        </w:rPr>
        <w:t>dilakukan guna</w:t>
      </w:r>
      <w:r w:rsidR="00A10A69" w:rsidRPr="00F154EE">
        <w:rPr>
          <w:rFonts w:ascii="Times New Roman" w:hAnsi="Times New Roman" w:cs="Times New Roman"/>
          <w:color w:val="000000" w:themeColor="text1"/>
          <w:sz w:val="20"/>
          <w:szCs w:val="20"/>
          <w:lang w:val="id-ID"/>
        </w:rPr>
        <w:t xml:space="preserve"> untuk mengetahui</w:t>
      </w:r>
      <w:r w:rsidR="008E658D" w:rsidRPr="00F154EE">
        <w:rPr>
          <w:rFonts w:ascii="Times New Roman" w:hAnsi="Times New Roman" w:cs="Times New Roman"/>
          <w:color w:val="000000" w:themeColor="text1"/>
          <w:sz w:val="20"/>
          <w:szCs w:val="20"/>
        </w:rPr>
        <w:t xml:space="preserve"> </w:t>
      </w:r>
      <w:r w:rsidR="00903A43" w:rsidRPr="00F154EE">
        <w:rPr>
          <w:rFonts w:ascii="Times New Roman" w:hAnsi="Times New Roman" w:cs="Times New Roman"/>
          <w:color w:val="000000" w:themeColor="text1"/>
          <w:sz w:val="20"/>
          <w:szCs w:val="20"/>
          <w:lang w:val="id-ID"/>
        </w:rPr>
        <w:t>pengaruh</w:t>
      </w:r>
      <w:r w:rsidR="00A10A69" w:rsidRPr="00F154EE">
        <w:rPr>
          <w:rFonts w:ascii="Times New Roman" w:hAnsi="Times New Roman" w:cs="Times New Roman"/>
          <w:color w:val="000000" w:themeColor="text1"/>
          <w:sz w:val="20"/>
          <w:szCs w:val="20"/>
          <w:lang w:val="id-ID"/>
        </w:rPr>
        <w:t xml:space="preserve"> usia</w:t>
      </w:r>
      <w:r w:rsidR="00010B4A" w:rsidRPr="00F154EE">
        <w:rPr>
          <w:rFonts w:ascii="Times New Roman" w:hAnsi="Times New Roman" w:cs="Times New Roman"/>
          <w:color w:val="000000" w:themeColor="text1"/>
          <w:sz w:val="20"/>
          <w:szCs w:val="20"/>
          <w:lang w:val="id-ID"/>
        </w:rPr>
        <w:t xml:space="preserve"> </w:t>
      </w:r>
      <w:r w:rsidR="008E658D" w:rsidRPr="00F154EE">
        <w:rPr>
          <w:rFonts w:ascii="Times New Roman" w:hAnsi="Times New Roman" w:cs="Times New Roman"/>
          <w:color w:val="000000" w:themeColor="text1"/>
          <w:sz w:val="20"/>
          <w:szCs w:val="20"/>
          <w:lang w:val="id-ID"/>
        </w:rPr>
        <w:t>terhadap kuat</w:t>
      </w:r>
      <w:r w:rsidR="008E658D" w:rsidRPr="00F154EE">
        <w:rPr>
          <w:rFonts w:ascii="Times New Roman" w:hAnsi="Times New Roman" w:cs="Times New Roman"/>
          <w:color w:val="000000" w:themeColor="text1"/>
          <w:sz w:val="20"/>
          <w:szCs w:val="20"/>
        </w:rPr>
        <w:t xml:space="preserve"> </w:t>
      </w:r>
      <w:r w:rsidR="00010B4A" w:rsidRPr="00F154EE">
        <w:rPr>
          <w:rFonts w:ascii="Times New Roman" w:hAnsi="Times New Roman" w:cs="Times New Roman"/>
          <w:color w:val="000000" w:themeColor="text1"/>
          <w:sz w:val="20"/>
          <w:szCs w:val="20"/>
          <w:lang w:val="id-ID"/>
        </w:rPr>
        <w:t>tekan</w:t>
      </w:r>
      <w:r w:rsidR="00010B4A" w:rsidRPr="00F154EE">
        <w:rPr>
          <w:rFonts w:ascii="Times New Roman" w:hAnsi="Times New Roman" w:cs="Times New Roman"/>
          <w:color w:val="000000" w:themeColor="text1"/>
          <w:sz w:val="20"/>
          <w:szCs w:val="20"/>
        </w:rPr>
        <w:t>.</w:t>
      </w:r>
    </w:p>
    <w:p w14:paraId="281CBE81" w14:textId="77777777" w:rsidR="00010B4A" w:rsidRPr="00F154EE" w:rsidRDefault="007A0284" w:rsidP="00010B4A">
      <w:pPr>
        <w:pStyle w:val="ListParagraph"/>
        <w:spacing w:after="0" w:line="276" w:lineRule="auto"/>
        <w:ind w:left="-142" w:firstLine="283"/>
        <w:jc w:val="both"/>
        <w:rPr>
          <w:rFonts w:ascii="Times New Roman" w:hAnsi="Times New Roman" w:cs="Times New Roman"/>
          <w:color w:val="000000" w:themeColor="text1"/>
          <w:sz w:val="20"/>
          <w:szCs w:val="20"/>
        </w:rPr>
      </w:pPr>
      <w:r w:rsidRPr="00F154EE">
        <w:rPr>
          <w:noProof/>
          <w:color w:val="000000" w:themeColor="text1"/>
        </w:rPr>
        <w:drawing>
          <wp:inline distT="0" distB="0" distL="0" distR="0" wp14:anchorId="63956DBD" wp14:editId="5291B206">
            <wp:extent cx="2656840" cy="1863090"/>
            <wp:effectExtent l="0" t="0" r="10160" b="22860"/>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D11EA0" w14:textId="42A9DF76" w:rsidR="00302E0E" w:rsidRDefault="00302E0E" w:rsidP="00A62FDD">
      <w:pPr>
        <w:pStyle w:val="ListParagraph"/>
        <w:spacing w:after="0" w:line="276" w:lineRule="auto"/>
        <w:ind w:left="284"/>
        <w:jc w:val="center"/>
        <w:rPr>
          <w:rFonts w:ascii="Times New Roman" w:hAnsi="Times New Roman" w:cs="Times New Roman"/>
          <w:b/>
          <w:color w:val="000000" w:themeColor="text1"/>
          <w:sz w:val="20"/>
          <w:szCs w:val="20"/>
        </w:rPr>
      </w:pPr>
    </w:p>
    <w:p w14:paraId="71C52EEE" w14:textId="77777777" w:rsidR="00A62FDD" w:rsidRPr="00F154EE" w:rsidRDefault="008E658D" w:rsidP="00A62FDD">
      <w:pPr>
        <w:pStyle w:val="ListParagraph"/>
        <w:spacing w:after="0" w:line="276" w:lineRule="auto"/>
        <w:ind w:left="284"/>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Gambar</w:t>
      </w:r>
      <w:r w:rsidRPr="00F154EE">
        <w:rPr>
          <w:rFonts w:ascii="Times New Roman" w:hAnsi="Times New Roman" w:cs="Times New Roman"/>
          <w:b/>
          <w:color w:val="000000" w:themeColor="text1"/>
          <w:sz w:val="20"/>
          <w:szCs w:val="20"/>
        </w:rPr>
        <w:t xml:space="preserve"> </w:t>
      </w:r>
      <w:r w:rsidR="00A420DA" w:rsidRPr="00F154EE">
        <w:rPr>
          <w:rFonts w:ascii="Times New Roman" w:hAnsi="Times New Roman" w:cs="Times New Roman"/>
          <w:b/>
          <w:color w:val="000000" w:themeColor="text1"/>
          <w:sz w:val="20"/>
          <w:szCs w:val="20"/>
        </w:rPr>
        <w:t>5</w:t>
      </w:r>
      <w:r w:rsidR="00A420DA" w:rsidRPr="00F154EE">
        <w:rPr>
          <w:rFonts w:ascii="Times New Roman" w:hAnsi="Times New Roman" w:cs="Times New Roman"/>
          <w:b/>
          <w:color w:val="000000" w:themeColor="text1"/>
          <w:sz w:val="20"/>
          <w:szCs w:val="20"/>
          <w:lang w:val="id-ID"/>
        </w:rPr>
        <w:t>.</w:t>
      </w:r>
      <w:r w:rsidRPr="00F154EE">
        <w:rPr>
          <w:rFonts w:ascii="Times New Roman" w:hAnsi="Times New Roman" w:cs="Times New Roman"/>
          <w:color w:val="000000" w:themeColor="text1"/>
          <w:sz w:val="20"/>
          <w:szCs w:val="20"/>
        </w:rPr>
        <w:t xml:space="preserve"> </w:t>
      </w:r>
      <w:r w:rsidR="001F3616" w:rsidRPr="00F154EE">
        <w:rPr>
          <w:rFonts w:ascii="Times New Roman" w:hAnsi="Times New Roman" w:cs="Times New Roman"/>
          <w:color w:val="000000" w:themeColor="text1"/>
          <w:sz w:val="20"/>
          <w:szCs w:val="20"/>
        </w:rPr>
        <w:t>Hubungan</w:t>
      </w:r>
      <w:r w:rsidRPr="00F154EE">
        <w:rPr>
          <w:rFonts w:ascii="Times New Roman" w:hAnsi="Times New Roman" w:cs="Times New Roman"/>
          <w:color w:val="000000" w:themeColor="text1"/>
          <w:sz w:val="20"/>
          <w:szCs w:val="20"/>
        </w:rPr>
        <w:t xml:space="preserve"> Usia </w:t>
      </w:r>
      <w:r w:rsidR="00A62FDD" w:rsidRPr="00F154EE">
        <w:rPr>
          <w:rFonts w:ascii="Times New Roman" w:hAnsi="Times New Roman" w:cs="Times New Roman"/>
          <w:color w:val="000000" w:themeColor="text1"/>
          <w:sz w:val="20"/>
          <w:szCs w:val="20"/>
        </w:rPr>
        <w:t>terhadap</w:t>
      </w:r>
    </w:p>
    <w:p w14:paraId="34A65906" w14:textId="77777777" w:rsidR="00887658" w:rsidRDefault="008E658D" w:rsidP="00A420DA">
      <w:pPr>
        <w:pStyle w:val="ListParagraph"/>
        <w:spacing w:after="0" w:line="276" w:lineRule="auto"/>
        <w:ind w:left="284"/>
        <w:jc w:val="center"/>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Kuat </w:t>
      </w:r>
      <w:r w:rsidR="00A420DA" w:rsidRPr="00F154EE">
        <w:rPr>
          <w:rFonts w:ascii="Times New Roman" w:hAnsi="Times New Roman" w:cs="Times New Roman"/>
          <w:color w:val="000000" w:themeColor="text1"/>
          <w:sz w:val="20"/>
          <w:szCs w:val="20"/>
        </w:rPr>
        <w:t xml:space="preserve">Tekan </w:t>
      </w:r>
    </w:p>
    <w:p w14:paraId="11D9D39D" w14:textId="12DA11DC" w:rsidR="0063293F" w:rsidRPr="00F154EE" w:rsidRDefault="0063293F" w:rsidP="00A420DA">
      <w:pPr>
        <w:pStyle w:val="ListParagraph"/>
        <w:spacing w:after="0" w:line="276" w:lineRule="auto"/>
        <w:ind w:left="284"/>
        <w:jc w:val="center"/>
        <w:rPr>
          <w:rFonts w:ascii="Times New Roman" w:hAnsi="Times New Roman" w:cs="Times New Roman"/>
          <w:color w:val="000000" w:themeColor="text1"/>
          <w:sz w:val="20"/>
          <w:szCs w:val="20"/>
        </w:rPr>
      </w:pPr>
    </w:p>
    <w:p w14:paraId="6CB1F8B2" w14:textId="1D2F4CE4" w:rsidR="00887658" w:rsidRPr="00F154EE" w:rsidRDefault="00010B4A" w:rsidP="00F92F8D">
      <w:pPr>
        <w:pStyle w:val="ListParagraph"/>
        <w:spacing w:after="0" w:line="276" w:lineRule="auto"/>
        <w:ind w:left="284" w:firstLine="283"/>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Hasil perbandingan </w:t>
      </w:r>
      <w:r w:rsidR="00903A43" w:rsidRPr="00F154EE">
        <w:rPr>
          <w:rFonts w:ascii="Times New Roman" w:hAnsi="Times New Roman" w:cs="Times New Roman"/>
          <w:color w:val="000000" w:themeColor="text1"/>
          <w:sz w:val="20"/>
          <w:szCs w:val="20"/>
        </w:rPr>
        <w:t xml:space="preserve">kuat tekan dan usia benda uji </w:t>
      </w:r>
      <w:r w:rsidRPr="00F154EE">
        <w:rPr>
          <w:rFonts w:ascii="Times New Roman" w:hAnsi="Times New Roman" w:cs="Times New Roman"/>
          <w:color w:val="000000" w:themeColor="text1"/>
          <w:sz w:val="20"/>
          <w:szCs w:val="20"/>
        </w:rPr>
        <w:t xml:space="preserve">keseluruhan dari setiap mix design yang ditinjau dari usia rencana mendapatkan hasil yang berbeda, data yang dihasilkan menunjukkan bahwa nilai kuat tekan yang dihasilkan </w:t>
      </w:r>
      <w:r w:rsidR="0081749C" w:rsidRPr="00F154EE">
        <w:rPr>
          <w:rFonts w:ascii="Times New Roman" w:hAnsi="Times New Roman" w:cs="Times New Roman"/>
          <w:i/>
          <w:iCs/>
          <w:color w:val="000000" w:themeColor="text1"/>
          <w:sz w:val="20"/>
          <w:szCs w:val="20"/>
        </w:rPr>
        <w:t>mix design</w:t>
      </w:r>
      <w:r w:rsidRPr="00F154EE">
        <w:rPr>
          <w:rFonts w:ascii="Times New Roman" w:hAnsi="Times New Roman" w:cs="Times New Roman"/>
          <w:i/>
          <w:iCs/>
          <w:color w:val="000000" w:themeColor="text1"/>
          <w:sz w:val="20"/>
          <w:szCs w:val="20"/>
        </w:rPr>
        <w:t xml:space="preserve"> </w:t>
      </w:r>
      <w:r w:rsidRPr="00F154EE">
        <w:rPr>
          <w:rFonts w:ascii="Times New Roman" w:hAnsi="Times New Roman" w:cs="Times New Roman"/>
          <w:color w:val="000000" w:themeColor="text1"/>
          <w:sz w:val="20"/>
          <w:szCs w:val="20"/>
        </w:rPr>
        <w:t>yang diberikan campuran LUSI (</w:t>
      </w:r>
      <w:r w:rsidR="0081749C" w:rsidRPr="00F154EE">
        <w:rPr>
          <w:rFonts w:ascii="Times New Roman" w:hAnsi="Times New Roman" w:cs="Times New Roman"/>
          <w:i/>
          <w:iCs/>
          <w:color w:val="000000" w:themeColor="text1"/>
          <w:sz w:val="20"/>
          <w:szCs w:val="20"/>
        </w:rPr>
        <w:t>mix design</w:t>
      </w:r>
      <w:r w:rsidR="005B7047" w:rsidRPr="00F154EE">
        <w:rPr>
          <w:rFonts w:ascii="Times New Roman" w:hAnsi="Times New Roman" w:cs="Times New Roman"/>
          <w:iCs/>
          <w:color w:val="000000" w:themeColor="text1"/>
          <w:sz w:val="20"/>
          <w:szCs w:val="20"/>
        </w:rPr>
        <w:t xml:space="preserve"> III </w:t>
      </w:r>
      <w:r w:rsidRPr="00F154EE">
        <w:rPr>
          <w:rFonts w:ascii="Times New Roman" w:hAnsi="Times New Roman" w:cs="Times New Roman"/>
          <w:color w:val="000000" w:themeColor="text1"/>
          <w:sz w:val="20"/>
          <w:szCs w:val="20"/>
        </w:rPr>
        <w:t xml:space="preserve">hingga </w:t>
      </w:r>
      <w:r w:rsidR="0081749C" w:rsidRPr="00F154EE">
        <w:rPr>
          <w:rFonts w:ascii="Times New Roman" w:hAnsi="Times New Roman" w:cs="Times New Roman"/>
          <w:i/>
          <w:iCs/>
          <w:color w:val="000000" w:themeColor="text1"/>
          <w:sz w:val="20"/>
          <w:szCs w:val="20"/>
        </w:rPr>
        <w:t>mix design</w:t>
      </w:r>
      <w:r w:rsidR="005B7047" w:rsidRPr="00F154EE">
        <w:rPr>
          <w:rFonts w:ascii="Times New Roman" w:hAnsi="Times New Roman" w:cs="Times New Roman"/>
          <w:i/>
          <w:iCs/>
          <w:color w:val="000000" w:themeColor="text1"/>
          <w:sz w:val="20"/>
          <w:szCs w:val="20"/>
        </w:rPr>
        <w:t xml:space="preserve"> </w:t>
      </w:r>
      <w:r w:rsidR="005B7047" w:rsidRPr="00F154EE">
        <w:rPr>
          <w:rFonts w:ascii="Times New Roman" w:hAnsi="Times New Roman" w:cs="Times New Roman"/>
          <w:iCs/>
          <w:color w:val="000000" w:themeColor="text1"/>
          <w:sz w:val="20"/>
          <w:szCs w:val="20"/>
        </w:rPr>
        <w:t>XII</w:t>
      </w:r>
      <w:r w:rsidRPr="00F154EE">
        <w:rPr>
          <w:rFonts w:ascii="Times New Roman" w:hAnsi="Times New Roman" w:cs="Times New Roman"/>
          <w:color w:val="000000" w:themeColor="text1"/>
          <w:sz w:val="20"/>
          <w:szCs w:val="20"/>
        </w:rPr>
        <w:t xml:space="preserve">) mengalami peningkatan hingga </w:t>
      </w:r>
      <w:r w:rsidR="0081749C" w:rsidRPr="00F154EE">
        <w:rPr>
          <w:rFonts w:ascii="Times New Roman" w:hAnsi="Times New Roman" w:cs="Times New Roman"/>
          <w:i/>
          <w:color w:val="000000" w:themeColor="text1"/>
          <w:sz w:val="20"/>
          <w:szCs w:val="20"/>
        </w:rPr>
        <w:t xml:space="preserve">mix </w:t>
      </w:r>
      <w:r w:rsidR="0081749C" w:rsidRPr="008259CA">
        <w:rPr>
          <w:rFonts w:ascii="Times New Roman" w:hAnsi="Times New Roman" w:cs="Times New Roman"/>
          <w:i/>
          <w:color w:val="000000" w:themeColor="text1"/>
          <w:sz w:val="20"/>
          <w:szCs w:val="20"/>
        </w:rPr>
        <w:t>design</w:t>
      </w:r>
      <w:r w:rsidRPr="008259CA">
        <w:rPr>
          <w:rFonts w:ascii="Times New Roman" w:hAnsi="Times New Roman" w:cs="Times New Roman"/>
          <w:i/>
          <w:color w:val="000000" w:themeColor="text1"/>
          <w:sz w:val="20"/>
          <w:szCs w:val="20"/>
        </w:rPr>
        <w:t xml:space="preserve"> </w:t>
      </w:r>
      <w:r w:rsidR="005B7047" w:rsidRPr="008259CA">
        <w:rPr>
          <w:rFonts w:ascii="Times New Roman" w:hAnsi="Times New Roman" w:cs="Times New Roman"/>
          <w:color w:val="000000" w:themeColor="text1"/>
          <w:sz w:val="20"/>
          <w:szCs w:val="20"/>
        </w:rPr>
        <w:t>III</w:t>
      </w:r>
      <w:r w:rsidRPr="00F154EE">
        <w:rPr>
          <w:rFonts w:ascii="Times New Roman" w:hAnsi="Times New Roman" w:cs="Times New Roman"/>
          <w:color w:val="000000" w:themeColor="text1"/>
          <w:sz w:val="20"/>
          <w:szCs w:val="20"/>
        </w:rPr>
        <w:t xml:space="preserve"> dan terjadi penurunan kuat tekan hingga </w:t>
      </w:r>
      <w:r w:rsidR="0081749C" w:rsidRPr="00F154EE">
        <w:rPr>
          <w:rFonts w:ascii="Times New Roman" w:hAnsi="Times New Roman" w:cs="Times New Roman"/>
          <w:i/>
          <w:color w:val="000000" w:themeColor="text1"/>
          <w:sz w:val="20"/>
          <w:szCs w:val="20"/>
        </w:rPr>
        <w:t>mix design</w:t>
      </w:r>
      <w:r w:rsidR="005B7047" w:rsidRPr="00F154EE">
        <w:rPr>
          <w:rFonts w:ascii="Times New Roman" w:hAnsi="Times New Roman" w:cs="Times New Roman"/>
          <w:i/>
          <w:color w:val="000000" w:themeColor="text1"/>
          <w:sz w:val="20"/>
          <w:szCs w:val="20"/>
        </w:rPr>
        <w:t xml:space="preserve"> </w:t>
      </w:r>
      <w:r w:rsidR="005B7047" w:rsidRPr="00F154EE">
        <w:rPr>
          <w:rFonts w:ascii="Times New Roman" w:hAnsi="Times New Roman" w:cs="Times New Roman"/>
          <w:color w:val="000000" w:themeColor="text1"/>
          <w:sz w:val="20"/>
          <w:szCs w:val="20"/>
        </w:rPr>
        <w:t>XII</w:t>
      </w:r>
      <w:r w:rsidRPr="00F154EE">
        <w:rPr>
          <w:rFonts w:ascii="Times New Roman" w:hAnsi="Times New Roman" w:cs="Times New Roman"/>
          <w:color w:val="000000" w:themeColor="text1"/>
          <w:sz w:val="20"/>
          <w:szCs w:val="20"/>
        </w:rPr>
        <w:t>. Dari grafik tersebut menunjukkan se</w:t>
      </w:r>
      <w:r w:rsidR="00954BE9" w:rsidRPr="00F154EE">
        <w:rPr>
          <w:rFonts w:ascii="Times New Roman" w:hAnsi="Times New Roman" w:cs="Times New Roman"/>
          <w:color w:val="000000" w:themeColor="text1"/>
          <w:sz w:val="20"/>
          <w:szCs w:val="20"/>
        </w:rPr>
        <w:t>makin bertambahnya usia hasil kuat tekan menjadi meningkat. Ha</w:t>
      </w:r>
      <w:r w:rsidR="00A62FDD" w:rsidRPr="00F154EE">
        <w:rPr>
          <w:rFonts w:ascii="Times New Roman" w:hAnsi="Times New Roman" w:cs="Times New Roman"/>
          <w:color w:val="000000" w:themeColor="text1"/>
          <w:sz w:val="20"/>
          <w:szCs w:val="20"/>
        </w:rPr>
        <w:t xml:space="preserve">sil tersebut </w:t>
      </w:r>
      <w:r w:rsidR="00954BE9" w:rsidRPr="00F154EE">
        <w:rPr>
          <w:rFonts w:ascii="Times New Roman" w:hAnsi="Times New Roman" w:cs="Times New Roman"/>
          <w:color w:val="000000" w:themeColor="text1"/>
          <w:sz w:val="20"/>
          <w:szCs w:val="20"/>
        </w:rPr>
        <w:t xml:space="preserve">sesuai dengan penelitian </w:t>
      </w:r>
      <w:r w:rsidR="00A62FDD" w:rsidRPr="00F154EE">
        <w:rPr>
          <w:rFonts w:ascii="Times New Roman" w:hAnsi="Times New Roman" w:cs="Times New Roman"/>
          <w:color w:val="000000" w:themeColor="text1"/>
          <w:sz w:val="20"/>
          <w:szCs w:val="20"/>
        </w:rPr>
        <w:t>terdahulu</w:t>
      </w:r>
      <w:r w:rsidR="00954BE9" w:rsidRPr="00F154EE">
        <w:rPr>
          <w:rFonts w:ascii="Times New Roman" w:hAnsi="Times New Roman" w:cs="Times New Roman"/>
          <w:color w:val="000000" w:themeColor="text1"/>
          <w:sz w:val="20"/>
          <w:szCs w:val="20"/>
        </w:rPr>
        <w:t xml:space="preserve"> yang dilakukan oleh Prasetyo dkk pada tahun 2013 tentang karakteristik </w:t>
      </w:r>
      <w:r w:rsidR="00263DFD" w:rsidRPr="00F154EE">
        <w:rPr>
          <w:rFonts w:ascii="Times New Roman" w:hAnsi="Times New Roman" w:cs="Times New Roman"/>
          <w:color w:val="000000" w:themeColor="text1"/>
          <w:sz w:val="20"/>
          <w:szCs w:val="20"/>
        </w:rPr>
        <w:t xml:space="preserve">mortar dan beton </w:t>
      </w:r>
      <w:r w:rsidR="00810DB9" w:rsidRPr="00810DB9">
        <w:rPr>
          <w:rFonts w:ascii="Times New Roman" w:hAnsi="Times New Roman" w:cs="Times New Roman"/>
          <w:i/>
          <w:color w:val="000000" w:themeColor="text1"/>
          <w:sz w:val="20"/>
          <w:szCs w:val="20"/>
        </w:rPr>
        <w:t>Geopolymer</w:t>
      </w:r>
      <w:r w:rsidR="00263DFD" w:rsidRPr="00F154EE">
        <w:rPr>
          <w:rFonts w:ascii="Times New Roman" w:hAnsi="Times New Roman" w:cs="Times New Roman"/>
          <w:color w:val="000000" w:themeColor="text1"/>
          <w:sz w:val="20"/>
          <w:szCs w:val="20"/>
        </w:rPr>
        <w:t xml:space="preserve"> berbahan dasar lumpur Sidoarjo menjelaskan bahwa kuat tekan mengalami peningkatan seiring bertmbahnya usia benda uji sedangkan untuk </w:t>
      </w:r>
      <w:r w:rsidR="00263DFD" w:rsidRPr="00F154EE">
        <w:rPr>
          <w:rFonts w:ascii="Times New Roman" w:hAnsi="Times New Roman" w:cs="Times New Roman"/>
          <w:i/>
          <w:color w:val="000000" w:themeColor="text1"/>
          <w:sz w:val="20"/>
          <w:szCs w:val="20"/>
        </w:rPr>
        <w:t xml:space="preserve">shringkage </w:t>
      </w:r>
      <w:r w:rsidR="00263DFD" w:rsidRPr="00F154EE">
        <w:rPr>
          <w:rFonts w:ascii="Times New Roman" w:hAnsi="Times New Roman" w:cs="Times New Roman"/>
          <w:color w:val="000000" w:themeColor="text1"/>
          <w:sz w:val="20"/>
          <w:szCs w:val="20"/>
        </w:rPr>
        <w:t>tidak bertambah hingga 16 hari pengujian.</w:t>
      </w:r>
    </w:p>
    <w:p w14:paraId="151AE740" w14:textId="4300190D" w:rsidR="0043457D" w:rsidRDefault="00324ED6" w:rsidP="00A7773F">
      <w:pPr>
        <w:pStyle w:val="HTMLPreformatted"/>
        <w:tabs>
          <w:tab w:val="clear" w:pos="916"/>
          <w:tab w:val="clear" w:pos="1832"/>
          <w:tab w:val="clear" w:pos="2748"/>
          <w:tab w:val="clear" w:pos="3664"/>
          <w:tab w:val="clear" w:pos="4580"/>
          <w:tab w:val="clear" w:pos="5496"/>
        </w:tabs>
        <w:spacing w:line="276" w:lineRule="auto"/>
        <w:ind w:left="284" w:firstLine="283"/>
        <w:jc w:val="both"/>
        <w:rPr>
          <w:rFonts w:ascii="Times New Roman" w:hAnsi="Times New Roman" w:cs="Times New Roman"/>
          <w:color w:val="202124"/>
        </w:rPr>
      </w:pPr>
      <w:r w:rsidRPr="002455D8">
        <w:rPr>
          <w:rStyle w:val="y2iqfc"/>
          <w:rFonts w:ascii="Times New Roman" w:hAnsi="Times New Roman" w:cs="Times New Roman"/>
          <w:color w:val="202124"/>
          <w:lang w:val="id-ID"/>
        </w:rPr>
        <w:t xml:space="preserve">Selanjutnya adalah pengujian penunjang yang diambil dari penelitian yang dipimpin oleh </w:t>
      </w:r>
      <w:r w:rsidR="009902C2" w:rsidRPr="002455D8">
        <w:rPr>
          <w:rStyle w:val="y2iqfc"/>
          <w:rFonts w:ascii="Times New Roman" w:hAnsi="Times New Roman" w:cs="Times New Roman"/>
          <w:color w:val="202124"/>
          <w:lang w:val="id-ID"/>
        </w:rPr>
        <w:t>Riko Fachri Afriandi</w:t>
      </w:r>
      <w:r w:rsidR="009902C2" w:rsidRPr="002455D8">
        <w:rPr>
          <w:rStyle w:val="y2iqfc"/>
          <w:rFonts w:ascii="Times New Roman" w:hAnsi="Times New Roman" w:cs="Times New Roman"/>
          <w:color w:val="202124"/>
        </w:rPr>
        <w:t xml:space="preserve"> pada tahun</w:t>
      </w:r>
      <w:r w:rsidR="009902C2" w:rsidRPr="002455D8">
        <w:rPr>
          <w:rStyle w:val="y2iqfc"/>
          <w:rFonts w:ascii="Times New Roman" w:hAnsi="Times New Roman" w:cs="Times New Roman"/>
          <w:color w:val="202124"/>
          <w:lang w:val="id-ID"/>
        </w:rPr>
        <w:t xml:space="preserve"> 2018</w:t>
      </w:r>
      <w:r w:rsidRPr="002455D8">
        <w:rPr>
          <w:rStyle w:val="y2iqfc"/>
          <w:rFonts w:ascii="Times New Roman" w:hAnsi="Times New Roman" w:cs="Times New Roman"/>
          <w:color w:val="202124"/>
          <w:lang w:val="id-ID"/>
        </w:rPr>
        <w:t xml:space="preserve"> dengan judul</w:t>
      </w:r>
      <w:r w:rsidR="00056F77" w:rsidRPr="001A1DA2">
        <w:rPr>
          <w:rStyle w:val="y2iqfc"/>
          <w:rFonts w:ascii="Times New Roman" w:hAnsi="Times New Roman" w:cs="Times New Roman"/>
          <w:color w:val="202124"/>
        </w:rPr>
        <w:t xml:space="preserve"> </w:t>
      </w:r>
      <w:r w:rsidR="001A1DA2">
        <w:rPr>
          <w:rFonts w:ascii="Times New Roman" w:hAnsi="Times New Roman" w:cs="Times New Roman"/>
          <w:color w:val="202124"/>
          <w:lang w:val="id-ID"/>
        </w:rPr>
        <w:t xml:space="preserve">Pengaruh Faktor </w:t>
      </w:r>
      <w:r w:rsidR="001A1DA2">
        <w:rPr>
          <w:rFonts w:ascii="Times New Roman" w:hAnsi="Times New Roman" w:cs="Times New Roman"/>
          <w:color w:val="202124"/>
        </w:rPr>
        <w:t>Umur</w:t>
      </w:r>
      <w:r w:rsidR="00056F77" w:rsidRPr="001A1DA2">
        <w:rPr>
          <w:rFonts w:ascii="Times New Roman" w:hAnsi="Times New Roman" w:cs="Times New Roman"/>
          <w:color w:val="202124"/>
          <w:lang w:val="id-ID"/>
        </w:rPr>
        <w:t xml:space="preserve"> Terhadap K</w:t>
      </w:r>
      <w:r w:rsidR="001A1DA2">
        <w:rPr>
          <w:rFonts w:ascii="Times New Roman" w:hAnsi="Times New Roman" w:cs="Times New Roman"/>
          <w:color w:val="202124"/>
          <w:lang w:val="id-ID"/>
        </w:rPr>
        <w:t>orelasi Kuat Tekan Beton</w:t>
      </w:r>
      <w:r w:rsidR="001A1DA2">
        <w:rPr>
          <w:rFonts w:ascii="Times New Roman" w:hAnsi="Times New Roman" w:cs="Times New Roman"/>
          <w:color w:val="202124"/>
        </w:rPr>
        <w:t xml:space="preserve"> Normal</w:t>
      </w:r>
      <w:r w:rsidR="00056F77" w:rsidRPr="001A1DA2">
        <w:rPr>
          <w:rFonts w:ascii="Times New Roman" w:hAnsi="Times New Roman" w:cs="Times New Roman"/>
          <w:color w:val="202124"/>
          <w:lang w:val="id-ID"/>
        </w:rPr>
        <w:t>, Be</w:t>
      </w:r>
      <w:r w:rsidR="001A1DA2">
        <w:rPr>
          <w:rFonts w:ascii="Times New Roman" w:hAnsi="Times New Roman" w:cs="Times New Roman"/>
          <w:color w:val="202124"/>
          <w:lang w:val="id-ID"/>
        </w:rPr>
        <w:t xml:space="preserve">ton Berkekuatan Tinggi dan </w:t>
      </w:r>
      <w:r w:rsidR="001A1DA2">
        <w:rPr>
          <w:rFonts w:ascii="Times New Roman" w:hAnsi="Times New Roman" w:cs="Times New Roman"/>
          <w:color w:val="202124"/>
        </w:rPr>
        <w:t>Beton</w:t>
      </w:r>
      <w:r w:rsidR="00056F77" w:rsidRPr="001A1DA2">
        <w:rPr>
          <w:rFonts w:ascii="Times New Roman" w:hAnsi="Times New Roman" w:cs="Times New Roman"/>
          <w:color w:val="202124"/>
          <w:lang w:val="id-ID"/>
        </w:rPr>
        <w:t xml:space="preserve"> Ringan, menyatakan bahwa waktu yang cukup lama membuat peningkatan kekuatan yang signifikan mengingat usia yang cukup besar tersebut secara langsung berkaitan dengan usia yang murah hati. kuat tekan beton</w:t>
      </w:r>
      <w:r w:rsidR="001A1DA2">
        <w:rPr>
          <w:rFonts w:ascii="Times New Roman" w:hAnsi="Times New Roman" w:cs="Times New Roman"/>
          <w:color w:val="202124"/>
        </w:rPr>
        <w:t>.</w:t>
      </w:r>
    </w:p>
    <w:p w14:paraId="7D2B65DA" w14:textId="77777777" w:rsidR="00A7773F" w:rsidRPr="00A7773F" w:rsidRDefault="00A7773F" w:rsidP="00A7773F">
      <w:pPr>
        <w:pStyle w:val="HTMLPreformatted"/>
        <w:tabs>
          <w:tab w:val="clear" w:pos="916"/>
          <w:tab w:val="clear" w:pos="1832"/>
          <w:tab w:val="clear" w:pos="2748"/>
          <w:tab w:val="clear" w:pos="3664"/>
          <w:tab w:val="clear" w:pos="4580"/>
          <w:tab w:val="clear" w:pos="5496"/>
        </w:tabs>
        <w:spacing w:line="276" w:lineRule="auto"/>
        <w:ind w:left="284" w:firstLine="283"/>
        <w:jc w:val="both"/>
        <w:rPr>
          <w:rFonts w:ascii="Times New Roman" w:hAnsi="Times New Roman" w:cs="Times New Roman"/>
          <w:color w:val="202124"/>
        </w:rPr>
      </w:pPr>
    </w:p>
    <w:p w14:paraId="1AEE6422" w14:textId="77777777" w:rsidR="00263DFD" w:rsidRPr="00F154EE" w:rsidRDefault="0096057C" w:rsidP="00263DFD">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Hubungan </w:t>
      </w:r>
      <w:r w:rsidR="001F3616" w:rsidRPr="00F154EE">
        <w:rPr>
          <w:rFonts w:ascii="Times New Roman" w:hAnsi="Times New Roman" w:cs="Times New Roman"/>
          <w:color w:val="000000" w:themeColor="text1"/>
          <w:sz w:val="20"/>
          <w:szCs w:val="20"/>
        </w:rPr>
        <w:t xml:space="preserve">Porositas Terhadap </w:t>
      </w:r>
      <w:r w:rsidR="00263DFD" w:rsidRPr="00F154EE">
        <w:rPr>
          <w:rFonts w:ascii="Times New Roman" w:hAnsi="Times New Roman" w:cs="Times New Roman"/>
          <w:color w:val="000000" w:themeColor="text1"/>
          <w:sz w:val="20"/>
          <w:szCs w:val="20"/>
        </w:rPr>
        <w:t xml:space="preserve">Kuat Tekan </w:t>
      </w:r>
    </w:p>
    <w:p w14:paraId="4684200E" w14:textId="77777777" w:rsidR="0084000C" w:rsidRPr="00F154EE" w:rsidRDefault="00A62FDD" w:rsidP="00F92F8D">
      <w:pPr>
        <w:spacing w:after="0"/>
        <w:ind w:left="284" w:firstLine="283"/>
        <w:jc w:val="both"/>
        <w:rPr>
          <w:rFonts w:ascii="Times New Roman" w:hAnsi="Times New Roman" w:cs="Times New Roman"/>
          <w:b/>
          <w:bCs/>
          <w:color w:val="000000" w:themeColor="text1"/>
          <w:sz w:val="20"/>
          <w:szCs w:val="20"/>
        </w:rPr>
      </w:pPr>
      <w:r w:rsidRPr="00F154EE">
        <w:rPr>
          <w:rFonts w:ascii="Times New Roman" w:hAnsi="Times New Roman" w:cs="Times New Roman"/>
          <w:color w:val="000000" w:themeColor="text1"/>
          <w:sz w:val="20"/>
          <w:szCs w:val="20"/>
        </w:rPr>
        <w:t>Hubungan porositas terhadap</w:t>
      </w:r>
      <w:r w:rsidR="00263DFD" w:rsidRPr="00F154EE">
        <w:rPr>
          <w:rFonts w:ascii="Times New Roman" w:hAnsi="Times New Roman" w:cs="Times New Roman"/>
          <w:color w:val="000000" w:themeColor="text1"/>
          <w:sz w:val="20"/>
          <w:szCs w:val="20"/>
        </w:rPr>
        <w:t xml:space="preserve"> kuat tekan </w:t>
      </w:r>
      <w:r w:rsidRPr="00F154EE">
        <w:rPr>
          <w:rFonts w:ascii="Times New Roman" w:hAnsi="Times New Roman" w:cs="Times New Roman"/>
          <w:color w:val="000000" w:themeColor="text1"/>
          <w:sz w:val="20"/>
          <w:szCs w:val="20"/>
        </w:rPr>
        <w:t xml:space="preserve">dilakukan guna mengetahui pengaruh tingkat kadar </w:t>
      </w:r>
      <w:r w:rsidRPr="00F154EE">
        <w:rPr>
          <w:rFonts w:ascii="Times New Roman" w:hAnsi="Times New Roman" w:cs="Times New Roman"/>
          <w:color w:val="000000" w:themeColor="text1"/>
          <w:sz w:val="20"/>
          <w:szCs w:val="20"/>
        </w:rPr>
        <w:lastRenderedPageBreak/>
        <w:t xml:space="preserve">pori terhadap kekuatan tekan dari </w:t>
      </w:r>
      <w:r w:rsidR="00263DFD" w:rsidRPr="00F154EE">
        <w:rPr>
          <w:rFonts w:ascii="Times New Roman" w:hAnsi="Times New Roman" w:cs="Times New Roman"/>
          <w:color w:val="000000" w:themeColor="text1"/>
          <w:sz w:val="20"/>
          <w:szCs w:val="20"/>
        </w:rPr>
        <w:t xml:space="preserve">pada benda uji </w:t>
      </w:r>
      <w:r w:rsidR="009E7AEA" w:rsidRPr="00F154EE">
        <w:rPr>
          <w:rFonts w:ascii="Times New Roman" w:hAnsi="Times New Roman" w:cs="Times New Roman"/>
          <w:color w:val="000000" w:themeColor="text1"/>
          <w:sz w:val="20"/>
          <w:szCs w:val="20"/>
        </w:rPr>
        <w:t>yang ditampilkan dalam table dan</w:t>
      </w:r>
      <w:r w:rsidR="00263DFD" w:rsidRPr="00F154EE">
        <w:rPr>
          <w:rFonts w:ascii="Times New Roman" w:hAnsi="Times New Roman" w:cs="Times New Roman"/>
          <w:b/>
          <w:bCs/>
          <w:color w:val="000000" w:themeColor="text1"/>
          <w:sz w:val="20"/>
          <w:szCs w:val="20"/>
        </w:rPr>
        <w:t xml:space="preserve"> </w:t>
      </w:r>
      <w:r w:rsidR="009E7AEA" w:rsidRPr="00F154EE">
        <w:rPr>
          <w:rFonts w:ascii="Times New Roman" w:hAnsi="Times New Roman" w:cs="Times New Roman"/>
          <w:bCs/>
          <w:color w:val="000000" w:themeColor="text1"/>
          <w:sz w:val="20"/>
          <w:szCs w:val="20"/>
        </w:rPr>
        <w:t>g</w:t>
      </w:r>
      <w:r w:rsidR="00263DFD" w:rsidRPr="00F154EE">
        <w:rPr>
          <w:rFonts w:ascii="Times New Roman" w:hAnsi="Times New Roman" w:cs="Times New Roman"/>
          <w:bCs/>
          <w:color w:val="000000" w:themeColor="text1"/>
          <w:sz w:val="20"/>
          <w:szCs w:val="20"/>
        </w:rPr>
        <w:t xml:space="preserve">rafik </w:t>
      </w:r>
      <w:r w:rsidR="009E7AEA" w:rsidRPr="00F154EE">
        <w:rPr>
          <w:rFonts w:ascii="Times New Roman" w:hAnsi="Times New Roman" w:cs="Times New Roman"/>
          <w:bCs/>
          <w:color w:val="000000" w:themeColor="text1"/>
          <w:sz w:val="20"/>
          <w:szCs w:val="20"/>
        </w:rPr>
        <w:t>berikut</w:t>
      </w:r>
      <w:r w:rsidR="00A85515" w:rsidRPr="00F154EE">
        <w:rPr>
          <w:rFonts w:ascii="Times New Roman" w:hAnsi="Times New Roman" w:cs="Times New Roman"/>
          <w:b/>
          <w:bCs/>
          <w:color w:val="000000" w:themeColor="text1"/>
          <w:sz w:val="20"/>
          <w:szCs w:val="20"/>
        </w:rPr>
        <w:t>.</w:t>
      </w:r>
    </w:p>
    <w:p w14:paraId="55CE904D" w14:textId="77777777" w:rsidR="0084000C" w:rsidRPr="00F154EE" w:rsidRDefault="00EA7CCA" w:rsidP="00A85515">
      <w:pPr>
        <w:pStyle w:val="ListParagraph"/>
        <w:spacing w:after="0" w:line="276" w:lineRule="auto"/>
        <w:ind w:left="142"/>
        <w:jc w:val="center"/>
        <w:rPr>
          <w:rFonts w:ascii="Times New Roman" w:hAnsi="Times New Roman" w:cs="Times New Roman"/>
          <w:color w:val="000000" w:themeColor="text1"/>
          <w:sz w:val="20"/>
          <w:szCs w:val="20"/>
          <w:lang w:val="en-ID"/>
        </w:rPr>
      </w:pPr>
      <w:r w:rsidRPr="00F154EE">
        <w:rPr>
          <w:rFonts w:ascii="Times New Roman" w:hAnsi="Times New Roman" w:cs="Times New Roman"/>
          <w:b/>
          <w:color w:val="000000" w:themeColor="text1"/>
          <w:sz w:val="20"/>
          <w:szCs w:val="20"/>
          <w:lang w:val="en-ID"/>
        </w:rPr>
        <w:t>Tabel 9</w:t>
      </w:r>
      <w:r w:rsidR="0096057C" w:rsidRPr="00F154EE">
        <w:rPr>
          <w:rFonts w:ascii="Times New Roman" w:hAnsi="Times New Roman" w:cs="Times New Roman"/>
          <w:b/>
          <w:color w:val="000000" w:themeColor="text1"/>
          <w:sz w:val="20"/>
          <w:szCs w:val="20"/>
          <w:lang w:val="en-ID"/>
        </w:rPr>
        <w:t xml:space="preserve"> </w:t>
      </w:r>
      <w:r w:rsidR="00A77844" w:rsidRPr="00F154EE">
        <w:rPr>
          <w:rFonts w:ascii="Times New Roman" w:hAnsi="Times New Roman" w:cs="Times New Roman"/>
          <w:color w:val="000000" w:themeColor="text1"/>
          <w:sz w:val="20"/>
          <w:szCs w:val="20"/>
        </w:rPr>
        <w:t xml:space="preserve">Hubungan </w:t>
      </w:r>
      <w:r w:rsidR="001F3616" w:rsidRPr="00F154EE">
        <w:rPr>
          <w:rFonts w:ascii="Times New Roman" w:hAnsi="Times New Roman" w:cs="Times New Roman"/>
          <w:color w:val="000000" w:themeColor="text1"/>
          <w:sz w:val="20"/>
          <w:szCs w:val="20"/>
        </w:rPr>
        <w:t>Porositas Terhadap</w:t>
      </w:r>
      <w:r w:rsidR="00A85515" w:rsidRPr="00F154EE">
        <w:rPr>
          <w:rFonts w:ascii="Times New Roman" w:hAnsi="Times New Roman" w:cs="Times New Roman"/>
          <w:color w:val="000000" w:themeColor="text1"/>
          <w:sz w:val="20"/>
          <w:szCs w:val="20"/>
        </w:rPr>
        <w:t xml:space="preserve"> </w:t>
      </w:r>
      <w:r w:rsidR="001F3616" w:rsidRPr="00F154EE">
        <w:rPr>
          <w:rFonts w:ascii="Times New Roman" w:hAnsi="Times New Roman" w:cs="Times New Roman"/>
          <w:color w:val="000000" w:themeColor="text1"/>
          <w:sz w:val="20"/>
          <w:szCs w:val="20"/>
        </w:rPr>
        <w:t xml:space="preserve">Kuat Tekan </w:t>
      </w:r>
      <w:r w:rsidR="00A77844" w:rsidRPr="00F154EE">
        <w:rPr>
          <w:rFonts w:ascii="Times New Roman" w:hAnsi="Times New Roman" w:cs="Times New Roman"/>
          <w:color w:val="000000" w:themeColor="text1"/>
          <w:sz w:val="20"/>
          <w:szCs w:val="20"/>
        </w:rPr>
        <w:t xml:space="preserve"> </w:t>
      </w:r>
    </w:p>
    <w:tbl>
      <w:tblPr>
        <w:tblW w:w="3989" w:type="dxa"/>
        <w:jc w:val="center"/>
        <w:tblLook w:val="04A0" w:firstRow="1" w:lastRow="0" w:firstColumn="1" w:lastColumn="0" w:noHBand="0" w:noVBand="1"/>
      </w:tblPr>
      <w:tblGrid>
        <w:gridCol w:w="983"/>
        <w:gridCol w:w="970"/>
        <w:gridCol w:w="1233"/>
        <w:gridCol w:w="803"/>
      </w:tblGrid>
      <w:tr w:rsidR="00F154EE" w:rsidRPr="00F154EE" w14:paraId="0227B47A" w14:textId="77777777" w:rsidTr="008C5251">
        <w:trPr>
          <w:trHeight w:val="267"/>
          <w:jc w:val="center"/>
        </w:trPr>
        <w:tc>
          <w:tcPr>
            <w:tcW w:w="983" w:type="dxa"/>
            <w:tcBorders>
              <w:top w:val="single" w:sz="8" w:space="0" w:color="auto"/>
              <w:left w:val="single" w:sz="8" w:space="0" w:color="auto"/>
              <w:bottom w:val="single" w:sz="8" w:space="0" w:color="auto"/>
              <w:right w:val="single" w:sz="4" w:space="0" w:color="auto"/>
            </w:tcBorders>
            <w:shd w:val="clear" w:color="auto" w:fill="AEAAAA" w:themeFill="background2" w:themeFillShade="BF"/>
            <w:noWrap/>
            <w:vAlign w:val="center"/>
            <w:hideMark/>
          </w:tcPr>
          <w:p w14:paraId="7082C44B" w14:textId="77777777" w:rsidR="0084000C" w:rsidRPr="00F154EE" w:rsidRDefault="0084000C" w:rsidP="008C5251">
            <w:pPr>
              <w:spacing w:beforeLines="40" w:before="96" w:afterLines="40" w:after="96" w:line="240" w:lineRule="auto"/>
              <w:ind w:left="-10"/>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Mix</w:t>
            </w:r>
          </w:p>
        </w:tc>
        <w:tc>
          <w:tcPr>
            <w:tcW w:w="970"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63B167C8" w14:textId="77777777" w:rsidR="0084000C" w:rsidRPr="00F154EE" w:rsidRDefault="0084000C"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Umur</w:t>
            </w:r>
          </w:p>
        </w:tc>
        <w:tc>
          <w:tcPr>
            <w:tcW w:w="1233"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27E74B49" w14:textId="77777777" w:rsidR="0084000C" w:rsidRPr="00F154EE" w:rsidRDefault="0084000C"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Kuat Tekan</w:t>
            </w:r>
          </w:p>
        </w:tc>
        <w:tc>
          <w:tcPr>
            <w:tcW w:w="803"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6F3FEB03" w14:textId="77777777" w:rsidR="0084000C" w:rsidRPr="00F154EE" w:rsidRDefault="0084000C"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Porositas</w:t>
            </w:r>
          </w:p>
        </w:tc>
      </w:tr>
      <w:tr w:rsidR="00F154EE" w:rsidRPr="00F154EE" w14:paraId="4AB8877A"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48434C77"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w:t>
            </w:r>
          </w:p>
        </w:tc>
        <w:tc>
          <w:tcPr>
            <w:tcW w:w="970" w:type="dxa"/>
            <w:tcBorders>
              <w:top w:val="nil"/>
              <w:left w:val="nil"/>
              <w:bottom w:val="single" w:sz="4" w:space="0" w:color="auto"/>
              <w:right w:val="single" w:sz="4" w:space="0" w:color="auto"/>
            </w:tcBorders>
            <w:shd w:val="clear" w:color="auto" w:fill="auto"/>
            <w:noWrap/>
            <w:vAlign w:val="center"/>
            <w:hideMark/>
          </w:tcPr>
          <w:p w14:paraId="58D94826"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22B1BF42"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10.41</w:t>
            </w:r>
          </w:p>
        </w:tc>
        <w:tc>
          <w:tcPr>
            <w:tcW w:w="803" w:type="dxa"/>
            <w:tcBorders>
              <w:top w:val="nil"/>
              <w:left w:val="nil"/>
              <w:bottom w:val="single" w:sz="4" w:space="0" w:color="auto"/>
              <w:right w:val="single" w:sz="4" w:space="0" w:color="auto"/>
            </w:tcBorders>
            <w:shd w:val="clear" w:color="auto" w:fill="auto"/>
            <w:noWrap/>
            <w:vAlign w:val="center"/>
            <w:hideMark/>
          </w:tcPr>
          <w:p w14:paraId="18031E92"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30.48%</w:t>
            </w:r>
          </w:p>
        </w:tc>
      </w:tr>
      <w:tr w:rsidR="00F154EE" w:rsidRPr="00F154EE" w14:paraId="3AF18806"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4323541"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w:t>
            </w:r>
          </w:p>
        </w:tc>
        <w:tc>
          <w:tcPr>
            <w:tcW w:w="970" w:type="dxa"/>
            <w:tcBorders>
              <w:top w:val="nil"/>
              <w:left w:val="nil"/>
              <w:bottom w:val="single" w:sz="4" w:space="0" w:color="auto"/>
              <w:right w:val="single" w:sz="4" w:space="0" w:color="auto"/>
            </w:tcBorders>
            <w:shd w:val="clear" w:color="auto" w:fill="auto"/>
            <w:noWrap/>
            <w:vAlign w:val="center"/>
            <w:hideMark/>
          </w:tcPr>
          <w:p w14:paraId="3531C19A"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50DCF342"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24.00</w:t>
            </w:r>
          </w:p>
        </w:tc>
        <w:tc>
          <w:tcPr>
            <w:tcW w:w="803" w:type="dxa"/>
            <w:tcBorders>
              <w:top w:val="nil"/>
              <w:left w:val="nil"/>
              <w:bottom w:val="single" w:sz="4" w:space="0" w:color="auto"/>
              <w:right w:val="single" w:sz="4" w:space="0" w:color="auto"/>
            </w:tcBorders>
            <w:shd w:val="clear" w:color="auto" w:fill="auto"/>
            <w:noWrap/>
            <w:vAlign w:val="center"/>
            <w:hideMark/>
          </w:tcPr>
          <w:p w14:paraId="476CFB4D"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15.99%</w:t>
            </w:r>
          </w:p>
        </w:tc>
      </w:tr>
      <w:tr w:rsidR="00F154EE" w:rsidRPr="00F154EE" w14:paraId="36ABFD0A"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5EFC19DB"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III</w:t>
            </w:r>
          </w:p>
        </w:tc>
        <w:tc>
          <w:tcPr>
            <w:tcW w:w="970" w:type="dxa"/>
            <w:tcBorders>
              <w:top w:val="nil"/>
              <w:left w:val="nil"/>
              <w:bottom w:val="single" w:sz="4" w:space="0" w:color="auto"/>
              <w:right w:val="single" w:sz="4" w:space="0" w:color="auto"/>
            </w:tcBorders>
            <w:shd w:val="clear" w:color="auto" w:fill="auto"/>
            <w:noWrap/>
            <w:vAlign w:val="center"/>
            <w:hideMark/>
          </w:tcPr>
          <w:p w14:paraId="0878D1EF"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1E1A7C77"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19.19</w:t>
            </w:r>
          </w:p>
        </w:tc>
        <w:tc>
          <w:tcPr>
            <w:tcW w:w="803" w:type="dxa"/>
            <w:tcBorders>
              <w:top w:val="nil"/>
              <w:left w:val="nil"/>
              <w:bottom w:val="single" w:sz="4" w:space="0" w:color="auto"/>
              <w:right w:val="single" w:sz="4" w:space="0" w:color="auto"/>
            </w:tcBorders>
            <w:shd w:val="clear" w:color="auto" w:fill="auto"/>
            <w:noWrap/>
            <w:vAlign w:val="center"/>
            <w:hideMark/>
          </w:tcPr>
          <w:p w14:paraId="7925B55F"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19.79%</w:t>
            </w:r>
          </w:p>
        </w:tc>
      </w:tr>
      <w:tr w:rsidR="00F154EE" w:rsidRPr="00F154EE" w14:paraId="108063CA"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7F174876"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IV</w:t>
            </w:r>
          </w:p>
        </w:tc>
        <w:tc>
          <w:tcPr>
            <w:tcW w:w="970" w:type="dxa"/>
            <w:tcBorders>
              <w:top w:val="nil"/>
              <w:left w:val="nil"/>
              <w:bottom w:val="single" w:sz="4" w:space="0" w:color="auto"/>
              <w:right w:val="single" w:sz="4" w:space="0" w:color="auto"/>
            </w:tcBorders>
            <w:shd w:val="clear" w:color="auto" w:fill="auto"/>
            <w:noWrap/>
            <w:vAlign w:val="center"/>
            <w:hideMark/>
          </w:tcPr>
          <w:p w14:paraId="3B43E349"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36732A48"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14.55</w:t>
            </w:r>
          </w:p>
        </w:tc>
        <w:tc>
          <w:tcPr>
            <w:tcW w:w="803" w:type="dxa"/>
            <w:tcBorders>
              <w:top w:val="nil"/>
              <w:left w:val="nil"/>
              <w:bottom w:val="single" w:sz="4" w:space="0" w:color="auto"/>
              <w:right w:val="single" w:sz="4" w:space="0" w:color="auto"/>
            </w:tcBorders>
            <w:shd w:val="clear" w:color="auto" w:fill="auto"/>
            <w:noWrap/>
            <w:vAlign w:val="center"/>
            <w:hideMark/>
          </w:tcPr>
          <w:p w14:paraId="7B29DFEC"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19.35%</w:t>
            </w:r>
          </w:p>
        </w:tc>
      </w:tr>
      <w:tr w:rsidR="00F154EE" w:rsidRPr="00F154EE" w14:paraId="045798E1"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880E406"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970" w:type="dxa"/>
            <w:tcBorders>
              <w:top w:val="nil"/>
              <w:left w:val="nil"/>
              <w:bottom w:val="single" w:sz="4" w:space="0" w:color="auto"/>
              <w:right w:val="single" w:sz="4" w:space="0" w:color="auto"/>
            </w:tcBorders>
            <w:shd w:val="clear" w:color="auto" w:fill="auto"/>
            <w:noWrap/>
            <w:vAlign w:val="center"/>
            <w:hideMark/>
          </w:tcPr>
          <w:p w14:paraId="73B87106"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05D4F1E3"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12.89</w:t>
            </w:r>
          </w:p>
        </w:tc>
        <w:tc>
          <w:tcPr>
            <w:tcW w:w="803" w:type="dxa"/>
            <w:tcBorders>
              <w:top w:val="nil"/>
              <w:left w:val="nil"/>
              <w:bottom w:val="single" w:sz="4" w:space="0" w:color="auto"/>
              <w:right w:val="single" w:sz="4" w:space="0" w:color="auto"/>
            </w:tcBorders>
            <w:shd w:val="clear" w:color="auto" w:fill="auto"/>
            <w:noWrap/>
            <w:vAlign w:val="center"/>
            <w:hideMark/>
          </w:tcPr>
          <w:p w14:paraId="55504AEF"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20.05%</w:t>
            </w:r>
          </w:p>
        </w:tc>
      </w:tr>
      <w:tr w:rsidR="00F154EE" w:rsidRPr="00F154EE" w14:paraId="0C5EA024"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F90B25A"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w:t>
            </w:r>
          </w:p>
        </w:tc>
        <w:tc>
          <w:tcPr>
            <w:tcW w:w="970" w:type="dxa"/>
            <w:tcBorders>
              <w:top w:val="nil"/>
              <w:left w:val="nil"/>
              <w:bottom w:val="single" w:sz="4" w:space="0" w:color="auto"/>
              <w:right w:val="single" w:sz="4" w:space="0" w:color="auto"/>
            </w:tcBorders>
            <w:shd w:val="clear" w:color="auto" w:fill="auto"/>
            <w:noWrap/>
            <w:vAlign w:val="center"/>
            <w:hideMark/>
          </w:tcPr>
          <w:p w14:paraId="5D16EC87"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537CDBF8"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10.31</w:t>
            </w:r>
          </w:p>
        </w:tc>
        <w:tc>
          <w:tcPr>
            <w:tcW w:w="803" w:type="dxa"/>
            <w:tcBorders>
              <w:top w:val="nil"/>
              <w:left w:val="nil"/>
              <w:bottom w:val="single" w:sz="4" w:space="0" w:color="auto"/>
              <w:right w:val="single" w:sz="4" w:space="0" w:color="auto"/>
            </w:tcBorders>
            <w:shd w:val="clear" w:color="auto" w:fill="auto"/>
            <w:noWrap/>
            <w:vAlign w:val="center"/>
            <w:hideMark/>
          </w:tcPr>
          <w:p w14:paraId="780FACA1"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22.75%</w:t>
            </w:r>
          </w:p>
        </w:tc>
      </w:tr>
      <w:tr w:rsidR="00F154EE" w:rsidRPr="00F154EE" w14:paraId="4653DE15"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5323E1A"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w:t>
            </w:r>
          </w:p>
        </w:tc>
        <w:tc>
          <w:tcPr>
            <w:tcW w:w="970" w:type="dxa"/>
            <w:tcBorders>
              <w:top w:val="nil"/>
              <w:left w:val="nil"/>
              <w:bottom w:val="single" w:sz="4" w:space="0" w:color="auto"/>
              <w:right w:val="single" w:sz="4" w:space="0" w:color="auto"/>
            </w:tcBorders>
            <w:shd w:val="clear" w:color="auto" w:fill="auto"/>
            <w:noWrap/>
            <w:vAlign w:val="center"/>
            <w:hideMark/>
          </w:tcPr>
          <w:p w14:paraId="138527B1"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76506646"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6.66</w:t>
            </w:r>
          </w:p>
        </w:tc>
        <w:tc>
          <w:tcPr>
            <w:tcW w:w="803" w:type="dxa"/>
            <w:tcBorders>
              <w:top w:val="nil"/>
              <w:left w:val="nil"/>
              <w:bottom w:val="single" w:sz="4" w:space="0" w:color="auto"/>
              <w:right w:val="single" w:sz="4" w:space="0" w:color="auto"/>
            </w:tcBorders>
            <w:shd w:val="clear" w:color="auto" w:fill="auto"/>
            <w:noWrap/>
            <w:vAlign w:val="center"/>
            <w:hideMark/>
          </w:tcPr>
          <w:p w14:paraId="05707562"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25.95%</w:t>
            </w:r>
          </w:p>
        </w:tc>
      </w:tr>
      <w:tr w:rsidR="00F154EE" w:rsidRPr="00F154EE" w14:paraId="0E27E302"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1A7BAF49"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VIII</w:t>
            </w:r>
          </w:p>
        </w:tc>
        <w:tc>
          <w:tcPr>
            <w:tcW w:w="970" w:type="dxa"/>
            <w:tcBorders>
              <w:top w:val="nil"/>
              <w:left w:val="nil"/>
              <w:bottom w:val="single" w:sz="4" w:space="0" w:color="auto"/>
              <w:right w:val="single" w:sz="4" w:space="0" w:color="auto"/>
            </w:tcBorders>
            <w:shd w:val="clear" w:color="auto" w:fill="auto"/>
            <w:noWrap/>
            <w:vAlign w:val="center"/>
            <w:hideMark/>
          </w:tcPr>
          <w:p w14:paraId="16004D54"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24A33FC5"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6.40</w:t>
            </w:r>
          </w:p>
        </w:tc>
        <w:tc>
          <w:tcPr>
            <w:tcW w:w="803" w:type="dxa"/>
            <w:tcBorders>
              <w:top w:val="nil"/>
              <w:left w:val="nil"/>
              <w:bottom w:val="single" w:sz="4" w:space="0" w:color="auto"/>
              <w:right w:val="single" w:sz="4" w:space="0" w:color="auto"/>
            </w:tcBorders>
            <w:shd w:val="clear" w:color="auto" w:fill="auto"/>
            <w:noWrap/>
            <w:vAlign w:val="center"/>
            <w:hideMark/>
          </w:tcPr>
          <w:p w14:paraId="25D24182"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26.25%</w:t>
            </w:r>
          </w:p>
        </w:tc>
      </w:tr>
      <w:tr w:rsidR="00F154EE" w:rsidRPr="00F154EE" w14:paraId="4E5F028C"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B3C81D8"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IX</w:t>
            </w:r>
          </w:p>
        </w:tc>
        <w:tc>
          <w:tcPr>
            <w:tcW w:w="970" w:type="dxa"/>
            <w:tcBorders>
              <w:top w:val="nil"/>
              <w:left w:val="nil"/>
              <w:bottom w:val="single" w:sz="4" w:space="0" w:color="auto"/>
              <w:right w:val="single" w:sz="4" w:space="0" w:color="auto"/>
            </w:tcBorders>
            <w:shd w:val="clear" w:color="auto" w:fill="auto"/>
            <w:noWrap/>
            <w:vAlign w:val="center"/>
            <w:hideMark/>
          </w:tcPr>
          <w:p w14:paraId="4B4E0533"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0B2A452E"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5.99</w:t>
            </w:r>
          </w:p>
        </w:tc>
        <w:tc>
          <w:tcPr>
            <w:tcW w:w="803" w:type="dxa"/>
            <w:tcBorders>
              <w:top w:val="nil"/>
              <w:left w:val="nil"/>
              <w:bottom w:val="single" w:sz="4" w:space="0" w:color="auto"/>
              <w:right w:val="single" w:sz="4" w:space="0" w:color="auto"/>
            </w:tcBorders>
            <w:shd w:val="clear" w:color="auto" w:fill="auto"/>
            <w:noWrap/>
            <w:vAlign w:val="center"/>
            <w:hideMark/>
          </w:tcPr>
          <w:p w14:paraId="6FACAC68"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26.46%</w:t>
            </w:r>
          </w:p>
        </w:tc>
      </w:tr>
      <w:tr w:rsidR="00F154EE" w:rsidRPr="00F154EE" w14:paraId="3633ABF2"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2DF19CF0"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w:t>
            </w:r>
          </w:p>
        </w:tc>
        <w:tc>
          <w:tcPr>
            <w:tcW w:w="970" w:type="dxa"/>
            <w:tcBorders>
              <w:top w:val="nil"/>
              <w:left w:val="nil"/>
              <w:bottom w:val="single" w:sz="4" w:space="0" w:color="auto"/>
              <w:right w:val="single" w:sz="4" w:space="0" w:color="auto"/>
            </w:tcBorders>
            <w:shd w:val="clear" w:color="auto" w:fill="auto"/>
            <w:noWrap/>
            <w:vAlign w:val="center"/>
            <w:hideMark/>
          </w:tcPr>
          <w:p w14:paraId="291E6221"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0DA755A5"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5.49</w:t>
            </w:r>
          </w:p>
        </w:tc>
        <w:tc>
          <w:tcPr>
            <w:tcW w:w="803" w:type="dxa"/>
            <w:tcBorders>
              <w:top w:val="nil"/>
              <w:left w:val="nil"/>
              <w:bottom w:val="single" w:sz="4" w:space="0" w:color="auto"/>
              <w:right w:val="single" w:sz="4" w:space="0" w:color="auto"/>
            </w:tcBorders>
            <w:shd w:val="clear" w:color="auto" w:fill="auto"/>
            <w:noWrap/>
            <w:vAlign w:val="center"/>
            <w:hideMark/>
          </w:tcPr>
          <w:p w14:paraId="678D639F"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26.61%</w:t>
            </w:r>
          </w:p>
        </w:tc>
      </w:tr>
      <w:tr w:rsidR="00F154EE" w:rsidRPr="00F154EE" w14:paraId="1824764D"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77582CF1"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w:t>
            </w:r>
          </w:p>
        </w:tc>
        <w:tc>
          <w:tcPr>
            <w:tcW w:w="970" w:type="dxa"/>
            <w:tcBorders>
              <w:top w:val="nil"/>
              <w:left w:val="nil"/>
              <w:bottom w:val="single" w:sz="4" w:space="0" w:color="auto"/>
              <w:right w:val="single" w:sz="4" w:space="0" w:color="auto"/>
            </w:tcBorders>
            <w:shd w:val="clear" w:color="auto" w:fill="auto"/>
            <w:noWrap/>
            <w:vAlign w:val="center"/>
            <w:hideMark/>
          </w:tcPr>
          <w:p w14:paraId="0CC10514"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63EC768D"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5.39</w:t>
            </w:r>
          </w:p>
        </w:tc>
        <w:tc>
          <w:tcPr>
            <w:tcW w:w="803" w:type="dxa"/>
            <w:tcBorders>
              <w:top w:val="nil"/>
              <w:left w:val="nil"/>
              <w:bottom w:val="single" w:sz="4" w:space="0" w:color="auto"/>
              <w:right w:val="single" w:sz="4" w:space="0" w:color="auto"/>
            </w:tcBorders>
            <w:shd w:val="clear" w:color="auto" w:fill="auto"/>
            <w:noWrap/>
            <w:vAlign w:val="center"/>
            <w:hideMark/>
          </w:tcPr>
          <w:p w14:paraId="018CF876"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27.20%</w:t>
            </w:r>
          </w:p>
        </w:tc>
      </w:tr>
      <w:tr w:rsidR="008C5251" w:rsidRPr="00F154EE" w14:paraId="2CA2C757" w14:textId="77777777" w:rsidTr="008C5251">
        <w:trPr>
          <w:trHeight w:val="254"/>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14:paraId="49DB1AA0"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XII</w:t>
            </w:r>
          </w:p>
        </w:tc>
        <w:tc>
          <w:tcPr>
            <w:tcW w:w="970" w:type="dxa"/>
            <w:tcBorders>
              <w:top w:val="nil"/>
              <w:left w:val="nil"/>
              <w:bottom w:val="single" w:sz="4" w:space="0" w:color="auto"/>
              <w:right w:val="single" w:sz="4" w:space="0" w:color="auto"/>
            </w:tcBorders>
            <w:shd w:val="clear" w:color="auto" w:fill="auto"/>
            <w:noWrap/>
            <w:vAlign w:val="center"/>
            <w:hideMark/>
          </w:tcPr>
          <w:p w14:paraId="7599495F" w14:textId="77777777" w:rsidR="008C5251" w:rsidRPr="00F154EE" w:rsidRDefault="008C5251" w:rsidP="008C5251">
            <w:pPr>
              <w:spacing w:beforeLines="40" w:before="96" w:afterLines="40" w:after="96" w:line="240" w:lineRule="auto"/>
              <w:contextualSpacing/>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1233" w:type="dxa"/>
            <w:tcBorders>
              <w:top w:val="nil"/>
              <w:left w:val="nil"/>
              <w:bottom w:val="single" w:sz="4" w:space="0" w:color="auto"/>
              <w:right w:val="single" w:sz="4" w:space="0" w:color="auto"/>
            </w:tcBorders>
            <w:shd w:val="clear" w:color="auto" w:fill="auto"/>
            <w:noWrap/>
            <w:vAlign w:val="center"/>
            <w:hideMark/>
          </w:tcPr>
          <w:p w14:paraId="14A0B08F" w14:textId="77777777" w:rsidR="008C5251" w:rsidRPr="00F154EE" w:rsidRDefault="008C5251" w:rsidP="008C5251">
            <w:pPr>
              <w:spacing w:beforeLines="40" w:before="96" w:afterLines="40" w:after="96" w:line="240" w:lineRule="auto"/>
              <w:contextualSpacing/>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3.48</w:t>
            </w:r>
          </w:p>
        </w:tc>
        <w:tc>
          <w:tcPr>
            <w:tcW w:w="803" w:type="dxa"/>
            <w:tcBorders>
              <w:top w:val="nil"/>
              <w:left w:val="nil"/>
              <w:bottom w:val="single" w:sz="4" w:space="0" w:color="auto"/>
              <w:right w:val="single" w:sz="4" w:space="0" w:color="auto"/>
            </w:tcBorders>
            <w:shd w:val="clear" w:color="auto" w:fill="auto"/>
            <w:noWrap/>
            <w:vAlign w:val="center"/>
            <w:hideMark/>
          </w:tcPr>
          <w:p w14:paraId="73A218EA" w14:textId="77777777" w:rsidR="008C5251" w:rsidRPr="00F154EE" w:rsidRDefault="008C5251" w:rsidP="008C5251">
            <w:pPr>
              <w:spacing w:after="0" w:line="240" w:lineRule="auto"/>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28.83%</w:t>
            </w:r>
          </w:p>
        </w:tc>
      </w:tr>
    </w:tbl>
    <w:p w14:paraId="12870B74" w14:textId="2AFEA461" w:rsidR="0008502A" w:rsidRPr="00170DA1" w:rsidRDefault="00713149" w:rsidP="00170DA1">
      <w:pPr>
        <w:spacing w:after="0" w:line="276" w:lineRule="auto"/>
        <w:rPr>
          <w:rFonts w:ascii="Times New Roman" w:hAnsi="Times New Roman" w:cs="Times New Roman"/>
          <w:b/>
          <w:color w:val="000000" w:themeColor="text1"/>
          <w:sz w:val="20"/>
          <w:szCs w:val="20"/>
        </w:rPr>
      </w:pPr>
      <w:r w:rsidRPr="00170DA1">
        <w:rPr>
          <w:rFonts w:ascii="Times New Roman" w:hAnsi="Times New Roman" w:cs="Times New Roman"/>
          <w:b/>
          <w:color w:val="000000" w:themeColor="text1"/>
          <w:sz w:val="20"/>
          <w:szCs w:val="20"/>
        </w:rPr>
        <w:t xml:space="preserve"> </w:t>
      </w:r>
    </w:p>
    <w:p w14:paraId="65DEAF79" w14:textId="2248402E" w:rsidR="00713149" w:rsidRDefault="00170DA1" w:rsidP="00170DA1">
      <w:pPr>
        <w:pStyle w:val="ListParagraph"/>
        <w:spacing w:after="0" w:line="276" w:lineRule="auto"/>
        <w:ind w:left="0"/>
        <w:jc w:val="right"/>
        <w:rPr>
          <w:rFonts w:ascii="Times New Roman" w:hAnsi="Times New Roman" w:cs="Times New Roman"/>
          <w:b/>
          <w:color w:val="000000" w:themeColor="text1"/>
          <w:sz w:val="20"/>
          <w:szCs w:val="20"/>
        </w:rPr>
      </w:pPr>
      <w:r>
        <w:rPr>
          <w:noProof/>
        </w:rPr>
        <w:drawing>
          <wp:inline distT="0" distB="0" distL="0" distR="0" wp14:anchorId="48D2F376" wp14:editId="0DA5BC9E">
            <wp:extent cx="2934586" cy="1679944"/>
            <wp:effectExtent l="0" t="0" r="18415" b="15875"/>
            <wp:docPr id="266" name="Chart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285884" w14:textId="77777777" w:rsidR="00A420DA" w:rsidRDefault="008E658D" w:rsidP="00A420DA">
      <w:pPr>
        <w:pStyle w:val="ListParagraph"/>
        <w:spacing w:after="0" w:line="276" w:lineRule="auto"/>
        <w:ind w:left="284"/>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Gambar</w:t>
      </w:r>
      <w:r w:rsidRPr="00F154EE">
        <w:rPr>
          <w:rFonts w:ascii="Times New Roman" w:hAnsi="Times New Roman" w:cs="Times New Roman"/>
          <w:b/>
          <w:color w:val="000000" w:themeColor="text1"/>
          <w:sz w:val="20"/>
          <w:szCs w:val="20"/>
        </w:rPr>
        <w:t xml:space="preserve"> 6. </w:t>
      </w:r>
      <w:r w:rsidR="00A420DA" w:rsidRPr="00F154EE">
        <w:rPr>
          <w:rFonts w:ascii="Times New Roman" w:hAnsi="Times New Roman" w:cs="Times New Roman"/>
          <w:color w:val="000000" w:themeColor="text1"/>
          <w:sz w:val="20"/>
          <w:szCs w:val="20"/>
        </w:rPr>
        <w:t>Hubungan</w:t>
      </w:r>
      <w:r w:rsidR="00A85515" w:rsidRPr="00F154EE">
        <w:rPr>
          <w:rFonts w:ascii="Times New Roman" w:hAnsi="Times New Roman" w:cs="Times New Roman"/>
          <w:color w:val="000000" w:themeColor="text1"/>
          <w:sz w:val="20"/>
          <w:szCs w:val="20"/>
        </w:rPr>
        <w:t xml:space="preserve"> Porositas</w:t>
      </w:r>
      <w:r w:rsidRPr="00F154EE">
        <w:rPr>
          <w:rFonts w:ascii="Times New Roman" w:hAnsi="Times New Roman" w:cs="Times New Roman"/>
          <w:color w:val="000000" w:themeColor="text1"/>
          <w:sz w:val="20"/>
          <w:szCs w:val="20"/>
        </w:rPr>
        <w:t xml:space="preserve"> Terhadap Kuat Tekan </w:t>
      </w:r>
      <w:r w:rsidR="00A420DA" w:rsidRPr="00F154EE">
        <w:rPr>
          <w:rFonts w:ascii="Times New Roman" w:hAnsi="Times New Roman" w:cs="Times New Roman"/>
          <w:color w:val="000000" w:themeColor="text1"/>
          <w:sz w:val="20"/>
          <w:szCs w:val="20"/>
        </w:rPr>
        <w:t xml:space="preserve">Usia </w:t>
      </w:r>
      <w:r w:rsidRPr="00F154EE">
        <w:rPr>
          <w:rFonts w:ascii="Times New Roman" w:hAnsi="Times New Roman" w:cs="Times New Roman"/>
          <w:color w:val="000000" w:themeColor="text1"/>
          <w:sz w:val="20"/>
          <w:szCs w:val="20"/>
        </w:rPr>
        <w:t xml:space="preserve">28 </w:t>
      </w:r>
      <w:r w:rsidR="007D71E7" w:rsidRPr="00F154EE">
        <w:rPr>
          <w:rFonts w:ascii="Times New Roman" w:hAnsi="Times New Roman" w:cs="Times New Roman"/>
          <w:color w:val="000000" w:themeColor="text1"/>
          <w:sz w:val="20"/>
          <w:szCs w:val="20"/>
        </w:rPr>
        <w:t xml:space="preserve">Hari </w:t>
      </w:r>
    </w:p>
    <w:p w14:paraId="6C97DBD0" w14:textId="77777777" w:rsidR="0063293F" w:rsidRPr="0063293F" w:rsidRDefault="0063293F" w:rsidP="00A420DA">
      <w:pPr>
        <w:pStyle w:val="ListParagraph"/>
        <w:spacing w:after="0" w:line="276" w:lineRule="auto"/>
        <w:ind w:left="284"/>
        <w:jc w:val="center"/>
        <w:rPr>
          <w:rFonts w:ascii="Times New Roman" w:hAnsi="Times New Roman" w:cs="Times New Roman"/>
          <w:color w:val="000000" w:themeColor="text1"/>
          <w:sz w:val="20"/>
          <w:szCs w:val="20"/>
        </w:rPr>
      </w:pPr>
    </w:p>
    <w:p w14:paraId="42D8A5C8" w14:textId="77777777" w:rsidR="00E24568" w:rsidRPr="00F154EE" w:rsidRDefault="008E658D" w:rsidP="00E24568">
      <w:pPr>
        <w:spacing w:after="0"/>
        <w:ind w:left="284" w:firstLine="284"/>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Dari </w:t>
      </w:r>
      <w:r w:rsidR="00A420DA" w:rsidRPr="00F154EE">
        <w:rPr>
          <w:rFonts w:ascii="Times New Roman" w:hAnsi="Times New Roman" w:cs="Times New Roman"/>
          <w:color w:val="000000" w:themeColor="text1"/>
          <w:sz w:val="20"/>
          <w:szCs w:val="20"/>
          <w:lang w:val="en-ID"/>
        </w:rPr>
        <w:t xml:space="preserve">hasil </w:t>
      </w:r>
      <w:r w:rsidR="009E7AEA" w:rsidRPr="00F154EE">
        <w:rPr>
          <w:rFonts w:ascii="Times New Roman" w:hAnsi="Times New Roman" w:cs="Times New Roman"/>
          <w:color w:val="000000" w:themeColor="text1"/>
          <w:sz w:val="20"/>
          <w:szCs w:val="20"/>
          <w:lang w:val="en-ID"/>
        </w:rPr>
        <w:t>pengamatan</w:t>
      </w:r>
      <w:r w:rsidRPr="00F154EE">
        <w:rPr>
          <w:rFonts w:ascii="Times New Roman" w:hAnsi="Times New Roman" w:cs="Times New Roman"/>
          <w:b/>
          <w:color w:val="000000" w:themeColor="text1"/>
          <w:sz w:val="20"/>
          <w:szCs w:val="20"/>
        </w:rPr>
        <w:t xml:space="preserve"> </w:t>
      </w:r>
      <w:r w:rsidRPr="00F154EE">
        <w:rPr>
          <w:rFonts w:ascii="Times New Roman" w:hAnsi="Times New Roman" w:cs="Times New Roman"/>
          <w:color w:val="000000" w:themeColor="text1"/>
          <w:sz w:val="20"/>
          <w:szCs w:val="20"/>
        </w:rPr>
        <w:t xml:space="preserve">hubungan uji porositas terhadap kuat </w:t>
      </w:r>
      <w:r w:rsidR="009E7AEA" w:rsidRPr="00F154EE">
        <w:rPr>
          <w:rFonts w:ascii="Times New Roman" w:hAnsi="Times New Roman" w:cs="Times New Roman"/>
          <w:color w:val="000000" w:themeColor="text1"/>
          <w:sz w:val="20"/>
          <w:szCs w:val="20"/>
        </w:rPr>
        <w:t>tekan</w:t>
      </w:r>
      <w:r w:rsidR="00A420DA" w:rsidRPr="00F154EE">
        <w:rPr>
          <w:rFonts w:ascii="Times New Roman" w:hAnsi="Times New Roman" w:cs="Times New Roman"/>
          <w:color w:val="000000" w:themeColor="text1"/>
          <w:sz w:val="20"/>
          <w:szCs w:val="20"/>
          <w:lang w:val="en-ID"/>
        </w:rPr>
        <w:t xml:space="preserve"> </w:t>
      </w:r>
      <w:r w:rsidR="009E7AEA" w:rsidRPr="00F154EE">
        <w:rPr>
          <w:rFonts w:ascii="Times New Roman" w:hAnsi="Times New Roman" w:cs="Times New Roman"/>
          <w:color w:val="000000" w:themeColor="text1"/>
          <w:sz w:val="20"/>
          <w:szCs w:val="20"/>
          <w:lang w:val="en-ID"/>
        </w:rPr>
        <w:t xml:space="preserve">usia </w:t>
      </w:r>
      <w:r w:rsidR="001551BE" w:rsidRPr="00F154EE">
        <w:rPr>
          <w:rFonts w:ascii="Times New Roman" w:hAnsi="Times New Roman" w:cs="Times New Roman"/>
          <w:color w:val="000000" w:themeColor="text1"/>
          <w:sz w:val="20"/>
          <w:szCs w:val="20"/>
          <w:lang w:val="en-ID"/>
        </w:rPr>
        <w:t xml:space="preserve">28 hari. </w:t>
      </w:r>
      <w:r w:rsidR="00F360F0" w:rsidRPr="00F154EE">
        <w:rPr>
          <w:rFonts w:ascii="Times New Roman" w:hAnsi="Times New Roman" w:cs="Times New Roman"/>
          <w:color w:val="000000" w:themeColor="text1"/>
          <w:sz w:val="20"/>
          <w:szCs w:val="20"/>
          <w:lang w:val="en-ID"/>
        </w:rPr>
        <w:t xml:space="preserve">Dari hasil tersebut memperlihatkan </w:t>
      </w:r>
      <w:r w:rsidR="00F360F0" w:rsidRPr="00F154EE">
        <w:rPr>
          <w:rFonts w:ascii="Times New Roman" w:hAnsi="Times New Roman" w:cs="Times New Roman"/>
          <w:i/>
          <w:color w:val="000000" w:themeColor="text1"/>
          <w:sz w:val="20"/>
          <w:szCs w:val="20"/>
          <w:lang w:val="en-ID"/>
        </w:rPr>
        <w:t>mix desig</w:t>
      </w:r>
      <w:r w:rsidR="005B7047" w:rsidRPr="00F154EE">
        <w:rPr>
          <w:rFonts w:ascii="Times New Roman" w:hAnsi="Times New Roman" w:cs="Times New Roman"/>
          <w:color w:val="000000" w:themeColor="text1"/>
          <w:sz w:val="20"/>
          <w:szCs w:val="20"/>
          <w:lang w:val="en-ID"/>
        </w:rPr>
        <w:t>n I</w:t>
      </w:r>
      <w:r w:rsidR="0027277D" w:rsidRPr="00F154EE">
        <w:rPr>
          <w:rFonts w:ascii="Times New Roman" w:hAnsi="Times New Roman" w:cs="Times New Roman"/>
          <w:color w:val="000000" w:themeColor="text1"/>
          <w:sz w:val="20"/>
          <w:szCs w:val="20"/>
          <w:lang w:val="en-ID"/>
        </w:rPr>
        <w:t xml:space="preserve"> sampai </w:t>
      </w:r>
      <w:r w:rsidR="005B7047" w:rsidRPr="00F154EE">
        <w:rPr>
          <w:rFonts w:ascii="Times New Roman" w:hAnsi="Times New Roman" w:cs="Times New Roman"/>
          <w:color w:val="000000" w:themeColor="text1"/>
          <w:sz w:val="20"/>
          <w:szCs w:val="20"/>
          <w:lang w:val="en-ID"/>
        </w:rPr>
        <w:t>XII</w:t>
      </w:r>
      <w:r w:rsidR="00F360F0" w:rsidRPr="00F154EE">
        <w:rPr>
          <w:rFonts w:ascii="Times New Roman" w:hAnsi="Times New Roman" w:cs="Times New Roman"/>
          <w:color w:val="000000" w:themeColor="text1"/>
          <w:sz w:val="20"/>
          <w:szCs w:val="20"/>
          <w:lang w:val="en-ID"/>
        </w:rPr>
        <w:t xml:space="preserve"> mengalami peningkatan </w:t>
      </w:r>
      <w:r w:rsidR="001551BE" w:rsidRPr="00F154EE">
        <w:rPr>
          <w:rFonts w:ascii="Times New Roman" w:hAnsi="Times New Roman" w:cs="Times New Roman"/>
          <w:color w:val="000000" w:themeColor="text1"/>
          <w:sz w:val="20"/>
          <w:szCs w:val="20"/>
          <w:lang w:val="en-ID"/>
        </w:rPr>
        <w:t xml:space="preserve">dari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I</w:t>
      </w:r>
      <w:r w:rsidR="001551BE" w:rsidRPr="00F154EE">
        <w:rPr>
          <w:rFonts w:ascii="Times New Roman" w:hAnsi="Times New Roman" w:cs="Times New Roman"/>
          <w:color w:val="000000" w:themeColor="text1"/>
          <w:sz w:val="20"/>
          <w:szCs w:val="20"/>
          <w:lang w:val="en-ID"/>
        </w:rPr>
        <w:t xml:space="preserve"> tanpa subtitusi apapun dan</w:t>
      </w:r>
      <w:r w:rsidR="00F360F0" w:rsidRPr="00F154EE">
        <w:rPr>
          <w:rFonts w:ascii="Times New Roman" w:hAnsi="Times New Roman" w:cs="Times New Roman"/>
          <w:color w:val="000000" w:themeColor="text1"/>
          <w:sz w:val="20"/>
          <w:szCs w:val="20"/>
          <w:lang w:val="en-ID"/>
        </w:rPr>
        <w:t xml:space="preserve"> bertahan pada angka maksimal pada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II</w:t>
      </w:r>
      <w:r w:rsidR="00F360F0" w:rsidRPr="00F154EE">
        <w:rPr>
          <w:rFonts w:ascii="Times New Roman" w:hAnsi="Times New Roman" w:cs="Times New Roman"/>
          <w:color w:val="000000" w:themeColor="text1"/>
          <w:sz w:val="20"/>
          <w:szCs w:val="20"/>
          <w:lang w:val="en-ID"/>
        </w:rPr>
        <w:t xml:space="preserve"> </w:t>
      </w:r>
      <w:r w:rsidR="0007537B" w:rsidRPr="00F154EE">
        <w:rPr>
          <w:rFonts w:ascii="Times New Roman" w:hAnsi="Times New Roman" w:cs="Times New Roman"/>
          <w:color w:val="000000" w:themeColor="text1"/>
          <w:sz w:val="20"/>
          <w:szCs w:val="20"/>
          <w:lang w:val="en-ID"/>
        </w:rPr>
        <w:t xml:space="preserve">sebesar </w:t>
      </w:r>
      <w:r w:rsidR="00F360F0" w:rsidRPr="00F154EE">
        <w:rPr>
          <w:rFonts w:ascii="Times New Roman" w:hAnsi="Times New Roman" w:cs="Times New Roman"/>
          <w:color w:val="000000" w:themeColor="text1"/>
          <w:sz w:val="20"/>
          <w:szCs w:val="20"/>
          <w:lang w:val="en-ID"/>
        </w:rPr>
        <w:t xml:space="preserve">dan terjadi penurunan nilai kuat tekan hingga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XII</w:t>
      </w:r>
      <w:r w:rsidR="001551BE" w:rsidRPr="00F154EE">
        <w:rPr>
          <w:rFonts w:ascii="Times New Roman" w:hAnsi="Times New Roman" w:cs="Times New Roman"/>
          <w:color w:val="000000" w:themeColor="text1"/>
          <w:sz w:val="20"/>
          <w:szCs w:val="20"/>
          <w:lang w:val="en-ID"/>
        </w:rPr>
        <w:t xml:space="preserve">. Sedangkan </w:t>
      </w:r>
      <w:r w:rsidR="00F360F0" w:rsidRPr="00F154EE">
        <w:rPr>
          <w:rFonts w:ascii="Times New Roman" w:hAnsi="Times New Roman" w:cs="Times New Roman"/>
          <w:color w:val="000000" w:themeColor="text1"/>
          <w:sz w:val="20"/>
          <w:szCs w:val="20"/>
          <w:lang w:val="en-ID"/>
        </w:rPr>
        <w:t xml:space="preserve">peningkatan nilai porositas dimulai dari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III</w:t>
      </w:r>
      <w:r w:rsidR="0007537B" w:rsidRPr="00F154EE">
        <w:rPr>
          <w:rFonts w:ascii="Times New Roman" w:hAnsi="Times New Roman" w:cs="Times New Roman"/>
          <w:color w:val="000000" w:themeColor="text1"/>
          <w:sz w:val="20"/>
          <w:szCs w:val="20"/>
          <w:lang w:val="en-ID"/>
        </w:rPr>
        <w:t xml:space="preserve"> hingga </w:t>
      </w:r>
      <w:r w:rsidR="0081749C"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XII</w:t>
      </w:r>
      <w:r w:rsidR="00F360F0" w:rsidRPr="00F154EE">
        <w:rPr>
          <w:rFonts w:ascii="Times New Roman" w:hAnsi="Times New Roman" w:cs="Times New Roman"/>
          <w:color w:val="000000" w:themeColor="text1"/>
          <w:sz w:val="20"/>
          <w:szCs w:val="20"/>
          <w:lang w:val="en-ID"/>
        </w:rPr>
        <w:t xml:space="preserve">. Penurunan nilai porositas terjadi pada </w:t>
      </w:r>
      <w:r w:rsidR="005B7047" w:rsidRPr="00F154EE">
        <w:rPr>
          <w:rFonts w:ascii="Times New Roman" w:hAnsi="Times New Roman" w:cs="Times New Roman"/>
          <w:color w:val="000000" w:themeColor="text1"/>
          <w:sz w:val="20"/>
          <w:szCs w:val="20"/>
          <w:lang w:val="en-ID"/>
        </w:rPr>
        <w:t xml:space="preserve">mix design I hingga </w:t>
      </w:r>
      <w:r w:rsidR="005B7047" w:rsidRPr="00F154EE">
        <w:rPr>
          <w:rFonts w:ascii="Times New Roman" w:hAnsi="Times New Roman" w:cs="Times New Roman"/>
          <w:i/>
          <w:color w:val="000000" w:themeColor="text1"/>
          <w:sz w:val="20"/>
          <w:szCs w:val="20"/>
          <w:lang w:val="en-ID"/>
        </w:rPr>
        <w:t>mix design</w:t>
      </w:r>
      <w:r w:rsidR="005B7047" w:rsidRPr="00F154EE">
        <w:rPr>
          <w:rFonts w:ascii="Times New Roman" w:hAnsi="Times New Roman" w:cs="Times New Roman"/>
          <w:color w:val="000000" w:themeColor="text1"/>
          <w:sz w:val="20"/>
          <w:szCs w:val="20"/>
          <w:lang w:val="en-ID"/>
        </w:rPr>
        <w:t xml:space="preserve"> II</w:t>
      </w:r>
      <w:r w:rsidR="00F360F0" w:rsidRPr="00F154EE">
        <w:rPr>
          <w:rFonts w:ascii="Times New Roman" w:hAnsi="Times New Roman" w:cs="Times New Roman"/>
          <w:color w:val="000000" w:themeColor="text1"/>
          <w:sz w:val="20"/>
          <w:szCs w:val="20"/>
          <w:lang w:val="en-ID"/>
        </w:rPr>
        <w:t xml:space="preserve"> yang dilanjutkan peningkatan nila</w:t>
      </w:r>
      <w:r w:rsidR="005B7047" w:rsidRPr="00F154EE">
        <w:rPr>
          <w:rFonts w:ascii="Times New Roman" w:hAnsi="Times New Roman" w:cs="Times New Roman"/>
          <w:color w:val="000000" w:themeColor="text1"/>
          <w:sz w:val="20"/>
          <w:szCs w:val="20"/>
          <w:lang w:val="en-ID"/>
        </w:rPr>
        <w:t>i porositas hingga mix design XII</w:t>
      </w:r>
      <w:r w:rsidR="00F360F0" w:rsidRPr="00F154EE">
        <w:rPr>
          <w:rFonts w:ascii="Times New Roman" w:hAnsi="Times New Roman" w:cs="Times New Roman"/>
          <w:color w:val="000000" w:themeColor="text1"/>
          <w:sz w:val="20"/>
          <w:szCs w:val="20"/>
          <w:lang w:val="en-ID"/>
        </w:rPr>
        <w:t xml:space="preserve"> </w:t>
      </w:r>
      <w:r w:rsidR="00A420DA" w:rsidRPr="00F154EE">
        <w:rPr>
          <w:rFonts w:ascii="Times New Roman" w:hAnsi="Times New Roman" w:cs="Times New Roman"/>
          <w:color w:val="000000" w:themeColor="text1"/>
          <w:sz w:val="20"/>
          <w:szCs w:val="20"/>
          <w:lang w:val="en-ID"/>
        </w:rPr>
        <w:t xml:space="preserve">Pada </w:t>
      </w:r>
      <w:r w:rsidR="0081749C" w:rsidRPr="00F154EE">
        <w:rPr>
          <w:rFonts w:ascii="Times New Roman" w:hAnsi="Times New Roman" w:cs="Times New Roman"/>
          <w:i/>
          <w:color w:val="000000" w:themeColor="text1"/>
          <w:sz w:val="20"/>
          <w:szCs w:val="20"/>
          <w:lang w:val="en-ID"/>
        </w:rPr>
        <w:t>mix design</w:t>
      </w:r>
      <w:r w:rsidR="00A420DA" w:rsidRPr="00F154EE">
        <w:rPr>
          <w:rFonts w:ascii="Times New Roman" w:hAnsi="Times New Roman" w:cs="Times New Roman"/>
          <w:color w:val="000000" w:themeColor="text1"/>
          <w:sz w:val="20"/>
          <w:szCs w:val="20"/>
          <w:lang w:val="en-ID"/>
        </w:rPr>
        <w:t xml:space="preserve"> yang lain menunjukkan hasil kuat tekan yang bertola</w:t>
      </w:r>
      <w:r w:rsidR="00F360F0" w:rsidRPr="00F154EE">
        <w:rPr>
          <w:rFonts w:ascii="Times New Roman" w:hAnsi="Times New Roman" w:cs="Times New Roman"/>
          <w:color w:val="000000" w:themeColor="text1"/>
          <w:sz w:val="20"/>
          <w:szCs w:val="20"/>
          <w:lang w:val="en-ID"/>
        </w:rPr>
        <w:t>k</w:t>
      </w:r>
      <w:r w:rsidR="00A420DA" w:rsidRPr="00F154EE">
        <w:rPr>
          <w:rFonts w:ascii="Times New Roman" w:hAnsi="Times New Roman" w:cs="Times New Roman"/>
          <w:color w:val="000000" w:themeColor="text1"/>
          <w:sz w:val="20"/>
          <w:szCs w:val="20"/>
          <w:lang w:val="en-ID"/>
        </w:rPr>
        <w:t xml:space="preserve"> belakang atau berlawanan terhadap hasil uji porositas.</w:t>
      </w:r>
      <w:r w:rsidR="00F360F0" w:rsidRPr="00F154EE">
        <w:rPr>
          <w:rFonts w:ascii="Times New Roman" w:hAnsi="Times New Roman" w:cs="Times New Roman"/>
          <w:color w:val="000000" w:themeColor="text1"/>
          <w:sz w:val="20"/>
          <w:szCs w:val="20"/>
          <w:lang w:val="en-ID"/>
        </w:rPr>
        <w:t xml:space="preserve"> </w:t>
      </w:r>
    </w:p>
    <w:p w14:paraId="17089EEA" w14:textId="684D313A" w:rsidR="00296134" w:rsidRPr="00296134" w:rsidRDefault="00F360F0" w:rsidP="00296134">
      <w:pPr>
        <w:pStyle w:val="HTMLPreformatted"/>
        <w:shd w:val="clear" w:color="auto" w:fill="F8F9FA"/>
        <w:spacing w:line="276" w:lineRule="auto"/>
        <w:ind w:left="284" w:firstLine="283"/>
        <w:jc w:val="both"/>
        <w:rPr>
          <w:rFonts w:ascii="Times New Roman" w:hAnsi="Times New Roman" w:cs="Times New Roman"/>
          <w:color w:val="000000" w:themeColor="text1"/>
        </w:rPr>
      </w:pPr>
      <w:r w:rsidRPr="00306FD8">
        <w:rPr>
          <w:rFonts w:ascii="Times New Roman" w:hAnsi="Times New Roman" w:cs="Times New Roman"/>
          <w:color w:val="000000" w:themeColor="text1"/>
          <w:lang w:val="en-ID"/>
        </w:rPr>
        <w:t xml:space="preserve">Hal </w:t>
      </w:r>
      <w:r w:rsidR="00E24568" w:rsidRPr="00306FD8">
        <w:rPr>
          <w:rFonts w:ascii="Times New Roman" w:hAnsi="Times New Roman" w:cs="Times New Roman"/>
          <w:color w:val="000000" w:themeColor="text1"/>
          <w:lang w:val="en-ID"/>
        </w:rPr>
        <w:t>tersebut</w:t>
      </w:r>
      <w:r w:rsidRPr="00306FD8">
        <w:rPr>
          <w:rFonts w:ascii="Times New Roman" w:hAnsi="Times New Roman" w:cs="Times New Roman"/>
          <w:color w:val="000000" w:themeColor="text1"/>
          <w:lang w:val="en-ID"/>
        </w:rPr>
        <w:t xml:space="preserve"> sesuai dengan hasil </w:t>
      </w:r>
      <w:r w:rsidR="00296134" w:rsidRPr="00306FD8">
        <w:rPr>
          <w:rFonts w:ascii="Times New Roman" w:hAnsi="Times New Roman" w:cs="Times New Roman"/>
          <w:color w:val="000000" w:themeColor="text1"/>
          <w:lang w:val="en-ID"/>
        </w:rPr>
        <w:t xml:space="preserve">artikel riset </w:t>
      </w:r>
      <w:r w:rsidRPr="00306FD8">
        <w:rPr>
          <w:rFonts w:ascii="Times New Roman" w:hAnsi="Times New Roman" w:cs="Times New Roman"/>
          <w:color w:val="000000" w:themeColor="text1"/>
          <w:lang w:val="en-ID"/>
        </w:rPr>
        <w:t>terdahulu</w:t>
      </w:r>
      <w:r w:rsidR="00296134" w:rsidRPr="00306FD8">
        <w:rPr>
          <w:rFonts w:ascii="Times New Roman" w:hAnsi="Times New Roman" w:cs="Times New Roman"/>
          <w:color w:val="000000" w:themeColor="text1"/>
          <w:lang w:val="en-ID"/>
        </w:rPr>
        <w:t xml:space="preserve"> berjudul </w:t>
      </w:r>
      <w:r w:rsidR="00296134" w:rsidRPr="00306FD8">
        <w:rPr>
          <w:rFonts w:ascii="Times New Roman" w:hAnsi="Times New Roman" w:cs="Times New Roman"/>
          <w:color w:val="000000" w:themeColor="text1"/>
        </w:rPr>
        <w:t xml:space="preserve">Analisa Pengaruh Porositas </w:t>
      </w:r>
      <w:r w:rsidR="00296134" w:rsidRPr="002455D8">
        <w:rPr>
          <w:rFonts w:ascii="Times New Roman" w:hAnsi="Times New Roman" w:cs="Times New Roman"/>
          <w:color w:val="000000" w:themeColor="text1"/>
        </w:rPr>
        <w:t>Terhadap Nilai Kuat Tekan Batuan Andesit dengan Menggunakan Model Regresi Hasselman dan Ryshkewitch Berbasis Matlab disusun</w:t>
      </w:r>
      <w:r w:rsidRPr="002455D8">
        <w:rPr>
          <w:rFonts w:ascii="Times New Roman" w:hAnsi="Times New Roman" w:cs="Times New Roman"/>
          <w:color w:val="000000" w:themeColor="text1"/>
          <w:lang w:val="en-ID"/>
        </w:rPr>
        <w:t xml:space="preserve"> oleh </w:t>
      </w:r>
      <w:r w:rsidR="00296134" w:rsidRPr="002455D8">
        <w:rPr>
          <w:rFonts w:ascii="Times New Roman" w:hAnsi="Times New Roman" w:cs="Times New Roman"/>
          <w:color w:val="000000" w:themeColor="text1"/>
        </w:rPr>
        <w:t>Titah Anggraeni P. K, Agung Dimas Prabowo D, Rayhan Farisi R. and Widya Utama</w:t>
      </w:r>
      <w:r w:rsidR="00296134" w:rsidRPr="002455D8">
        <w:rPr>
          <w:rFonts w:ascii="Times New Roman" w:hAnsi="Times New Roman" w:cs="Times New Roman"/>
          <w:color w:val="000000" w:themeColor="text1"/>
          <w:lang w:val="en-ID"/>
        </w:rPr>
        <w:t xml:space="preserve"> pada tahun 2020</w:t>
      </w:r>
      <w:r w:rsidRPr="002455D8">
        <w:rPr>
          <w:rFonts w:ascii="Times New Roman" w:hAnsi="Times New Roman" w:cs="Times New Roman"/>
          <w:color w:val="000000" w:themeColor="text1"/>
          <w:lang w:val="en-ID"/>
        </w:rPr>
        <w:t xml:space="preserve"> yang</w:t>
      </w:r>
      <w:r w:rsidR="00561E34" w:rsidRPr="002455D8">
        <w:rPr>
          <w:rFonts w:ascii="Times New Roman" w:hAnsi="Times New Roman" w:cs="Times New Roman"/>
          <w:color w:val="000000" w:themeColor="text1"/>
          <w:lang w:val="en-ID"/>
        </w:rPr>
        <w:t xml:space="preserve"> menyatakan</w:t>
      </w:r>
      <w:r w:rsidR="00296134" w:rsidRPr="002455D8">
        <w:rPr>
          <w:rFonts w:ascii="Times New Roman" w:hAnsi="Times New Roman" w:cs="Times New Roman"/>
          <w:color w:val="000000" w:themeColor="text1"/>
          <w:lang w:val="en-ID"/>
        </w:rPr>
        <w:t xml:space="preserve"> </w:t>
      </w:r>
      <w:r w:rsidR="00296134" w:rsidRPr="002455D8">
        <w:rPr>
          <w:rFonts w:ascii="Times New Roman" w:hAnsi="Times New Roman" w:cs="Times New Roman"/>
          <w:color w:val="000000" w:themeColor="text1"/>
        </w:rPr>
        <w:t>Setelah menganalisa</w:t>
      </w:r>
      <w:r w:rsidR="00296134" w:rsidRPr="00306FD8">
        <w:rPr>
          <w:rFonts w:ascii="Times New Roman" w:hAnsi="Times New Roman" w:cs="Times New Roman"/>
          <w:color w:val="000000" w:themeColor="text1"/>
        </w:rPr>
        <w:t xml:space="preserve"> porositas dan kuat tekan batuan andesit pada paper</w:t>
      </w:r>
      <w:r w:rsidR="00296134" w:rsidRPr="00296134">
        <w:rPr>
          <w:rFonts w:ascii="Times New Roman" w:hAnsi="Times New Roman" w:cs="Times New Roman"/>
          <w:color w:val="000000" w:themeColor="text1"/>
        </w:rPr>
        <w:t xml:space="preserve"> </w:t>
      </w:r>
      <w:r w:rsidR="00296134" w:rsidRPr="00296134">
        <w:rPr>
          <w:rFonts w:ascii="Times New Roman" w:hAnsi="Times New Roman" w:cs="Times New Roman"/>
          <w:color w:val="000000" w:themeColor="text1"/>
        </w:rPr>
        <w:lastRenderedPageBreak/>
        <w:t xml:space="preserve">referensi kami, dapat ditarik </w:t>
      </w:r>
      <w:r w:rsidR="008D32D8">
        <w:rPr>
          <w:rFonts w:ascii="Times New Roman" w:hAnsi="Times New Roman" w:cs="Times New Roman"/>
          <w:color w:val="000000" w:themeColor="text1"/>
        </w:rPr>
        <w:t xml:space="preserve">beberapa kesimpulan </w:t>
      </w:r>
      <w:r w:rsidR="00296134" w:rsidRPr="00296134">
        <w:rPr>
          <w:rFonts w:ascii="Times New Roman" w:hAnsi="Times New Roman" w:cs="Times New Roman"/>
          <w:color w:val="000000" w:themeColor="text1"/>
        </w:rPr>
        <w:t>(1)</w:t>
      </w:r>
      <w:r w:rsidR="000058E3">
        <w:rPr>
          <w:rFonts w:ascii="Times New Roman" w:hAnsi="Times New Roman" w:cs="Times New Roman"/>
          <w:color w:val="000000" w:themeColor="text1"/>
        </w:rPr>
        <w:t xml:space="preserve"> </w:t>
      </w:r>
      <w:r w:rsidR="00296134" w:rsidRPr="00296134">
        <w:rPr>
          <w:rFonts w:ascii="Times New Roman" w:hAnsi="Times New Roman" w:cs="Times New Roman"/>
          <w:color w:val="000000" w:themeColor="text1"/>
        </w:rPr>
        <w:t>Porositas memiliki pengaruh yang kuat terhadap nilai kuat tekan batuannya, yaitu semakin besar porositas maka nilai kuat tekannya semakin kecil.</w:t>
      </w:r>
      <w:r w:rsidR="008D32D8">
        <w:rPr>
          <w:rFonts w:ascii="Times New Roman" w:hAnsi="Times New Roman" w:cs="Times New Roman"/>
          <w:color w:val="000000" w:themeColor="text1"/>
        </w:rPr>
        <w:t xml:space="preserve"> </w:t>
      </w:r>
      <w:r w:rsidR="00296134">
        <w:rPr>
          <w:rFonts w:ascii="Times New Roman" w:hAnsi="Times New Roman" w:cs="Times New Roman"/>
          <w:color w:val="000000" w:themeColor="text1"/>
        </w:rPr>
        <w:t>(</w:t>
      </w:r>
      <w:r w:rsidR="00296134" w:rsidRPr="00296134">
        <w:rPr>
          <w:rFonts w:ascii="Times New Roman" w:hAnsi="Times New Roman" w:cs="Times New Roman"/>
          <w:color w:val="000000" w:themeColor="text1"/>
        </w:rPr>
        <w:t>2)</w:t>
      </w:r>
      <w:r w:rsidR="000058E3">
        <w:rPr>
          <w:rFonts w:ascii="Times New Roman" w:hAnsi="Times New Roman" w:cs="Times New Roman"/>
          <w:color w:val="000000" w:themeColor="text1"/>
        </w:rPr>
        <w:t xml:space="preserve"> </w:t>
      </w:r>
      <w:r w:rsidR="00296134" w:rsidRPr="00296134">
        <w:rPr>
          <w:rFonts w:ascii="Times New Roman" w:hAnsi="Times New Roman" w:cs="Times New Roman"/>
          <w:color w:val="000000" w:themeColor="text1"/>
        </w:rPr>
        <w:t>Model regresi Hasselman memiliki kelemahan saat porositas mendekati 100%, nilai kuat tekannya menjadi negatif sedangkan pada model Ryshkewitch mampu menginterpretasi nilai kuat tekan pada porositas 0%</w:t>
      </w:r>
      <w:r w:rsidR="00296134">
        <w:rPr>
          <w:rFonts w:ascii="Times New Roman" w:hAnsi="Times New Roman" w:cs="Times New Roman"/>
          <w:color w:val="000000" w:themeColor="text1"/>
        </w:rPr>
        <w:t xml:space="preserve"> dan 100% dengan lebih </w:t>
      </w:r>
      <w:r w:rsidR="00296134" w:rsidRPr="00296134">
        <w:rPr>
          <w:rFonts w:ascii="Times New Roman" w:hAnsi="Times New Roman" w:cs="Times New Roman"/>
          <w:color w:val="000000" w:themeColor="text1"/>
        </w:rPr>
        <w:t>baik.</w:t>
      </w:r>
    </w:p>
    <w:p w14:paraId="0C5CBDBB" w14:textId="5531CB60" w:rsidR="009B6E51" w:rsidRPr="00F154EE" w:rsidRDefault="009B6E51" w:rsidP="00E24568">
      <w:pPr>
        <w:spacing w:after="0"/>
        <w:ind w:left="284" w:firstLine="284"/>
        <w:jc w:val="both"/>
        <w:rPr>
          <w:rFonts w:ascii="Times New Roman" w:hAnsi="Times New Roman" w:cs="Times New Roman"/>
          <w:color w:val="000000" w:themeColor="text1"/>
          <w:sz w:val="20"/>
          <w:szCs w:val="20"/>
          <w:lang w:val="en-ID"/>
        </w:rPr>
      </w:pPr>
    </w:p>
    <w:p w14:paraId="5CE75AC4" w14:textId="77777777" w:rsidR="00561E34" w:rsidRPr="00F154EE" w:rsidRDefault="00561E34" w:rsidP="00561E34">
      <w:pPr>
        <w:pStyle w:val="ListParagraph"/>
        <w:numPr>
          <w:ilvl w:val="0"/>
          <w:numId w:val="8"/>
        </w:numPr>
        <w:spacing w:after="0" w:line="276" w:lineRule="auto"/>
        <w:ind w:left="284" w:hanging="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 xml:space="preserve">Hubungan </w:t>
      </w:r>
      <w:r w:rsidR="00A85515" w:rsidRPr="00F154EE">
        <w:rPr>
          <w:rFonts w:ascii="Times New Roman" w:hAnsi="Times New Roman" w:cs="Times New Roman"/>
          <w:i/>
          <w:color w:val="000000" w:themeColor="text1"/>
          <w:sz w:val="20"/>
          <w:szCs w:val="20"/>
        </w:rPr>
        <w:t>Vicat</w:t>
      </w:r>
      <w:r w:rsidR="00A85515" w:rsidRPr="00F154EE">
        <w:rPr>
          <w:rFonts w:ascii="Times New Roman" w:hAnsi="Times New Roman" w:cs="Times New Roman"/>
          <w:color w:val="000000" w:themeColor="text1"/>
          <w:sz w:val="20"/>
          <w:szCs w:val="20"/>
        </w:rPr>
        <w:t xml:space="preserve"> Terhadap </w:t>
      </w:r>
      <w:r w:rsidRPr="00F154EE">
        <w:rPr>
          <w:rFonts w:ascii="Times New Roman" w:hAnsi="Times New Roman" w:cs="Times New Roman"/>
          <w:color w:val="000000" w:themeColor="text1"/>
          <w:sz w:val="20"/>
          <w:szCs w:val="20"/>
        </w:rPr>
        <w:t xml:space="preserve">Kuat Tekan </w:t>
      </w:r>
    </w:p>
    <w:p w14:paraId="3291F502" w14:textId="7D48865A" w:rsidR="00F92F8D" w:rsidRDefault="009E7AEA" w:rsidP="00F92F8D">
      <w:pPr>
        <w:spacing w:after="0"/>
        <w:ind w:left="284" w:firstLine="306"/>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P</w:t>
      </w:r>
      <w:r w:rsidR="00561E34" w:rsidRPr="00F154EE">
        <w:rPr>
          <w:rFonts w:ascii="Times New Roman" w:hAnsi="Times New Roman" w:cs="Times New Roman"/>
          <w:color w:val="000000" w:themeColor="text1"/>
          <w:sz w:val="20"/>
          <w:szCs w:val="20"/>
          <w:lang w:val="en-ID"/>
        </w:rPr>
        <w:t>eng</w:t>
      </w:r>
      <w:r w:rsidRPr="00F154EE">
        <w:rPr>
          <w:rFonts w:ascii="Times New Roman" w:hAnsi="Times New Roman" w:cs="Times New Roman"/>
          <w:color w:val="000000" w:themeColor="text1"/>
          <w:sz w:val="20"/>
          <w:szCs w:val="20"/>
          <w:lang w:val="en-ID"/>
        </w:rPr>
        <w:t>amatan</w:t>
      </w:r>
      <w:r w:rsidR="008E06FC" w:rsidRPr="00F154EE">
        <w:rPr>
          <w:rFonts w:ascii="Times New Roman" w:hAnsi="Times New Roman" w:cs="Times New Roman"/>
          <w:color w:val="000000" w:themeColor="text1"/>
          <w:sz w:val="20"/>
          <w:szCs w:val="20"/>
          <w:lang w:val="en-ID"/>
        </w:rPr>
        <w:t xml:space="preserve"> dari</w:t>
      </w:r>
      <w:r w:rsidR="00561E34" w:rsidRPr="00F154EE">
        <w:rPr>
          <w:rFonts w:ascii="Times New Roman" w:hAnsi="Times New Roman" w:cs="Times New Roman"/>
          <w:color w:val="000000" w:themeColor="text1"/>
          <w:sz w:val="20"/>
          <w:szCs w:val="20"/>
          <w:lang w:val="en-ID"/>
        </w:rPr>
        <w:t xml:space="preserve"> </w:t>
      </w:r>
      <w:r w:rsidRPr="00F154EE">
        <w:rPr>
          <w:rFonts w:ascii="Times New Roman" w:hAnsi="Times New Roman" w:cs="Times New Roman"/>
          <w:color w:val="000000" w:themeColor="text1"/>
          <w:sz w:val="20"/>
          <w:szCs w:val="20"/>
        </w:rPr>
        <w:t xml:space="preserve">hubungan </w:t>
      </w:r>
      <w:r w:rsidRPr="00F154EE">
        <w:rPr>
          <w:rFonts w:ascii="Times New Roman" w:hAnsi="Times New Roman" w:cs="Times New Roman"/>
          <w:i/>
          <w:color w:val="000000" w:themeColor="text1"/>
          <w:sz w:val="20"/>
          <w:szCs w:val="20"/>
        </w:rPr>
        <w:t>vicat</w:t>
      </w:r>
      <w:r w:rsidR="008E658D" w:rsidRPr="00F154EE">
        <w:rPr>
          <w:rFonts w:ascii="Times New Roman" w:hAnsi="Times New Roman" w:cs="Times New Roman"/>
          <w:color w:val="000000" w:themeColor="text1"/>
          <w:sz w:val="20"/>
          <w:szCs w:val="20"/>
        </w:rPr>
        <w:t xml:space="preserve"> terhadap kuat </w:t>
      </w:r>
      <w:r w:rsidRPr="00F154EE">
        <w:rPr>
          <w:rFonts w:ascii="Times New Roman" w:hAnsi="Times New Roman" w:cs="Times New Roman"/>
          <w:color w:val="000000" w:themeColor="text1"/>
          <w:sz w:val="20"/>
          <w:szCs w:val="20"/>
        </w:rPr>
        <w:t>tekan</w:t>
      </w:r>
      <w:r w:rsidR="00561E34" w:rsidRPr="00F154EE">
        <w:rPr>
          <w:rFonts w:ascii="Times New Roman" w:hAnsi="Times New Roman" w:cs="Times New Roman"/>
          <w:color w:val="000000" w:themeColor="text1"/>
          <w:sz w:val="20"/>
          <w:szCs w:val="20"/>
          <w:lang w:val="en-ID"/>
        </w:rPr>
        <w:t xml:space="preserve"> </w:t>
      </w:r>
      <w:r w:rsidR="008E06FC" w:rsidRPr="00F154EE">
        <w:rPr>
          <w:rFonts w:ascii="Times New Roman" w:hAnsi="Times New Roman" w:cs="Times New Roman"/>
          <w:color w:val="000000" w:themeColor="text1"/>
          <w:sz w:val="20"/>
          <w:szCs w:val="20"/>
          <w:lang w:val="en-ID"/>
        </w:rPr>
        <w:t>pada kondisi ini</w:t>
      </w:r>
      <w:r w:rsidR="00561E34" w:rsidRPr="00F154EE">
        <w:rPr>
          <w:rFonts w:ascii="Times New Roman" w:hAnsi="Times New Roman" w:cs="Times New Roman"/>
          <w:color w:val="000000" w:themeColor="text1"/>
          <w:sz w:val="20"/>
          <w:szCs w:val="20"/>
          <w:lang w:val="en-ID"/>
        </w:rPr>
        <w:t xml:space="preserve"> untuk </w:t>
      </w:r>
      <w:r w:rsidR="008E06FC" w:rsidRPr="00F154EE">
        <w:rPr>
          <w:rFonts w:ascii="Times New Roman" w:hAnsi="Times New Roman" w:cs="Times New Roman"/>
          <w:color w:val="000000" w:themeColor="text1"/>
          <w:sz w:val="20"/>
          <w:szCs w:val="20"/>
          <w:lang w:val="en-ID"/>
        </w:rPr>
        <w:t>memperoleh</w:t>
      </w:r>
      <w:r w:rsidR="00561E34" w:rsidRPr="00F154EE">
        <w:rPr>
          <w:rFonts w:ascii="Times New Roman" w:hAnsi="Times New Roman" w:cs="Times New Roman"/>
          <w:color w:val="000000" w:themeColor="text1"/>
          <w:sz w:val="20"/>
          <w:szCs w:val="20"/>
          <w:lang w:val="en-ID"/>
        </w:rPr>
        <w:t xml:space="preserve"> </w:t>
      </w:r>
      <w:r w:rsidR="008E06FC" w:rsidRPr="00F154EE">
        <w:rPr>
          <w:rFonts w:ascii="Times New Roman" w:hAnsi="Times New Roman" w:cs="Times New Roman"/>
          <w:color w:val="000000" w:themeColor="text1"/>
          <w:sz w:val="20"/>
          <w:szCs w:val="20"/>
          <w:lang w:val="en-ID"/>
        </w:rPr>
        <w:t xml:space="preserve">durasi </w:t>
      </w:r>
      <w:r w:rsidR="0027277D" w:rsidRPr="00F154EE">
        <w:rPr>
          <w:rFonts w:ascii="Times New Roman" w:hAnsi="Times New Roman" w:cs="Times New Roman"/>
          <w:color w:val="000000" w:themeColor="text1"/>
          <w:sz w:val="20"/>
          <w:szCs w:val="20"/>
          <w:lang w:val="en-ID"/>
        </w:rPr>
        <w:t xml:space="preserve">waktu pengikatan yang akan terjadi pada benda </w:t>
      </w:r>
      <w:r w:rsidR="008259CA" w:rsidRPr="008259CA">
        <w:rPr>
          <w:rFonts w:ascii="Times New Roman" w:hAnsi="Times New Roman" w:cs="Times New Roman"/>
          <w:color w:val="000000" w:themeColor="text1"/>
          <w:sz w:val="20"/>
          <w:szCs w:val="20"/>
          <w:lang w:val="en-ID"/>
        </w:rPr>
        <w:t xml:space="preserve">uji </w:t>
      </w:r>
      <w:r w:rsidR="00561E34" w:rsidRPr="008259CA">
        <w:rPr>
          <w:rFonts w:ascii="Times New Roman" w:hAnsi="Times New Roman" w:cs="Times New Roman"/>
          <w:color w:val="000000" w:themeColor="text1"/>
          <w:sz w:val="20"/>
          <w:szCs w:val="20"/>
          <w:lang w:val="en-ID"/>
        </w:rPr>
        <w:t>mortar</w:t>
      </w:r>
      <w:r w:rsidR="00561E34" w:rsidRPr="00F154EE">
        <w:rPr>
          <w:rFonts w:ascii="Times New Roman" w:hAnsi="Times New Roman" w:cs="Times New Roman"/>
          <w:color w:val="000000" w:themeColor="text1"/>
          <w:sz w:val="20"/>
          <w:szCs w:val="20"/>
          <w:lang w:val="en-ID"/>
        </w:rPr>
        <w:t xml:space="preserve"> </w:t>
      </w:r>
      <w:r w:rsidR="00810DB9" w:rsidRPr="00810DB9">
        <w:rPr>
          <w:rFonts w:ascii="Times New Roman" w:hAnsi="Times New Roman" w:cs="Times New Roman"/>
          <w:i/>
          <w:color w:val="000000" w:themeColor="text1"/>
          <w:sz w:val="20"/>
          <w:szCs w:val="20"/>
          <w:lang w:val="en-ID"/>
        </w:rPr>
        <w:t>Geopolymer</w:t>
      </w:r>
      <w:r w:rsidR="00561E34" w:rsidRPr="00F154EE">
        <w:rPr>
          <w:rFonts w:ascii="Times New Roman" w:hAnsi="Times New Roman" w:cs="Times New Roman"/>
          <w:color w:val="000000" w:themeColor="text1"/>
          <w:sz w:val="20"/>
          <w:szCs w:val="20"/>
          <w:lang w:val="en-ID"/>
        </w:rPr>
        <w:t xml:space="preserve">. </w:t>
      </w:r>
      <w:r w:rsidR="008E06FC" w:rsidRPr="00F154EE">
        <w:rPr>
          <w:rFonts w:ascii="Times New Roman" w:hAnsi="Times New Roman" w:cs="Times New Roman"/>
          <w:color w:val="000000" w:themeColor="text1"/>
          <w:sz w:val="20"/>
          <w:szCs w:val="20"/>
          <w:lang w:val="en-ID"/>
        </w:rPr>
        <w:t xml:space="preserve">Hasil </w:t>
      </w:r>
      <w:r w:rsidR="008E06FC" w:rsidRPr="00F154EE">
        <w:rPr>
          <w:rFonts w:ascii="Times New Roman" w:hAnsi="Times New Roman" w:cs="Times New Roman"/>
          <w:i/>
          <w:color w:val="000000" w:themeColor="text1"/>
          <w:sz w:val="20"/>
          <w:szCs w:val="20"/>
          <w:lang w:val="en-ID"/>
        </w:rPr>
        <w:t>vicat</w:t>
      </w:r>
      <w:r w:rsidR="008E658D" w:rsidRPr="00F154EE">
        <w:rPr>
          <w:rFonts w:ascii="Times New Roman" w:hAnsi="Times New Roman" w:cs="Times New Roman"/>
          <w:color w:val="000000" w:themeColor="text1"/>
          <w:sz w:val="20"/>
          <w:szCs w:val="20"/>
          <w:lang w:val="en-ID"/>
        </w:rPr>
        <w:t xml:space="preserve"> </w:t>
      </w:r>
      <w:r w:rsidR="00561E34" w:rsidRPr="00F154EE">
        <w:rPr>
          <w:rFonts w:ascii="Times New Roman" w:hAnsi="Times New Roman" w:cs="Times New Roman"/>
          <w:color w:val="000000" w:themeColor="text1"/>
          <w:sz w:val="20"/>
          <w:szCs w:val="20"/>
          <w:lang w:val="en-ID"/>
        </w:rPr>
        <w:t xml:space="preserve">Setiap </w:t>
      </w:r>
      <w:r w:rsidR="00561E34" w:rsidRPr="00F154EE">
        <w:rPr>
          <w:rFonts w:ascii="Times New Roman" w:hAnsi="Times New Roman" w:cs="Times New Roman"/>
          <w:i/>
          <w:color w:val="000000" w:themeColor="text1"/>
          <w:sz w:val="20"/>
          <w:szCs w:val="20"/>
          <w:lang w:val="en-ID"/>
        </w:rPr>
        <w:t>mix</w:t>
      </w:r>
      <w:r w:rsidR="008E658D" w:rsidRPr="00F154EE">
        <w:rPr>
          <w:rFonts w:ascii="Times New Roman" w:hAnsi="Times New Roman" w:cs="Times New Roman"/>
          <w:i/>
          <w:color w:val="000000" w:themeColor="text1"/>
          <w:sz w:val="20"/>
          <w:szCs w:val="20"/>
          <w:lang w:val="en-ID"/>
        </w:rPr>
        <w:t xml:space="preserve"> </w:t>
      </w:r>
      <w:r w:rsidR="00561E34" w:rsidRPr="00F154EE">
        <w:rPr>
          <w:rFonts w:ascii="Times New Roman" w:hAnsi="Times New Roman" w:cs="Times New Roman"/>
          <w:i/>
          <w:color w:val="000000" w:themeColor="text1"/>
          <w:sz w:val="20"/>
          <w:szCs w:val="20"/>
          <w:lang w:val="en-ID"/>
        </w:rPr>
        <w:t>design</w:t>
      </w:r>
      <w:r w:rsidR="008E06FC" w:rsidRPr="00F154EE">
        <w:rPr>
          <w:rFonts w:ascii="Times New Roman" w:hAnsi="Times New Roman" w:cs="Times New Roman"/>
          <w:color w:val="000000" w:themeColor="text1"/>
          <w:sz w:val="20"/>
          <w:szCs w:val="20"/>
          <w:lang w:val="en-ID"/>
        </w:rPr>
        <w:t xml:space="preserve"> yang terjadi</w:t>
      </w:r>
      <w:r w:rsidR="00561E34" w:rsidRPr="00F154EE">
        <w:rPr>
          <w:rFonts w:ascii="Times New Roman" w:hAnsi="Times New Roman" w:cs="Times New Roman"/>
          <w:color w:val="000000" w:themeColor="text1"/>
          <w:sz w:val="20"/>
          <w:szCs w:val="20"/>
          <w:lang w:val="en-ID"/>
        </w:rPr>
        <w:t xml:space="preserve"> akan berbeda</w:t>
      </w:r>
      <w:r w:rsidR="0027277D" w:rsidRPr="00F154EE">
        <w:rPr>
          <w:rFonts w:ascii="Times New Roman" w:hAnsi="Times New Roman" w:cs="Times New Roman"/>
          <w:color w:val="000000" w:themeColor="text1"/>
          <w:sz w:val="20"/>
          <w:szCs w:val="20"/>
          <w:lang w:val="en-ID"/>
        </w:rPr>
        <w:t xml:space="preserve"> sesuai dengan rasio subt</w:t>
      </w:r>
      <w:r w:rsidR="008E06FC" w:rsidRPr="00F154EE">
        <w:rPr>
          <w:rFonts w:ascii="Times New Roman" w:hAnsi="Times New Roman" w:cs="Times New Roman"/>
          <w:color w:val="000000" w:themeColor="text1"/>
          <w:sz w:val="20"/>
          <w:szCs w:val="20"/>
          <w:lang w:val="en-ID"/>
        </w:rPr>
        <w:t>it</w:t>
      </w:r>
      <w:r w:rsidR="0027277D" w:rsidRPr="00F154EE">
        <w:rPr>
          <w:rFonts w:ascii="Times New Roman" w:hAnsi="Times New Roman" w:cs="Times New Roman"/>
          <w:color w:val="000000" w:themeColor="text1"/>
          <w:sz w:val="20"/>
          <w:szCs w:val="20"/>
          <w:lang w:val="en-ID"/>
        </w:rPr>
        <w:t xml:space="preserve">usi tiap </w:t>
      </w:r>
      <w:r w:rsidR="0081749C" w:rsidRPr="00F154EE">
        <w:rPr>
          <w:rFonts w:ascii="Times New Roman" w:hAnsi="Times New Roman" w:cs="Times New Roman"/>
          <w:i/>
          <w:color w:val="000000" w:themeColor="text1"/>
          <w:sz w:val="20"/>
          <w:szCs w:val="20"/>
          <w:lang w:val="en-ID"/>
        </w:rPr>
        <w:t>mix design</w:t>
      </w:r>
      <w:r w:rsidR="00561E34" w:rsidRPr="00F154EE">
        <w:rPr>
          <w:rFonts w:ascii="Times New Roman" w:hAnsi="Times New Roman" w:cs="Times New Roman"/>
          <w:color w:val="000000" w:themeColor="text1"/>
          <w:sz w:val="20"/>
          <w:szCs w:val="20"/>
          <w:lang w:val="en-ID"/>
        </w:rPr>
        <w:t>.</w:t>
      </w:r>
    </w:p>
    <w:p w14:paraId="7D5C1B47" w14:textId="77777777" w:rsidR="0063293F" w:rsidRPr="00F154EE" w:rsidRDefault="0063293F" w:rsidP="00F92F8D">
      <w:pPr>
        <w:spacing w:after="0"/>
        <w:ind w:left="284" w:firstLine="306"/>
        <w:jc w:val="both"/>
        <w:rPr>
          <w:rFonts w:ascii="Times New Roman" w:hAnsi="Times New Roman" w:cs="Times New Roman"/>
          <w:color w:val="000000" w:themeColor="text1"/>
          <w:sz w:val="20"/>
          <w:szCs w:val="20"/>
          <w:lang w:val="en-ID"/>
        </w:rPr>
      </w:pPr>
    </w:p>
    <w:p w14:paraId="24712578" w14:textId="77777777" w:rsidR="00B702AD" w:rsidRPr="00F154EE" w:rsidRDefault="00EA7CCA" w:rsidP="00A30C83">
      <w:pPr>
        <w:spacing w:after="0"/>
        <w:ind w:firstLine="306"/>
        <w:jc w:val="both"/>
        <w:rPr>
          <w:rFonts w:ascii="Times New Roman" w:hAnsi="Times New Roman" w:cs="Times New Roman"/>
          <w:color w:val="000000" w:themeColor="text1"/>
          <w:sz w:val="20"/>
          <w:szCs w:val="20"/>
          <w:lang w:val="en-ID"/>
        </w:rPr>
      </w:pPr>
      <w:r w:rsidRPr="00F154EE">
        <w:rPr>
          <w:rFonts w:ascii="Times New Roman" w:hAnsi="Times New Roman" w:cs="Times New Roman"/>
          <w:b/>
          <w:color w:val="000000" w:themeColor="text1"/>
          <w:sz w:val="20"/>
          <w:szCs w:val="20"/>
          <w:lang w:val="en-ID"/>
        </w:rPr>
        <w:t>Tabel 10</w:t>
      </w:r>
      <w:r w:rsidR="008E658D" w:rsidRPr="00F154EE">
        <w:rPr>
          <w:rFonts w:ascii="Times New Roman" w:hAnsi="Times New Roman" w:cs="Times New Roman"/>
          <w:b/>
          <w:color w:val="000000" w:themeColor="text1"/>
          <w:sz w:val="20"/>
          <w:szCs w:val="20"/>
          <w:lang w:val="en-ID"/>
        </w:rPr>
        <w:t xml:space="preserve"> </w:t>
      </w:r>
      <w:r w:rsidR="00B702AD" w:rsidRPr="00F154EE">
        <w:rPr>
          <w:rFonts w:ascii="Times New Roman" w:hAnsi="Times New Roman" w:cs="Times New Roman"/>
          <w:color w:val="000000" w:themeColor="text1"/>
          <w:sz w:val="20"/>
          <w:szCs w:val="20"/>
        </w:rPr>
        <w:t xml:space="preserve">Hubungan </w:t>
      </w:r>
      <w:r w:rsidR="008E658D" w:rsidRPr="00F154EE">
        <w:rPr>
          <w:rFonts w:ascii="Times New Roman" w:hAnsi="Times New Roman" w:cs="Times New Roman"/>
          <w:color w:val="000000" w:themeColor="text1"/>
          <w:sz w:val="20"/>
          <w:szCs w:val="20"/>
        </w:rPr>
        <w:t xml:space="preserve">Vicat Terhadap Kuat </w:t>
      </w:r>
      <w:r w:rsidR="001F3616" w:rsidRPr="00F154EE">
        <w:rPr>
          <w:rFonts w:ascii="Times New Roman" w:hAnsi="Times New Roman" w:cs="Times New Roman"/>
          <w:color w:val="000000" w:themeColor="text1"/>
          <w:sz w:val="20"/>
          <w:szCs w:val="20"/>
        </w:rPr>
        <w:t>Tekan</w:t>
      </w:r>
    </w:p>
    <w:tbl>
      <w:tblPr>
        <w:tblW w:w="3620" w:type="dxa"/>
        <w:jc w:val="center"/>
        <w:tblLook w:val="04A0" w:firstRow="1" w:lastRow="0" w:firstColumn="1" w:lastColumn="0" w:noHBand="0" w:noVBand="1"/>
      </w:tblPr>
      <w:tblGrid>
        <w:gridCol w:w="523"/>
        <w:gridCol w:w="590"/>
        <w:gridCol w:w="696"/>
        <w:gridCol w:w="892"/>
        <w:gridCol w:w="919"/>
      </w:tblGrid>
      <w:tr w:rsidR="00F154EE" w:rsidRPr="00F154EE" w14:paraId="4F1890F4" w14:textId="77777777" w:rsidTr="008C5251">
        <w:trPr>
          <w:trHeight w:val="268"/>
          <w:jc w:val="center"/>
        </w:trPr>
        <w:tc>
          <w:tcPr>
            <w:tcW w:w="523" w:type="dxa"/>
            <w:tcBorders>
              <w:top w:val="single" w:sz="8" w:space="0" w:color="auto"/>
              <w:left w:val="single" w:sz="8" w:space="0" w:color="auto"/>
              <w:bottom w:val="single" w:sz="8" w:space="0" w:color="auto"/>
              <w:right w:val="single" w:sz="4" w:space="0" w:color="auto"/>
            </w:tcBorders>
            <w:shd w:val="clear" w:color="auto" w:fill="AEAAAA" w:themeFill="background2" w:themeFillShade="BF"/>
            <w:noWrap/>
            <w:vAlign w:val="center"/>
            <w:hideMark/>
          </w:tcPr>
          <w:p w14:paraId="23B73AF9" w14:textId="77777777" w:rsidR="004315EC" w:rsidRPr="00F154EE" w:rsidRDefault="004315EC"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Mix</w:t>
            </w:r>
          </w:p>
        </w:tc>
        <w:tc>
          <w:tcPr>
            <w:tcW w:w="590"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475E15C8" w14:textId="77777777" w:rsidR="004315EC" w:rsidRPr="00F154EE" w:rsidRDefault="004315EC"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Umur</w:t>
            </w:r>
          </w:p>
        </w:tc>
        <w:tc>
          <w:tcPr>
            <w:tcW w:w="696"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7F7683C0" w14:textId="77777777" w:rsidR="004315EC" w:rsidRPr="00F154EE" w:rsidRDefault="004315EC"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Kuat</w:t>
            </w:r>
            <w:r w:rsidR="008E658D" w:rsidRPr="00F154EE">
              <w:rPr>
                <w:rFonts w:ascii="Times New Roman" w:eastAsia="Times New Roman" w:hAnsi="Times New Roman" w:cs="Times New Roman"/>
                <w:color w:val="000000" w:themeColor="text1"/>
                <w:sz w:val="16"/>
                <w:szCs w:val="16"/>
              </w:rPr>
              <w:t xml:space="preserve"> </w:t>
            </w:r>
            <w:r w:rsidRPr="00F154EE">
              <w:rPr>
                <w:rFonts w:ascii="Times New Roman" w:eastAsia="Times New Roman" w:hAnsi="Times New Roman" w:cs="Times New Roman"/>
                <w:color w:val="000000" w:themeColor="text1"/>
                <w:sz w:val="16"/>
                <w:szCs w:val="16"/>
              </w:rPr>
              <w:t>Tekan</w:t>
            </w:r>
          </w:p>
        </w:tc>
        <w:tc>
          <w:tcPr>
            <w:tcW w:w="892" w:type="dxa"/>
            <w:tcBorders>
              <w:top w:val="single" w:sz="8" w:space="0" w:color="auto"/>
              <w:left w:val="nil"/>
              <w:bottom w:val="single" w:sz="8" w:space="0" w:color="auto"/>
              <w:right w:val="single" w:sz="4" w:space="0" w:color="auto"/>
            </w:tcBorders>
            <w:shd w:val="clear" w:color="auto" w:fill="AEAAAA" w:themeFill="background2" w:themeFillShade="BF"/>
            <w:noWrap/>
            <w:vAlign w:val="center"/>
            <w:hideMark/>
          </w:tcPr>
          <w:p w14:paraId="00A964C0" w14:textId="77777777" w:rsidR="004315EC" w:rsidRPr="00F154EE" w:rsidRDefault="008E658D"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 xml:space="preserve">Waktu Ikat </w:t>
            </w:r>
            <w:r w:rsidR="004315EC" w:rsidRPr="00F154EE">
              <w:rPr>
                <w:rFonts w:ascii="Times New Roman" w:eastAsia="Times New Roman" w:hAnsi="Times New Roman" w:cs="Times New Roman"/>
                <w:color w:val="000000" w:themeColor="text1"/>
                <w:sz w:val="16"/>
                <w:szCs w:val="16"/>
              </w:rPr>
              <w:t>Awal</w:t>
            </w:r>
          </w:p>
        </w:tc>
        <w:tc>
          <w:tcPr>
            <w:tcW w:w="919" w:type="dxa"/>
            <w:tcBorders>
              <w:top w:val="single" w:sz="8" w:space="0" w:color="auto"/>
              <w:left w:val="nil"/>
              <w:bottom w:val="single" w:sz="8" w:space="0" w:color="auto"/>
              <w:right w:val="single" w:sz="8" w:space="0" w:color="auto"/>
            </w:tcBorders>
            <w:shd w:val="clear" w:color="auto" w:fill="AEAAAA" w:themeFill="background2" w:themeFillShade="BF"/>
            <w:noWrap/>
            <w:vAlign w:val="center"/>
            <w:hideMark/>
          </w:tcPr>
          <w:p w14:paraId="7D8AC0EF" w14:textId="77777777" w:rsidR="004315EC" w:rsidRPr="00F154EE" w:rsidRDefault="008E658D"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 xml:space="preserve">Waktu Ikat </w:t>
            </w:r>
            <w:r w:rsidR="004315EC" w:rsidRPr="00F154EE">
              <w:rPr>
                <w:rFonts w:ascii="Times New Roman" w:eastAsia="Times New Roman" w:hAnsi="Times New Roman" w:cs="Times New Roman"/>
                <w:color w:val="000000" w:themeColor="text1"/>
                <w:sz w:val="16"/>
                <w:szCs w:val="16"/>
              </w:rPr>
              <w:t>Akhir</w:t>
            </w:r>
          </w:p>
        </w:tc>
      </w:tr>
      <w:tr w:rsidR="00F154EE" w:rsidRPr="00F154EE" w14:paraId="4F006BAA"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7C7DB6E1"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w:t>
            </w:r>
          </w:p>
        </w:tc>
        <w:tc>
          <w:tcPr>
            <w:tcW w:w="590" w:type="dxa"/>
            <w:tcBorders>
              <w:top w:val="nil"/>
              <w:left w:val="nil"/>
              <w:bottom w:val="single" w:sz="4" w:space="0" w:color="auto"/>
              <w:right w:val="single" w:sz="4" w:space="0" w:color="auto"/>
            </w:tcBorders>
            <w:shd w:val="clear" w:color="auto" w:fill="auto"/>
            <w:noWrap/>
            <w:vAlign w:val="center"/>
            <w:hideMark/>
          </w:tcPr>
          <w:p w14:paraId="7DDDD88F"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42C9EBD9"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10,21</w:t>
            </w:r>
          </w:p>
        </w:tc>
        <w:tc>
          <w:tcPr>
            <w:tcW w:w="892" w:type="dxa"/>
            <w:tcBorders>
              <w:top w:val="nil"/>
              <w:left w:val="nil"/>
              <w:bottom w:val="single" w:sz="4" w:space="0" w:color="auto"/>
              <w:right w:val="single" w:sz="4" w:space="0" w:color="auto"/>
            </w:tcBorders>
            <w:shd w:val="clear" w:color="auto" w:fill="auto"/>
            <w:noWrap/>
            <w:vAlign w:val="center"/>
            <w:hideMark/>
          </w:tcPr>
          <w:p w14:paraId="5769AE16"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180</w:t>
            </w:r>
          </w:p>
        </w:tc>
        <w:tc>
          <w:tcPr>
            <w:tcW w:w="919" w:type="dxa"/>
            <w:tcBorders>
              <w:top w:val="nil"/>
              <w:left w:val="nil"/>
              <w:bottom w:val="single" w:sz="4" w:space="0" w:color="auto"/>
              <w:right w:val="single" w:sz="4" w:space="0" w:color="auto"/>
            </w:tcBorders>
            <w:shd w:val="clear" w:color="auto" w:fill="auto"/>
            <w:noWrap/>
            <w:vAlign w:val="center"/>
            <w:hideMark/>
          </w:tcPr>
          <w:p w14:paraId="0C485C0F"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420</w:t>
            </w:r>
          </w:p>
        </w:tc>
      </w:tr>
      <w:tr w:rsidR="00F154EE" w:rsidRPr="00F154EE" w14:paraId="18E577A7"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E2F25C8"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w:t>
            </w:r>
          </w:p>
        </w:tc>
        <w:tc>
          <w:tcPr>
            <w:tcW w:w="590" w:type="dxa"/>
            <w:tcBorders>
              <w:top w:val="nil"/>
              <w:left w:val="nil"/>
              <w:bottom w:val="single" w:sz="4" w:space="0" w:color="auto"/>
              <w:right w:val="single" w:sz="4" w:space="0" w:color="auto"/>
            </w:tcBorders>
            <w:shd w:val="clear" w:color="auto" w:fill="auto"/>
            <w:noWrap/>
            <w:vAlign w:val="center"/>
            <w:hideMark/>
          </w:tcPr>
          <w:p w14:paraId="51C95F5E"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355C80B3"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24,60</w:t>
            </w:r>
          </w:p>
        </w:tc>
        <w:tc>
          <w:tcPr>
            <w:tcW w:w="892" w:type="dxa"/>
            <w:tcBorders>
              <w:top w:val="nil"/>
              <w:left w:val="nil"/>
              <w:bottom w:val="single" w:sz="4" w:space="0" w:color="auto"/>
              <w:right w:val="single" w:sz="4" w:space="0" w:color="auto"/>
            </w:tcBorders>
            <w:shd w:val="clear" w:color="auto" w:fill="auto"/>
            <w:noWrap/>
            <w:vAlign w:val="center"/>
            <w:hideMark/>
          </w:tcPr>
          <w:p w14:paraId="38C22DEB"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0C685083"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75</w:t>
            </w:r>
          </w:p>
        </w:tc>
      </w:tr>
      <w:tr w:rsidR="00F154EE" w:rsidRPr="00F154EE" w14:paraId="4646DD5C"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362BEEC7"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III</w:t>
            </w:r>
          </w:p>
        </w:tc>
        <w:tc>
          <w:tcPr>
            <w:tcW w:w="590" w:type="dxa"/>
            <w:tcBorders>
              <w:top w:val="nil"/>
              <w:left w:val="nil"/>
              <w:bottom w:val="single" w:sz="4" w:space="0" w:color="auto"/>
              <w:right w:val="single" w:sz="4" w:space="0" w:color="auto"/>
            </w:tcBorders>
            <w:shd w:val="clear" w:color="auto" w:fill="auto"/>
            <w:noWrap/>
            <w:vAlign w:val="center"/>
            <w:hideMark/>
          </w:tcPr>
          <w:p w14:paraId="4E74091B"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548E2F38"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26,22</w:t>
            </w:r>
          </w:p>
        </w:tc>
        <w:tc>
          <w:tcPr>
            <w:tcW w:w="892" w:type="dxa"/>
            <w:tcBorders>
              <w:top w:val="nil"/>
              <w:left w:val="nil"/>
              <w:bottom w:val="single" w:sz="4" w:space="0" w:color="auto"/>
              <w:right w:val="single" w:sz="4" w:space="0" w:color="auto"/>
            </w:tcBorders>
            <w:shd w:val="clear" w:color="auto" w:fill="auto"/>
            <w:noWrap/>
            <w:vAlign w:val="center"/>
            <w:hideMark/>
          </w:tcPr>
          <w:p w14:paraId="6DB64C16"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0591D28B"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75</w:t>
            </w:r>
          </w:p>
        </w:tc>
      </w:tr>
      <w:tr w:rsidR="00F154EE" w:rsidRPr="00F154EE" w14:paraId="2A06F10B"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27A6FB79"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IV</w:t>
            </w:r>
          </w:p>
        </w:tc>
        <w:tc>
          <w:tcPr>
            <w:tcW w:w="590" w:type="dxa"/>
            <w:tcBorders>
              <w:top w:val="nil"/>
              <w:left w:val="nil"/>
              <w:bottom w:val="single" w:sz="4" w:space="0" w:color="auto"/>
              <w:right w:val="single" w:sz="4" w:space="0" w:color="auto"/>
            </w:tcBorders>
            <w:shd w:val="clear" w:color="auto" w:fill="auto"/>
            <w:noWrap/>
            <w:vAlign w:val="center"/>
            <w:hideMark/>
          </w:tcPr>
          <w:p w14:paraId="4C0A1DC2"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3B247C49"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29,11</w:t>
            </w:r>
          </w:p>
        </w:tc>
        <w:tc>
          <w:tcPr>
            <w:tcW w:w="892" w:type="dxa"/>
            <w:tcBorders>
              <w:top w:val="nil"/>
              <w:left w:val="nil"/>
              <w:bottom w:val="single" w:sz="4" w:space="0" w:color="auto"/>
              <w:right w:val="single" w:sz="4" w:space="0" w:color="auto"/>
            </w:tcBorders>
            <w:shd w:val="clear" w:color="auto" w:fill="auto"/>
            <w:noWrap/>
            <w:vAlign w:val="center"/>
            <w:hideMark/>
          </w:tcPr>
          <w:p w14:paraId="01C0CA13"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5C14EE4D"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75</w:t>
            </w:r>
          </w:p>
        </w:tc>
      </w:tr>
      <w:tr w:rsidR="00F154EE" w:rsidRPr="00F154EE" w14:paraId="21BC5601"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675A0125"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w:t>
            </w:r>
          </w:p>
        </w:tc>
        <w:tc>
          <w:tcPr>
            <w:tcW w:w="590" w:type="dxa"/>
            <w:tcBorders>
              <w:top w:val="nil"/>
              <w:left w:val="nil"/>
              <w:bottom w:val="single" w:sz="4" w:space="0" w:color="auto"/>
              <w:right w:val="single" w:sz="4" w:space="0" w:color="auto"/>
            </w:tcBorders>
            <w:shd w:val="clear" w:color="auto" w:fill="auto"/>
            <w:noWrap/>
            <w:vAlign w:val="center"/>
            <w:hideMark/>
          </w:tcPr>
          <w:p w14:paraId="02EAD398"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05C417F5"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31,21</w:t>
            </w:r>
          </w:p>
        </w:tc>
        <w:tc>
          <w:tcPr>
            <w:tcW w:w="892" w:type="dxa"/>
            <w:tcBorders>
              <w:top w:val="nil"/>
              <w:left w:val="nil"/>
              <w:bottom w:val="single" w:sz="4" w:space="0" w:color="auto"/>
              <w:right w:val="single" w:sz="4" w:space="0" w:color="auto"/>
            </w:tcBorders>
            <w:shd w:val="clear" w:color="auto" w:fill="auto"/>
            <w:noWrap/>
            <w:vAlign w:val="center"/>
            <w:hideMark/>
          </w:tcPr>
          <w:p w14:paraId="4ED7CC26"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47BFBCD7"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90</w:t>
            </w:r>
          </w:p>
        </w:tc>
      </w:tr>
      <w:tr w:rsidR="00F154EE" w:rsidRPr="00F154EE" w14:paraId="33AF4482"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13C2C4B"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w:t>
            </w:r>
          </w:p>
        </w:tc>
        <w:tc>
          <w:tcPr>
            <w:tcW w:w="590" w:type="dxa"/>
            <w:tcBorders>
              <w:top w:val="nil"/>
              <w:left w:val="nil"/>
              <w:bottom w:val="single" w:sz="4" w:space="0" w:color="auto"/>
              <w:right w:val="single" w:sz="4" w:space="0" w:color="auto"/>
            </w:tcBorders>
            <w:shd w:val="clear" w:color="auto" w:fill="auto"/>
            <w:noWrap/>
            <w:vAlign w:val="center"/>
            <w:hideMark/>
          </w:tcPr>
          <w:p w14:paraId="0C7C217A"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111CEBD6"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24,67</w:t>
            </w:r>
          </w:p>
        </w:tc>
        <w:tc>
          <w:tcPr>
            <w:tcW w:w="892" w:type="dxa"/>
            <w:tcBorders>
              <w:top w:val="nil"/>
              <w:left w:val="nil"/>
              <w:bottom w:val="single" w:sz="4" w:space="0" w:color="auto"/>
              <w:right w:val="single" w:sz="4" w:space="0" w:color="auto"/>
            </w:tcBorders>
            <w:shd w:val="clear" w:color="auto" w:fill="auto"/>
            <w:noWrap/>
            <w:vAlign w:val="center"/>
            <w:hideMark/>
          </w:tcPr>
          <w:p w14:paraId="1D903228"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3FE0F1F6"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90</w:t>
            </w:r>
          </w:p>
        </w:tc>
      </w:tr>
      <w:tr w:rsidR="00F154EE" w:rsidRPr="00F154EE" w14:paraId="3737C20A"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65E3F668"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w:t>
            </w:r>
          </w:p>
        </w:tc>
        <w:tc>
          <w:tcPr>
            <w:tcW w:w="590" w:type="dxa"/>
            <w:tcBorders>
              <w:top w:val="nil"/>
              <w:left w:val="nil"/>
              <w:bottom w:val="single" w:sz="4" w:space="0" w:color="auto"/>
              <w:right w:val="single" w:sz="4" w:space="0" w:color="auto"/>
            </w:tcBorders>
            <w:shd w:val="clear" w:color="auto" w:fill="auto"/>
            <w:noWrap/>
            <w:vAlign w:val="center"/>
            <w:hideMark/>
          </w:tcPr>
          <w:p w14:paraId="7570E30C"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06C33973"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22,66</w:t>
            </w:r>
          </w:p>
        </w:tc>
        <w:tc>
          <w:tcPr>
            <w:tcW w:w="892" w:type="dxa"/>
            <w:tcBorders>
              <w:top w:val="nil"/>
              <w:left w:val="nil"/>
              <w:bottom w:val="single" w:sz="4" w:space="0" w:color="auto"/>
              <w:right w:val="single" w:sz="4" w:space="0" w:color="auto"/>
            </w:tcBorders>
            <w:shd w:val="clear" w:color="auto" w:fill="auto"/>
            <w:noWrap/>
            <w:vAlign w:val="center"/>
            <w:hideMark/>
          </w:tcPr>
          <w:p w14:paraId="0A7FAE72"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5F5411B2"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90</w:t>
            </w:r>
          </w:p>
        </w:tc>
      </w:tr>
      <w:tr w:rsidR="00F154EE" w:rsidRPr="00F154EE" w14:paraId="292D0DD4"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711BD471"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VIII</w:t>
            </w:r>
          </w:p>
        </w:tc>
        <w:tc>
          <w:tcPr>
            <w:tcW w:w="590" w:type="dxa"/>
            <w:tcBorders>
              <w:top w:val="nil"/>
              <w:left w:val="nil"/>
              <w:bottom w:val="single" w:sz="4" w:space="0" w:color="auto"/>
              <w:right w:val="single" w:sz="4" w:space="0" w:color="auto"/>
            </w:tcBorders>
            <w:shd w:val="clear" w:color="auto" w:fill="auto"/>
            <w:noWrap/>
            <w:vAlign w:val="center"/>
            <w:hideMark/>
          </w:tcPr>
          <w:p w14:paraId="53B1F8F2"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6DA84C87"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18,37</w:t>
            </w:r>
          </w:p>
        </w:tc>
        <w:tc>
          <w:tcPr>
            <w:tcW w:w="892" w:type="dxa"/>
            <w:tcBorders>
              <w:top w:val="nil"/>
              <w:left w:val="nil"/>
              <w:bottom w:val="single" w:sz="4" w:space="0" w:color="auto"/>
              <w:right w:val="single" w:sz="4" w:space="0" w:color="auto"/>
            </w:tcBorders>
            <w:shd w:val="clear" w:color="auto" w:fill="auto"/>
            <w:noWrap/>
            <w:vAlign w:val="center"/>
            <w:hideMark/>
          </w:tcPr>
          <w:p w14:paraId="6C8CD778"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7232FD51"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90</w:t>
            </w:r>
          </w:p>
        </w:tc>
      </w:tr>
      <w:tr w:rsidR="00F154EE" w:rsidRPr="00F154EE" w14:paraId="20D35959"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40784C2B"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IX</w:t>
            </w:r>
          </w:p>
        </w:tc>
        <w:tc>
          <w:tcPr>
            <w:tcW w:w="590" w:type="dxa"/>
            <w:tcBorders>
              <w:top w:val="nil"/>
              <w:left w:val="nil"/>
              <w:bottom w:val="single" w:sz="4" w:space="0" w:color="auto"/>
              <w:right w:val="single" w:sz="4" w:space="0" w:color="auto"/>
            </w:tcBorders>
            <w:shd w:val="clear" w:color="auto" w:fill="auto"/>
            <w:noWrap/>
            <w:vAlign w:val="center"/>
            <w:hideMark/>
          </w:tcPr>
          <w:p w14:paraId="620ED267"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6DAAAFE1"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16,21</w:t>
            </w:r>
          </w:p>
        </w:tc>
        <w:tc>
          <w:tcPr>
            <w:tcW w:w="892" w:type="dxa"/>
            <w:tcBorders>
              <w:top w:val="nil"/>
              <w:left w:val="nil"/>
              <w:bottom w:val="single" w:sz="4" w:space="0" w:color="auto"/>
              <w:right w:val="single" w:sz="4" w:space="0" w:color="auto"/>
            </w:tcBorders>
            <w:shd w:val="clear" w:color="auto" w:fill="auto"/>
            <w:noWrap/>
            <w:vAlign w:val="center"/>
            <w:hideMark/>
          </w:tcPr>
          <w:p w14:paraId="482A2B3F"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30</w:t>
            </w:r>
          </w:p>
        </w:tc>
        <w:tc>
          <w:tcPr>
            <w:tcW w:w="919" w:type="dxa"/>
            <w:tcBorders>
              <w:top w:val="nil"/>
              <w:left w:val="nil"/>
              <w:bottom w:val="single" w:sz="4" w:space="0" w:color="auto"/>
              <w:right w:val="single" w:sz="4" w:space="0" w:color="auto"/>
            </w:tcBorders>
            <w:shd w:val="clear" w:color="auto" w:fill="auto"/>
            <w:noWrap/>
            <w:vAlign w:val="center"/>
            <w:hideMark/>
          </w:tcPr>
          <w:p w14:paraId="14C9E7EE"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105</w:t>
            </w:r>
          </w:p>
        </w:tc>
      </w:tr>
      <w:tr w:rsidR="00F154EE" w:rsidRPr="00F154EE" w14:paraId="7B288982"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67177489"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w:t>
            </w:r>
          </w:p>
        </w:tc>
        <w:tc>
          <w:tcPr>
            <w:tcW w:w="590" w:type="dxa"/>
            <w:tcBorders>
              <w:top w:val="nil"/>
              <w:left w:val="nil"/>
              <w:bottom w:val="single" w:sz="4" w:space="0" w:color="auto"/>
              <w:right w:val="single" w:sz="4" w:space="0" w:color="auto"/>
            </w:tcBorders>
            <w:shd w:val="clear" w:color="auto" w:fill="auto"/>
            <w:noWrap/>
            <w:vAlign w:val="center"/>
            <w:hideMark/>
          </w:tcPr>
          <w:p w14:paraId="09DE975F"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3B61C4B2"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15,62</w:t>
            </w:r>
          </w:p>
        </w:tc>
        <w:tc>
          <w:tcPr>
            <w:tcW w:w="892" w:type="dxa"/>
            <w:tcBorders>
              <w:top w:val="nil"/>
              <w:left w:val="nil"/>
              <w:bottom w:val="single" w:sz="4" w:space="0" w:color="auto"/>
              <w:right w:val="single" w:sz="4" w:space="0" w:color="auto"/>
            </w:tcBorders>
            <w:shd w:val="clear" w:color="auto" w:fill="auto"/>
            <w:noWrap/>
            <w:vAlign w:val="center"/>
            <w:hideMark/>
          </w:tcPr>
          <w:p w14:paraId="30C3A872"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45</w:t>
            </w:r>
          </w:p>
        </w:tc>
        <w:tc>
          <w:tcPr>
            <w:tcW w:w="919" w:type="dxa"/>
            <w:tcBorders>
              <w:top w:val="nil"/>
              <w:left w:val="nil"/>
              <w:bottom w:val="single" w:sz="4" w:space="0" w:color="auto"/>
              <w:right w:val="single" w:sz="4" w:space="0" w:color="auto"/>
            </w:tcBorders>
            <w:shd w:val="clear" w:color="auto" w:fill="auto"/>
            <w:noWrap/>
            <w:vAlign w:val="center"/>
            <w:hideMark/>
          </w:tcPr>
          <w:p w14:paraId="5D21F7B4"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120</w:t>
            </w:r>
          </w:p>
        </w:tc>
      </w:tr>
      <w:tr w:rsidR="00F154EE" w:rsidRPr="00F154EE" w14:paraId="4B8569A5"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D302740"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w:t>
            </w:r>
          </w:p>
        </w:tc>
        <w:tc>
          <w:tcPr>
            <w:tcW w:w="590" w:type="dxa"/>
            <w:tcBorders>
              <w:top w:val="nil"/>
              <w:left w:val="nil"/>
              <w:bottom w:val="single" w:sz="4" w:space="0" w:color="auto"/>
              <w:right w:val="single" w:sz="4" w:space="0" w:color="auto"/>
            </w:tcBorders>
            <w:shd w:val="clear" w:color="auto" w:fill="auto"/>
            <w:noWrap/>
            <w:vAlign w:val="center"/>
            <w:hideMark/>
          </w:tcPr>
          <w:p w14:paraId="1B5EB92A"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1BF23DDA"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13,86</w:t>
            </w:r>
          </w:p>
        </w:tc>
        <w:tc>
          <w:tcPr>
            <w:tcW w:w="892" w:type="dxa"/>
            <w:tcBorders>
              <w:top w:val="nil"/>
              <w:left w:val="nil"/>
              <w:bottom w:val="single" w:sz="4" w:space="0" w:color="auto"/>
              <w:right w:val="single" w:sz="4" w:space="0" w:color="auto"/>
            </w:tcBorders>
            <w:shd w:val="clear" w:color="auto" w:fill="auto"/>
            <w:noWrap/>
            <w:vAlign w:val="center"/>
            <w:hideMark/>
          </w:tcPr>
          <w:p w14:paraId="373B9383"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60</w:t>
            </w:r>
          </w:p>
        </w:tc>
        <w:tc>
          <w:tcPr>
            <w:tcW w:w="919" w:type="dxa"/>
            <w:tcBorders>
              <w:top w:val="nil"/>
              <w:left w:val="nil"/>
              <w:bottom w:val="single" w:sz="4" w:space="0" w:color="auto"/>
              <w:right w:val="single" w:sz="4" w:space="0" w:color="auto"/>
            </w:tcBorders>
            <w:shd w:val="clear" w:color="auto" w:fill="auto"/>
            <w:noWrap/>
            <w:vAlign w:val="center"/>
            <w:hideMark/>
          </w:tcPr>
          <w:p w14:paraId="0396CEBA"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120</w:t>
            </w:r>
          </w:p>
        </w:tc>
      </w:tr>
      <w:tr w:rsidR="00F154EE" w:rsidRPr="00F154EE" w14:paraId="6D160BCD" w14:textId="77777777" w:rsidTr="008C5251">
        <w:trPr>
          <w:trHeight w:val="256"/>
          <w:jc w:val="center"/>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14:paraId="5832C1FF"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XII</w:t>
            </w:r>
          </w:p>
        </w:tc>
        <w:tc>
          <w:tcPr>
            <w:tcW w:w="590" w:type="dxa"/>
            <w:tcBorders>
              <w:top w:val="nil"/>
              <w:left w:val="nil"/>
              <w:bottom w:val="single" w:sz="4" w:space="0" w:color="auto"/>
              <w:right w:val="single" w:sz="4" w:space="0" w:color="auto"/>
            </w:tcBorders>
            <w:shd w:val="clear" w:color="auto" w:fill="auto"/>
            <w:noWrap/>
            <w:vAlign w:val="center"/>
            <w:hideMark/>
          </w:tcPr>
          <w:p w14:paraId="2E49326C"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28</w:t>
            </w:r>
          </w:p>
        </w:tc>
        <w:tc>
          <w:tcPr>
            <w:tcW w:w="696" w:type="dxa"/>
            <w:tcBorders>
              <w:top w:val="nil"/>
              <w:left w:val="nil"/>
              <w:bottom w:val="single" w:sz="4" w:space="0" w:color="auto"/>
              <w:right w:val="single" w:sz="4" w:space="0" w:color="auto"/>
            </w:tcBorders>
            <w:shd w:val="clear" w:color="auto" w:fill="auto"/>
            <w:noWrap/>
            <w:vAlign w:val="center"/>
            <w:hideMark/>
          </w:tcPr>
          <w:p w14:paraId="49202A75" w14:textId="77777777" w:rsidR="008C5251" w:rsidRPr="00F154EE" w:rsidRDefault="008C5251" w:rsidP="008C5251">
            <w:pPr>
              <w:spacing w:after="0" w:line="240" w:lineRule="auto"/>
              <w:jc w:val="center"/>
              <w:rPr>
                <w:rFonts w:ascii="Times New Roman" w:eastAsia="Times New Roman" w:hAnsi="Times New Roman" w:cs="Times New Roman"/>
                <w:color w:val="000000" w:themeColor="text1"/>
                <w:sz w:val="16"/>
                <w:szCs w:val="16"/>
              </w:rPr>
            </w:pPr>
            <w:r w:rsidRPr="00F154EE">
              <w:rPr>
                <w:rFonts w:ascii="Times New Roman" w:eastAsia="Times New Roman" w:hAnsi="Times New Roman" w:cs="Times New Roman"/>
                <w:color w:val="000000" w:themeColor="text1"/>
                <w:sz w:val="16"/>
                <w:szCs w:val="16"/>
              </w:rPr>
              <w:t>11,69</w:t>
            </w:r>
          </w:p>
        </w:tc>
        <w:tc>
          <w:tcPr>
            <w:tcW w:w="892" w:type="dxa"/>
            <w:tcBorders>
              <w:top w:val="nil"/>
              <w:left w:val="nil"/>
              <w:bottom w:val="single" w:sz="4" w:space="0" w:color="auto"/>
              <w:right w:val="single" w:sz="4" w:space="0" w:color="auto"/>
            </w:tcBorders>
            <w:shd w:val="clear" w:color="auto" w:fill="auto"/>
            <w:noWrap/>
            <w:vAlign w:val="center"/>
            <w:hideMark/>
          </w:tcPr>
          <w:p w14:paraId="7209A072"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60</w:t>
            </w:r>
          </w:p>
        </w:tc>
        <w:tc>
          <w:tcPr>
            <w:tcW w:w="919" w:type="dxa"/>
            <w:tcBorders>
              <w:top w:val="nil"/>
              <w:left w:val="nil"/>
              <w:bottom w:val="single" w:sz="4" w:space="0" w:color="auto"/>
              <w:right w:val="single" w:sz="4" w:space="0" w:color="auto"/>
            </w:tcBorders>
            <w:shd w:val="clear" w:color="auto" w:fill="auto"/>
            <w:noWrap/>
            <w:vAlign w:val="center"/>
            <w:hideMark/>
          </w:tcPr>
          <w:p w14:paraId="765D1C5D" w14:textId="77777777" w:rsidR="008C5251" w:rsidRPr="00F154EE" w:rsidRDefault="008C5251" w:rsidP="008C5251">
            <w:pPr>
              <w:spacing w:after="0" w:line="240" w:lineRule="auto"/>
              <w:jc w:val="center"/>
              <w:rPr>
                <w:rFonts w:ascii="Times New Roman" w:hAnsi="Times New Roman" w:cs="Times New Roman"/>
                <w:color w:val="000000" w:themeColor="text1"/>
                <w:sz w:val="16"/>
                <w:szCs w:val="16"/>
              </w:rPr>
            </w:pPr>
            <w:r w:rsidRPr="00F154EE">
              <w:rPr>
                <w:rFonts w:ascii="Times New Roman" w:hAnsi="Times New Roman" w:cs="Times New Roman"/>
                <w:color w:val="000000" w:themeColor="text1"/>
                <w:sz w:val="16"/>
                <w:szCs w:val="16"/>
              </w:rPr>
              <w:t>120</w:t>
            </w:r>
          </w:p>
        </w:tc>
      </w:tr>
    </w:tbl>
    <w:p w14:paraId="01CFA698" w14:textId="77777777" w:rsidR="00F4530E" w:rsidRDefault="00F360F0" w:rsidP="007D71E7">
      <w:pPr>
        <w:spacing w:after="0"/>
        <w:ind w:left="-142"/>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 </w:t>
      </w:r>
    </w:p>
    <w:p w14:paraId="78090F36" w14:textId="0E9992FD" w:rsidR="008F65C6" w:rsidRDefault="000058E3" w:rsidP="008F65C6">
      <w:pPr>
        <w:spacing w:after="0"/>
        <w:jc w:val="center"/>
        <w:rPr>
          <w:rFonts w:ascii="Times New Roman" w:hAnsi="Times New Roman" w:cs="Times New Roman"/>
          <w:color w:val="000000" w:themeColor="text1"/>
          <w:sz w:val="20"/>
          <w:szCs w:val="20"/>
          <w:lang w:val="en-ID"/>
        </w:rPr>
      </w:pPr>
      <w:r>
        <w:rPr>
          <w:noProof/>
        </w:rPr>
        <w:drawing>
          <wp:inline distT="0" distB="0" distL="0" distR="0" wp14:anchorId="35751DA5" wp14:editId="1088410C">
            <wp:extent cx="2574950" cy="1433779"/>
            <wp:effectExtent l="0" t="0" r="15875"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A8BDDE" w14:textId="77777777" w:rsidR="008F65C6" w:rsidRDefault="008F65C6" w:rsidP="008F65C6">
      <w:pPr>
        <w:spacing w:after="0"/>
        <w:ind w:left="-142"/>
        <w:jc w:val="both"/>
        <w:rPr>
          <w:rFonts w:ascii="Times New Roman" w:hAnsi="Times New Roman" w:cs="Times New Roman"/>
          <w:color w:val="000000" w:themeColor="text1"/>
          <w:sz w:val="20"/>
          <w:szCs w:val="20"/>
          <w:lang w:val="en-ID"/>
        </w:rPr>
      </w:pPr>
    </w:p>
    <w:p w14:paraId="1779B10E" w14:textId="3E4D78D7" w:rsidR="008F65C6" w:rsidRDefault="008F65C6" w:rsidP="008F65C6">
      <w:pPr>
        <w:spacing w:after="0"/>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Gambar</w:t>
      </w:r>
      <w:r w:rsidRPr="00F154EE">
        <w:rPr>
          <w:rFonts w:ascii="Times New Roman" w:hAnsi="Times New Roman" w:cs="Times New Roman"/>
          <w:b/>
          <w:color w:val="000000" w:themeColor="text1"/>
          <w:sz w:val="20"/>
          <w:szCs w:val="20"/>
        </w:rPr>
        <w:t xml:space="preserve"> 7. </w:t>
      </w:r>
      <w:r w:rsidRPr="00F154EE">
        <w:rPr>
          <w:rFonts w:ascii="Times New Roman" w:hAnsi="Times New Roman" w:cs="Times New Roman"/>
          <w:color w:val="000000" w:themeColor="text1"/>
          <w:sz w:val="20"/>
          <w:szCs w:val="20"/>
        </w:rPr>
        <w:t xml:space="preserve">Hubungan </w:t>
      </w:r>
      <w:r w:rsidRPr="00F154EE">
        <w:rPr>
          <w:rFonts w:ascii="Times New Roman" w:hAnsi="Times New Roman" w:cs="Times New Roman"/>
          <w:i/>
          <w:color w:val="000000" w:themeColor="text1"/>
          <w:sz w:val="20"/>
          <w:szCs w:val="20"/>
        </w:rPr>
        <w:t>Vicat</w:t>
      </w:r>
      <w:r w:rsidRPr="00F154E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(Waktu Ikat Awal)</w:t>
      </w:r>
      <w:r>
        <w:rPr>
          <w:rFonts w:ascii="Times New Roman" w:hAnsi="Times New Roman" w:cs="Times New Roman"/>
          <w:color w:val="000000" w:themeColor="text1"/>
          <w:sz w:val="20"/>
          <w:szCs w:val="20"/>
        </w:rPr>
        <w:t xml:space="preserve"> </w:t>
      </w:r>
      <w:r w:rsidRPr="00F154EE">
        <w:rPr>
          <w:rFonts w:ascii="Times New Roman" w:hAnsi="Times New Roman" w:cs="Times New Roman"/>
          <w:color w:val="000000" w:themeColor="text1"/>
          <w:sz w:val="20"/>
          <w:szCs w:val="20"/>
        </w:rPr>
        <w:t xml:space="preserve">Terhadap Kuat </w:t>
      </w:r>
      <w:r>
        <w:rPr>
          <w:rFonts w:ascii="Times New Roman" w:hAnsi="Times New Roman" w:cs="Times New Roman"/>
          <w:color w:val="000000" w:themeColor="text1"/>
          <w:sz w:val="20"/>
          <w:szCs w:val="20"/>
        </w:rPr>
        <w:t>Tekan</w:t>
      </w:r>
    </w:p>
    <w:p w14:paraId="1EAF9FD7" w14:textId="77777777" w:rsidR="000112BA" w:rsidRDefault="000112BA" w:rsidP="008F65C6">
      <w:pPr>
        <w:spacing w:after="0"/>
        <w:jc w:val="center"/>
        <w:rPr>
          <w:rFonts w:ascii="Times New Roman" w:hAnsi="Times New Roman" w:cs="Times New Roman"/>
          <w:color w:val="000000" w:themeColor="text1"/>
          <w:sz w:val="20"/>
          <w:szCs w:val="20"/>
          <w:lang w:val="en-ID"/>
        </w:rPr>
      </w:pPr>
    </w:p>
    <w:p w14:paraId="0FD7ED0C" w14:textId="77777777" w:rsidR="008F65C6" w:rsidRDefault="008F65C6" w:rsidP="008F65C6">
      <w:pPr>
        <w:tabs>
          <w:tab w:val="left" w:pos="567"/>
        </w:tabs>
        <w:spacing w:after="0" w:line="276" w:lineRule="auto"/>
        <w:ind w:left="284" w:right="170"/>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ab/>
        <w:t xml:space="preserve">hubungan waktu ikat pasta dengan kuat tekan </w:t>
      </w:r>
    </w:p>
    <w:p w14:paraId="69ADAEC9" w14:textId="77777777" w:rsidR="008F65C6" w:rsidRPr="00F154EE" w:rsidRDefault="008F65C6" w:rsidP="008F65C6">
      <w:pPr>
        <w:tabs>
          <w:tab w:val="left" w:pos="567"/>
        </w:tabs>
        <w:spacing w:after="0" w:line="276" w:lineRule="auto"/>
        <w:ind w:left="284" w:right="170"/>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mortar</w:t>
      </w:r>
      <w:r w:rsidRPr="00F154EE">
        <w:rPr>
          <w:rFonts w:ascii="Times New Roman" w:hAnsi="Times New Roman" w:cs="Times New Roman"/>
          <w:color w:val="000000" w:themeColor="text1"/>
          <w:sz w:val="2"/>
          <w:szCs w:val="2"/>
          <w:lang w:val="en-ID"/>
        </w:rPr>
        <w:t>”</w:t>
      </w:r>
      <w:r w:rsidRPr="00F154EE">
        <w:rPr>
          <w:rFonts w:ascii="Times New Roman" w:hAnsi="Times New Roman" w:cs="Times New Roman"/>
          <w:color w:val="000000" w:themeColor="text1"/>
          <w:sz w:val="20"/>
          <w:szCs w:val="20"/>
          <w:lang w:val="en-ID"/>
        </w:rPr>
        <w:t xml:space="preserve"> </w:t>
      </w:r>
      <w:r w:rsidRPr="00810DB9">
        <w:rPr>
          <w:rFonts w:ascii="Times New Roman" w:hAnsi="Times New Roman" w:cs="Times New Roman"/>
          <w:i/>
          <w:color w:val="000000" w:themeColor="text1"/>
          <w:sz w:val="20"/>
          <w:szCs w:val="20"/>
          <w:lang w:val="en-ID"/>
        </w:rPr>
        <w:t>Geopolymer</w:t>
      </w:r>
      <w:r w:rsidRPr="00F154EE">
        <w:rPr>
          <w:rFonts w:ascii="Times New Roman" w:hAnsi="Times New Roman" w:cs="Times New Roman"/>
          <w:color w:val="000000" w:themeColor="text1"/>
          <w:sz w:val="20"/>
          <w:szCs w:val="20"/>
          <w:lang w:val="en-ID"/>
        </w:rPr>
        <w:t xml:space="preserve"> menunjukan pengikatan waktu ikat pasta dipengaruhi oleh variasi dari komposisi bahan yang digunakan. </w:t>
      </w:r>
      <w:r w:rsidRPr="00F154EE">
        <w:rPr>
          <w:rFonts w:ascii="Times New Roman" w:hAnsi="Times New Roman" w:cs="Times New Roman"/>
          <w:i/>
          <w:color w:val="000000" w:themeColor="text1"/>
          <w:sz w:val="20"/>
          <w:szCs w:val="20"/>
          <w:lang w:val="en-ID"/>
        </w:rPr>
        <w:t>Mix design</w:t>
      </w:r>
      <w:r w:rsidRPr="00F154EE">
        <w:rPr>
          <w:rFonts w:ascii="Times New Roman" w:hAnsi="Times New Roman" w:cs="Times New Roman"/>
          <w:color w:val="000000" w:themeColor="text1"/>
          <w:sz w:val="20"/>
          <w:szCs w:val="20"/>
          <w:lang w:val="en-ID"/>
        </w:rPr>
        <w:t xml:space="preserve"> I (kontrol semen) yaitu tanpa adanya subtitusi lumpur Sidoarjo dan </w:t>
      </w:r>
      <w:r w:rsidRPr="001A1DA2">
        <w:rPr>
          <w:rFonts w:ascii="Times New Roman" w:hAnsi="Times New Roman" w:cs="Times New Roman"/>
          <w:i/>
          <w:color w:val="000000" w:themeColor="text1"/>
          <w:sz w:val="20"/>
          <w:szCs w:val="20"/>
          <w:lang w:val="en-ID"/>
        </w:rPr>
        <w:t>Fly Ash</w:t>
      </w:r>
      <w:r w:rsidRPr="00F154EE">
        <w:rPr>
          <w:rFonts w:ascii="Times New Roman" w:hAnsi="Times New Roman" w:cs="Times New Roman"/>
          <w:color w:val="000000" w:themeColor="text1"/>
          <w:sz w:val="20"/>
          <w:szCs w:val="20"/>
          <w:lang w:val="en-ID"/>
        </w:rPr>
        <w:t xml:space="preserve"> mengalami durasi waktu pengikatan awal dan akhir yang lebih </w:t>
      </w:r>
      <w:r w:rsidRPr="00F154EE">
        <w:rPr>
          <w:rFonts w:ascii="Times New Roman" w:hAnsi="Times New Roman" w:cs="Times New Roman"/>
          <w:color w:val="000000" w:themeColor="text1"/>
          <w:sz w:val="20"/>
          <w:szCs w:val="20"/>
          <w:lang w:val="en-ID"/>
        </w:rPr>
        <w:lastRenderedPageBreak/>
        <w:t xml:space="preserve">lama dan mengalami penurunan tercepat pada </w:t>
      </w:r>
      <w:r w:rsidRPr="00F154EE">
        <w:rPr>
          <w:rFonts w:ascii="Times New Roman" w:hAnsi="Times New Roman" w:cs="Times New Roman"/>
          <w:i/>
          <w:color w:val="000000" w:themeColor="text1"/>
          <w:sz w:val="20"/>
          <w:szCs w:val="20"/>
          <w:lang w:val="en-ID"/>
        </w:rPr>
        <w:t>mix design</w:t>
      </w:r>
      <w:r w:rsidRPr="00F154EE">
        <w:rPr>
          <w:rFonts w:ascii="Times New Roman" w:hAnsi="Times New Roman" w:cs="Times New Roman"/>
          <w:color w:val="000000" w:themeColor="text1"/>
          <w:sz w:val="20"/>
          <w:szCs w:val="20"/>
          <w:lang w:val="en-ID"/>
        </w:rPr>
        <w:t xml:space="preserve"> 2 dengan hasil kuat tekan tertinggi sebesar 24,00 MPa  hingga </w:t>
      </w:r>
      <w:r w:rsidRPr="00F154EE">
        <w:rPr>
          <w:rFonts w:ascii="Times New Roman" w:hAnsi="Times New Roman" w:cs="Times New Roman"/>
          <w:i/>
          <w:color w:val="000000" w:themeColor="text1"/>
          <w:sz w:val="20"/>
          <w:szCs w:val="20"/>
          <w:lang w:val="en-ID"/>
        </w:rPr>
        <w:t>mix design</w:t>
      </w:r>
      <w:r w:rsidRPr="00F154EE">
        <w:rPr>
          <w:rFonts w:ascii="Times New Roman" w:hAnsi="Times New Roman" w:cs="Times New Roman"/>
          <w:color w:val="000000" w:themeColor="text1"/>
          <w:sz w:val="20"/>
          <w:szCs w:val="20"/>
          <w:lang w:val="en-ID"/>
        </w:rPr>
        <w:t xml:space="preserve"> XII mengalami peningkatan durasi waktu pengikatan awal dan akhir pasta mortar </w:t>
      </w:r>
      <w:r w:rsidRPr="00810DB9">
        <w:rPr>
          <w:rFonts w:ascii="Times New Roman" w:hAnsi="Times New Roman" w:cs="Times New Roman"/>
          <w:i/>
          <w:color w:val="000000" w:themeColor="text1"/>
          <w:sz w:val="20"/>
          <w:szCs w:val="20"/>
          <w:lang w:val="en-ID"/>
        </w:rPr>
        <w:t>Geopolymer</w:t>
      </w:r>
      <w:r w:rsidRPr="00F154EE">
        <w:rPr>
          <w:rFonts w:ascii="Times New Roman" w:hAnsi="Times New Roman" w:cs="Times New Roman"/>
          <w:color w:val="000000" w:themeColor="text1"/>
          <w:sz w:val="20"/>
          <w:szCs w:val="20"/>
          <w:lang w:val="en-ID"/>
        </w:rPr>
        <w:t xml:space="preserve"> sebesar 3,48 Mpa yang menggunakan variasi lumpur Sidoarjo sebesar 50% dikarenakan berkurangnya presentase </w:t>
      </w:r>
      <w:r w:rsidRPr="001A1DA2">
        <w:rPr>
          <w:rFonts w:ascii="Times New Roman" w:hAnsi="Times New Roman" w:cs="Times New Roman"/>
          <w:i/>
          <w:color w:val="000000" w:themeColor="text1"/>
          <w:sz w:val="20"/>
          <w:szCs w:val="20"/>
          <w:lang w:val="en-ID"/>
        </w:rPr>
        <w:t>Fly Ash</w:t>
      </w:r>
      <w:r w:rsidRPr="00F154EE">
        <w:rPr>
          <w:rFonts w:ascii="Times New Roman" w:hAnsi="Times New Roman" w:cs="Times New Roman"/>
          <w:color w:val="000000" w:themeColor="text1"/>
          <w:sz w:val="20"/>
          <w:szCs w:val="20"/>
          <w:lang w:val="en-ID"/>
        </w:rPr>
        <w:t xml:space="preserve"> dan bertambah besarnya presentase dari lumpur Sidoarjo.</w:t>
      </w:r>
    </w:p>
    <w:p w14:paraId="16BFE661" w14:textId="77777777" w:rsidR="000058E3" w:rsidRDefault="000058E3" w:rsidP="000058E3">
      <w:pPr>
        <w:spacing w:after="0"/>
        <w:jc w:val="both"/>
        <w:rPr>
          <w:rFonts w:ascii="Times New Roman" w:hAnsi="Times New Roman" w:cs="Times New Roman"/>
          <w:color w:val="000000" w:themeColor="text1"/>
          <w:sz w:val="20"/>
          <w:szCs w:val="20"/>
          <w:lang w:val="en-ID"/>
        </w:rPr>
      </w:pPr>
    </w:p>
    <w:p w14:paraId="56BF6073" w14:textId="7027E950" w:rsidR="00DC0C7F" w:rsidRPr="00F154EE" w:rsidRDefault="00DC0C7F" w:rsidP="008F65C6">
      <w:pPr>
        <w:spacing w:after="0"/>
        <w:jc w:val="center"/>
        <w:rPr>
          <w:rFonts w:ascii="Times New Roman" w:hAnsi="Times New Roman" w:cs="Times New Roman"/>
          <w:color w:val="000000" w:themeColor="text1"/>
          <w:sz w:val="20"/>
          <w:szCs w:val="20"/>
          <w:lang w:val="en-ID"/>
        </w:rPr>
      </w:pPr>
      <w:r>
        <w:rPr>
          <w:noProof/>
        </w:rPr>
        <w:drawing>
          <wp:inline distT="0" distB="0" distL="0" distR="0" wp14:anchorId="462E863E" wp14:editId="0718F63E">
            <wp:extent cx="2498651" cy="1573619"/>
            <wp:effectExtent l="0" t="0" r="16510"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36D715" w14:textId="3A709EFC" w:rsidR="00A420DA" w:rsidRPr="00F154EE" w:rsidRDefault="00A420DA" w:rsidP="0027277D">
      <w:pPr>
        <w:spacing w:after="0"/>
        <w:ind w:left="284"/>
        <w:jc w:val="both"/>
        <w:rPr>
          <w:rFonts w:ascii="Times New Roman" w:hAnsi="Times New Roman" w:cs="Times New Roman"/>
          <w:color w:val="000000" w:themeColor="text1"/>
          <w:sz w:val="20"/>
          <w:szCs w:val="20"/>
          <w:lang w:val="en-ID"/>
        </w:rPr>
      </w:pPr>
    </w:p>
    <w:p w14:paraId="2913EF67" w14:textId="48453FA4" w:rsidR="0063293F" w:rsidRDefault="008E658D" w:rsidP="0063293F">
      <w:pPr>
        <w:pStyle w:val="ListParagraph"/>
        <w:spacing w:after="0" w:line="276" w:lineRule="auto"/>
        <w:ind w:left="142"/>
        <w:jc w:val="center"/>
        <w:rPr>
          <w:rFonts w:ascii="Times New Roman" w:hAnsi="Times New Roman" w:cs="Times New Roman"/>
          <w:color w:val="000000" w:themeColor="text1"/>
          <w:sz w:val="20"/>
          <w:szCs w:val="20"/>
        </w:rPr>
      </w:pPr>
      <w:r w:rsidRPr="00F154EE">
        <w:rPr>
          <w:rFonts w:ascii="Times New Roman" w:hAnsi="Times New Roman" w:cs="Times New Roman"/>
          <w:b/>
          <w:color w:val="000000" w:themeColor="text1"/>
          <w:sz w:val="20"/>
          <w:szCs w:val="20"/>
          <w:lang w:val="id-ID"/>
        </w:rPr>
        <w:t>Gambar</w:t>
      </w:r>
      <w:r w:rsidRPr="00F154EE">
        <w:rPr>
          <w:rFonts w:ascii="Times New Roman" w:hAnsi="Times New Roman" w:cs="Times New Roman"/>
          <w:b/>
          <w:color w:val="000000" w:themeColor="text1"/>
          <w:sz w:val="20"/>
          <w:szCs w:val="20"/>
        </w:rPr>
        <w:t xml:space="preserve"> </w:t>
      </w:r>
      <w:r w:rsidR="008F65C6">
        <w:rPr>
          <w:rFonts w:ascii="Times New Roman" w:hAnsi="Times New Roman" w:cs="Times New Roman"/>
          <w:b/>
          <w:color w:val="000000" w:themeColor="text1"/>
          <w:sz w:val="20"/>
          <w:szCs w:val="20"/>
        </w:rPr>
        <w:t>8</w:t>
      </w:r>
      <w:r w:rsidRPr="00F154EE">
        <w:rPr>
          <w:rFonts w:ascii="Times New Roman" w:hAnsi="Times New Roman" w:cs="Times New Roman"/>
          <w:b/>
          <w:color w:val="000000" w:themeColor="text1"/>
          <w:sz w:val="20"/>
          <w:szCs w:val="20"/>
        </w:rPr>
        <w:t xml:space="preserve">. </w:t>
      </w:r>
      <w:r w:rsidRPr="00F154EE">
        <w:rPr>
          <w:rFonts w:ascii="Times New Roman" w:hAnsi="Times New Roman" w:cs="Times New Roman"/>
          <w:color w:val="000000" w:themeColor="text1"/>
          <w:sz w:val="20"/>
          <w:szCs w:val="20"/>
        </w:rPr>
        <w:t xml:space="preserve">Hubungan </w:t>
      </w:r>
      <w:r w:rsidR="00A85515" w:rsidRPr="00F154EE">
        <w:rPr>
          <w:rFonts w:ascii="Times New Roman" w:hAnsi="Times New Roman" w:cs="Times New Roman"/>
          <w:i/>
          <w:color w:val="000000" w:themeColor="text1"/>
          <w:sz w:val="20"/>
          <w:szCs w:val="20"/>
        </w:rPr>
        <w:t>Vicat</w:t>
      </w:r>
      <w:r w:rsidR="00A85515" w:rsidRPr="00F154EE">
        <w:rPr>
          <w:rFonts w:ascii="Times New Roman" w:hAnsi="Times New Roman" w:cs="Times New Roman"/>
          <w:color w:val="000000" w:themeColor="text1"/>
          <w:sz w:val="20"/>
          <w:szCs w:val="20"/>
        </w:rPr>
        <w:t xml:space="preserve"> </w:t>
      </w:r>
      <w:r w:rsidR="008F65C6">
        <w:rPr>
          <w:rFonts w:ascii="Times New Roman" w:hAnsi="Times New Roman" w:cs="Times New Roman"/>
          <w:color w:val="000000" w:themeColor="text1"/>
          <w:sz w:val="20"/>
          <w:szCs w:val="20"/>
        </w:rPr>
        <w:t xml:space="preserve">(Waktu Ikat Akhir) </w:t>
      </w:r>
      <w:r w:rsidR="00A85515" w:rsidRPr="00F154EE">
        <w:rPr>
          <w:rFonts w:ascii="Times New Roman" w:hAnsi="Times New Roman" w:cs="Times New Roman"/>
          <w:color w:val="000000" w:themeColor="text1"/>
          <w:sz w:val="20"/>
          <w:szCs w:val="20"/>
        </w:rPr>
        <w:t xml:space="preserve">Terhadap </w:t>
      </w:r>
      <w:r w:rsidRPr="00F154EE">
        <w:rPr>
          <w:rFonts w:ascii="Times New Roman" w:hAnsi="Times New Roman" w:cs="Times New Roman"/>
          <w:color w:val="000000" w:themeColor="text1"/>
          <w:sz w:val="20"/>
          <w:szCs w:val="20"/>
        </w:rPr>
        <w:t xml:space="preserve">Kuat </w:t>
      </w:r>
      <w:r w:rsidR="0063293F">
        <w:rPr>
          <w:rFonts w:ascii="Times New Roman" w:hAnsi="Times New Roman" w:cs="Times New Roman"/>
          <w:color w:val="000000" w:themeColor="text1"/>
          <w:sz w:val="20"/>
          <w:szCs w:val="20"/>
        </w:rPr>
        <w:t>Tekan</w:t>
      </w:r>
    </w:p>
    <w:p w14:paraId="24A10CA5" w14:textId="7CD4064D" w:rsidR="007F7658" w:rsidRPr="0063293F" w:rsidRDefault="0063293F" w:rsidP="0063293F">
      <w:pPr>
        <w:pStyle w:val="ListParagraph"/>
        <w:spacing w:after="0" w:line="276" w:lineRule="auto"/>
        <w:ind w:left="142"/>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p>
    <w:p w14:paraId="2420494D" w14:textId="649FC5C4" w:rsidR="00A30C83" w:rsidRPr="00F154EE" w:rsidRDefault="000D26D7" w:rsidP="00EF6610">
      <w:pPr>
        <w:tabs>
          <w:tab w:val="left" w:pos="567"/>
        </w:tabs>
        <w:spacing w:after="0" w:line="276" w:lineRule="auto"/>
        <w:ind w:left="284" w:right="170"/>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ab/>
      </w:r>
      <w:r w:rsidR="005B7203" w:rsidRPr="00F154EE">
        <w:rPr>
          <w:rFonts w:ascii="Times New Roman" w:hAnsi="Times New Roman" w:cs="Times New Roman"/>
          <w:color w:val="000000" w:themeColor="text1"/>
          <w:sz w:val="20"/>
          <w:szCs w:val="20"/>
          <w:lang w:val="en-ID"/>
        </w:rPr>
        <w:t xml:space="preserve">Hal ini dapat dikatakan bahwa terjadi penurunan kondisi setelah </w:t>
      </w:r>
      <w:r w:rsidR="005B7203" w:rsidRPr="00F154EE">
        <w:rPr>
          <w:rFonts w:ascii="Times New Roman" w:hAnsi="Times New Roman" w:cs="Times New Roman"/>
          <w:i/>
          <w:color w:val="000000" w:themeColor="text1"/>
          <w:sz w:val="20"/>
          <w:szCs w:val="20"/>
          <w:lang w:val="en-ID"/>
        </w:rPr>
        <w:t>mix</w:t>
      </w:r>
      <w:r w:rsidR="00E8303B" w:rsidRPr="00F154EE">
        <w:rPr>
          <w:rFonts w:ascii="Times New Roman" w:hAnsi="Times New Roman" w:cs="Times New Roman"/>
          <w:color w:val="000000" w:themeColor="text1"/>
          <w:sz w:val="20"/>
          <w:szCs w:val="20"/>
          <w:lang w:val="en-ID"/>
        </w:rPr>
        <w:t xml:space="preserve"> III</w:t>
      </w:r>
      <w:r w:rsidR="005B7203" w:rsidRPr="00F154EE">
        <w:rPr>
          <w:rFonts w:ascii="Times New Roman" w:hAnsi="Times New Roman" w:cs="Times New Roman"/>
          <w:color w:val="000000" w:themeColor="text1"/>
          <w:sz w:val="20"/>
          <w:szCs w:val="20"/>
          <w:lang w:val="en-ID"/>
        </w:rPr>
        <w:t xml:space="preserve"> dengan bertambahnya presentase lumpur Sidoarjo dapat menyebabkan hasil waktu ikat pasta yang lebih lama. Peningkatan kuat tekan mortar </w:t>
      </w:r>
      <w:r w:rsidR="00810DB9" w:rsidRPr="00810DB9">
        <w:rPr>
          <w:rFonts w:ascii="Times New Roman" w:hAnsi="Times New Roman" w:cs="Times New Roman"/>
          <w:i/>
          <w:color w:val="000000" w:themeColor="text1"/>
          <w:sz w:val="20"/>
          <w:szCs w:val="20"/>
          <w:lang w:val="en-ID"/>
        </w:rPr>
        <w:t>Geopolymer</w:t>
      </w:r>
      <w:r w:rsidR="005B7203" w:rsidRPr="00F154EE">
        <w:rPr>
          <w:rFonts w:ascii="Times New Roman" w:hAnsi="Times New Roman" w:cs="Times New Roman"/>
          <w:color w:val="000000" w:themeColor="text1"/>
          <w:sz w:val="20"/>
          <w:szCs w:val="20"/>
          <w:lang w:val="en-ID"/>
        </w:rPr>
        <w:t xml:space="preserve"> berpengaruh terhadap durasi lamanya waktu ikat pasta, semakin besar kuat tekan yang dihasilkan mengakibatkan lebih cepatnya waktu ikat pasta mortar </w:t>
      </w:r>
      <w:r w:rsidR="00810DB9" w:rsidRPr="00810DB9">
        <w:rPr>
          <w:rFonts w:ascii="Times New Roman" w:hAnsi="Times New Roman" w:cs="Times New Roman"/>
          <w:i/>
          <w:color w:val="000000" w:themeColor="text1"/>
          <w:sz w:val="20"/>
          <w:szCs w:val="20"/>
          <w:lang w:val="en-ID"/>
        </w:rPr>
        <w:t>Geopolymer</w:t>
      </w:r>
      <w:r w:rsidR="005B7203" w:rsidRPr="00F154EE">
        <w:rPr>
          <w:rFonts w:ascii="Times New Roman" w:hAnsi="Times New Roman" w:cs="Times New Roman"/>
          <w:color w:val="000000" w:themeColor="text1"/>
          <w:sz w:val="20"/>
          <w:szCs w:val="20"/>
          <w:lang w:val="en-ID"/>
        </w:rPr>
        <w:t xml:space="preserve">, begitu pula dengan menurunnya kuat tekan yang dihasilkan dapat mempengaruhi semakin lamanya durasi waktu ikat pasta mortar </w:t>
      </w:r>
      <w:r w:rsidR="00810DB9" w:rsidRPr="00810DB9">
        <w:rPr>
          <w:rFonts w:ascii="Times New Roman" w:hAnsi="Times New Roman" w:cs="Times New Roman"/>
          <w:i/>
          <w:color w:val="000000" w:themeColor="text1"/>
          <w:sz w:val="20"/>
          <w:szCs w:val="20"/>
          <w:lang w:val="en-ID"/>
        </w:rPr>
        <w:t>Geopolymer</w:t>
      </w:r>
      <w:r w:rsidR="005B7203" w:rsidRPr="00F154EE">
        <w:rPr>
          <w:rFonts w:ascii="Times New Roman" w:hAnsi="Times New Roman" w:cs="Times New Roman"/>
          <w:color w:val="000000" w:themeColor="text1"/>
          <w:sz w:val="20"/>
          <w:szCs w:val="20"/>
          <w:lang w:val="en-ID"/>
        </w:rPr>
        <w:t>.</w:t>
      </w:r>
    </w:p>
    <w:p w14:paraId="78471DF1" w14:textId="1366E899" w:rsidR="008E658D" w:rsidRPr="0063293F" w:rsidRDefault="009C1286" w:rsidP="0063293F">
      <w:pPr>
        <w:tabs>
          <w:tab w:val="left" w:pos="567"/>
        </w:tabs>
        <w:spacing w:after="0" w:line="276" w:lineRule="auto"/>
        <w:ind w:left="284" w:right="170"/>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lang w:val="en-ID"/>
        </w:rPr>
        <w:tab/>
      </w:r>
      <w:r w:rsidRPr="00F154EE">
        <w:rPr>
          <w:rFonts w:ascii="Times New Roman" w:hAnsi="Times New Roman" w:cs="Times New Roman"/>
          <w:color w:val="000000" w:themeColor="text1"/>
          <w:sz w:val="20"/>
          <w:szCs w:val="20"/>
        </w:rPr>
        <w:t xml:space="preserve">Berikut adalah penelitian pendukung yang </w:t>
      </w:r>
      <w:r w:rsidRPr="002455D8">
        <w:rPr>
          <w:rFonts w:ascii="Times New Roman" w:hAnsi="Times New Roman" w:cs="Times New Roman"/>
          <w:color w:val="000000" w:themeColor="text1"/>
          <w:sz w:val="20"/>
          <w:szCs w:val="20"/>
        </w:rPr>
        <w:t>diambil dari Penelitian yang dilakukan oleh Arifien Nursandah, Dio Alif H</w:t>
      </w:r>
      <w:r w:rsidR="009902C2" w:rsidRPr="002455D8">
        <w:rPr>
          <w:rFonts w:ascii="Times New Roman" w:hAnsi="Times New Roman" w:cs="Times New Roman"/>
          <w:color w:val="000000" w:themeColor="text1"/>
          <w:sz w:val="20"/>
          <w:szCs w:val="20"/>
        </w:rPr>
        <w:t>utama, Dan Agus Komarudin  pada tahun 2018</w:t>
      </w:r>
      <w:r w:rsidRPr="002455D8">
        <w:rPr>
          <w:rFonts w:ascii="Times New Roman" w:hAnsi="Times New Roman" w:cs="Times New Roman"/>
          <w:color w:val="000000" w:themeColor="text1"/>
          <w:sz w:val="20"/>
          <w:szCs w:val="20"/>
        </w:rPr>
        <w:t xml:space="preserve"> dengan </w:t>
      </w:r>
      <w:r w:rsidR="008259CA" w:rsidRPr="002455D8">
        <w:rPr>
          <w:rFonts w:ascii="Times New Roman" w:hAnsi="Times New Roman" w:cs="Times New Roman"/>
          <w:color w:val="000000" w:themeColor="text1"/>
          <w:sz w:val="20"/>
          <w:szCs w:val="20"/>
        </w:rPr>
        <w:t xml:space="preserve">Judul </w:t>
      </w:r>
      <w:r w:rsidRPr="002455D8">
        <w:rPr>
          <w:rFonts w:ascii="Times New Roman" w:hAnsi="Times New Roman" w:cs="Times New Roman"/>
          <w:color w:val="000000" w:themeColor="text1"/>
          <w:sz w:val="20"/>
          <w:szCs w:val="20"/>
        </w:rPr>
        <w:t>Studi</w:t>
      </w:r>
      <w:r w:rsidRPr="00F154EE">
        <w:rPr>
          <w:rFonts w:ascii="Times New Roman" w:hAnsi="Times New Roman" w:cs="Times New Roman"/>
          <w:color w:val="000000" w:themeColor="text1"/>
          <w:sz w:val="20"/>
          <w:szCs w:val="20"/>
        </w:rPr>
        <w:t xml:space="preserve"> Kuat Tekan &amp; Setting Time Beton Dengan Variasi Dosis Admixture Tipe D, menyebutkan semakin ditambahnya Dosis Admixture Tipe D maka kuat tekan semakin menurun, memperpanjang waktu inisial sett, dan </w:t>
      </w:r>
      <w:r w:rsidR="0063293F">
        <w:rPr>
          <w:rFonts w:ascii="Times New Roman" w:hAnsi="Times New Roman" w:cs="Times New Roman"/>
          <w:color w:val="000000" w:themeColor="text1"/>
          <w:sz w:val="20"/>
          <w:szCs w:val="20"/>
        </w:rPr>
        <w:t>memperpanjang waktu final sett.</w:t>
      </w:r>
    </w:p>
    <w:p w14:paraId="5B5497C4" w14:textId="77777777" w:rsidR="00D77857" w:rsidRPr="00F154EE" w:rsidRDefault="00D77857" w:rsidP="00D77857">
      <w:pPr>
        <w:spacing w:before="240" w:after="40" w:line="240"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t>PENUTUP</w:t>
      </w:r>
    </w:p>
    <w:p w14:paraId="574F25B9" w14:textId="77777777" w:rsidR="00D77857" w:rsidRPr="00F154EE" w:rsidRDefault="00D77857" w:rsidP="00D77857">
      <w:pPr>
        <w:pStyle w:val="ListParagraph"/>
        <w:ind w:left="0"/>
        <w:rPr>
          <w:rFonts w:ascii="Times New Roman" w:hAnsi="Times New Roman"/>
          <w:b/>
          <w:color w:val="000000" w:themeColor="text1"/>
          <w:sz w:val="20"/>
          <w:szCs w:val="20"/>
        </w:rPr>
      </w:pPr>
      <w:r w:rsidRPr="00F154EE">
        <w:rPr>
          <w:rFonts w:ascii="Times New Roman" w:hAnsi="Times New Roman"/>
          <w:b/>
          <w:color w:val="000000" w:themeColor="text1"/>
          <w:sz w:val="20"/>
          <w:szCs w:val="20"/>
          <w:lang w:val="id-ID"/>
        </w:rPr>
        <w:t>S</w:t>
      </w:r>
      <w:r w:rsidRPr="00F154EE">
        <w:rPr>
          <w:rFonts w:ascii="Times New Roman" w:hAnsi="Times New Roman"/>
          <w:b/>
          <w:color w:val="000000" w:themeColor="text1"/>
          <w:sz w:val="20"/>
          <w:szCs w:val="20"/>
        </w:rPr>
        <w:t>impulan</w:t>
      </w:r>
    </w:p>
    <w:p w14:paraId="12671D26" w14:textId="77777777" w:rsidR="00D77857" w:rsidRPr="00F154EE" w:rsidRDefault="00AD15DF" w:rsidP="00D77857">
      <w:pPr>
        <w:pStyle w:val="ListParagraph"/>
        <w:spacing w:after="0"/>
        <w:ind w:left="0" w:firstLine="283"/>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Kesimpulan yang dapat diambil dari hasil</w:t>
      </w:r>
      <w:r w:rsidR="008E658D" w:rsidRPr="00F154EE">
        <w:rPr>
          <w:rFonts w:ascii="Times New Roman" w:hAnsi="Times New Roman" w:cs="Times New Roman"/>
          <w:color w:val="000000" w:themeColor="text1"/>
          <w:sz w:val="20"/>
          <w:szCs w:val="20"/>
          <w:lang w:val="en-ID"/>
        </w:rPr>
        <w:t xml:space="preserve"> dan pembahasan pada penelitian </w:t>
      </w:r>
      <w:r w:rsidRPr="00F154EE">
        <w:rPr>
          <w:rFonts w:ascii="Times New Roman" w:hAnsi="Times New Roman" w:cs="Times New Roman"/>
          <w:color w:val="000000" w:themeColor="text1"/>
          <w:sz w:val="20"/>
          <w:szCs w:val="20"/>
          <w:lang w:val="en-ID"/>
        </w:rPr>
        <w:t xml:space="preserve">ini </w:t>
      </w:r>
      <w:r w:rsidR="00D77857" w:rsidRPr="00F154EE">
        <w:rPr>
          <w:rFonts w:ascii="Times New Roman" w:hAnsi="Times New Roman" w:cs="Times New Roman"/>
          <w:color w:val="000000" w:themeColor="text1"/>
          <w:sz w:val="20"/>
          <w:szCs w:val="20"/>
          <w:lang w:val="en-ID"/>
        </w:rPr>
        <w:t>antara lain:</w:t>
      </w:r>
    </w:p>
    <w:p w14:paraId="18D606B6" w14:textId="5765AE1F" w:rsidR="00D77857" w:rsidRPr="00F154EE" w:rsidRDefault="00D77857" w:rsidP="00D77857">
      <w:pPr>
        <w:pStyle w:val="ListParagraph"/>
        <w:numPr>
          <w:ilvl w:val="0"/>
          <w:numId w:val="10"/>
        </w:numPr>
        <w:spacing w:after="0" w:line="276" w:lineRule="auto"/>
        <w:ind w:left="426"/>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Hasil </w:t>
      </w:r>
      <w:r w:rsidR="006C7C0F" w:rsidRPr="00F154EE">
        <w:rPr>
          <w:rFonts w:ascii="Times New Roman" w:hAnsi="Times New Roman" w:cs="Times New Roman"/>
          <w:color w:val="000000" w:themeColor="text1"/>
          <w:sz w:val="20"/>
          <w:szCs w:val="20"/>
          <w:lang w:val="en-ID"/>
        </w:rPr>
        <w:t xml:space="preserve">subtitusi LUSI terhadap </w:t>
      </w:r>
      <w:r w:rsidR="001A1DA2" w:rsidRPr="001A1DA2">
        <w:rPr>
          <w:rFonts w:ascii="Times New Roman" w:hAnsi="Times New Roman" w:cs="Times New Roman"/>
          <w:i/>
          <w:color w:val="000000" w:themeColor="text1"/>
          <w:sz w:val="20"/>
          <w:szCs w:val="20"/>
          <w:lang w:val="en-ID"/>
        </w:rPr>
        <w:t>Fly Ash</w:t>
      </w:r>
      <w:r w:rsidR="006C7C0F" w:rsidRPr="00F154EE">
        <w:rPr>
          <w:rFonts w:ascii="Times New Roman" w:hAnsi="Times New Roman" w:cs="Times New Roman"/>
          <w:i/>
          <w:color w:val="000000" w:themeColor="text1"/>
          <w:sz w:val="20"/>
          <w:szCs w:val="20"/>
          <w:lang w:val="en-ID"/>
        </w:rPr>
        <w:t xml:space="preserve"> </w:t>
      </w:r>
      <w:r w:rsidR="006C7C0F" w:rsidRPr="00F154EE">
        <w:rPr>
          <w:rFonts w:ascii="Times New Roman" w:hAnsi="Times New Roman" w:cs="Times New Roman"/>
          <w:color w:val="000000" w:themeColor="text1"/>
          <w:sz w:val="20"/>
          <w:szCs w:val="20"/>
          <w:lang w:val="en-ID"/>
        </w:rPr>
        <w:t xml:space="preserve">pada mortar </w:t>
      </w:r>
      <w:r w:rsidR="00810DB9" w:rsidRPr="00810DB9">
        <w:rPr>
          <w:rFonts w:ascii="Times New Roman" w:hAnsi="Times New Roman" w:cs="Times New Roman"/>
          <w:i/>
          <w:color w:val="000000" w:themeColor="text1"/>
          <w:sz w:val="20"/>
          <w:szCs w:val="20"/>
          <w:lang w:val="en-ID"/>
        </w:rPr>
        <w:t>Geopolymer</w:t>
      </w:r>
      <w:r w:rsidR="006C7C0F" w:rsidRPr="00F154EE">
        <w:rPr>
          <w:rFonts w:ascii="Times New Roman" w:hAnsi="Times New Roman" w:cs="Times New Roman"/>
          <w:color w:val="000000" w:themeColor="text1"/>
          <w:sz w:val="20"/>
          <w:szCs w:val="20"/>
          <w:lang w:val="en-ID"/>
        </w:rPr>
        <w:t xml:space="preserve"> memberikan pengaruh yang</w:t>
      </w:r>
      <w:r w:rsidR="008237BD" w:rsidRPr="00F154EE">
        <w:rPr>
          <w:rFonts w:ascii="Times New Roman" w:hAnsi="Times New Roman" w:cs="Times New Roman"/>
          <w:color w:val="000000" w:themeColor="text1"/>
          <w:sz w:val="20"/>
          <w:szCs w:val="20"/>
          <w:lang w:val="en-ID"/>
        </w:rPr>
        <w:t xml:space="preserve"> </w:t>
      </w:r>
      <w:r w:rsidR="008237BD" w:rsidRPr="00F154EE">
        <w:rPr>
          <w:rFonts w:ascii="Times New Roman" w:hAnsi="Times New Roman" w:cs="Times New Roman"/>
          <w:color w:val="000000" w:themeColor="text1"/>
          <w:sz w:val="20"/>
          <w:szCs w:val="20"/>
          <w:lang w:val="en-ID"/>
        </w:rPr>
        <w:lastRenderedPageBreak/>
        <w:t xml:space="preserve">cenderung menurun </w:t>
      </w:r>
      <w:r w:rsidR="006C7C0F" w:rsidRPr="00F154EE">
        <w:rPr>
          <w:rFonts w:ascii="Times New Roman" w:hAnsi="Times New Roman" w:cs="Times New Roman"/>
          <w:color w:val="000000" w:themeColor="text1"/>
          <w:sz w:val="20"/>
          <w:szCs w:val="20"/>
          <w:lang w:val="en-ID"/>
        </w:rPr>
        <w:t xml:space="preserve">terhadap </w:t>
      </w:r>
      <w:r w:rsidRPr="00F154EE">
        <w:rPr>
          <w:rFonts w:ascii="Times New Roman" w:hAnsi="Times New Roman" w:cs="Times New Roman"/>
          <w:color w:val="000000" w:themeColor="text1"/>
          <w:sz w:val="20"/>
          <w:szCs w:val="20"/>
          <w:lang w:val="en-ID"/>
        </w:rPr>
        <w:t>kuat tekan</w:t>
      </w:r>
      <w:r w:rsidR="006C7C0F" w:rsidRPr="00F154EE">
        <w:rPr>
          <w:rFonts w:ascii="Times New Roman" w:hAnsi="Times New Roman" w:cs="Times New Roman"/>
          <w:color w:val="000000" w:themeColor="text1"/>
          <w:sz w:val="20"/>
          <w:szCs w:val="20"/>
          <w:lang w:val="en-ID"/>
        </w:rPr>
        <w:t xml:space="preserve"> usia 28 hari dengan nilai kuat tekan optimum didapatkan pada </w:t>
      </w:r>
      <w:r w:rsidR="0081749C" w:rsidRPr="00F154EE">
        <w:rPr>
          <w:rFonts w:ascii="Times New Roman" w:hAnsi="Times New Roman" w:cs="Times New Roman"/>
          <w:i/>
          <w:color w:val="000000" w:themeColor="text1"/>
          <w:sz w:val="20"/>
          <w:szCs w:val="20"/>
          <w:lang w:val="en-ID"/>
        </w:rPr>
        <w:t>mix design</w:t>
      </w:r>
      <w:r w:rsidR="006C7C0F" w:rsidRPr="00F154EE">
        <w:rPr>
          <w:rFonts w:ascii="Times New Roman" w:hAnsi="Times New Roman" w:cs="Times New Roman"/>
          <w:color w:val="000000" w:themeColor="text1"/>
          <w:sz w:val="20"/>
          <w:szCs w:val="20"/>
          <w:lang w:val="en-ID"/>
        </w:rPr>
        <w:t xml:space="preserve"> </w:t>
      </w:r>
      <w:r w:rsidR="00E8303B" w:rsidRPr="00F154EE">
        <w:rPr>
          <w:rFonts w:ascii="Times New Roman" w:hAnsi="Times New Roman" w:cs="Times New Roman"/>
          <w:color w:val="000000" w:themeColor="text1"/>
          <w:sz w:val="20"/>
          <w:szCs w:val="20"/>
          <w:lang w:val="en-ID"/>
        </w:rPr>
        <w:t>III</w:t>
      </w:r>
      <w:r w:rsidR="008237BD" w:rsidRPr="00F154EE">
        <w:rPr>
          <w:rFonts w:ascii="Times New Roman" w:hAnsi="Times New Roman" w:cs="Times New Roman"/>
          <w:color w:val="000000" w:themeColor="text1"/>
          <w:sz w:val="20"/>
          <w:szCs w:val="20"/>
          <w:lang w:val="en-ID"/>
        </w:rPr>
        <w:t xml:space="preserve"> </w:t>
      </w:r>
      <w:r w:rsidR="006C7C0F" w:rsidRPr="00F154EE">
        <w:rPr>
          <w:rFonts w:ascii="Times New Roman" w:hAnsi="Times New Roman" w:cs="Times New Roman"/>
          <w:color w:val="000000" w:themeColor="text1"/>
          <w:sz w:val="20"/>
          <w:szCs w:val="20"/>
          <w:lang w:val="en-ID"/>
        </w:rPr>
        <w:t xml:space="preserve">dengan rasio substitusi Lumpur Sidoarjo (LUSI) terhadap </w:t>
      </w:r>
      <w:r w:rsidR="001A1DA2" w:rsidRPr="001A1DA2">
        <w:rPr>
          <w:rFonts w:ascii="Times New Roman" w:hAnsi="Times New Roman" w:cs="Times New Roman"/>
          <w:i/>
          <w:color w:val="000000" w:themeColor="text1"/>
          <w:sz w:val="20"/>
          <w:szCs w:val="20"/>
          <w:lang w:val="en-ID"/>
        </w:rPr>
        <w:t>Fly Ash</w:t>
      </w:r>
      <w:r w:rsidR="008237BD" w:rsidRPr="00F154EE">
        <w:rPr>
          <w:rFonts w:ascii="Times New Roman" w:hAnsi="Times New Roman" w:cs="Times New Roman"/>
          <w:color w:val="000000" w:themeColor="text1"/>
          <w:sz w:val="20"/>
          <w:szCs w:val="20"/>
          <w:lang w:val="en-ID"/>
        </w:rPr>
        <w:t xml:space="preserve"> sebesar </w:t>
      </w:r>
      <w:r w:rsidR="006C7C0F" w:rsidRPr="00F154EE">
        <w:rPr>
          <w:rFonts w:ascii="Times New Roman" w:hAnsi="Times New Roman" w:cs="Times New Roman"/>
          <w:color w:val="000000" w:themeColor="text1"/>
          <w:sz w:val="20"/>
          <w:szCs w:val="20"/>
          <w:lang w:val="en-ID"/>
        </w:rPr>
        <w:t>5% dan lebih besar</w:t>
      </w:r>
      <w:r w:rsidR="00A2094A" w:rsidRPr="00F154EE">
        <w:rPr>
          <w:rFonts w:ascii="Times New Roman" w:hAnsi="Times New Roman" w:cs="Times New Roman"/>
          <w:color w:val="000000" w:themeColor="text1"/>
          <w:sz w:val="20"/>
          <w:szCs w:val="20"/>
          <w:lang w:val="en-ID"/>
        </w:rPr>
        <w:t xml:space="preserve"> dari </w:t>
      </w:r>
      <w:r w:rsidR="00E8303B" w:rsidRPr="00F154EE">
        <w:rPr>
          <w:rFonts w:ascii="Times New Roman" w:hAnsi="Times New Roman" w:cs="Times New Roman"/>
          <w:i/>
          <w:color w:val="000000" w:themeColor="text1"/>
          <w:sz w:val="20"/>
          <w:szCs w:val="20"/>
          <w:lang w:val="en-ID"/>
        </w:rPr>
        <w:t xml:space="preserve">mix </w:t>
      </w:r>
      <w:r w:rsidR="00E8303B" w:rsidRPr="00F154EE">
        <w:rPr>
          <w:rFonts w:ascii="Times New Roman" w:hAnsi="Times New Roman" w:cs="Times New Roman"/>
          <w:color w:val="000000" w:themeColor="text1"/>
          <w:sz w:val="20"/>
          <w:szCs w:val="20"/>
          <w:lang w:val="en-ID"/>
        </w:rPr>
        <w:t>design I</w:t>
      </w:r>
      <w:r w:rsidR="008237BD" w:rsidRPr="00F154EE">
        <w:rPr>
          <w:rFonts w:ascii="Times New Roman" w:hAnsi="Times New Roman" w:cs="Times New Roman"/>
          <w:color w:val="000000" w:themeColor="text1"/>
          <w:sz w:val="20"/>
          <w:szCs w:val="20"/>
          <w:lang w:val="en-ID"/>
        </w:rPr>
        <w:t xml:space="preserve"> atau </w:t>
      </w:r>
      <w:r w:rsidR="00A2094A" w:rsidRPr="00F154EE">
        <w:rPr>
          <w:rFonts w:ascii="Times New Roman" w:hAnsi="Times New Roman" w:cs="Times New Roman"/>
          <w:color w:val="000000" w:themeColor="text1"/>
          <w:sz w:val="20"/>
          <w:szCs w:val="20"/>
          <w:lang w:val="en-ID"/>
        </w:rPr>
        <w:t>kontrol tanpa semen seb</w:t>
      </w:r>
      <w:r w:rsidR="006C7C0F" w:rsidRPr="00F154EE">
        <w:rPr>
          <w:rFonts w:ascii="Times New Roman" w:hAnsi="Times New Roman" w:cs="Times New Roman"/>
          <w:color w:val="000000" w:themeColor="text1"/>
          <w:sz w:val="20"/>
          <w:szCs w:val="20"/>
          <w:lang w:val="en-ID"/>
        </w:rPr>
        <w:t>a</w:t>
      </w:r>
      <w:r w:rsidR="00A2094A" w:rsidRPr="00F154EE">
        <w:rPr>
          <w:rFonts w:ascii="Times New Roman" w:hAnsi="Times New Roman" w:cs="Times New Roman"/>
          <w:color w:val="000000" w:themeColor="text1"/>
          <w:sz w:val="20"/>
          <w:szCs w:val="20"/>
          <w:lang w:val="en-ID"/>
        </w:rPr>
        <w:t>gai</w:t>
      </w:r>
      <w:r w:rsidR="006C7C0F" w:rsidRPr="00F154EE">
        <w:rPr>
          <w:rFonts w:ascii="Times New Roman" w:hAnsi="Times New Roman" w:cs="Times New Roman"/>
          <w:color w:val="000000" w:themeColor="text1"/>
          <w:sz w:val="20"/>
          <w:szCs w:val="20"/>
          <w:lang w:val="en-ID"/>
        </w:rPr>
        <w:t xml:space="preserve"> </w:t>
      </w:r>
      <w:r w:rsidR="00A2094A" w:rsidRPr="00F154EE">
        <w:rPr>
          <w:rFonts w:ascii="Times New Roman" w:hAnsi="Times New Roman" w:cs="Times New Roman"/>
          <w:color w:val="000000" w:themeColor="text1"/>
          <w:sz w:val="20"/>
          <w:szCs w:val="20"/>
          <w:lang w:val="en-ID"/>
        </w:rPr>
        <w:t xml:space="preserve">yang terendah yaitu </w:t>
      </w:r>
      <w:r w:rsidR="00337B29" w:rsidRPr="00F154EE">
        <w:rPr>
          <w:rFonts w:ascii="Times New Roman" w:hAnsi="Times New Roman" w:cs="Times New Roman"/>
          <w:color w:val="000000" w:themeColor="text1"/>
          <w:sz w:val="20"/>
          <w:szCs w:val="20"/>
          <w:lang w:val="en-ID"/>
        </w:rPr>
        <w:t>24,00</w:t>
      </w:r>
      <w:r w:rsidR="008237BD" w:rsidRPr="00F154EE">
        <w:rPr>
          <w:rFonts w:ascii="Times New Roman" w:hAnsi="Times New Roman" w:cs="Times New Roman"/>
          <w:color w:val="000000" w:themeColor="text1"/>
          <w:sz w:val="20"/>
          <w:szCs w:val="20"/>
          <w:lang w:val="en-ID"/>
        </w:rPr>
        <w:t>M</w:t>
      </w:r>
      <w:r w:rsidR="006C7C0F" w:rsidRPr="00F154EE">
        <w:rPr>
          <w:rFonts w:ascii="Times New Roman" w:hAnsi="Times New Roman" w:cs="Times New Roman"/>
          <w:color w:val="000000" w:themeColor="text1"/>
          <w:sz w:val="20"/>
          <w:szCs w:val="20"/>
          <w:lang w:val="en-ID"/>
        </w:rPr>
        <w:t>Pa</w:t>
      </w:r>
      <w:r w:rsidRPr="00F154EE">
        <w:rPr>
          <w:rFonts w:ascii="Times New Roman" w:hAnsi="Times New Roman" w:cs="Times New Roman"/>
          <w:color w:val="000000" w:themeColor="text1"/>
          <w:sz w:val="20"/>
          <w:szCs w:val="20"/>
          <w:lang w:val="en-ID"/>
        </w:rPr>
        <w:t xml:space="preserve">. Hasil kuat tekan diperoleh </w:t>
      </w:r>
      <w:r w:rsidR="0027277D" w:rsidRPr="00F154EE">
        <w:rPr>
          <w:rFonts w:ascii="Times New Roman" w:hAnsi="Times New Roman" w:cs="Times New Roman"/>
          <w:color w:val="000000" w:themeColor="text1"/>
          <w:sz w:val="20"/>
          <w:szCs w:val="20"/>
          <w:lang w:val="en-ID"/>
        </w:rPr>
        <w:t>menurun</w:t>
      </w:r>
      <w:r w:rsidRPr="00F154EE">
        <w:rPr>
          <w:rFonts w:ascii="Times New Roman" w:hAnsi="Times New Roman" w:cs="Times New Roman"/>
          <w:color w:val="000000" w:themeColor="text1"/>
          <w:sz w:val="20"/>
          <w:szCs w:val="20"/>
          <w:lang w:val="en-ID"/>
        </w:rPr>
        <w:t xml:space="preserve"> sete</w:t>
      </w:r>
      <w:r w:rsidR="00F4530E" w:rsidRPr="00F154EE">
        <w:rPr>
          <w:rFonts w:ascii="Times New Roman" w:hAnsi="Times New Roman" w:cs="Times New Roman"/>
          <w:color w:val="000000" w:themeColor="text1"/>
          <w:sz w:val="20"/>
          <w:szCs w:val="20"/>
          <w:lang w:val="en-ID"/>
        </w:rPr>
        <w:t>l</w:t>
      </w:r>
      <w:r w:rsidRPr="00F154EE">
        <w:rPr>
          <w:rFonts w:ascii="Times New Roman" w:hAnsi="Times New Roman" w:cs="Times New Roman"/>
          <w:color w:val="000000" w:themeColor="text1"/>
          <w:sz w:val="20"/>
          <w:szCs w:val="20"/>
          <w:lang w:val="en-ID"/>
        </w:rPr>
        <w:t>ah</w:t>
      </w:r>
      <w:r w:rsidR="00F4530E" w:rsidRPr="00F154EE">
        <w:rPr>
          <w:rFonts w:ascii="Times New Roman" w:hAnsi="Times New Roman" w:cs="Times New Roman"/>
          <w:color w:val="000000" w:themeColor="text1"/>
          <w:sz w:val="20"/>
          <w:szCs w:val="20"/>
          <w:lang w:val="en-ID"/>
        </w:rPr>
        <w:t xml:space="preserve"> </w:t>
      </w:r>
      <w:r w:rsidR="0081749C" w:rsidRPr="00F154EE">
        <w:rPr>
          <w:rFonts w:ascii="Times New Roman" w:hAnsi="Times New Roman" w:cs="Times New Roman"/>
          <w:i/>
          <w:color w:val="000000" w:themeColor="text1"/>
          <w:sz w:val="20"/>
          <w:szCs w:val="20"/>
          <w:lang w:val="en-ID"/>
        </w:rPr>
        <w:t>mix design</w:t>
      </w:r>
      <w:r w:rsidRPr="00F154EE">
        <w:rPr>
          <w:rFonts w:ascii="Times New Roman" w:hAnsi="Times New Roman" w:cs="Times New Roman"/>
          <w:i/>
          <w:color w:val="000000" w:themeColor="text1"/>
          <w:sz w:val="20"/>
          <w:szCs w:val="20"/>
          <w:lang w:val="en-ID"/>
        </w:rPr>
        <w:t xml:space="preserve"> </w:t>
      </w:r>
      <w:r w:rsidR="00E8303B" w:rsidRPr="00F154EE">
        <w:rPr>
          <w:rFonts w:ascii="Times New Roman" w:hAnsi="Times New Roman" w:cs="Times New Roman"/>
          <w:color w:val="000000" w:themeColor="text1"/>
          <w:sz w:val="20"/>
          <w:szCs w:val="20"/>
          <w:lang w:val="en-ID"/>
        </w:rPr>
        <w:t>III</w:t>
      </w:r>
      <w:r w:rsidR="00B702AD" w:rsidRPr="00F154EE">
        <w:rPr>
          <w:rFonts w:ascii="Times New Roman" w:hAnsi="Times New Roman" w:cs="Times New Roman"/>
          <w:color w:val="000000" w:themeColor="text1"/>
          <w:sz w:val="20"/>
          <w:szCs w:val="20"/>
          <w:lang w:val="en-ID"/>
        </w:rPr>
        <w:t xml:space="preserve"> hingga </w:t>
      </w:r>
      <w:r w:rsidR="0081749C" w:rsidRPr="00F154EE">
        <w:rPr>
          <w:rFonts w:ascii="Times New Roman" w:hAnsi="Times New Roman" w:cs="Times New Roman"/>
          <w:i/>
          <w:color w:val="000000" w:themeColor="text1"/>
          <w:sz w:val="20"/>
          <w:szCs w:val="20"/>
          <w:lang w:val="en-ID"/>
        </w:rPr>
        <w:t>mix design</w:t>
      </w:r>
      <w:r w:rsidR="00B702AD" w:rsidRPr="00F154EE">
        <w:rPr>
          <w:rFonts w:ascii="Times New Roman" w:hAnsi="Times New Roman" w:cs="Times New Roman"/>
          <w:i/>
          <w:color w:val="000000" w:themeColor="text1"/>
          <w:sz w:val="20"/>
          <w:szCs w:val="20"/>
          <w:lang w:val="en-ID"/>
        </w:rPr>
        <w:t xml:space="preserve"> </w:t>
      </w:r>
      <w:r w:rsidR="00E8303B" w:rsidRPr="00F154EE">
        <w:rPr>
          <w:rFonts w:ascii="Times New Roman" w:hAnsi="Times New Roman" w:cs="Times New Roman"/>
          <w:color w:val="000000" w:themeColor="text1"/>
          <w:sz w:val="20"/>
          <w:szCs w:val="20"/>
          <w:lang w:val="en-ID"/>
        </w:rPr>
        <w:t>XII</w:t>
      </w:r>
      <w:r w:rsidR="00337B29" w:rsidRPr="00F154EE">
        <w:rPr>
          <w:rFonts w:ascii="Times New Roman" w:hAnsi="Times New Roman" w:cs="Times New Roman"/>
          <w:color w:val="000000" w:themeColor="text1"/>
          <w:sz w:val="20"/>
          <w:szCs w:val="20"/>
          <w:lang w:val="en-ID"/>
        </w:rPr>
        <w:t xml:space="preserve"> yaitu sebesar 3,48</w:t>
      </w:r>
      <w:r w:rsidR="006C7C0F" w:rsidRPr="00F154EE">
        <w:rPr>
          <w:rFonts w:ascii="Times New Roman" w:hAnsi="Times New Roman" w:cs="Times New Roman"/>
          <w:color w:val="000000" w:themeColor="text1"/>
          <w:sz w:val="20"/>
          <w:szCs w:val="20"/>
          <w:lang w:val="en-ID"/>
        </w:rPr>
        <w:t>MPa</w:t>
      </w:r>
      <w:r w:rsidR="00B702AD" w:rsidRPr="00F154EE">
        <w:rPr>
          <w:rFonts w:ascii="Times New Roman" w:hAnsi="Times New Roman" w:cs="Times New Roman"/>
          <w:color w:val="000000" w:themeColor="text1"/>
          <w:sz w:val="20"/>
          <w:szCs w:val="20"/>
          <w:lang w:val="en-ID"/>
        </w:rPr>
        <w:t xml:space="preserve">. </w:t>
      </w:r>
    </w:p>
    <w:p w14:paraId="65CC27AA" w14:textId="0ABCC1B1" w:rsidR="006C7C0F" w:rsidRPr="00F154EE" w:rsidRDefault="00AD15DF" w:rsidP="006C7C0F">
      <w:pPr>
        <w:pStyle w:val="ListParagraph"/>
        <w:numPr>
          <w:ilvl w:val="0"/>
          <w:numId w:val="10"/>
        </w:numPr>
        <w:spacing w:after="0" w:line="276" w:lineRule="auto"/>
        <w:ind w:left="426"/>
        <w:jc w:val="both"/>
        <w:rPr>
          <w:rFonts w:ascii="Times New Roman" w:hAnsi="Times New Roman" w:cs="Times New Roman"/>
          <w:color w:val="000000" w:themeColor="text1"/>
          <w:sz w:val="20"/>
          <w:szCs w:val="20"/>
          <w:lang w:val="en-ID"/>
        </w:rPr>
      </w:pPr>
      <w:r w:rsidRPr="00F154EE">
        <w:rPr>
          <w:rFonts w:ascii="Times New Roman" w:hAnsi="Times New Roman" w:cs="Times New Roman"/>
          <w:color w:val="000000" w:themeColor="text1"/>
          <w:sz w:val="20"/>
          <w:szCs w:val="20"/>
          <w:lang w:val="en-ID"/>
        </w:rPr>
        <w:t xml:space="preserve">Kadar pori dari variasi </w:t>
      </w:r>
      <w:r w:rsidR="006C7C0F" w:rsidRPr="00F154EE">
        <w:rPr>
          <w:rFonts w:ascii="Times New Roman" w:hAnsi="Times New Roman" w:cs="Times New Roman"/>
          <w:color w:val="000000" w:themeColor="text1"/>
          <w:sz w:val="20"/>
          <w:szCs w:val="20"/>
          <w:lang w:val="en-ID"/>
        </w:rPr>
        <w:t xml:space="preserve">subtitusi LUSI pada </w:t>
      </w:r>
      <w:r w:rsidR="001A1DA2" w:rsidRPr="001A1DA2">
        <w:rPr>
          <w:rFonts w:ascii="Times New Roman" w:hAnsi="Times New Roman" w:cs="Times New Roman"/>
          <w:i/>
          <w:color w:val="000000" w:themeColor="text1"/>
          <w:sz w:val="20"/>
          <w:szCs w:val="20"/>
          <w:lang w:val="en-ID"/>
        </w:rPr>
        <w:t>Fly Ash</w:t>
      </w:r>
      <w:r w:rsidR="006C7C0F" w:rsidRPr="00F154EE">
        <w:rPr>
          <w:rFonts w:ascii="Times New Roman" w:hAnsi="Times New Roman" w:cs="Times New Roman"/>
          <w:i/>
          <w:color w:val="000000" w:themeColor="text1"/>
          <w:sz w:val="20"/>
          <w:szCs w:val="20"/>
          <w:lang w:val="en-ID"/>
        </w:rPr>
        <w:t xml:space="preserve"> </w:t>
      </w:r>
      <w:r w:rsidR="006C7C0F" w:rsidRPr="00F154EE">
        <w:rPr>
          <w:rFonts w:ascii="Times New Roman" w:hAnsi="Times New Roman" w:cs="Times New Roman"/>
          <w:color w:val="000000" w:themeColor="text1"/>
          <w:sz w:val="20"/>
          <w:szCs w:val="20"/>
          <w:lang w:val="en-ID"/>
        </w:rPr>
        <w:t xml:space="preserve">memberikan pengaruh porositas yang baik dengan </w:t>
      </w:r>
      <w:r w:rsidR="00387AB4" w:rsidRPr="00F154EE">
        <w:rPr>
          <w:rFonts w:ascii="Times New Roman" w:hAnsi="Times New Roman" w:cs="Times New Roman"/>
          <w:color w:val="000000" w:themeColor="text1"/>
          <w:sz w:val="20"/>
          <w:szCs w:val="20"/>
          <w:lang w:val="en-ID"/>
        </w:rPr>
        <w:t xml:space="preserve">porositas terendah pada </w:t>
      </w:r>
      <w:r w:rsidR="0081749C" w:rsidRPr="00F154EE">
        <w:rPr>
          <w:rFonts w:ascii="Times New Roman" w:hAnsi="Times New Roman" w:cs="Times New Roman"/>
          <w:i/>
          <w:color w:val="000000" w:themeColor="text1"/>
          <w:sz w:val="20"/>
          <w:szCs w:val="20"/>
          <w:lang w:val="en-ID"/>
        </w:rPr>
        <w:t>mix design</w:t>
      </w:r>
      <w:r w:rsidR="00E8303B" w:rsidRPr="00F154EE">
        <w:rPr>
          <w:rFonts w:ascii="Times New Roman" w:hAnsi="Times New Roman" w:cs="Times New Roman"/>
          <w:color w:val="000000" w:themeColor="text1"/>
          <w:sz w:val="20"/>
          <w:szCs w:val="20"/>
          <w:lang w:val="en-ID"/>
        </w:rPr>
        <w:t xml:space="preserve"> III</w:t>
      </w:r>
      <w:r w:rsidR="00387AB4" w:rsidRPr="00F154EE">
        <w:rPr>
          <w:rFonts w:ascii="Times New Roman" w:hAnsi="Times New Roman" w:cs="Times New Roman"/>
          <w:color w:val="000000" w:themeColor="text1"/>
          <w:sz w:val="20"/>
          <w:szCs w:val="20"/>
          <w:lang w:val="en-ID"/>
        </w:rPr>
        <w:t xml:space="preserve"> dengan subtitusi LUSI </w:t>
      </w:r>
      <w:r w:rsidR="008237BD" w:rsidRPr="00F154EE">
        <w:rPr>
          <w:rFonts w:ascii="Times New Roman" w:hAnsi="Times New Roman" w:cs="Times New Roman"/>
          <w:color w:val="000000" w:themeColor="text1"/>
          <w:sz w:val="20"/>
          <w:szCs w:val="20"/>
          <w:lang w:val="en-ID"/>
        </w:rPr>
        <w:t xml:space="preserve">sebesar </w:t>
      </w:r>
      <w:r w:rsidR="00D77857" w:rsidRPr="00F154EE">
        <w:rPr>
          <w:rFonts w:ascii="Times New Roman" w:hAnsi="Times New Roman" w:cs="Times New Roman"/>
          <w:color w:val="000000" w:themeColor="text1"/>
          <w:sz w:val="20"/>
          <w:szCs w:val="20"/>
          <w:lang w:val="en-ID"/>
        </w:rPr>
        <w:t>5%. Hal ini ditunjukan bahwa dar</w:t>
      </w:r>
      <w:r w:rsidR="00F4530E" w:rsidRPr="00F154EE">
        <w:rPr>
          <w:rFonts w:ascii="Times New Roman" w:hAnsi="Times New Roman" w:cs="Times New Roman"/>
          <w:color w:val="000000" w:themeColor="text1"/>
          <w:sz w:val="20"/>
          <w:szCs w:val="20"/>
          <w:lang w:val="en-ID"/>
        </w:rPr>
        <w:t xml:space="preserve">i hasil uji kuat tekan, </w:t>
      </w:r>
      <w:r w:rsidR="0081749C" w:rsidRPr="00F154EE">
        <w:rPr>
          <w:rFonts w:ascii="Times New Roman" w:hAnsi="Times New Roman" w:cs="Times New Roman"/>
          <w:i/>
          <w:color w:val="000000" w:themeColor="text1"/>
          <w:sz w:val="20"/>
          <w:szCs w:val="20"/>
          <w:lang w:val="en-ID"/>
        </w:rPr>
        <w:t>mix design</w:t>
      </w:r>
      <w:r w:rsidR="00E8303B" w:rsidRPr="00F154EE">
        <w:rPr>
          <w:rFonts w:ascii="Times New Roman" w:hAnsi="Times New Roman" w:cs="Times New Roman"/>
          <w:color w:val="000000" w:themeColor="text1"/>
          <w:sz w:val="20"/>
          <w:szCs w:val="20"/>
          <w:lang w:val="en-ID"/>
        </w:rPr>
        <w:t xml:space="preserve"> III</w:t>
      </w:r>
      <w:r w:rsidR="00D77857" w:rsidRPr="00F154EE">
        <w:rPr>
          <w:rFonts w:ascii="Times New Roman" w:hAnsi="Times New Roman" w:cs="Times New Roman"/>
          <w:color w:val="000000" w:themeColor="text1"/>
          <w:sz w:val="20"/>
          <w:szCs w:val="20"/>
          <w:lang w:val="en-ID"/>
        </w:rPr>
        <w:t xml:space="preserve"> </w:t>
      </w:r>
      <w:r w:rsidR="008237BD" w:rsidRPr="00F154EE">
        <w:rPr>
          <w:rFonts w:ascii="Times New Roman" w:hAnsi="Times New Roman" w:cs="Times New Roman"/>
          <w:color w:val="000000" w:themeColor="text1"/>
          <w:sz w:val="20"/>
          <w:szCs w:val="20"/>
          <w:lang w:val="en-ID"/>
        </w:rPr>
        <w:t xml:space="preserve">dengan substitusi LUSI sebesar </w:t>
      </w:r>
      <w:r w:rsidR="006C7C0F" w:rsidRPr="00F154EE">
        <w:rPr>
          <w:rFonts w:ascii="Times New Roman" w:hAnsi="Times New Roman" w:cs="Times New Roman"/>
          <w:color w:val="000000" w:themeColor="text1"/>
          <w:sz w:val="20"/>
          <w:szCs w:val="20"/>
          <w:lang w:val="en-ID"/>
        </w:rPr>
        <w:t>5</w:t>
      </w:r>
      <w:r w:rsidR="00D77857" w:rsidRPr="00F154EE">
        <w:rPr>
          <w:rFonts w:ascii="Times New Roman" w:hAnsi="Times New Roman" w:cs="Times New Roman"/>
          <w:color w:val="000000" w:themeColor="text1"/>
          <w:sz w:val="20"/>
          <w:szCs w:val="20"/>
          <w:lang w:val="en-ID"/>
        </w:rPr>
        <w:t>% mencapai nilai kuat tekan tertinggi dan nilai</w:t>
      </w:r>
      <w:r w:rsidR="008237BD" w:rsidRPr="00F154EE">
        <w:rPr>
          <w:rFonts w:ascii="Times New Roman" w:hAnsi="Times New Roman" w:cs="Times New Roman"/>
          <w:color w:val="000000" w:themeColor="text1"/>
          <w:sz w:val="20"/>
          <w:szCs w:val="20"/>
          <w:lang w:val="en-ID"/>
        </w:rPr>
        <w:t xml:space="preserve"> porositas terkecil sebesar</w:t>
      </w:r>
      <w:r w:rsidR="00DA16BF" w:rsidRPr="00F154EE">
        <w:rPr>
          <w:rFonts w:ascii="Times New Roman" w:hAnsi="Times New Roman" w:cs="Times New Roman"/>
          <w:color w:val="000000" w:themeColor="text1"/>
          <w:sz w:val="20"/>
          <w:szCs w:val="20"/>
          <w:lang w:val="en-ID"/>
        </w:rPr>
        <w:t xml:space="preserve"> 15,99</w:t>
      </w:r>
      <w:r w:rsidR="00D77857" w:rsidRPr="00F154EE">
        <w:rPr>
          <w:rFonts w:ascii="Times New Roman" w:hAnsi="Times New Roman" w:cs="Times New Roman"/>
          <w:color w:val="000000" w:themeColor="text1"/>
          <w:sz w:val="20"/>
          <w:szCs w:val="20"/>
          <w:lang w:val="en-ID"/>
        </w:rPr>
        <w:t>%.</w:t>
      </w:r>
    </w:p>
    <w:p w14:paraId="641AA3C2" w14:textId="77777777" w:rsidR="00D77857" w:rsidRPr="00F154EE" w:rsidRDefault="00D77857" w:rsidP="00D77857">
      <w:pPr>
        <w:pStyle w:val="ListParagraph"/>
        <w:spacing w:after="0"/>
        <w:ind w:left="0"/>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lang w:val="id-ID"/>
        </w:rPr>
        <w:t>Saran</w:t>
      </w:r>
    </w:p>
    <w:p w14:paraId="6D09451B" w14:textId="1234E61B" w:rsidR="00387AB4" w:rsidRDefault="00AD15DF" w:rsidP="00655776">
      <w:pPr>
        <w:spacing w:after="0"/>
        <w:ind w:firstLine="284"/>
        <w:jc w:val="both"/>
        <w:rPr>
          <w:rFonts w:ascii="Times New Roman" w:hAnsi="Times New Roman" w:cs="Times New Roman"/>
          <w:color w:val="000000" w:themeColor="text1"/>
          <w:sz w:val="20"/>
          <w:szCs w:val="20"/>
        </w:rPr>
      </w:pPr>
      <w:r w:rsidRPr="00F154EE">
        <w:rPr>
          <w:rFonts w:ascii="Times New Roman" w:hAnsi="Times New Roman" w:cs="Times New Roman"/>
          <w:color w:val="000000" w:themeColor="text1"/>
          <w:sz w:val="20"/>
          <w:szCs w:val="20"/>
        </w:rPr>
        <w:t>Saran yang dapat didapat dari</w:t>
      </w:r>
      <w:r w:rsidR="00D77857" w:rsidRPr="00F154EE">
        <w:rPr>
          <w:rFonts w:ascii="Times New Roman" w:hAnsi="Times New Roman" w:cs="Times New Roman"/>
          <w:color w:val="000000" w:themeColor="text1"/>
          <w:sz w:val="20"/>
          <w:szCs w:val="20"/>
        </w:rPr>
        <w:t xml:space="preserve"> penelitian yang telah dilak</w:t>
      </w:r>
      <w:r w:rsidR="004D5A3D" w:rsidRPr="00F154EE">
        <w:rPr>
          <w:rFonts w:ascii="Times New Roman" w:hAnsi="Times New Roman" w:cs="Times New Roman"/>
          <w:color w:val="000000" w:themeColor="text1"/>
          <w:sz w:val="20"/>
          <w:szCs w:val="20"/>
        </w:rPr>
        <w:t>sana</w:t>
      </w:r>
      <w:r w:rsidR="00D77857" w:rsidRPr="00F154EE">
        <w:rPr>
          <w:rFonts w:ascii="Times New Roman" w:hAnsi="Times New Roman" w:cs="Times New Roman"/>
          <w:color w:val="000000" w:themeColor="text1"/>
          <w:sz w:val="20"/>
          <w:szCs w:val="20"/>
        </w:rPr>
        <w:t xml:space="preserve">kan untuk </w:t>
      </w:r>
      <w:r w:rsidR="008E658D" w:rsidRPr="00F154EE">
        <w:rPr>
          <w:rFonts w:ascii="Times New Roman" w:hAnsi="Times New Roman" w:cs="Times New Roman"/>
          <w:color w:val="000000" w:themeColor="text1"/>
          <w:sz w:val="20"/>
          <w:szCs w:val="20"/>
        </w:rPr>
        <w:t xml:space="preserve">penelitian mortar </w:t>
      </w:r>
      <w:r w:rsidR="00810DB9" w:rsidRPr="00810DB9">
        <w:rPr>
          <w:rFonts w:ascii="Times New Roman" w:hAnsi="Times New Roman" w:cs="Times New Roman"/>
          <w:i/>
          <w:color w:val="000000" w:themeColor="text1"/>
          <w:sz w:val="20"/>
          <w:szCs w:val="20"/>
        </w:rPr>
        <w:t>Geopolymer</w:t>
      </w:r>
      <w:r w:rsidR="004D5A3D" w:rsidRPr="00F154EE">
        <w:rPr>
          <w:rFonts w:ascii="Times New Roman" w:hAnsi="Times New Roman" w:cs="Times New Roman"/>
          <w:color w:val="000000" w:themeColor="text1"/>
          <w:sz w:val="20"/>
          <w:szCs w:val="20"/>
        </w:rPr>
        <w:t xml:space="preserve"> se</w:t>
      </w:r>
      <w:r w:rsidR="00D77857" w:rsidRPr="00F154EE">
        <w:rPr>
          <w:rFonts w:ascii="Times New Roman" w:hAnsi="Times New Roman" w:cs="Times New Roman"/>
          <w:color w:val="000000" w:themeColor="text1"/>
          <w:sz w:val="20"/>
          <w:szCs w:val="20"/>
        </w:rPr>
        <w:t>lanjut</w:t>
      </w:r>
      <w:r w:rsidR="004D5A3D" w:rsidRPr="00F154EE">
        <w:rPr>
          <w:rFonts w:ascii="Times New Roman" w:hAnsi="Times New Roman" w:cs="Times New Roman"/>
          <w:color w:val="000000" w:themeColor="text1"/>
          <w:sz w:val="20"/>
          <w:szCs w:val="20"/>
        </w:rPr>
        <w:t>nya</w:t>
      </w:r>
      <w:r w:rsidR="00D77857" w:rsidRPr="00F154EE">
        <w:rPr>
          <w:rFonts w:ascii="Times New Roman" w:hAnsi="Times New Roman" w:cs="Times New Roman"/>
          <w:color w:val="000000" w:themeColor="text1"/>
          <w:sz w:val="20"/>
          <w:szCs w:val="20"/>
        </w:rPr>
        <w:t xml:space="preserve"> </w:t>
      </w:r>
      <w:r w:rsidR="00EA556C" w:rsidRPr="00F154EE">
        <w:rPr>
          <w:rFonts w:ascii="Times New Roman" w:hAnsi="Times New Roman" w:cs="Times New Roman"/>
          <w:color w:val="000000" w:themeColor="text1"/>
          <w:sz w:val="20"/>
          <w:szCs w:val="20"/>
        </w:rPr>
        <w:t>yaitu</w:t>
      </w:r>
      <w:r w:rsidR="00D77857" w:rsidRPr="00F154EE">
        <w:rPr>
          <w:rFonts w:ascii="Times New Roman" w:hAnsi="Times New Roman" w:cs="Times New Roman"/>
          <w:color w:val="000000" w:themeColor="text1"/>
          <w:sz w:val="20"/>
          <w:szCs w:val="20"/>
        </w:rPr>
        <w:t xml:space="preserve"> </w:t>
      </w:r>
      <w:r w:rsidR="008237BD" w:rsidRPr="00F154EE">
        <w:rPr>
          <w:rFonts w:ascii="Times New Roman" w:hAnsi="Times New Roman" w:cs="Times New Roman"/>
          <w:color w:val="000000" w:themeColor="text1"/>
          <w:sz w:val="20"/>
          <w:szCs w:val="20"/>
        </w:rPr>
        <w:t xml:space="preserve">dengan pengaruh pengaruh penggunaan lumpur lapindo sebagai bahan substitusi </w:t>
      </w:r>
      <w:r w:rsidR="001A1DA2" w:rsidRPr="001A1DA2">
        <w:rPr>
          <w:rFonts w:ascii="Times New Roman" w:hAnsi="Times New Roman" w:cs="Times New Roman"/>
          <w:i/>
          <w:color w:val="000000" w:themeColor="text1"/>
          <w:sz w:val="20"/>
          <w:szCs w:val="20"/>
        </w:rPr>
        <w:t>Fly Ash</w:t>
      </w:r>
      <w:r w:rsidR="008237BD" w:rsidRPr="00F154EE">
        <w:rPr>
          <w:rFonts w:ascii="Times New Roman" w:hAnsi="Times New Roman" w:cs="Times New Roman"/>
          <w:color w:val="000000" w:themeColor="text1"/>
          <w:sz w:val="20"/>
          <w:szCs w:val="20"/>
        </w:rPr>
        <w:t xml:space="preserve"> terhadap mortar </w:t>
      </w:r>
      <w:r w:rsidR="00810DB9" w:rsidRPr="00810DB9">
        <w:rPr>
          <w:rFonts w:ascii="Times New Roman" w:hAnsi="Times New Roman" w:cs="Times New Roman"/>
          <w:i/>
          <w:color w:val="000000" w:themeColor="text1"/>
          <w:sz w:val="20"/>
          <w:szCs w:val="20"/>
        </w:rPr>
        <w:t>Geopolymer</w:t>
      </w:r>
      <w:r w:rsidR="008237BD" w:rsidRPr="00F154EE">
        <w:rPr>
          <w:rFonts w:ascii="Times New Roman" w:hAnsi="Times New Roman" w:cs="Times New Roman"/>
          <w:color w:val="000000" w:themeColor="text1"/>
          <w:sz w:val="20"/>
          <w:szCs w:val="20"/>
        </w:rPr>
        <w:t xml:space="preserve"> diharapkan untuk penelitian selanjutnya, mampu dimanfaatkan kedalam struktur beton seperti kolom, balok dan plat.</w:t>
      </w:r>
    </w:p>
    <w:p w14:paraId="6D02A78A" w14:textId="77777777" w:rsidR="0063293F" w:rsidRPr="00F154EE" w:rsidRDefault="0063293F" w:rsidP="00655776">
      <w:pPr>
        <w:spacing w:after="0"/>
        <w:ind w:firstLine="284"/>
        <w:jc w:val="both"/>
        <w:rPr>
          <w:rFonts w:ascii="Times New Roman" w:hAnsi="Times New Roman" w:cs="Times New Roman"/>
          <w:color w:val="000000" w:themeColor="text1"/>
          <w:sz w:val="20"/>
          <w:szCs w:val="20"/>
        </w:rPr>
      </w:pPr>
    </w:p>
    <w:p w14:paraId="17AD11C6" w14:textId="77777777" w:rsidR="008237BD" w:rsidRPr="00F154EE" w:rsidRDefault="00072FB7" w:rsidP="00337B29">
      <w:pPr>
        <w:spacing w:after="0" w:line="240" w:lineRule="auto"/>
        <w:jc w:val="both"/>
        <w:rPr>
          <w:rFonts w:ascii="Times New Roman" w:hAnsi="Times New Roman" w:cs="Times New Roman"/>
          <w:b/>
          <w:color w:val="000000" w:themeColor="text1"/>
          <w:sz w:val="20"/>
          <w:szCs w:val="20"/>
        </w:rPr>
      </w:pPr>
      <w:r w:rsidRPr="00F154EE">
        <w:rPr>
          <w:rFonts w:ascii="Times New Roman" w:hAnsi="Times New Roman" w:cs="Times New Roman"/>
          <w:b/>
          <w:color w:val="000000" w:themeColor="text1"/>
          <w:sz w:val="20"/>
          <w:szCs w:val="20"/>
        </w:rPr>
        <w:t>DAFTAR PUSTAKA</w:t>
      </w:r>
    </w:p>
    <w:p w14:paraId="658FA13C" w14:textId="77777777" w:rsidR="008237BD" w:rsidRPr="00F154EE" w:rsidRDefault="008237BD" w:rsidP="00337B29">
      <w:pPr>
        <w:spacing w:after="0" w:line="240" w:lineRule="auto"/>
        <w:jc w:val="both"/>
        <w:rPr>
          <w:rFonts w:ascii="Times New Roman" w:hAnsi="Times New Roman" w:cs="Times New Roman"/>
          <w:b/>
          <w:color w:val="000000" w:themeColor="text1"/>
          <w:sz w:val="20"/>
          <w:szCs w:val="20"/>
        </w:rPr>
      </w:pPr>
    </w:p>
    <w:p w14:paraId="772E87E2" w14:textId="77777777" w:rsidR="002B2F3C" w:rsidRPr="00F14D0C" w:rsidRDefault="002B2F3C" w:rsidP="002B2F3C">
      <w:pPr>
        <w:spacing w:after="0" w:line="276" w:lineRule="auto"/>
        <w:ind w:left="567" w:hanging="567"/>
        <w:jc w:val="both"/>
        <w:rPr>
          <w:rFonts w:ascii="Times New Roman" w:hAnsi="Times New Roman" w:cs="Times New Roman"/>
          <w:color w:val="000000" w:themeColor="text1"/>
          <w:sz w:val="20"/>
          <w:szCs w:val="20"/>
        </w:rPr>
      </w:pPr>
      <w:r w:rsidRPr="00F14D0C">
        <w:rPr>
          <w:rFonts w:ascii="Times New Roman" w:hAnsi="Times New Roman" w:cs="Times New Roman"/>
          <w:color w:val="000000" w:themeColor="text1"/>
          <w:sz w:val="20"/>
          <w:szCs w:val="20"/>
        </w:rPr>
        <w:t>Alfian Hendri Umboh Marthin D. J. Sumajouw, Reky S. Windah, 2014. Pengaruh Pemanfaatan Abu Terbang (</w:t>
      </w:r>
      <w:r w:rsidRPr="00F14D0C">
        <w:rPr>
          <w:rFonts w:ascii="Times New Roman" w:hAnsi="Times New Roman" w:cs="Times New Roman"/>
          <w:i/>
          <w:color w:val="000000" w:themeColor="text1"/>
          <w:sz w:val="20"/>
          <w:szCs w:val="20"/>
        </w:rPr>
        <w:t>Fly Ash</w:t>
      </w:r>
      <w:r w:rsidRPr="00F14D0C">
        <w:rPr>
          <w:rFonts w:ascii="Times New Roman" w:hAnsi="Times New Roman" w:cs="Times New Roman"/>
          <w:color w:val="000000" w:themeColor="text1"/>
          <w:sz w:val="20"/>
          <w:szCs w:val="20"/>
        </w:rPr>
        <w:t>) Dari Pltu Di Sulawesi Utara Sebagai Substitusi Parsial Semen Terhadap Kuat Tekan Beton. Program Studi Teknik Sipil, Universitas Sam Ratulangi, Manado.</w:t>
      </w:r>
    </w:p>
    <w:p w14:paraId="1560316F" w14:textId="31D8CE2E" w:rsidR="002B2F3C" w:rsidRDefault="002B2F3C" w:rsidP="002B2F3C">
      <w:pPr>
        <w:spacing w:after="0" w:line="276" w:lineRule="auto"/>
        <w:ind w:left="567" w:hanging="567"/>
        <w:jc w:val="both"/>
        <w:rPr>
          <w:rFonts w:ascii="Times New Roman" w:hAnsi="Times New Roman" w:cs="Times New Roman"/>
          <w:bCs/>
          <w:iCs/>
          <w:color w:val="000000" w:themeColor="text1"/>
          <w:sz w:val="20"/>
          <w:szCs w:val="20"/>
        </w:rPr>
      </w:pPr>
      <w:r w:rsidRPr="00F14D0C">
        <w:rPr>
          <w:rFonts w:ascii="Times New Roman" w:hAnsi="Times New Roman" w:cs="Times New Roman"/>
          <w:bCs/>
          <w:iCs/>
          <w:color w:val="000000" w:themeColor="text1"/>
          <w:sz w:val="20"/>
          <w:szCs w:val="20"/>
        </w:rPr>
        <w:t>Arifien Nursandah, Dio Alif Hutama,</w:t>
      </w:r>
      <w:r w:rsidRPr="00F14D0C">
        <w:rPr>
          <w:rFonts w:ascii="Times New Roman" w:hAnsi="Times New Roman" w:cs="Times New Roman"/>
          <w:iCs/>
          <w:color w:val="000000" w:themeColor="text1"/>
          <w:sz w:val="20"/>
          <w:szCs w:val="20"/>
        </w:rPr>
        <w:t xml:space="preserve"> </w:t>
      </w:r>
      <w:r w:rsidRPr="00F14D0C">
        <w:rPr>
          <w:rFonts w:ascii="Times New Roman" w:hAnsi="Times New Roman" w:cs="Times New Roman"/>
          <w:bCs/>
          <w:iCs/>
          <w:color w:val="000000" w:themeColor="text1"/>
          <w:sz w:val="20"/>
          <w:szCs w:val="20"/>
        </w:rPr>
        <w:t>Agus Komarudin</w:t>
      </w:r>
      <w:r w:rsidR="00306FD8">
        <w:rPr>
          <w:rFonts w:ascii="Times New Roman" w:hAnsi="Times New Roman" w:cs="Times New Roman"/>
          <w:bCs/>
          <w:iCs/>
          <w:color w:val="000000" w:themeColor="text1"/>
          <w:sz w:val="20"/>
          <w:szCs w:val="20"/>
        </w:rPr>
        <w:t>,</w:t>
      </w:r>
      <w:r w:rsidR="00040995">
        <w:rPr>
          <w:rFonts w:ascii="Times New Roman" w:hAnsi="Times New Roman" w:cs="Times New Roman"/>
          <w:bCs/>
          <w:iCs/>
          <w:color w:val="000000" w:themeColor="text1"/>
          <w:sz w:val="20"/>
          <w:szCs w:val="20"/>
        </w:rPr>
        <w:t xml:space="preserve"> 2018</w:t>
      </w:r>
      <w:r w:rsidRPr="00F14D0C">
        <w:rPr>
          <w:rFonts w:ascii="Times New Roman" w:hAnsi="Times New Roman" w:cs="Times New Roman"/>
          <w:bCs/>
          <w:iCs/>
          <w:color w:val="000000" w:themeColor="text1"/>
          <w:sz w:val="20"/>
          <w:szCs w:val="20"/>
        </w:rPr>
        <w:t>. Studi Kuat Tekan  &amp; Setting Time Beton Dengan Variasi Dosis Admixture Tipe D</w:t>
      </w:r>
    </w:p>
    <w:p w14:paraId="7384AA00" w14:textId="6696A080" w:rsidR="009902C2" w:rsidRDefault="00040995" w:rsidP="002B2F3C">
      <w:pPr>
        <w:spacing w:after="0" w:line="276" w:lineRule="auto"/>
        <w:ind w:left="567" w:hanging="567"/>
        <w:jc w:val="both"/>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Aristianto, 2006</w:t>
      </w:r>
      <w:r w:rsidR="009902C2" w:rsidRPr="009902C2">
        <w:rPr>
          <w:rFonts w:ascii="Times New Roman" w:hAnsi="Times New Roman" w:cs="Times New Roman"/>
          <w:bCs/>
          <w:iCs/>
          <w:color w:val="000000" w:themeColor="text1"/>
          <w:sz w:val="20"/>
          <w:szCs w:val="20"/>
        </w:rPr>
        <w:t>. Pemeriksaan Pendahuluan Lumpur Panas Lapindo Sidoarjo. Balai Besar Keramik Departemen Perindustrian Bandung, Bandung</w:t>
      </w:r>
    </w:p>
    <w:p w14:paraId="189702AB" w14:textId="0D80A9EE" w:rsidR="009902C2" w:rsidRDefault="009902C2" w:rsidP="002B2F3C">
      <w:pPr>
        <w:spacing w:after="0" w:line="276" w:lineRule="auto"/>
        <w:ind w:left="567" w:hanging="567"/>
        <w:jc w:val="both"/>
        <w:rPr>
          <w:rFonts w:ascii="Times New Roman" w:hAnsi="Times New Roman" w:cs="Times New Roman"/>
          <w:bCs/>
          <w:iCs/>
          <w:color w:val="000000" w:themeColor="text1"/>
          <w:sz w:val="20"/>
          <w:szCs w:val="20"/>
        </w:rPr>
      </w:pPr>
      <w:r w:rsidRPr="009902C2">
        <w:rPr>
          <w:rFonts w:ascii="Times New Roman" w:hAnsi="Times New Roman" w:cs="Times New Roman"/>
          <w:bCs/>
          <w:iCs/>
          <w:color w:val="000000" w:themeColor="text1"/>
          <w:sz w:val="20"/>
          <w:szCs w:val="20"/>
        </w:rPr>
        <w:t xml:space="preserve">Davidovits, </w:t>
      </w:r>
      <w:r w:rsidRPr="009902C2">
        <w:rPr>
          <w:rFonts w:ascii="Times New Roman" w:hAnsi="Times New Roman" w:cs="Times New Roman"/>
          <w:bCs/>
          <w:i/>
          <w:iCs/>
          <w:color w:val="000000" w:themeColor="text1"/>
          <w:sz w:val="20"/>
          <w:szCs w:val="20"/>
        </w:rPr>
        <w:t>Geopolymer</w:t>
      </w:r>
      <w:r w:rsidR="00040995">
        <w:rPr>
          <w:rFonts w:ascii="Times New Roman" w:hAnsi="Times New Roman" w:cs="Times New Roman"/>
          <w:bCs/>
          <w:i/>
          <w:iCs/>
          <w:color w:val="000000" w:themeColor="text1"/>
          <w:sz w:val="20"/>
          <w:szCs w:val="20"/>
        </w:rPr>
        <w:t>,</w:t>
      </w:r>
      <w:r w:rsidRPr="009902C2">
        <w:rPr>
          <w:rFonts w:ascii="Times New Roman" w:hAnsi="Times New Roman" w:cs="Times New Roman"/>
          <w:bCs/>
          <w:iCs/>
          <w:color w:val="000000" w:themeColor="text1"/>
          <w:sz w:val="20"/>
          <w:szCs w:val="20"/>
        </w:rPr>
        <w:t xml:space="preserve"> 1991: </w:t>
      </w:r>
      <w:r w:rsidRPr="009902C2">
        <w:rPr>
          <w:rFonts w:ascii="Times New Roman" w:hAnsi="Times New Roman" w:cs="Times New Roman"/>
          <w:bCs/>
          <w:i/>
          <w:iCs/>
          <w:color w:val="000000" w:themeColor="text1"/>
          <w:sz w:val="20"/>
          <w:szCs w:val="20"/>
        </w:rPr>
        <w:t>Inorganic Polymeric New Materials, Geopolymer Institute, France</w:t>
      </w:r>
      <w:r w:rsidRPr="009902C2">
        <w:rPr>
          <w:rFonts w:ascii="Times New Roman" w:hAnsi="Times New Roman" w:cs="Times New Roman"/>
          <w:bCs/>
          <w:iCs/>
          <w:color w:val="000000" w:themeColor="text1"/>
          <w:sz w:val="20"/>
          <w:szCs w:val="20"/>
        </w:rPr>
        <w:t>.</w:t>
      </w:r>
    </w:p>
    <w:p w14:paraId="28AC45EA" w14:textId="4E84F0B0" w:rsidR="009902C2" w:rsidRPr="00F14D0C" w:rsidRDefault="00040995" w:rsidP="002B2F3C">
      <w:pPr>
        <w:spacing w:after="0" w:line="276" w:lineRule="auto"/>
        <w:ind w:left="567" w:hanging="567"/>
        <w:jc w:val="both"/>
        <w:rPr>
          <w:rFonts w:ascii="Times New Roman" w:hAnsi="Times New Roman" w:cs="Times New Roman"/>
          <w:bCs/>
          <w:iCs/>
          <w:color w:val="000000" w:themeColor="text1"/>
          <w:sz w:val="20"/>
          <w:szCs w:val="20"/>
        </w:rPr>
      </w:pPr>
      <w:r>
        <w:rPr>
          <w:rFonts w:ascii="Times New Roman" w:hAnsi="Times New Roman" w:cs="Times New Roman"/>
          <w:bCs/>
          <w:iCs/>
          <w:color w:val="000000" w:themeColor="text1"/>
          <w:sz w:val="20"/>
          <w:szCs w:val="20"/>
        </w:rPr>
        <w:t xml:space="preserve">Davidovits, J., </w:t>
      </w:r>
      <w:r w:rsidR="009902C2" w:rsidRPr="009902C2">
        <w:rPr>
          <w:rFonts w:ascii="Times New Roman" w:hAnsi="Times New Roman" w:cs="Times New Roman"/>
          <w:bCs/>
          <w:iCs/>
          <w:color w:val="000000" w:themeColor="text1"/>
          <w:sz w:val="20"/>
          <w:szCs w:val="20"/>
        </w:rPr>
        <w:t>199</w:t>
      </w:r>
      <w:r>
        <w:rPr>
          <w:rFonts w:ascii="Times New Roman" w:hAnsi="Times New Roman" w:cs="Times New Roman"/>
          <w:bCs/>
          <w:iCs/>
          <w:color w:val="000000" w:themeColor="text1"/>
          <w:sz w:val="20"/>
          <w:szCs w:val="20"/>
        </w:rPr>
        <w:t>4</w:t>
      </w:r>
      <w:r w:rsidR="009902C2" w:rsidRPr="009902C2">
        <w:rPr>
          <w:rFonts w:ascii="Times New Roman" w:hAnsi="Times New Roman" w:cs="Times New Roman"/>
          <w:bCs/>
          <w:iCs/>
          <w:color w:val="000000" w:themeColor="text1"/>
          <w:sz w:val="20"/>
          <w:szCs w:val="20"/>
        </w:rPr>
        <w:t xml:space="preserve">. </w:t>
      </w:r>
      <w:r w:rsidR="009902C2" w:rsidRPr="009902C2">
        <w:rPr>
          <w:rFonts w:ascii="Times New Roman" w:hAnsi="Times New Roman" w:cs="Times New Roman"/>
          <w:bCs/>
          <w:i/>
          <w:iCs/>
          <w:color w:val="000000" w:themeColor="text1"/>
          <w:sz w:val="20"/>
          <w:szCs w:val="20"/>
        </w:rPr>
        <w:t>Properties of Geopolymer Cements. First International Conference on Alkaline Cements and Concretes</w:t>
      </w:r>
      <w:r w:rsidR="009902C2" w:rsidRPr="009902C2">
        <w:rPr>
          <w:rFonts w:ascii="Times New Roman" w:hAnsi="Times New Roman" w:cs="Times New Roman"/>
          <w:bCs/>
          <w:iCs/>
          <w:color w:val="000000" w:themeColor="text1"/>
          <w:sz w:val="20"/>
          <w:szCs w:val="20"/>
        </w:rPr>
        <w:t>, (November), 131–149</w:t>
      </w:r>
    </w:p>
    <w:p w14:paraId="5DFD7E47" w14:textId="2104E1DC" w:rsidR="009902C2" w:rsidRPr="00F14D0C" w:rsidRDefault="009902C2" w:rsidP="002B2F3C">
      <w:pPr>
        <w:spacing w:after="0" w:line="276" w:lineRule="auto"/>
        <w:ind w:left="567" w:hanging="567"/>
        <w:jc w:val="both"/>
        <w:rPr>
          <w:rFonts w:ascii="Times New Roman" w:hAnsi="Times New Roman" w:cs="Times New Roman"/>
          <w:color w:val="000000" w:themeColor="text1"/>
          <w:sz w:val="20"/>
          <w:szCs w:val="20"/>
        </w:rPr>
      </w:pPr>
      <w:r w:rsidRPr="009902C2">
        <w:rPr>
          <w:rFonts w:ascii="Times New Roman" w:hAnsi="Times New Roman" w:cs="Times New Roman"/>
          <w:color w:val="000000" w:themeColor="text1"/>
          <w:sz w:val="20"/>
          <w:szCs w:val="20"/>
        </w:rPr>
        <w:t xml:space="preserve">Hakim Abdurrachim Dwi Utama, 2019.  </w:t>
      </w:r>
      <w:r w:rsidRPr="009902C2">
        <w:rPr>
          <w:rFonts w:ascii="Times New Roman" w:hAnsi="Times New Roman" w:cs="Times New Roman"/>
          <w:bCs/>
          <w:color w:val="000000" w:themeColor="text1"/>
          <w:sz w:val="20"/>
          <w:szCs w:val="20"/>
        </w:rPr>
        <w:t xml:space="preserve">Pengaruh Konsentrasi NaOH Terhadap Ketahanan Sulfat Mortar Geopolimer Dengan </w:t>
      </w:r>
      <w:r w:rsidRPr="009902C2">
        <w:rPr>
          <w:rFonts w:ascii="Times New Roman" w:hAnsi="Times New Roman" w:cs="Times New Roman"/>
          <w:bCs/>
          <w:i/>
          <w:color w:val="000000" w:themeColor="text1"/>
          <w:sz w:val="20"/>
          <w:szCs w:val="20"/>
        </w:rPr>
        <w:t>Precusor Fly Ash</w:t>
      </w:r>
      <w:r w:rsidRPr="009902C2">
        <w:rPr>
          <w:rFonts w:ascii="Times New Roman" w:hAnsi="Times New Roman" w:cs="Times New Roman"/>
          <w:bCs/>
          <w:color w:val="000000" w:themeColor="text1"/>
          <w:sz w:val="20"/>
          <w:szCs w:val="20"/>
        </w:rPr>
        <w:t xml:space="preserve"> Dan Abu Sekam Padi, </w:t>
      </w:r>
      <w:r w:rsidRPr="009902C2">
        <w:rPr>
          <w:rFonts w:ascii="Times New Roman" w:hAnsi="Times New Roman" w:cs="Times New Roman"/>
          <w:color w:val="000000" w:themeColor="text1"/>
          <w:sz w:val="20"/>
          <w:szCs w:val="20"/>
        </w:rPr>
        <w:t>Universitas Sriwijaya.</w:t>
      </w:r>
    </w:p>
    <w:p w14:paraId="22092C10" w14:textId="77777777" w:rsidR="002B2F3C" w:rsidRPr="00F14D0C" w:rsidRDefault="002B2F3C" w:rsidP="002B2F3C">
      <w:pPr>
        <w:spacing w:after="0" w:line="276" w:lineRule="auto"/>
        <w:ind w:left="567" w:hanging="567"/>
        <w:jc w:val="both"/>
        <w:rPr>
          <w:rFonts w:ascii="Times New Roman" w:hAnsi="Times New Roman" w:cs="Times New Roman"/>
          <w:color w:val="000000" w:themeColor="text1"/>
          <w:sz w:val="20"/>
          <w:szCs w:val="20"/>
        </w:rPr>
      </w:pPr>
      <w:r w:rsidRPr="00F14D0C">
        <w:rPr>
          <w:rFonts w:ascii="Times New Roman" w:hAnsi="Times New Roman" w:cs="Times New Roman"/>
          <w:color w:val="000000" w:themeColor="text1"/>
          <w:sz w:val="20"/>
          <w:szCs w:val="20"/>
        </w:rPr>
        <w:t xml:space="preserve">Kementerian Negara Lingkungan Hidup, 2006. </w:t>
      </w:r>
      <w:r w:rsidRPr="00F14D0C">
        <w:rPr>
          <w:rFonts w:ascii="Times New Roman" w:hAnsi="Times New Roman" w:cs="Times New Roman"/>
          <w:i/>
          <w:iCs/>
          <w:color w:val="000000" w:themeColor="text1"/>
          <w:sz w:val="20"/>
          <w:szCs w:val="20"/>
        </w:rPr>
        <w:t>Fly-Bottom Ash dan</w:t>
      </w:r>
      <w:r w:rsidRPr="00F14D0C">
        <w:rPr>
          <w:rFonts w:ascii="Times New Roman" w:hAnsi="Times New Roman" w:cs="Times New Roman"/>
          <w:color w:val="000000" w:themeColor="text1"/>
          <w:sz w:val="20"/>
          <w:szCs w:val="20"/>
        </w:rPr>
        <w:t xml:space="preserve"> </w:t>
      </w:r>
      <w:r w:rsidRPr="00F14D0C">
        <w:rPr>
          <w:rFonts w:ascii="Times New Roman" w:hAnsi="Times New Roman" w:cs="Times New Roman"/>
          <w:i/>
          <w:iCs/>
          <w:color w:val="000000" w:themeColor="text1"/>
          <w:sz w:val="20"/>
          <w:szCs w:val="20"/>
        </w:rPr>
        <w:t>Pemanfaatannya</w:t>
      </w:r>
      <w:r w:rsidRPr="00F14D0C">
        <w:rPr>
          <w:rFonts w:ascii="Times New Roman" w:hAnsi="Times New Roman" w:cs="Times New Roman"/>
          <w:color w:val="000000" w:themeColor="text1"/>
          <w:sz w:val="20"/>
          <w:szCs w:val="20"/>
        </w:rPr>
        <w:t xml:space="preserve">, terdapat </w:t>
      </w:r>
      <w:r w:rsidRPr="00F14D0C">
        <w:rPr>
          <w:rFonts w:ascii="Times New Roman" w:hAnsi="Times New Roman" w:cs="Times New Roman"/>
          <w:color w:val="000000" w:themeColor="text1"/>
          <w:sz w:val="20"/>
          <w:szCs w:val="20"/>
        </w:rPr>
        <w:lastRenderedPageBreak/>
        <w:t>pada http://b3.menlh.go.id/3r/article .php? article_id=6. Diakses tanggal 19 Mei 2016.</w:t>
      </w:r>
    </w:p>
    <w:p w14:paraId="51E94E7D" w14:textId="6A93E506" w:rsidR="008237BD" w:rsidRPr="00306FD8" w:rsidRDefault="00040995" w:rsidP="002B2F3C">
      <w:pPr>
        <w:spacing w:after="0" w:line="276" w:lineRule="auto"/>
        <w:ind w:left="567" w:hanging="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Ramezanianpour, A. A., 2014</w:t>
      </w:r>
      <w:r w:rsidR="009902C2" w:rsidRPr="009902C2">
        <w:rPr>
          <w:rFonts w:ascii="Times New Roman" w:hAnsi="Times New Roman" w:cs="Times New Roman"/>
          <w:color w:val="000000" w:themeColor="text1"/>
          <w:sz w:val="20"/>
          <w:szCs w:val="20"/>
        </w:rPr>
        <w:t xml:space="preserve">. </w:t>
      </w:r>
      <w:r w:rsidR="009902C2" w:rsidRPr="009902C2">
        <w:rPr>
          <w:rFonts w:ascii="Times New Roman" w:hAnsi="Times New Roman" w:cs="Times New Roman"/>
          <w:i/>
          <w:color w:val="000000" w:themeColor="text1"/>
          <w:sz w:val="20"/>
          <w:szCs w:val="20"/>
        </w:rPr>
        <w:t xml:space="preserve">Cement Replacement Materials; Properties, Durability, Sustainability. In </w:t>
      </w:r>
      <w:r w:rsidR="009902C2" w:rsidRPr="009902C2">
        <w:rPr>
          <w:rFonts w:ascii="Times New Roman" w:hAnsi="Times New Roman" w:cs="Times New Roman"/>
          <w:i/>
          <w:iCs/>
          <w:color w:val="000000" w:themeColor="text1"/>
          <w:sz w:val="20"/>
          <w:szCs w:val="20"/>
        </w:rPr>
        <w:t>Springer</w:t>
      </w:r>
      <w:r w:rsidR="009902C2" w:rsidRPr="009902C2">
        <w:rPr>
          <w:rFonts w:ascii="Times New Roman" w:hAnsi="Times New Roman" w:cs="Times New Roman"/>
          <w:i/>
          <w:color w:val="000000" w:themeColor="text1"/>
          <w:sz w:val="20"/>
          <w:szCs w:val="20"/>
        </w:rPr>
        <w:t xml:space="preserve"> </w:t>
      </w:r>
      <w:r w:rsidR="009902C2" w:rsidRPr="009902C2">
        <w:rPr>
          <w:rFonts w:ascii="Times New Roman" w:hAnsi="Times New Roman" w:cs="Times New Roman"/>
          <w:i/>
          <w:iCs/>
          <w:color w:val="000000" w:themeColor="text1"/>
          <w:sz w:val="20"/>
          <w:szCs w:val="20"/>
        </w:rPr>
        <w:t>Geochemistry/Mineralogy</w:t>
      </w:r>
      <w:r w:rsidR="009902C2" w:rsidRPr="009902C2">
        <w:rPr>
          <w:rFonts w:ascii="Times New Roman" w:hAnsi="Times New Roman" w:cs="Times New Roman"/>
          <w:color w:val="000000" w:themeColor="text1"/>
          <w:sz w:val="20"/>
          <w:szCs w:val="20"/>
        </w:rPr>
        <w:t xml:space="preserve">. </w:t>
      </w:r>
      <w:r w:rsidR="009902C2" w:rsidRPr="00306FD8">
        <w:rPr>
          <w:rFonts w:ascii="Times New Roman" w:hAnsi="Times New Roman" w:cs="Times New Roman"/>
          <w:color w:val="000000" w:themeColor="text1"/>
          <w:sz w:val="20"/>
          <w:szCs w:val="20"/>
        </w:rPr>
        <w:t>https://doi.org/10.1007/978-3-64236721-2</w:t>
      </w:r>
    </w:p>
    <w:p w14:paraId="1ABFFC8F" w14:textId="7ED15D95" w:rsidR="00306FD8" w:rsidRPr="00306FD8" w:rsidRDefault="00306FD8" w:rsidP="002B2F3C">
      <w:pPr>
        <w:spacing w:after="0" w:line="276" w:lineRule="auto"/>
        <w:ind w:left="567" w:hanging="567"/>
        <w:jc w:val="both"/>
        <w:rPr>
          <w:rFonts w:ascii="Times New Roman" w:hAnsi="Times New Roman" w:cs="Times New Roman"/>
          <w:color w:val="000000" w:themeColor="text1"/>
          <w:sz w:val="20"/>
          <w:szCs w:val="20"/>
        </w:rPr>
      </w:pPr>
      <w:r w:rsidRPr="00306FD8">
        <w:rPr>
          <w:rStyle w:val="y2iqfc"/>
          <w:rFonts w:ascii="Times New Roman" w:hAnsi="Times New Roman" w:cs="Times New Roman"/>
          <w:color w:val="202124"/>
          <w:sz w:val="20"/>
          <w:szCs w:val="20"/>
          <w:lang w:val="id-ID"/>
        </w:rPr>
        <w:t>Riko Fachri Afriandi</w:t>
      </w:r>
      <w:r w:rsidR="00040995">
        <w:rPr>
          <w:rStyle w:val="y2iqfc"/>
          <w:rFonts w:ascii="Times New Roman" w:hAnsi="Times New Roman" w:cs="Times New Roman"/>
          <w:color w:val="202124"/>
          <w:sz w:val="20"/>
          <w:szCs w:val="20"/>
        </w:rPr>
        <w:t>,</w:t>
      </w:r>
      <w:r w:rsidRPr="00306FD8">
        <w:rPr>
          <w:rStyle w:val="y2iqfc"/>
          <w:rFonts w:ascii="Times New Roman" w:hAnsi="Times New Roman" w:cs="Times New Roman"/>
          <w:color w:val="202124"/>
          <w:sz w:val="20"/>
          <w:szCs w:val="20"/>
          <w:lang w:val="id-ID"/>
        </w:rPr>
        <w:t xml:space="preserve"> 2018</w:t>
      </w:r>
      <w:r w:rsidRPr="00306FD8">
        <w:rPr>
          <w:rStyle w:val="y2iqfc"/>
          <w:rFonts w:ascii="Times New Roman" w:hAnsi="Times New Roman" w:cs="Times New Roman"/>
          <w:color w:val="202124"/>
          <w:sz w:val="20"/>
          <w:szCs w:val="20"/>
        </w:rPr>
        <w:t xml:space="preserve">. </w:t>
      </w:r>
      <w:r w:rsidRPr="00306FD8">
        <w:rPr>
          <w:rFonts w:ascii="Times New Roman" w:hAnsi="Times New Roman" w:cs="Times New Roman"/>
          <w:color w:val="202124"/>
          <w:sz w:val="20"/>
          <w:szCs w:val="20"/>
          <w:lang w:val="id-ID"/>
        </w:rPr>
        <w:t xml:space="preserve">Pengaruh Faktor </w:t>
      </w:r>
      <w:r w:rsidRPr="00306FD8">
        <w:rPr>
          <w:rFonts w:ascii="Times New Roman" w:hAnsi="Times New Roman" w:cs="Times New Roman"/>
          <w:color w:val="202124"/>
          <w:sz w:val="20"/>
          <w:szCs w:val="20"/>
        </w:rPr>
        <w:t>Umur</w:t>
      </w:r>
      <w:r w:rsidRPr="00306FD8">
        <w:rPr>
          <w:rFonts w:ascii="Times New Roman" w:hAnsi="Times New Roman" w:cs="Times New Roman"/>
          <w:color w:val="202124"/>
          <w:sz w:val="20"/>
          <w:szCs w:val="20"/>
          <w:lang w:val="id-ID"/>
        </w:rPr>
        <w:t xml:space="preserve"> Terhadap Korelasi Kuat Tekan Beton</w:t>
      </w:r>
      <w:r w:rsidRPr="00306FD8">
        <w:rPr>
          <w:rFonts w:ascii="Times New Roman" w:hAnsi="Times New Roman" w:cs="Times New Roman"/>
          <w:color w:val="202124"/>
          <w:sz w:val="20"/>
          <w:szCs w:val="20"/>
        </w:rPr>
        <w:t xml:space="preserve"> Normal</w:t>
      </w:r>
      <w:r w:rsidRPr="00306FD8">
        <w:rPr>
          <w:rFonts w:ascii="Times New Roman" w:hAnsi="Times New Roman" w:cs="Times New Roman"/>
          <w:color w:val="202124"/>
          <w:sz w:val="20"/>
          <w:szCs w:val="20"/>
          <w:lang w:val="id-ID"/>
        </w:rPr>
        <w:t xml:space="preserve">, Beton Berkekuatan Tinggi dan </w:t>
      </w:r>
      <w:r w:rsidRPr="00306FD8">
        <w:rPr>
          <w:rFonts w:ascii="Times New Roman" w:hAnsi="Times New Roman" w:cs="Times New Roman"/>
          <w:color w:val="202124"/>
          <w:sz w:val="20"/>
          <w:szCs w:val="20"/>
        </w:rPr>
        <w:t>Beton</w:t>
      </w:r>
      <w:r w:rsidRPr="00306FD8">
        <w:rPr>
          <w:rFonts w:ascii="Times New Roman" w:hAnsi="Times New Roman" w:cs="Times New Roman"/>
          <w:color w:val="202124"/>
          <w:sz w:val="20"/>
          <w:szCs w:val="20"/>
          <w:lang w:val="id-ID"/>
        </w:rPr>
        <w:t xml:space="preserve"> Ringan</w:t>
      </w:r>
    </w:p>
    <w:p w14:paraId="2DD1CA64" w14:textId="27BE9E42" w:rsidR="00306FD8" w:rsidRPr="00306FD8" w:rsidRDefault="00306FD8" w:rsidP="002B2F3C">
      <w:pPr>
        <w:spacing w:after="0" w:line="276" w:lineRule="auto"/>
        <w:ind w:left="567" w:hanging="567"/>
        <w:jc w:val="both"/>
        <w:rPr>
          <w:rFonts w:ascii="Times New Roman" w:hAnsi="Times New Roman" w:cs="Times New Roman"/>
          <w:color w:val="000000" w:themeColor="text1"/>
          <w:sz w:val="20"/>
          <w:szCs w:val="20"/>
        </w:rPr>
      </w:pPr>
      <w:r w:rsidRPr="00306FD8">
        <w:rPr>
          <w:rFonts w:ascii="Times New Roman" w:hAnsi="Times New Roman" w:cs="Times New Roman"/>
          <w:color w:val="000000" w:themeColor="text1"/>
          <w:sz w:val="20"/>
          <w:szCs w:val="20"/>
        </w:rPr>
        <w:t>Titah Anggraeni P. K, Agung Dimas Prabowo D, Rayhan Farisi R. and Widya Utama</w:t>
      </w:r>
      <w:r w:rsidR="00040995">
        <w:rPr>
          <w:rFonts w:ascii="Times New Roman" w:hAnsi="Times New Roman" w:cs="Times New Roman"/>
          <w:color w:val="000000" w:themeColor="text1"/>
          <w:sz w:val="20"/>
          <w:szCs w:val="20"/>
        </w:rPr>
        <w:t>,</w:t>
      </w:r>
      <w:r w:rsidRPr="00306FD8">
        <w:rPr>
          <w:rFonts w:ascii="Times New Roman" w:hAnsi="Times New Roman" w:cs="Times New Roman"/>
          <w:color w:val="000000" w:themeColor="text1"/>
          <w:sz w:val="20"/>
          <w:szCs w:val="20"/>
          <w:lang w:val="en-ID"/>
        </w:rPr>
        <w:t xml:space="preserve"> 2020</w:t>
      </w:r>
      <w:r w:rsidRPr="00306FD8">
        <w:rPr>
          <w:rFonts w:ascii="Times New Roman" w:hAnsi="Times New Roman" w:cs="Times New Roman"/>
          <w:color w:val="000000" w:themeColor="text1"/>
          <w:sz w:val="20"/>
          <w:szCs w:val="20"/>
          <w:lang w:val="en-ID"/>
        </w:rPr>
        <w:t xml:space="preserve">. </w:t>
      </w:r>
      <w:r w:rsidRPr="00306FD8">
        <w:rPr>
          <w:rFonts w:ascii="Times New Roman" w:hAnsi="Times New Roman" w:cs="Times New Roman"/>
          <w:color w:val="000000" w:themeColor="text1"/>
          <w:sz w:val="20"/>
          <w:szCs w:val="20"/>
        </w:rPr>
        <w:t>Analisa Pengaruh Porositas Terhadap Nilai Kuat Tekan Batuan Andesit dengan Menggunakan Model Regresi Hasselman dan Ryshkewitch Berbasis Matlab</w:t>
      </w:r>
    </w:p>
    <w:sectPr w:rsidR="00306FD8" w:rsidRPr="00306FD8" w:rsidSect="008237BD">
      <w:pgSz w:w="11906" w:h="16838" w:code="9"/>
      <w:pgMar w:top="1418" w:right="1134" w:bottom="1134" w:left="1276" w:header="720" w:footer="72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953B4" w14:textId="77777777" w:rsidR="00286C60" w:rsidRDefault="00286C60" w:rsidP="00306803">
      <w:pPr>
        <w:spacing w:after="0" w:line="240" w:lineRule="auto"/>
      </w:pPr>
      <w:r>
        <w:separator/>
      </w:r>
    </w:p>
  </w:endnote>
  <w:endnote w:type="continuationSeparator" w:id="0">
    <w:p w14:paraId="09FD0C2E" w14:textId="77777777" w:rsidR="00286C60" w:rsidRDefault="00286C60" w:rsidP="00306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E0469" w14:textId="77777777" w:rsidR="000058E3" w:rsidRPr="00271930" w:rsidRDefault="000058E3" w:rsidP="00271930">
    <w:pPr>
      <w:pStyle w:val="Footer"/>
      <w:jc w:val="center"/>
      <w:rPr>
        <w:rFonts w:ascii="Book Antiqua" w:hAnsi="Book Antiqua"/>
        <w:sz w:val="20"/>
      </w:rPr>
    </w:pPr>
    <w:r w:rsidRPr="00271930">
      <w:rPr>
        <w:rFonts w:ascii="Book Antiqua" w:hAnsi="Book Antiqua"/>
        <w:sz w:val="20"/>
      </w:rPr>
      <w:fldChar w:fldCharType="begin"/>
    </w:r>
    <w:r w:rsidRPr="00271930">
      <w:rPr>
        <w:rFonts w:ascii="Book Antiqua" w:hAnsi="Book Antiqua"/>
        <w:sz w:val="20"/>
      </w:rPr>
      <w:instrText xml:space="preserve"> PAGE   \* MERGEFORMAT </w:instrText>
    </w:r>
    <w:r w:rsidRPr="00271930">
      <w:rPr>
        <w:rFonts w:ascii="Book Antiqua" w:hAnsi="Book Antiqua"/>
        <w:sz w:val="20"/>
      </w:rPr>
      <w:fldChar w:fldCharType="separate"/>
    </w:r>
    <w:r w:rsidR="002455D8">
      <w:rPr>
        <w:rFonts w:ascii="Book Antiqua" w:hAnsi="Book Antiqua"/>
        <w:noProof/>
        <w:sz w:val="20"/>
      </w:rPr>
      <w:t>1</w:t>
    </w:r>
    <w:r w:rsidRPr="00271930">
      <w:rPr>
        <w:rFonts w:ascii="Book Antiqua" w:hAnsi="Book Antiqua"/>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91E18" w14:textId="77777777" w:rsidR="00286C60" w:rsidRDefault="00286C60" w:rsidP="00306803">
      <w:pPr>
        <w:spacing w:after="0" w:line="240" w:lineRule="auto"/>
      </w:pPr>
      <w:r>
        <w:separator/>
      </w:r>
    </w:p>
  </w:footnote>
  <w:footnote w:type="continuationSeparator" w:id="0">
    <w:p w14:paraId="2BB71FD4" w14:textId="77777777" w:rsidR="00286C60" w:rsidRDefault="00286C60" w:rsidP="00306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E8818" w14:textId="77777777" w:rsidR="000058E3" w:rsidRDefault="000058E3">
    <w:pPr>
      <w:pStyle w:val="Header"/>
    </w:pPr>
    <w:r>
      <w:rPr>
        <w:noProof/>
      </w:rPr>
      <w:pict w14:anchorId="16596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9" o:spid="_x0000_s2050" type="#_x0000_t75" style="position:absolute;margin-left:0;margin-top:0;width:8in;height:8in;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C3B98" w14:textId="77777777" w:rsidR="000058E3" w:rsidRDefault="000058E3">
    <w:pPr>
      <w:pStyle w:val="Header"/>
    </w:pPr>
    <w:r>
      <w:rPr>
        <w:noProof/>
      </w:rPr>
      <w:pict w14:anchorId="7F9114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70" o:spid="_x0000_s2051" type="#_x0000_t75" style="position:absolute;margin-left:0;margin-top:0;width:8in;height:8in;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6D0E8" w14:textId="77777777" w:rsidR="000058E3" w:rsidRDefault="000058E3">
    <w:pPr>
      <w:pStyle w:val="Header"/>
    </w:pPr>
    <w:r>
      <w:rPr>
        <w:noProof/>
      </w:rPr>
      <w:pict w14:anchorId="7BD1AC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8" o:spid="_x0000_s2049" type="#_x0000_t75" style="position:absolute;margin-left:0;margin-top:0;width:8in;height:8in;z-index:-25165824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1FD3"/>
    <w:multiLevelType w:val="hybridMultilevel"/>
    <w:tmpl w:val="B512FAB6"/>
    <w:lvl w:ilvl="0" w:tplc="5F26BC98">
      <w:start w:val="3"/>
      <w:numFmt w:val="lowerLetter"/>
      <w:lvlText w:val="%1."/>
      <w:lvlJc w:val="left"/>
      <w:pPr>
        <w:ind w:left="1842" w:hanging="360"/>
      </w:pPr>
      <w:rPr>
        <w:rFonts w:hint="default"/>
        <w:i w:val="0"/>
        <w:u w:val="none"/>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1">
    <w:nsid w:val="15807A60"/>
    <w:multiLevelType w:val="hybridMultilevel"/>
    <w:tmpl w:val="E342E6E4"/>
    <w:lvl w:ilvl="0" w:tplc="18329B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33D77100"/>
    <w:multiLevelType w:val="hybridMultilevel"/>
    <w:tmpl w:val="10F4C780"/>
    <w:lvl w:ilvl="0" w:tplc="0346CDE4">
      <w:start w:val="1"/>
      <w:numFmt w:val="decimal"/>
      <w:lvlText w:val="%1."/>
      <w:lvlJc w:val="left"/>
      <w:pPr>
        <w:ind w:left="1211" w:hanging="360"/>
      </w:pPr>
      <w:rPr>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57038F5"/>
    <w:multiLevelType w:val="multilevel"/>
    <w:tmpl w:val="1450BF6E"/>
    <w:lvl w:ilvl="0">
      <w:start w:val="1"/>
      <w:numFmt w:val="lowerLetter"/>
      <w:lvlText w:val="%1."/>
      <w:lvlJc w:val="left"/>
      <w:pPr>
        <w:ind w:left="360" w:hanging="360"/>
      </w:pPr>
      <w:rPr>
        <w:b w:val="0"/>
        <w:i w:val="0"/>
        <w:sz w:val="20"/>
        <w:szCs w:val="20"/>
      </w:rPr>
    </w:lvl>
    <w:lvl w:ilvl="1">
      <w:start w:val="1"/>
      <w:numFmt w:val="upperLetter"/>
      <w:lvlText w:val="%2."/>
      <w:lvlJc w:val="left"/>
      <w:pPr>
        <w:ind w:left="786" w:hanging="360"/>
      </w:pPr>
      <w:rPr>
        <w:b/>
        <w:sz w:val="20"/>
        <w:szCs w:val="20"/>
      </w:rPr>
    </w:lvl>
    <w:lvl w:ilvl="2">
      <w:start w:val="1"/>
      <w:numFmt w:val="decimal"/>
      <w:lvlText w:val="%1.%2.%3."/>
      <w:lvlJc w:val="left"/>
      <w:pPr>
        <w:ind w:left="1572" w:hanging="720"/>
      </w:pPr>
      <w:rPr>
        <w:b/>
        <w:sz w:val="24"/>
      </w:rPr>
    </w:lvl>
    <w:lvl w:ilvl="3">
      <w:start w:val="1"/>
      <w:numFmt w:val="decimal"/>
      <w:lvlText w:val="%1.%2.%3.%4."/>
      <w:lvlJc w:val="left"/>
      <w:pPr>
        <w:ind w:left="1998" w:hanging="720"/>
      </w:pPr>
      <w:rPr>
        <w:b/>
        <w:sz w:val="24"/>
      </w:rPr>
    </w:lvl>
    <w:lvl w:ilvl="4">
      <w:start w:val="1"/>
      <w:numFmt w:val="decimal"/>
      <w:lvlText w:val="%1.%2.%3.%4.%5."/>
      <w:lvlJc w:val="left"/>
      <w:pPr>
        <w:ind w:left="2784" w:hanging="1080"/>
      </w:pPr>
      <w:rPr>
        <w:b/>
        <w:sz w:val="24"/>
      </w:rPr>
    </w:lvl>
    <w:lvl w:ilvl="5">
      <w:start w:val="1"/>
      <w:numFmt w:val="decimal"/>
      <w:lvlText w:val="%1.%2.%3.%4.%5.%6."/>
      <w:lvlJc w:val="left"/>
      <w:pPr>
        <w:ind w:left="3210" w:hanging="1080"/>
      </w:pPr>
      <w:rPr>
        <w:b/>
        <w:sz w:val="24"/>
      </w:rPr>
    </w:lvl>
    <w:lvl w:ilvl="6">
      <w:start w:val="1"/>
      <w:numFmt w:val="decimal"/>
      <w:lvlText w:val="%1.%2.%3.%4.%5.%6.%7."/>
      <w:lvlJc w:val="left"/>
      <w:pPr>
        <w:ind w:left="3996" w:hanging="1440"/>
      </w:pPr>
      <w:rPr>
        <w:b/>
        <w:sz w:val="24"/>
      </w:rPr>
    </w:lvl>
    <w:lvl w:ilvl="7">
      <w:start w:val="1"/>
      <w:numFmt w:val="decimal"/>
      <w:lvlText w:val="%1.%2.%3.%4.%5.%6.%7.%8."/>
      <w:lvlJc w:val="left"/>
      <w:pPr>
        <w:ind w:left="4422" w:hanging="1440"/>
      </w:pPr>
      <w:rPr>
        <w:b/>
        <w:sz w:val="24"/>
      </w:rPr>
    </w:lvl>
    <w:lvl w:ilvl="8">
      <w:start w:val="1"/>
      <w:numFmt w:val="decimal"/>
      <w:lvlText w:val="%1.%2.%3.%4.%5.%6.%7.%8.%9."/>
      <w:lvlJc w:val="left"/>
      <w:pPr>
        <w:ind w:left="5208" w:hanging="1800"/>
      </w:pPr>
      <w:rPr>
        <w:b/>
        <w:sz w:val="24"/>
      </w:rPr>
    </w:lvl>
  </w:abstractNum>
  <w:abstractNum w:abstractNumId="4">
    <w:nsid w:val="391B0F4D"/>
    <w:multiLevelType w:val="hybridMultilevel"/>
    <w:tmpl w:val="6E6E0B90"/>
    <w:lvl w:ilvl="0" w:tplc="E84089C8">
      <w:start w:val="1"/>
      <w:numFmt w:val="decimal"/>
      <w:lvlText w:val="%1."/>
      <w:lvlJc w:val="left"/>
      <w:pPr>
        <w:ind w:left="1211" w:hanging="360"/>
      </w:pPr>
      <w:rPr>
        <w:b w:val="0"/>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3DBB5FA3"/>
    <w:multiLevelType w:val="hybridMultilevel"/>
    <w:tmpl w:val="18246718"/>
    <w:lvl w:ilvl="0" w:tplc="0409000F">
      <w:start w:val="1"/>
      <w:numFmt w:val="decimal"/>
      <w:lvlText w:val="%1."/>
      <w:lvlJc w:val="left"/>
      <w:pPr>
        <w:ind w:left="1046" w:hanging="360"/>
      </w:p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6">
    <w:nsid w:val="43851892"/>
    <w:multiLevelType w:val="hybridMultilevel"/>
    <w:tmpl w:val="D35031E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546B646D"/>
    <w:multiLevelType w:val="hybridMultilevel"/>
    <w:tmpl w:val="B512FAB6"/>
    <w:lvl w:ilvl="0" w:tplc="5F26BC98">
      <w:start w:val="3"/>
      <w:numFmt w:val="lowerLetter"/>
      <w:lvlText w:val="%1."/>
      <w:lvlJc w:val="left"/>
      <w:pPr>
        <w:ind w:left="1842" w:hanging="360"/>
      </w:pPr>
      <w:rPr>
        <w:rFonts w:hint="default"/>
        <w:i w:val="0"/>
        <w:u w:val="none"/>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8">
    <w:nsid w:val="55363E1C"/>
    <w:multiLevelType w:val="hybridMultilevel"/>
    <w:tmpl w:val="C11AAF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9A2BCA"/>
    <w:multiLevelType w:val="hybridMultilevel"/>
    <w:tmpl w:val="269C9510"/>
    <w:lvl w:ilvl="0" w:tplc="38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5F447DED"/>
    <w:multiLevelType w:val="hybridMultilevel"/>
    <w:tmpl w:val="6A0E2D4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72E04675"/>
    <w:multiLevelType w:val="hybridMultilevel"/>
    <w:tmpl w:val="6D0037A0"/>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7"/>
  </w:num>
  <w:num w:numId="8">
    <w:abstractNumId w:val="1"/>
  </w:num>
  <w:num w:numId="9">
    <w:abstractNumId w:val="0"/>
  </w:num>
  <w:num w:numId="10">
    <w:abstractNumId w:val="5"/>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A7E"/>
    <w:rsid w:val="000058E3"/>
    <w:rsid w:val="00010B4A"/>
    <w:rsid w:val="000112BA"/>
    <w:rsid w:val="000136AE"/>
    <w:rsid w:val="00017276"/>
    <w:rsid w:val="000302CF"/>
    <w:rsid w:val="00032DB7"/>
    <w:rsid w:val="0003428D"/>
    <w:rsid w:val="00040995"/>
    <w:rsid w:val="00054139"/>
    <w:rsid w:val="00056F77"/>
    <w:rsid w:val="00062B65"/>
    <w:rsid w:val="00072FB7"/>
    <w:rsid w:val="0007537B"/>
    <w:rsid w:val="00076688"/>
    <w:rsid w:val="00083DA7"/>
    <w:rsid w:val="00084087"/>
    <w:rsid w:val="0008502A"/>
    <w:rsid w:val="000858B3"/>
    <w:rsid w:val="0008750D"/>
    <w:rsid w:val="000A0284"/>
    <w:rsid w:val="000A1BEB"/>
    <w:rsid w:val="000B3081"/>
    <w:rsid w:val="000C3F33"/>
    <w:rsid w:val="000D1469"/>
    <w:rsid w:val="000D26D7"/>
    <w:rsid w:val="000F00B4"/>
    <w:rsid w:val="000F30D9"/>
    <w:rsid w:val="00101CA9"/>
    <w:rsid w:val="00102BB6"/>
    <w:rsid w:val="001041AB"/>
    <w:rsid w:val="001058C0"/>
    <w:rsid w:val="00107E00"/>
    <w:rsid w:val="00143307"/>
    <w:rsid w:val="0014399F"/>
    <w:rsid w:val="001551BE"/>
    <w:rsid w:val="00162D89"/>
    <w:rsid w:val="001672AA"/>
    <w:rsid w:val="00170DA1"/>
    <w:rsid w:val="00171F04"/>
    <w:rsid w:val="001720B0"/>
    <w:rsid w:val="0018021F"/>
    <w:rsid w:val="00185580"/>
    <w:rsid w:val="00185761"/>
    <w:rsid w:val="00194EB8"/>
    <w:rsid w:val="00196773"/>
    <w:rsid w:val="001976A2"/>
    <w:rsid w:val="001A1DA2"/>
    <w:rsid w:val="001A301B"/>
    <w:rsid w:val="001A5462"/>
    <w:rsid w:val="001D3911"/>
    <w:rsid w:val="001D3C76"/>
    <w:rsid w:val="001D5B58"/>
    <w:rsid w:val="001D6792"/>
    <w:rsid w:val="001F06BC"/>
    <w:rsid w:val="001F22EF"/>
    <w:rsid w:val="001F300D"/>
    <w:rsid w:val="001F3616"/>
    <w:rsid w:val="002013BD"/>
    <w:rsid w:val="00210B33"/>
    <w:rsid w:val="00214115"/>
    <w:rsid w:val="00214C0C"/>
    <w:rsid w:val="0022134D"/>
    <w:rsid w:val="00240DC8"/>
    <w:rsid w:val="002455D8"/>
    <w:rsid w:val="00246037"/>
    <w:rsid w:val="0025653B"/>
    <w:rsid w:val="00263DFD"/>
    <w:rsid w:val="00271930"/>
    <w:rsid w:val="0027277D"/>
    <w:rsid w:val="00285178"/>
    <w:rsid w:val="00286C60"/>
    <w:rsid w:val="00290993"/>
    <w:rsid w:val="00296134"/>
    <w:rsid w:val="00297121"/>
    <w:rsid w:val="002A24F0"/>
    <w:rsid w:val="002B0EFE"/>
    <w:rsid w:val="002B2B92"/>
    <w:rsid w:val="002B2F3C"/>
    <w:rsid w:val="002B5AF6"/>
    <w:rsid w:val="002B6103"/>
    <w:rsid w:val="002C4EDD"/>
    <w:rsid w:val="002D03AE"/>
    <w:rsid w:val="002E366F"/>
    <w:rsid w:val="002E4CB5"/>
    <w:rsid w:val="002E7522"/>
    <w:rsid w:val="002F693F"/>
    <w:rsid w:val="002F6D1D"/>
    <w:rsid w:val="00302E0E"/>
    <w:rsid w:val="00306803"/>
    <w:rsid w:val="00306FD8"/>
    <w:rsid w:val="0031118F"/>
    <w:rsid w:val="00314F51"/>
    <w:rsid w:val="003214C2"/>
    <w:rsid w:val="00324ED6"/>
    <w:rsid w:val="0033291D"/>
    <w:rsid w:val="00337B29"/>
    <w:rsid w:val="003454B0"/>
    <w:rsid w:val="003537C8"/>
    <w:rsid w:val="003547A0"/>
    <w:rsid w:val="00355F38"/>
    <w:rsid w:val="003639D3"/>
    <w:rsid w:val="00364DC8"/>
    <w:rsid w:val="00375E52"/>
    <w:rsid w:val="00387AB4"/>
    <w:rsid w:val="003A4A6E"/>
    <w:rsid w:val="003A5D26"/>
    <w:rsid w:val="003A61E9"/>
    <w:rsid w:val="003B0446"/>
    <w:rsid w:val="003B2127"/>
    <w:rsid w:val="003C4CC7"/>
    <w:rsid w:val="003C63E7"/>
    <w:rsid w:val="003E0244"/>
    <w:rsid w:val="003F4EF1"/>
    <w:rsid w:val="003F6AC1"/>
    <w:rsid w:val="00401540"/>
    <w:rsid w:val="004035DC"/>
    <w:rsid w:val="004315EC"/>
    <w:rsid w:val="00431680"/>
    <w:rsid w:val="00432031"/>
    <w:rsid w:val="0043457D"/>
    <w:rsid w:val="004360CB"/>
    <w:rsid w:val="00455B76"/>
    <w:rsid w:val="0045664A"/>
    <w:rsid w:val="00467FBB"/>
    <w:rsid w:val="004735F6"/>
    <w:rsid w:val="0048033B"/>
    <w:rsid w:val="004830E7"/>
    <w:rsid w:val="0048356A"/>
    <w:rsid w:val="00483CD2"/>
    <w:rsid w:val="0049438F"/>
    <w:rsid w:val="00497CB0"/>
    <w:rsid w:val="004A2EBA"/>
    <w:rsid w:val="004B1970"/>
    <w:rsid w:val="004B43D1"/>
    <w:rsid w:val="004C22C5"/>
    <w:rsid w:val="004D5A3D"/>
    <w:rsid w:val="004D7625"/>
    <w:rsid w:val="004E6A07"/>
    <w:rsid w:val="0050243A"/>
    <w:rsid w:val="00507BE8"/>
    <w:rsid w:val="005244C8"/>
    <w:rsid w:val="00524F0C"/>
    <w:rsid w:val="00536553"/>
    <w:rsid w:val="0054708F"/>
    <w:rsid w:val="00553ED3"/>
    <w:rsid w:val="00561E34"/>
    <w:rsid w:val="00564125"/>
    <w:rsid w:val="00566E70"/>
    <w:rsid w:val="00572665"/>
    <w:rsid w:val="00581BFF"/>
    <w:rsid w:val="005826B6"/>
    <w:rsid w:val="00584E24"/>
    <w:rsid w:val="005A0459"/>
    <w:rsid w:val="005B6D2A"/>
    <w:rsid w:val="005B7047"/>
    <w:rsid w:val="005B7203"/>
    <w:rsid w:val="005C543E"/>
    <w:rsid w:val="005C5512"/>
    <w:rsid w:val="005D0A88"/>
    <w:rsid w:val="005D153E"/>
    <w:rsid w:val="005D6371"/>
    <w:rsid w:val="005E0E36"/>
    <w:rsid w:val="005E4F3B"/>
    <w:rsid w:val="005E6E31"/>
    <w:rsid w:val="006105A2"/>
    <w:rsid w:val="006118F5"/>
    <w:rsid w:val="0061534A"/>
    <w:rsid w:val="00616925"/>
    <w:rsid w:val="00620B8F"/>
    <w:rsid w:val="00622152"/>
    <w:rsid w:val="006308FC"/>
    <w:rsid w:val="0063293F"/>
    <w:rsid w:val="00634B27"/>
    <w:rsid w:val="00646B30"/>
    <w:rsid w:val="00655776"/>
    <w:rsid w:val="0066042D"/>
    <w:rsid w:val="00670BCD"/>
    <w:rsid w:val="006771EA"/>
    <w:rsid w:val="00683D8D"/>
    <w:rsid w:val="00686B9C"/>
    <w:rsid w:val="00687D36"/>
    <w:rsid w:val="00687E15"/>
    <w:rsid w:val="00691A0C"/>
    <w:rsid w:val="00692BF4"/>
    <w:rsid w:val="00696121"/>
    <w:rsid w:val="006A6BBF"/>
    <w:rsid w:val="006B24DB"/>
    <w:rsid w:val="006B6FEA"/>
    <w:rsid w:val="006C41B4"/>
    <w:rsid w:val="006C6EA0"/>
    <w:rsid w:val="006C7C0F"/>
    <w:rsid w:val="006D143C"/>
    <w:rsid w:val="006D24F6"/>
    <w:rsid w:val="006D5B40"/>
    <w:rsid w:val="006D6720"/>
    <w:rsid w:val="006D6BC5"/>
    <w:rsid w:val="006E462D"/>
    <w:rsid w:val="006E6664"/>
    <w:rsid w:val="006F4896"/>
    <w:rsid w:val="006F5CDC"/>
    <w:rsid w:val="00702D35"/>
    <w:rsid w:val="00702FF6"/>
    <w:rsid w:val="00703314"/>
    <w:rsid w:val="00712FFB"/>
    <w:rsid w:val="00713149"/>
    <w:rsid w:val="00717068"/>
    <w:rsid w:val="00721577"/>
    <w:rsid w:val="00725129"/>
    <w:rsid w:val="0073177E"/>
    <w:rsid w:val="00735A98"/>
    <w:rsid w:val="00736E23"/>
    <w:rsid w:val="007455B3"/>
    <w:rsid w:val="00753914"/>
    <w:rsid w:val="00756B4A"/>
    <w:rsid w:val="00757354"/>
    <w:rsid w:val="00770B76"/>
    <w:rsid w:val="00771DC8"/>
    <w:rsid w:val="00773A40"/>
    <w:rsid w:val="00777E78"/>
    <w:rsid w:val="00787E5A"/>
    <w:rsid w:val="00794CFE"/>
    <w:rsid w:val="007968F2"/>
    <w:rsid w:val="007A0284"/>
    <w:rsid w:val="007A3B01"/>
    <w:rsid w:val="007A5872"/>
    <w:rsid w:val="007B17A0"/>
    <w:rsid w:val="007B61C6"/>
    <w:rsid w:val="007C602D"/>
    <w:rsid w:val="007D114F"/>
    <w:rsid w:val="007D146D"/>
    <w:rsid w:val="007D2061"/>
    <w:rsid w:val="007D71E7"/>
    <w:rsid w:val="007D7932"/>
    <w:rsid w:val="007F29FB"/>
    <w:rsid w:val="007F3B41"/>
    <w:rsid w:val="007F7187"/>
    <w:rsid w:val="007F7658"/>
    <w:rsid w:val="007F7773"/>
    <w:rsid w:val="00800218"/>
    <w:rsid w:val="0080545F"/>
    <w:rsid w:val="00810DB9"/>
    <w:rsid w:val="0081749C"/>
    <w:rsid w:val="008237BD"/>
    <w:rsid w:val="0082440E"/>
    <w:rsid w:val="008259CA"/>
    <w:rsid w:val="00830439"/>
    <w:rsid w:val="008366C6"/>
    <w:rsid w:val="0084000C"/>
    <w:rsid w:val="00841429"/>
    <w:rsid w:val="00842147"/>
    <w:rsid w:val="008437E3"/>
    <w:rsid w:val="008458D7"/>
    <w:rsid w:val="008462DF"/>
    <w:rsid w:val="00871E6B"/>
    <w:rsid w:val="00873426"/>
    <w:rsid w:val="00873B18"/>
    <w:rsid w:val="0087684D"/>
    <w:rsid w:val="008809FD"/>
    <w:rsid w:val="00880F1F"/>
    <w:rsid w:val="00887658"/>
    <w:rsid w:val="00890CCE"/>
    <w:rsid w:val="008948FE"/>
    <w:rsid w:val="00895B17"/>
    <w:rsid w:val="008A0DE6"/>
    <w:rsid w:val="008A7D46"/>
    <w:rsid w:val="008B4234"/>
    <w:rsid w:val="008B5E7C"/>
    <w:rsid w:val="008B669E"/>
    <w:rsid w:val="008C01BD"/>
    <w:rsid w:val="008C5251"/>
    <w:rsid w:val="008D0394"/>
    <w:rsid w:val="008D3296"/>
    <w:rsid w:val="008D32D8"/>
    <w:rsid w:val="008E06FC"/>
    <w:rsid w:val="008E658D"/>
    <w:rsid w:val="008E6D26"/>
    <w:rsid w:val="008F0C04"/>
    <w:rsid w:val="008F27C0"/>
    <w:rsid w:val="008F4990"/>
    <w:rsid w:val="008F65C6"/>
    <w:rsid w:val="009034DA"/>
    <w:rsid w:val="00903A43"/>
    <w:rsid w:val="00913E2A"/>
    <w:rsid w:val="00915419"/>
    <w:rsid w:val="009213CF"/>
    <w:rsid w:val="00922F6C"/>
    <w:rsid w:val="00926813"/>
    <w:rsid w:val="009300CF"/>
    <w:rsid w:val="00931556"/>
    <w:rsid w:val="00937543"/>
    <w:rsid w:val="00950765"/>
    <w:rsid w:val="00954BE9"/>
    <w:rsid w:val="0096057C"/>
    <w:rsid w:val="00977552"/>
    <w:rsid w:val="009902C2"/>
    <w:rsid w:val="009A4B59"/>
    <w:rsid w:val="009B0B0B"/>
    <w:rsid w:val="009B1893"/>
    <w:rsid w:val="009B6E51"/>
    <w:rsid w:val="009C1286"/>
    <w:rsid w:val="009E7627"/>
    <w:rsid w:val="009E7AEA"/>
    <w:rsid w:val="009F3539"/>
    <w:rsid w:val="009F5528"/>
    <w:rsid w:val="00A10A69"/>
    <w:rsid w:val="00A17047"/>
    <w:rsid w:val="00A2094A"/>
    <w:rsid w:val="00A276F8"/>
    <w:rsid w:val="00A30C83"/>
    <w:rsid w:val="00A3249C"/>
    <w:rsid w:val="00A3329B"/>
    <w:rsid w:val="00A420DA"/>
    <w:rsid w:val="00A475FA"/>
    <w:rsid w:val="00A50EA6"/>
    <w:rsid w:val="00A550C0"/>
    <w:rsid w:val="00A62FDD"/>
    <w:rsid w:val="00A67C3C"/>
    <w:rsid w:val="00A7705E"/>
    <w:rsid w:val="00A7773F"/>
    <w:rsid w:val="00A77844"/>
    <w:rsid w:val="00A8364F"/>
    <w:rsid w:val="00A85515"/>
    <w:rsid w:val="00AB1EE3"/>
    <w:rsid w:val="00AB750C"/>
    <w:rsid w:val="00AC25AC"/>
    <w:rsid w:val="00AC4061"/>
    <w:rsid w:val="00AC7884"/>
    <w:rsid w:val="00AD15DF"/>
    <w:rsid w:val="00AD32EC"/>
    <w:rsid w:val="00AD6947"/>
    <w:rsid w:val="00AE55CF"/>
    <w:rsid w:val="00AF023F"/>
    <w:rsid w:val="00AF6626"/>
    <w:rsid w:val="00B115F7"/>
    <w:rsid w:val="00B15B01"/>
    <w:rsid w:val="00B16826"/>
    <w:rsid w:val="00B356E0"/>
    <w:rsid w:val="00B43486"/>
    <w:rsid w:val="00B503C5"/>
    <w:rsid w:val="00B55F1B"/>
    <w:rsid w:val="00B6181D"/>
    <w:rsid w:val="00B702AD"/>
    <w:rsid w:val="00B91AF6"/>
    <w:rsid w:val="00B92DAE"/>
    <w:rsid w:val="00B92E3E"/>
    <w:rsid w:val="00B9659F"/>
    <w:rsid w:val="00BA0689"/>
    <w:rsid w:val="00BA073C"/>
    <w:rsid w:val="00BB04B4"/>
    <w:rsid w:val="00BC082A"/>
    <w:rsid w:val="00BC6A16"/>
    <w:rsid w:val="00BD0C11"/>
    <w:rsid w:val="00BE2C72"/>
    <w:rsid w:val="00BE3B94"/>
    <w:rsid w:val="00BF418F"/>
    <w:rsid w:val="00BF7D5A"/>
    <w:rsid w:val="00C04E29"/>
    <w:rsid w:val="00C11786"/>
    <w:rsid w:val="00C11911"/>
    <w:rsid w:val="00C1305D"/>
    <w:rsid w:val="00C17134"/>
    <w:rsid w:val="00C17D7A"/>
    <w:rsid w:val="00C27B6C"/>
    <w:rsid w:val="00C27DF8"/>
    <w:rsid w:val="00C327C2"/>
    <w:rsid w:val="00C33B85"/>
    <w:rsid w:val="00C3592C"/>
    <w:rsid w:val="00C378A2"/>
    <w:rsid w:val="00C50A62"/>
    <w:rsid w:val="00C540EE"/>
    <w:rsid w:val="00C60D69"/>
    <w:rsid w:val="00C6373B"/>
    <w:rsid w:val="00C65B13"/>
    <w:rsid w:val="00C66FF8"/>
    <w:rsid w:val="00C71D7E"/>
    <w:rsid w:val="00C76019"/>
    <w:rsid w:val="00C827EF"/>
    <w:rsid w:val="00C83768"/>
    <w:rsid w:val="00C84F45"/>
    <w:rsid w:val="00C97013"/>
    <w:rsid w:val="00CA3F77"/>
    <w:rsid w:val="00CA75A8"/>
    <w:rsid w:val="00CB08E4"/>
    <w:rsid w:val="00CB2D3D"/>
    <w:rsid w:val="00CB7CB5"/>
    <w:rsid w:val="00CC1D0B"/>
    <w:rsid w:val="00CC2DEB"/>
    <w:rsid w:val="00CC6638"/>
    <w:rsid w:val="00CC7308"/>
    <w:rsid w:val="00CD4803"/>
    <w:rsid w:val="00CE01CA"/>
    <w:rsid w:val="00CE5908"/>
    <w:rsid w:val="00CE6E97"/>
    <w:rsid w:val="00CF3304"/>
    <w:rsid w:val="00CF73F4"/>
    <w:rsid w:val="00CF74A6"/>
    <w:rsid w:val="00CF7C90"/>
    <w:rsid w:val="00CF7CF7"/>
    <w:rsid w:val="00D0210A"/>
    <w:rsid w:val="00D14D8A"/>
    <w:rsid w:val="00D151E9"/>
    <w:rsid w:val="00D20769"/>
    <w:rsid w:val="00D3005B"/>
    <w:rsid w:val="00D50554"/>
    <w:rsid w:val="00D50C01"/>
    <w:rsid w:val="00D544F1"/>
    <w:rsid w:val="00D55770"/>
    <w:rsid w:val="00D63389"/>
    <w:rsid w:val="00D7523B"/>
    <w:rsid w:val="00D762D7"/>
    <w:rsid w:val="00D77857"/>
    <w:rsid w:val="00D81DFB"/>
    <w:rsid w:val="00D84A61"/>
    <w:rsid w:val="00D86E26"/>
    <w:rsid w:val="00DA0F92"/>
    <w:rsid w:val="00DA16BF"/>
    <w:rsid w:val="00DA659C"/>
    <w:rsid w:val="00DB13CD"/>
    <w:rsid w:val="00DB47D9"/>
    <w:rsid w:val="00DC0C7F"/>
    <w:rsid w:val="00DC5783"/>
    <w:rsid w:val="00DD318C"/>
    <w:rsid w:val="00DE1BA5"/>
    <w:rsid w:val="00DE3F41"/>
    <w:rsid w:val="00DF74A5"/>
    <w:rsid w:val="00E00697"/>
    <w:rsid w:val="00E07C27"/>
    <w:rsid w:val="00E116E4"/>
    <w:rsid w:val="00E2008B"/>
    <w:rsid w:val="00E24568"/>
    <w:rsid w:val="00E3268D"/>
    <w:rsid w:val="00E35A4A"/>
    <w:rsid w:val="00E408B8"/>
    <w:rsid w:val="00E415C5"/>
    <w:rsid w:val="00E43BE6"/>
    <w:rsid w:val="00E5155E"/>
    <w:rsid w:val="00E52174"/>
    <w:rsid w:val="00E611F9"/>
    <w:rsid w:val="00E70A1C"/>
    <w:rsid w:val="00E70BE4"/>
    <w:rsid w:val="00E8303B"/>
    <w:rsid w:val="00E90C91"/>
    <w:rsid w:val="00EA5136"/>
    <w:rsid w:val="00EA556C"/>
    <w:rsid w:val="00EA62D1"/>
    <w:rsid w:val="00EA7CCA"/>
    <w:rsid w:val="00EB71AB"/>
    <w:rsid w:val="00EC1498"/>
    <w:rsid w:val="00EC190C"/>
    <w:rsid w:val="00EC61C8"/>
    <w:rsid w:val="00EC77B3"/>
    <w:rsid w:val="00EE4A4D"/>
    <w:rsid w:val="00EE6EB8"/>
    <w:rsid w:val="00EF59E3"/>
    <w:rsid w:val="00EF6610"/>
    <w:rsid w:val="00F03AB9"/>
    <w:rsid w:val="00F077B3"/>
    <w:rsid w:val="00F0790C"/>
    <w:rsid w:val="00F154EE"/>
    <w:rsid w:val="00F2536B"/>
    <w:rsid w:val="00F27D91"/>
    <w:rsid w:val="00F33445"/>
    <w:rsid w:val="00F360F0"/>
    <w:rsid w:val="00F3665D"/>
    <w:rsid w:val="00F37E98"/>
    <w:rsid w:val="00F4530E"/>
    <w:rsid w:val="00F55B5C"/>
    <w:rsid w:val="00F62524"/>
    <w:rsid w:val="00F62A7E"/>
    <w:rsid w:val="00F638F7"/>
    <w:rsid w:val="00F7077B"/>
    <w:rsid w:val="00F753DA"/>
    <w:rsid w:val="00F75851"/>
    <w:rsid w:val="00F92F8D"/>
    <w:rsid w:val="00F94993"/>
    <w:rsid w:val="00F94C25"/>
    <w:rsid w:val="00FC1484"/>
    <w:rsid w:val="00FE7DCE"/>
    <w:rsid w:val="00FF1C46"/>
    <w:rsid w:val="00FF4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32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CB5"/>
    <w:rPr>
      <w:color w:val="0563C1" w:themeColor="hyperlink"/>
      <w:u w:val="single"/>
    </w:rPr>
  </w:style>
  <w:style w:type="paragraph" w:styleId="ListParagraph">
    <w:name w:val="List Paragraph"/>
    <w:aliases w:val="Body of text,List Paragraph1"/>
    <w:basedOn w:val="Normal"/>
    <w:link w:val="ListParagraphChar"/>
    <w:uiPriority w:val="34"/>
    <w:qFormat/>
    <w:rsid w:val="00BC082A"/>
    <w:pPr>
      <w:ind w:left="720"/>
      <w:contextualSpacing/>
    </w:pPr>
  </w:style>
  <w:style w:type="paragraph" w:styleId="Header">
    <w:name w:val="header"/>
    <w:basedOn w:val="Normal"/>
    <w:link w:val="HeaderChar"/>
    <w:uiPriority w:val="99"/>
    <w:unhideWhenUsed/>
    <w:rsid w:val="003068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803"/>
  </w:style>
  <w:style w:type="paragraph" w:styleId="Footer">
    <w:name w:val="footer"/>
    <w:basedOn w:val="Normal"/>
    <w:link w:val="FooterChar"/>
    <w:uiPriority w:val="99"/>
    <w:unhideWhenUsed/>
    <w:rsid w:val="00306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803"/>
  </w:style>
  <w:style w:type="character" w:customStyle="1" w:styleId="ListParagraphChar">
    <w:name w:val="List Paragraph Char"/>
    <w:aliases w:val="Body of text Char,List Paragraph1 Char"/>
    <w:link w:val="ListParagraph"/>
    <w:uiPriority w:val="34"/>
    <w:locked/>
    <w:rsid w:val="005244C8"/>
  </w:style>
  <w:style w:type="table" w:styleId="TableGrid">
    <w:name w:val="Table Grid"/>
    <w:basedOn w:val="TableNormal"/>
    <w:uiPriority w:val="39"/>
    <w:rsid w:val="00010B4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296"/>
    <w:rPr>
      <w:rFonts w:ascii="Tahoma" w:hAnsi="Tahoma" w:cs="Tahoma"/>
      <w:sz w:val="16"/>
      <w:szCs w:val="16"/>
    </w:rPr>
  </w:style>
  <w:style w:type="character" w:styleId="Emphasis">
    <w:name w:val="Emphasis"/>
    <w:basedOn w:val="DefaultParagraphFont"/>
    <w:uiPriority w:val="20"/>
    <w:qFormat/>
    <w:rsid w:val="008237BD"/>
    <w:rPr>
      <w:i/>
      <w:iCs/>
    </w:rPr>
  </w:style>
  <w:style w:type="character" w:customStyle="1" w:styleId="personname">
    <w:name w:val="person_name"/>
    <w:basedOn w:val="DefaultParagraphFont"/>
    <w:rsid w:val="008237BD"/>
  </w:style>
  <w:style w:type="paragraph" w:styleId="HTMLPreformatted">
    <w:name w:val="HTML Preformatted"/>
    <w:basedOn w:val="Normal"/>
    <w:link w:val="HTMLPreformattedChar"/>
    <w:uiPriority w:val="99"/>
    <w:unhideWhenUsed/>
    <w:rsid w:val="007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71DC8"/>
    <w:rPr>
      <w:rFonts w:ascii="Courier New" w:eastAsia="Times New Roman" w:hAnsi="Courier New" w:cs="Courier New"/>
      <w:sz w:val="20"/>
      <w:szCs w:val="20"/>
    </w:rPr>
  </w:style>
  <w:style w:type="character" w:customStyle="1" w:styleId="y2iqfc">
    <w:name w:val="y2iqfc"/>
    <w:basedOn w:val="DefaultParagraphFont"/>
    <w:rsid w:val="00771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CB5"/>
    <w:rPr>
      <w:color w:val="0563C1" w:themeColor="hyperlink"/>
      <w:u w:val="single"/>
    </w:rPr>
  </w:style>
  <w:style w:type="paragraph" w:styleId="ListParagraph">
    <w:name w:val="List Paragraph"/>
    <w:aliases w:val="Body of text,List Paragraph1"/>
    <w:basedOn w:val="Normal"/>
    <w:link w:val="ListParagraphChar"/>
    <w:uiPriority w:val="34"/>
    <w:qFormat/>
    <w:rsid w:val="00BC082A"/>
    <w:pPr>
      <w:ind w:left="720"/>
      <w:contextualSpacing/>
    </w:pPr>
  </w:style>
  <w:style w:type="paragraph" w:styleId="Header">
    <w:name w:val="header"/>
    <w:basedOn w:val="Normal"/>
    <w:link w:val="HeaderChar"/>
    <w:uiPriority w:val="99"/>
    <w:unhideWhenUsed/>
    <w:rsid w:val="003068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803"/>
  </w:style>
  <w:style w:type="paragraph" w:styleId="Footer">
    <w:name w:val="footer"/>
    <w:basedOn w:val="Normal"/>
    <w:link w:val="FooterChar"/>
    <w:uiPriority w:val="99"/>
    <w:unhideWhenUsed/>
    <w:rsid w:val="00306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803"/>
  </w:style>
  <w:style w:type="character" w:customStyle="1" w:styleId="ListParagraphChar">
    <w:name w:val="List Paragraph Char"/>
    <w:aliases w:val="Body of text Char,List Paragraph1 Char"/>
    <w:link w:val="ListParagraph"/>
    <w:uiPriority w:val="34"/>
    <w:locked/>
    <w:rsid w:val="005244C8"/>
  </w:style>
  <w:style w:type="table" w:styleId="TableGrid">
    <w:name w:val="Table Grid"/>
    <w:basedOn w:val="TableNormal"/>
    <w:uiPriority w:val="39"/>
    <w:rsid w:val="00010B4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3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296"/>
    <w:rPr>
      <w:rFonts w:ascii="Tahoma" w:hAnsi="Tahoma" w:cs="Tahoma"/>
      <w:sz w:val="16"/>
      <w:szCs w:val="16"/>
    </w:rPr>
  </w:style>
  <w:style w:type="character" w:styleId="Emphasis">
    <w:name w:val="Emphasis"/>
    <w:basedOn w:val="DefaultParagraphFont"/>
    <w:uiPriority w:val="20"/>
    <w:qFormat/>
    <w:rsid w:val="008237BD"/>
    <w:rPr>
      <w:i/>
      <w:iCs/>
    </w:rPr>
  </w:style>
  <w:style w:type="character" w:customStyle="1" w:styleId="personname">
    <w:name w:val="person_name"/>
    <w:basedOn w:val="DefaultParagraphFont"/>
    <w:rsid w:val="008237BD"/>
  </w:style>
  <w:style w:type="paragraph" w:styleId="HTMLPreformatted">
    <w:name w:val="HTML Preformatted"/>
    <w:basedOn w:val="Normal"/>
    <w:link w:val="HTMLPreformattedChar"/>
    <w:uiPriority w:val="99"/>
    <w:unhideWhenUsed/>
    <w:rsid w:val="007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71DC8"/>
    <w:rPr>
      <w:rFonts w:ascii="Courier New" w:eastAsia="Times New Roman" w:hAnsi="Courier New" w:cs="Courier New"/>
      <w:sz w:val="20"/>
      <w:szCs w:val="20"/>
    </w:rPr>
  </w:style>
  <w:style w:type="character" w:customStyle="1" w:styleId="y2iqfc">
    <w:name w:val="y2iqfc"/>
    <w:basedOn w:val="DefaultParagraphFont"/>
    <w:rsid w:val="0077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60154">
      <w:bodyDiv w:val="1"/>
      <w:marLeft w:val="0"/>
      <w:marRight w:val="0"/>
      <w:marTop w:val="0"/>
      <w:marBottom w:val="0"/>
      <w:divBdr>
        <w:top w:val="none" w:sz="0" w:space="0" w:color="auto"/>
        <w:left w:val="none" w:sz="0" w:space="0" w:color="auto"/>
        <w:bottom w:val="none" w:sz="0" w:space="0" w:color="auto"/>
        <w:right w:val="none" w:sz="0" w:space="0" w:color="auto"/>
      </w:divBdr>
    </w:div>
    <w:div w:id="143132975">
      <w:bodyDiv w:val="1"/>
      <w:marLeft w:val="0"/>
      <w:marRight w:val="0"/>
      <w:marTop w:val="0"/>
      <w:marBottom w:val="0"/>
      <w:divBdr>
        <w:top w:val="none" w:sz="0" w:space="0" w:color="auto"/>
        <w:left w:val="none" w:sz="0" w:space="0" w:color="auto"/>
        <w:bottom w:val="none" w:sz="0" w:space="0" w:color="auto"/>
        <w:right w:val="none" w:sz="0" w:space="0" w:color="auto"/>
      </w:divBdr>
    </w:div>
    <w:div w:id="231352345">
      <w:bodyDiv w:val="1"/>
      <w:marLeft w:val="0"/>
      <w:marRight w:val="0"/>
      <w:marTop w:val="0"/>
      <w:marBottom w:val="0"/>
      <w:divBdr>
        <w:top w:val="none" w:sz="0" w:space="0" w:color="auto"/>
        <w:left w:val="none" w:sz="0" w:space="0" w:color="auto"/>
        <w:bottom w:val="none" w:sz="0" w:space="0" w:color="auto"/>
        <w:right w:val="none" w:sz="0" w:space="0" w:color="auto"/>
      </w:divBdr>
    </w:div>
    <w:div w:id="333849597">
      <w:bodyDiv w:val="1"/>
      <w:marLeft w:val="0"/>
      <w:marRight w:val="0"/>
      <w:marTop w:val="0"/>
      <w:marBottom w:val="0"/>
      <w:divBdr>
        <w:top w:val="none" w:sz="0" w:space="0" w:color="auto"/>
        <w:left w:val="none" w:sz="0" w:space="0" w:color="auto"/>
        <w:bottom w:val="none" w:sz="0" w:space="0" w:color="auto"/>
        <w:right w:val="none" w:sz="0" w:space="0" w:color="auto"/>
      </w:divBdr>
    </w:div>
    <w:div w:id="361978433">
      <w:bodyDiv w:val="1"/>
      <w:marLeft w:val="0"/>
      <w:marRight w:val="0"/>
      <w:marTop w:val="0"/>
      <w:marBottom w:val="0"/>
      <w:divBdr>
        <w:top w:val="none" w:sz="0" w:space="0" w:color="auto"/>
        <w:left w:val="none" w:sz="0" w:space="0" w:color="auto"/>
        <w:bottom w:val="none" w:sz="0" w:space="0" w:color="auto"/>
        <w:right w:val="none" w:sz="0" w:space="0" w:color="auto"/>
      </w:divBdr>
    </w:div>
    <w:div w:id="484009769">
      <w:bodyDiv w:val="1"/>
      <w:marLeft w:val="0"/>
      <w:marRight w:val="0"/>
      <w:marTop w:val="0"/>
      <w:marBottom w:val="0"/>
      <w:divBdr>
        <w:top w:val="none" w:sz="0" w:space="0" w:color="auto"/>
        <w:left w:val="none" w:sz="0" w:space="0" w:color="auto"/>
        <w:bottom w:val="none" w:sz="0" w:space="0" w:color="auto"/>
        <w:right w:val="none" w:sz="0" w:space="0" w:color="auto"/>
      </w:divBdr>
    </w:div>
    <w:div w:id="501894613">
      <w:bodyDiv w:val="1"/>
      <w:marLeft w:val="0"/>
      <w:marRight w:val="0"/>
      <w:marTop w:val="0"/>
      <w:marBottom w:val="0"/>
      <w:divBdr>
        <w:top w:val="none" w:sz="0" w:space="0" w:color="auto"/>
        <w:left w:val="none" w:sz="0" w:space="0" w:color="auto"/>
        <w:bottom w:val="none" w:sz="0" w:space="0" w:color="auto"/>
        <w:right w:val="none" w:sz="0" w:space="0" w:color="auto"/>
      </w:divBdr>
    </w:div>
    <w:div w:id="511574193">
      <w:bodyDiv w:val="1"/>
      <w:marLeft w:val="0"/>
      <w:marRight w:val="0"/>
      <w:marTop w:val="0"/>
      <w:marBottom w:val="0"/>
      <w:divBdr>
        <w:top w:val="none" w:sz="0" w:space="0" w:color="auto"/>
        <w:left w:val="none" w:sz="0" w:space="0" w:color="auto"/>
        <w:bottom w:val="none" w:sz="0" w:space="0" w:color="auto"/>
        <w:right w:val="none" w:sz="0" w:space="0" w:color="auto"/>
      </w:divBdr>
    </w:div>
    <w:div w:id="512374894">
      <w:bodyDiv w:val="1"/>
      <w:marLeft w:val="0"/>
      <w:marRight w:val="0"/>
      <w:marTop w:val="0"/>
      <w:marBottom w:val="0"/>
      <w:divBdr>
        <w:top w:val="none" w:sz="0" w:space="0" w:color="auto"/>
        <w:left w:val="none" w:sz="0" w:space="0" w:color="auto"/>
        <w:bottom w:val="none" w:sz="0" w:space="0" w:color="auto"/>
        <w:right w:val="none" w:sz="0" w:space="0" w:color="auto"/>
      </w:divBdr>
    </w:div>
    <w:div w:id="571695199">
      <w:bodyDiv w:val="1"/>
      <w:marLeft w:val="0"/>
      <w:marRight w:val="0"/>
      <w:marTop w:val="0"/>
      <w:marBottom w:val="0"/>
      <w:divBdr>
        <w:top w:val="none" w:sz="0" w:space="0" w:color="auto"/>
        <w:left w:val="none" w:sz="0" w:space="0" w:color="auto"/>
        <w:bottom w:val="none" w:sz="0" w:space="0" w:color="auto"/>
        <w:right w:val="none" w:sz="0" w:space="0" w:color="auto"/>
      </w:divBdr>
    </w:div>
    <w:div w:id="813762911">
      <w:bodyDiv w:val="1"/>
      <w:marLeft w:val="0"/>
      <w:marRight w:val="0"/>
      <w:marTop w:val="0"/>
      <w:marBottom w:val="0"/>
      <w:divBdr>
        <w:top w:val="none" w:sz="0" w:space="0" w:color="auto"/>
        <w:left w:val="none" w:sz="0" w:space="0" w:color="auto"/>
        <w:bottom w:val="none" w:sz="0" w:space="0" w:color="auto"/>
        <w:right w:val="none" w:sz="0" w:space="0" w:color="auto"/>
      </w:divBdr>
    </w:div>
    <w:div w:id="858927555">
      <w:bodyDiv w:val="1"/>
      <w:marLeft w:val="0"/>
      <w:marRight w:val="0"/>
      <w:marTop w:val="0"/>
      <w:marBottom w:val="0"/>
      <w:divBdr>
        <w:top w:val="none" w:sz="0" w:space="0" w:color="auto"/>
        <w:left w:val="none" w:sz="0" w:space="0" w:color="auto"/>
        <w:bottom w:val="none" w:sz="0" w:space="0" w:color="auto"/>
        <w:right w:val="none" w:sz="0" w:space="0" w:color="auto"/>
      </w:divBdr>
    </w:div>
    <w:div w:id="1112676042">
      <w:bodyDiv w:val="1"/>
      <w:marLeft w:val="0"/>
      <w:marRight w:val="0"/>
      <w:marTop w:val="0"/>
      <w:marBottom w:val="0"/>
      <w:divBdr>
        <w:top w:val="none" w:sz="0" w:space="0" w:color="auto"/>
        <w:left w:val="none" w:sz="0" w:space="0" w:color="auto"/>
        <w:bottom w:val="none" w:sz="0" w:space="0" w:color="auto"/>
        <w:right w:val="none" w:sz="0" w:space="0" w:color="auto"/>
      </w:divBdr>
    </w:div>
    <w:div w:id="1278870797">
      <w:bodyDiv w:val="1"/>
      <w:marLeft w:val="0"/>
      <w:marRight w:val="0"/>
      <w:marTop w:val="0"/>
      <w:marBottom w:val="0"/>
      <w:divBdr>
        <w:top w:val="none" w:sz="0" w:space="0" w:color="auto"/>
        <w:left w:val="none" w:sz="0" w:space="0" w:color="auto"/>
        <w:bottom w:val="none" w:sz="0" w:space="0" w:color="auto"/>
        <w:right w:val="none" w:sz="0" w:space="0" w:color="auto"/>
      </w:divBdr>
    </w:div>
    <w:div w:id="1299916838">
      <w:bodyDiv w:val="1"/>
      <w:marLeft w:val="0"/>
      <w:marRight w:val="0"/>
      <w:marTop w:val="0"/>
      <w:marBottom w:val="0"/>
      <w:divBdr>
        <w:top w:val="none" w:sz="0" w:space="0" w:color="auto"/>
        <w:left w:val="none" w:sz="0" w:space="0" w:color="auto"/>
        <w:bottom w:val="none" w:sz="0" w:space="0" w:color="auto"/>
        <w:right w:val="none" w:sz="0" w:space="0" w:color="auto"/>
      </w:divBdr>
    </w:div>
    <w:div w:id="1334141972">
      <w:bodyDiv w:val="1"/>
      <w:marLeft w:val="0"/>
      <w:marRight w:val="0"/>
      <w:marTop w:val="0"/>
      <w:marBottom w:val="0"/>
      <w:divBdr>
        <w:top w:val="none" w:sz="0" w:space="0" w:color="auto"/>
        <w:left w:val="none" w:sz="0" w:space="0" w:color="auto"/>
        <w:bottom w:val="none" w:sz="0" w:space="0" w:color="auto"/>
        <w:right w:val="none" w:sz="0" w:space="0" w:color="auto"/>
      </w:divBdr>
      <w:divsChild>
        <w:div w:id="1286616559">
          <w:marLeft w:val="0"/>
          <w:marRight w:val="0"/>
          <w:marTop w:val="0"/>
          <w:marBottom w:val="0"/>
          <w:divBdr>
            <w:top w:val="none" w:sz="0" w:space="0" w:color="auto"/>
            <w:left w:val="none" w:sz="0" w:space="0" w:color="auto"/>
            <w:bottom w:val="none" w:sz="0" w:space="0" w:color="auto"/>
            <w:right w:val="none" w:sz="0" w:space="0" w:color="auto"/>
          </w:divBdr>
          <w:divsChild>
            <w:div w:id="1884825638">
              <w:marLeft w:val="0"/>
              <w:marRight w:val="0"/>
              <w:marTop w:val="0"/>
              <w:marBottom w:val="0"/>
              <w:divBdr>
                <w:top w:val="none" w:sz="0" w:space="0" w:color="auto"/>
                <w:left w:val="none" w:sz="0" w:space="0" w:color="auto"/>
                <w:bottom w:val="none" w:sz="0" w:space="0" w:color="auto"/>
                <w:right w:val="none" w:sz="0" w:space="0" w:color="auto"/>
              </w:divBdr>
              <w:divsChild>
                <w:div w:id="749238216">
                  <w:marLeft w:val="0"/>
                  <w:marRight w:val="0"/>
                  <w:marTop w:val="0"/>
                  <w:marBottom w:val="0"/>
                  <w:divBdr>
                    <w:top w:val="none" w:sz="0" w:space="0" w:color="auto"/>
                    <w:left w:val="none" w:sz="0" w:space="0" w:color="auto"/>
                    <w:bottom w:val="none" w:sz="0" w:space="0" w:color="auto"/>
                    <w:right w:val="none" w:sz="0" w:space="0" w:color="auto"/>
                  </w:divBdr>
                  <w:divsChild>
                    <w:div w:id="2018388195">
                      <w:marLeft w:val="0"/>
                      <w:marRight w:val="0"/>
                      <w:marTop w:val="0"/>
                      <w:marBottom w:val="0"/>
                      <w:divBdr>
                        <w:top w:val="none" w:sz="0" w:space="0" w:color="auto"/>
                        <w:left w:val="none" w:sz="0" w:space="0" w:color="auto"/>
                        <w:bottom w:val="none" w:sz="0" w:space="0" w:color="auto"/>
                        <w:right w:val="none" w:sz="0" w:space="0" w:color="auto"/>
                      </w:divBdr>
                      <w:divsChild>
                        <w:div w:id="58603046">
                          <w:marLeft w:val="0"/>
                          <w:marRight w:val="0"/>
                          <w:marTop w:val="0"/>
                          <w:marBottom w:val="0"/>
                          <w:divBdr>
                            <w:top w:val="none" w:sz="0" w:space="0" w:color="auto"/>
                            <w:left w:val="none" w:sz="0" w:space="0" w:color="auto"/>
                            <w:bottom w:val="none" w:sz="0" w:space="0" w:color="auto"/>
                            <w:right w:val="none" w:sz="0" w:space="0" w:color="auto"/>
                          </w:divBdr>
                          <w:divsChild>
                            <w:div w:id="1982878929">
                              <w:marLeft w:val="0"/>
                              <w:marRight w:val="0"/>
                              <w:marTop w:val="0"/>
                              <w:marBottom w:val="0"/>
                              <w:divBdr>
                                <w:top w:val="none" w:sz="0" w:space="0" w:color="auto"/>
                                <w:left w:val="none" w:sz="0" w:space="0" w:color="auto"/>
                                <w:bottom w:val="none" w:sz="0" w:space="0" w:color="auto"/>
                                <w:right w:val="none" w:sz="0" w:space="0" w:color="auto"/>
                              </w:divBdr>
                              <w:divsChild>
                                <w:div w:id="574780854">
                                  <w:marLeft w:val="0"/>
                                  <w:marRight w:val="0"/>
                                  <w:marTop w:val="0"/>
                                  <w:marBottom w:val="0"/>
                                  <w:divBdr>
                                    <w:top w:val="none" w:sz="0" w:space="0" w:color="auto"/>
                                    <w:left w:val="none" w:sz="0" w:space="0" w:color="auto"/>
                                    <w:bottom w:val="none" w:sz="0" w:space="0" w:color="auto"/>
                                    <w:right w:val="none" w:sz="0" w:space="0" w:color="auto"/>
                                  </w:divBdr>
                                  <w:divsChild>
                                    <w:div w:id="1428575778">
                                      <w:marLeft w:val="0"/>
                                      <w:marRight w:val="0"/>
                                      <w:marTop w:val="0"/>
                                      <w:marBottom w:val="0"/>
                                      <w:divBdr>
                                        <w:top w:val="none" w:sz="0" w:space="0" w:color="auto"/>
                                        <w:left w:val="none" w:sz="0" w:space="0" w:color="auto"/>
                                        <w:bottom w:val="none" w:sz="0" w:space="0" w:color="auto"/>
                                        <w:right w:val="none" w:sz="0" w:space="0" w:color="auto"/>
                                      </w:divBdr>
                                    </w:div>
                                    <w:div w:id="1841845365">
                                      <w:marLeft w:val="0"/>
                                      <w:marRight w:val="0"/>
                                      <w:marTop w:val="0"/>
                                      <w:marBottom w:val="0"/>
                                      <w:divBdr>
                                        <w:top w:val="none" w:sz="0" w:space="0" w:color="auto"/>
                                        <w:left w:val="none" w:sz="0" w:space="0" w:color="auto"/>
                                        <w:bottom w:val="none" w:sz="0" w:space="0" w:color="auto"/>
                                        <w:right w:val="none" w:sz="0" w:space="0" w:color="auto"/>
                                      </w:divBdr>
                                      <w:divsChild>
                                        <w:div w:id="1266814860">
                                          <w:marLeft w:val="0"/>
                                          <w:marRight w:val="165"/>
                                          <w:marTop w:val="150"/>
                                          <w:marBottom w:val="0"/>
                                          <w:divBdr>
                                            <w:top w:val="none" w:sz="0" w:space="0" w:color="auto"/>
                                            <w:left w:val="none" w:sz="0" w:space="0" w:color="auto"/>
                                            <w:bottom w:val="none" w:sz="0" w:space="0" w:color="auto"/>
                                            <w:right w:val="none" w:sz="0" w:space="0" w:color="auto"/>
                                          </w:divBdr>
                                          <w:divsChild>
                                            <w:div w:id="778527049">
                                              <w:marLeft w:val="0"/>
                                              <w:marRight w:val="0"/>
                                              <w:marTop w:val="0"/>
                                              <w:marBottom w:val="0"/>
                                              <w:divBdr>
                                                <w:top w:val="none" w:sz="0" w:space="0" w:color="auto"/>
                                                <w:left w:val="none" w:sz="0" w:space="0" w:color="auto"/>
                                                <w:bottom w:val="none" w:sz="0" w:space="0" w:color="auto"/>
                                                <w:right w:val="none" w:sz="0" w:space="0" w:color="auto"/>
                                              </w:divBdr>
                                              <w:divsChild>
                                                <w:div w:id="17953714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592654">
      <w:bodyDiv w:val="1"/>
      <w:marLeft w:val="0"/>
      <w:marRight w:val="0"/>
      <w:marTop w:val="0"/>
      <w:marBottom w:val="0"/>
      <w:divBdr>
        <w:top w:val="none" w:sz="0" w:space="0" w:color="auto"/>
        <w:left w:val="none" w:sz="0" w:space="0" w:color="auto"/>
        <w:bottom w:val="none" w:sz="0" w:space="0" w:color="auto"/>
        <w:right w:val="none" w:sz="0" w:space="0" w:color="auto"/>
      </w:divBdr>
    </w:div>
    <w:div w:id="1400326026">
      <w:bodyDiv w:val="1"/>
      <w:marLeft w:val="0"/>
      <w:marRight w:val="0"/>
      <w:marTop w:val="0"/>
      <w:marBottom w:val="0"/>
      <w:divBdr>
        <w:top w:val="none" w:sz="0" w:space="0" w:color="auto"/>
        <w:left w:val="none" w:sz="0" w:space="0" w:color="auto"/>
        <w:bottom w:val="none" w:sz="0" w:space="0" w:color="auto"/>
        <w:right w:val="none" w:sz="0" w:space="0" w:color="auto"/>
      </w:divBdr>
    </w:div>
    <w:div w:id="1413821321">
      <w:bodyDiv w:val="1"/>
      <w:marLeft w:val="0"/>
      <w:marRight w:val="0"/>
      <w:marTop w:val="0"/>
      <w:marBottom w:val="0"/>
      <w:divBdr>
        <w:top w:val="none" w:sz="0" w:space="0" w:color="auto"/>
        <w:left w:val="none" w:sz="0" w:space="0" w:color="auto"/>
        <w:bottom w:val="none" w:sz="0" w:space="0" w:color="auto"/>
        <w:right w:val="none" w:sz="0" w:space="0" w:color="auto"/>
      </w:divBdr>
    </w:div>
    <w:div w:id="1471904459">
      <w:bodyDiv w:val="1"/>
      <w:marLeft w:val="0"/>
      <w:marRight w:val="0"/>
      <w:marTop w:val="0"/>
      <w:marBottom w:val="0"/>
      <w:divBdr>
        <w:top w:val="none" w:sz="0" w:space="0" w:color="auto"/>
        <w:left w:val="none" w:sz="0" w:space="0" w:color="auto"/>
        <w:bottom w:val="none" w:sz="0" w:space="0" w:color="auto"/>
        <w:right w:val="none" w:sz="0" w:space="0" w:color="auto"/>
      </w:divBdr>
    </w:div>
    <w:div w:id="1490360863">
      <w:bodyDiv w:val="1"/>
      <w:marLeft w:val="0"/>
      <w:marRight w:val="0"/>
      <w:marTop w:val="0"/>
      <w:marBottom w:val="0"/>
      <w:divBdr>
        <w:top w:val="none" w:sz="0" w:space="0" w:color="auto"/>
        <w:left w:val="none" w:sz="0" w:space="0" w:color="auto"/>
        <w:bottom w:val="none" w:sz="0" w:space="0" w:color="auto"/>
        <w:right w:val="none" w:sz="0" w:space="0" w:color="auto"/>
      </w:divBdr>
    </w:div>
    <w:div w:id="1569464276">
      <w:bodyDiv w:val="1"/>
      <w:marLeft w:val="0"/>
      <w:marRight w:val="0"/>
      <w:marTop w:val="0"/>
      <w:marBottom w:val="0"/>
      <w:divBdr>
        <w:top w:val="none" w:sz="0" w:space="0" w:color="auto"/>
        <w:left w:val="none" w:sz="0" w:space="0" w:color="auto"/>
        <w:bottom w:val="none" w:sz="0" w:space="0" w:color="auto"/>
        <w:right w:val="none" w:sz="0" w:space="0" w:color="auto"/>
      </w:divBdr>
    </w:div>
    <w:div w:id="1628662352">
      <w:bodyDiv w:val="1"/>
      <w:marLeft w:val="0"/>
      <w:marRight w:val="0"/>
      <w:marTop w:val="0"/>
      <w:marBottom w:val="0"/>
      <w:divBdr>
        <w:top w:val="none" w:sz="0" w:space="0" w:color="auto"/>
        <w:left w:val="none" w:sz="0" w:space="0" w:color="auto"/>
        <w:bottom w:val="none" w:sz="0" w:space="0" w:color="auto"/>
        <w:right w:val="none" w:sz="0" w:space="0" w:color="auto"/>
      </w:divBdr>
    </w:div>
    <w:div w:id="1633555172">
      <w:bodyDiv w:val="1"/>
      <w:marLeft w:val="0"/>
      <w:marRight w:val="0"/>
      <w:marTop w:val="0"/>
      <w:marBottom w:val="0"/>
      <w:divBdr>
        <w:top w:val="none" w:sz="0" w:space="0" w:color="auto"/>
        <w:left w:val="none" w:sz="0" w:space="0" w:color="auto"/>
        <w:bottom w:val="none" w:sz="0" w:space="0" w:color="auto"/>
        <w:right w:val="none" w:sz="0" w:space="0" w:color="auto"/>
      </w:divBdr>
    </w:div>
    <w:div w:id="1660572641">
      <w:bodyDiv w:val="1"/>
      <w:marLeft w:val="0"/>
      <w:marRight w:val="0"/>
      <w:marTop w:val="0"/>
      <w:marBottom w:val="0"/>
      <w:divBdr>
        <w:top w:val="none" w:sz="0" w:space="0" w:color="auto"/>
        <w:left w:val="none" w:sz="0" w:space="0" w:color="auto"/>
        <w:bottom w:val="none" w:sz="0" w:space="0" w:color="auto"/>
        <w:right w:val="none" w:sz="0" w:space="0" w:color="auto"/>
      </w:divBdr>
    </w:div>
    <w:div w:id="1747650981">
      <w:bodyDiv w:val="1"/>
      <w:marLeft w:val="0"/>
      <w:marRight w:val="0"/>
      <w:marTop w:val="0"/>
      <w:marBottom w:val="0"/>
      <w:divBdr>
        <w:top w:val="none" w:sz="0" w:space="0" w:color="auto"/>
        <w:left w:val="none" w:sz="0" w:space="0" w:color="auto"/>
        <w:bottom w:val="none" w:sz="0" w:space="0" w:color="auto"/>
        <w:right w:val="none" w:sz="0" w:space="0" w:color="auto"/>
      </w:divBdr>
    </w:div>
    <w:div w:id="1848713244">
      <w:bodyDiv w:val="1"/>
      <w:marLeft w:val="0"/>
      <w:marRight w:val="0"/>
      <w:marTop w:val="0"/>
      <w:marBottom w:val="0"/>
      <w:divBdr>
        <w:top w:val="none" w:sz="0" w:space="0" w:color="auto"/>
        <w:left w:val="none" w:sz="0" w:space="0" w:color="auto"/>
        <w:bottom w:val="none" w:sz="0" w:space="0" w:color="auto"/>
        <w:right w:val="none" w:sz="0" w:space="0" w:color="auto"/>
      </w:divBdr>
    </w:div>
    <w:div w:id="1924991463">
      <w:bodyDiv w:val="1"/>
      <w:marLeft w:val="0"/>
      <w:marRight w:val="0"/>
      <w:marTop w:val="0"/>
      <w:marBottom w:val="0"/>
      <w:divBdr>
        <w:top w:val="none" w:sz="0" w:space="0" w:color="auto"/>
        <w:left w:val="none" w:sz="0" w:space="0" w:color="auto"/>
        <w:bottom w:val="none" w:sz="0" w:space="0" w:color="auto"/>
        <w:right w:val="none" w:sz="0" w:space="0" w:color="auto"/>
      </w:divBdr>
    </w:div>
    <w:div w:id="2030714354">
      <w:bodyDiv w:val="1"/>
      <w:marLeft w:val="0"/>
      <w:marRight w:val="0"/>
      <w:marTop w:val="0"/>
      <w:marBottom w:val="0"/>
      <w:divBdr>
        <w:top w:val="none" w:sz="0" w:space="0" w:color="auto"/>
        <w:left w:val="none" w:sz="0" w:space="0" w:color="auto"/>
        <w:bottom w:val="none" w:sz="0" w:space="0" w:color="auto"/>
        <w:right w:val="none" w:sz="0" w:space="0" w:color="auto"/>
      </w:divBdr>
    </w:div>
    <w:div w:id="20624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mailto:ariewardhono@unesa.ac.id" TargetMode="External"/><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yperlink" Target="mailto:audyhardiyana@gmail.com"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D:\KULIAH\Skripsi\Bab%201,2,3,4,5%20(Sidang)\Rekap%20Manip.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D:\KULIAH\Skripsi\Bab%201,2,3,4,5%20(Sidang)\Rekap.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file:///D:\KULIAH\Skripsi\Bab%201,2,3,4,5%20(Sidang)\Rekap.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sz="1400"/>
              <a:t>Hasil</a:t>
            </a:r>
            <a:r>
              <a:rPr lang="en-US" sz="1400" baseline="0"/>
              <a:t> Kuat</a:t>
            </a:r>
            <a:r>
              <a:rPr lang="en-US" sz="1400" baseline="0">
                <a:solidFill>
                  <a:schemeClr val="bg1"/>
                </a:solidFill>
              </a:rPr>
              <a:t>x</a:t>
            </a:r>
            <a:r>
              <a:rPr lang="en-US" sz="1400" baseline="0"/>
              <a:t>Tekan</a:t>
            </a:r>
            <a:endParaRPr lang="en-US" sz="14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04532711729311"/>
          <c:y val="0.10755399530010722"/>
          <c:w val="0.83282091357318577"/>
          <c:h val="0.70952141309885874"/>
        </c:manualLayout>
      </c:layout>
      <c:bar3DChart>
        <c:barDir val="col"/>
        <c:grouping val="standard"/>
        <c:varyColors val="0"/>
        <c:ser>
          <c:idx val="0"/>
          <c:order val="0"/>
          <c:tx>
            <c:strRef>
              <c:f>KTxP!$F$88</c:f>
              <c:strCache>
                <c:ptCount val="1"/>
                <c:pt idx="0">
                  <c:v>7 Hari</c:v>
                </c:pt>
              </c:strCache>
            </c:strRef>
          </c:tx>
          <c:spPr>
            <a:solidFill>
              <a:schemeClr val="accent1"/>
            </a:solidFill>
            <a:ln>
              <a:noFill/>
            </a:ln>
            <a:effectLst/>
            <a:sp3d/>
          </c:spPr>
          <c:invertIfNegative val="0"/>
          <c:cat>
            <c:numRef>
              <c:f>(Sheet1!$H$7:$H$18,Sheet1!$H$24:$H$35,Sheet1!$H$41:$H$52)</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cat>
          <c:val>
            <c:numRef>
              <c:f>KTxP!$F$89:$F$100</c:f>
              <c:numCache>
                <c:formatCode>0.00</c:formatCode>
                <c:ptCount val="12"/>
                <c:pt idx="0">
                  <c:v>9.7100000000000009</c:v>
                </c:pt>
                <c:pt idx="1">
                  <c:v>19.989999999999998</c:v>
                </c:pt>
                <c:pt idx="2">
                  <c:v>15.49</c:v>
                </c:pt>
                <c:pt idx="3">
                  <c:v>11.55</c:v>
                </c:pt>
                <c:pt idx="4">
                  <c:v>8.1</c:v>
                </c:pt>
                <c:pt idx="5">
                  <c:v>7.51</c:v>
                </c:pt>
                <c:pt idx="6">
                  <c:v>5.09</c:v>
                </c:pt>
                <c:pt idx="7">
                  <c:v>3.11</c:v>
                </c:pt>
                <c:pt idx="8">
                  <c:v>3.09</c:v>
                </c:pt>
                <c:pt idx="9">
                  <c:v>2.5</c:v>
                </c:pt>
                <c:pt idx="10">
                  <c:v>1.88</c:v>
                </c:pt>
                <c:pt idx="11">
                  <c:v>1.89</c:v>
                </c:pt>
              </c:numCache>
            </c:numRef>
          </c:val>
          <c:extLst xmlns:c16r2="http://schemas.microsoft.com/office/drawing/2015/06/chart">
            <c:ext xmlns:c16="http://schemas.microsoft.com/office/drawing/2014/chart" uri="{C3380CC4-5D6E-409C-BE32-E72D297353CC}">
              <c16:uniqueId val="{00000000-EB92-42D5-9AF3-8038DBB50780}"/>
            </c:ext>
          </c:extLst>
        </c:ser>
        <c:ser>
          <c:idx val="1"/>
          <c:order val="1"/>
          <c:tx>
            <c:strRef>
              <c:f>KTxP!$G$88</c:f>
              <c:strCache>
                <c:ptCount val="1"/>
                <c:pt idx="0">
                  <c:v>14 Hari</c:v>
                </c:pt>
              </c:strCache>
            </c:strRef>
          </c:tx>
          <c:spPr>
            <a:solidFill>
              <a:schemeClr val="accent2"/>
            </a:solidFill>
            <a:ln>
              <a:noFill/>
            </a:ln>
            <a:effectLst/>
            <a:sp3d/>
          </c:spPr>
          <c:invertIfNegative val="0"/>
          <c:cat>
            <c:numRef>
              <c:f>(Sheet1!$H$7:$H$18,Sheet1!$H$24:$H$35,Sheet1!$H$41:$H$52)</c:f>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cat>
          <c:val>
            <c:numRef>
              <c:f>KTxP!$G$89:$G$101</c:f>
              <c:numCache>
                <c:formatCode>0.00</c:formatCode>
                <c:ptCount val="13"/>
                <c:pt idx="0">
                  <c:v>10</c:v>
                </c:pt>
                <c:pt idx="1">
                  <c:v>23.41</c:v>
                </c:pt>
                <c:pt idx="2">
                  <c:v>20.190000000000001</c:v>
                </c:pt>
                <c:pt idx="3">
                  <c:v>14.95</c:v>
                </c:pt>
                <c:pt idx="4">
                  <c:v>10.3</c:v>
                </c:pt>
                <c:pt idx="5">
                  <c:v>9.31</c:v>
                </c:pt>
                <c:pt idx="6">
                  <c:v>6.51</c:v>
                </c:pt>
                <c:pt idx="7">
                  <c:v>5.47</c:v>
                </c:pt>
                <c:pt idx="8">
                  <c:v>4.78</c:v>
                </c:pt>
                <c:pt idx="9">
                  <c:v>3.61</c:v>
                </c:pt>
                <c:pt idx="10">
                  <c:v>3.29</c:v>
                </c:pt>
                <c:pt idx="11">
                  <c:v>2.79</c:v>
                </c:pt>
              </c:numCache>
            </c:numRef>
          </c:val>
          <c:extLst xmlns:c16r2="http://schemas.microsoft.com/office/drawing/2015/06/chart">
            <c:ext xmlns:c16="http://schemas.microsoft.com/office/drawing/2014/chart" uri="{C3380CC4-5D6E-409C-BE32-E72D297353CC}">
              <c16:uniqueId val="{00000001-EB92-42D5-9AF3-8038DBB50780}"/>
            </c:ext>
          </c:extLst>
        </c:ser>
        <c:ser>
          <c:idx val="2"/>
          <c:order val="2"/>
          <c:tx>
            <c:strRef>
              <c:f>KTxP!$H$88</c:f>
              <c:strCache>
                <c:ptCount val="1"/>
                <c:pt idx="0">
                  <c:v>28 Hari</c:v>
                </c:pt>
              </c:strCache>
            </c:strRef>
          </c:tx>
          <c:spPr>
            <a:solidFill>
              <a:schemeClr val="accent3"/>
            </a:solidFill>
            <a:ln>
              <a:noFill/>
            </a:ln>
            <a:effectLst/>
            <a:sp3d/>
          </c:spPr>
          <c:invertIfNegative val="0"/>
          <c:val>
            <c:numRef>
              <c:f>KTxP!$H$89:$H$100</c:f>
              <c:numCache>
                <c:formatCode>0.00</c:formatCode>
                <c:ptCount val="12"/>
                <c:pt idx="0">
                  <c:v>10.41</c:v>
                </c:pt>
                <c:pt idx="1">
                  <c:v>24</c:v>
                </c:pt>
                <c:pt idx="2">
                  <c:v>19.190000000000001</c:v>
                </c:pt>
                <c:pt idx="3">
                  <c:v>14.55</c:v>
                </c:pt>
                <c:pt idx="4">
                  <c:v>12.89</c:v>
                </c:pt>
                <c:pt idx="5">
                  <c:v>10.31</c:v>
                </c:pt>
                <c:pt idx="6">
                  <c:v>6.66</c:v>
                </c:pt>
                <c:pt idx="7">
                  <c:v>6.4</c:v>
                </c:pt>
                <c:pt idx="8">
                  <c:v>5.99</c:v>
                </c:pt>
                <c:pt idx="9">
                  <c:v>5.49</c:v>
                </c:pt>
                <c:pt idx="10">
                  <c:v>5.39</c:v>
                </c:pt>
                <c:pt idx="11">
                  <c:v>3.48</c:v>
                </c:pt>
              </c:numCache>
            </c:numRef>
          </c:val>
          <c:extLst xmlns:c16r2="http://schemas.microsoft.com/office/drawing/2015/06/chart">
            <c:ext xmlns:c16="http://schemas.microsoft.com/office/drawing/2014/chart" uri="{C3380CC4-5D6E-409C-BE32-E72D297353CC}">
              <c16:uniqueId val="{00000002-EB92-42D5-9AF3-8038DBB50780}"/>
            </c:ext>
          </c:extLst>
        </c:ser>
        <c:dLbls>
          <c:showLegendKey val="0"/>
          <c:showVal val="0"/>
          <c:showCatName val="0"/>
          <c:showSerName val="0"/>
          <c:showPercent val="0"/>
          <c:showBubbleSize val="0"/>
        </c:dLbls>
        <c:gapWidth val="150"/>
        <c:shape val="box"/>
        <c:axId val="117774976"/>
        <c:axId val="139800960"/>
        <c:axId val="161072000"/>
      </c:bar3DChart>
      <c:catAx>
        <c:axId val="117774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39800960"/>
        <c:crosses val="autoZero"/>
        <c:auto val="1"/>
        <c:lblAlgn val="ctr"/>
        <c:lblOffset val="100"/>
        <c:noMultiLvlLbl val="0"/>
      </c:catAx>
      <c:valAx>
        <c:axId val="139800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17774976"/>
        <c:crosses val="autoZero"/>
        <c:crossBetween val="between"/>
      </c:valAx>
      <c:serAx>
        <c:axId val="161072000"/>
        <c:scaling>
          <c:orientation val="minMax"/>
        </c:scaling>
        <c:delete val="1"/>
        <c:axPos val="b"/>
        <c:numFmt formatCode="General" sourceLinked="1"/>
        <c:majorTickMark val="none"/>
        <c:minorTickMark val="none"/>
        <c:tickLblPos val="nextTo"/>
        <c:crossAx val="13980096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0">
                <a:latin typeface="Times New Roman" panose="02020603050405020304" pitchFamily="18" charset="0"/>
                <a:cs typeface="Times New Roman" panose="02020603050405020304" pitchFamily="18" charset="0"/>
              </a:rPr>
              <a:t>Hasil Porositas</a:t>
            </a:r>
          </a:p>
        </c:rich>
      </c:tx>
      <c:layout>
        <c:manualLayout>
          <c:xMode val="edge"/>
          <c:yMode val="edge"/>
          <c:x val="0.29953449777442365"/>
          <c:y val="8.1094779523568167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984407553189397"/>
          <c:y val="0.18798783578307146"/>
          <c:w val="0.78744413705043625"/>
          <c:h val="0.54197453017308472"/>
        </c:manualLayout>
      </c:layout>
      <c:bar3DChart>
        <c:barDir val="col"/>
        <c:grouping val="standard"/>
        <c:varyColors val="0"/>
        <c:ser>
          <c:idx val="0"/>
          <c:order val="0"/>
          <c:tx>
            <c:strRef>
              <c:f>KTxP!$C$88</c:f>
              <c:strCache>
                <c:ptCount val="1"/>
                <c:pt idx="0">
                  <c:v>7 Hari</c:v>
                </c:pt>
              </c:strCache>
            </c:strRef>
          </c:tx>
          <c:spPr>
            <a:solidFill>
              <a:schemeClr val="accent1"/>
            </a:solidFill>
            <a:ln>
              <a:noFill/>
            </a:ln>
            <a:effectLst/>
            <a:sp3d/>
          </c:spPr>
          <c:invertIfNegative val="0"/>
          <c:cat>
            <c:numRef>
              <c:f>(Sheet2!$L$3,Sheet2!$L$6,Sheet2!$L$9,Sheet2!$L$12,Sheet2!$L$15,Sheet2!$L$18,Sheet2!$O$3,Sheet2!$O$6,Sheet2!$O$9,Sheet2!$O$12,Sheet2!$O$15,Sheet2!$O$18)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cat>
          <c:val>
            <c:numRef>
              <c:f>KTxP!$C$89:$C$100</c:f>
              <c:numCache>
                <c:formatCode>0.00%</c:formatCode>
                <c:ptCount val="12"/>
                <c:pt idx="0">
                  <c:v>0.34077918142920882</c:v>
                </c:pt>
                <c:pt idx="1">
                  <c:v>0.16489330712368383</c:v>
                </c:pt>
                <c:pt idx="2">
                  <c:v>0.19687440670511577</c:v>
                </c:pt>
                <c:pt idx="3">
                  <c:v>0.20897814041421725</c:v>
                </c:pt>
                <c:pt idx="4">
                  <c:v>0.20670920399447418</c:v>
                </c:pt>
                <c:pt idx="5">
                  <c:v>0.21643472473519315</c:v>
                </c:pt>
                <c:pt idx="6">
                  <c:v>0.22352433022742807</c:v>
                </c:pt>
                <c:pt idx="7">
                  <c:v>0.22621537139560199</c:v>
                </c:pt>
                <c:pt idx="8">
                  <c:v>0.23816041139587835</c:v>
                </c:pt>
                <c:pt idx="9">
                  <c:v>0.27244066047657645</c:v>
                </c:pt>
                <c:pt idx="10">
                  <c:v>0.29424620271704083</c:v>
                </c:pt>
                <c:pt idx="11">
                  <c:v>0.32383245110709363</c:v>
                </c:pt>
              </c:numCache>
            </c:numRef>
          </c:val>
          <c:extLst xmlns:c16r2="http://schemas.microsoft.com/office/drawing/2015/06/chart">
            <c:ext xmlns:c16="http://schemas.microsoft.com/office/drawing/2014/chart" uri="{C3380CC4-5D6E-409C-BE32-E72D297353CC}">
              <c16:uniqueId val="{00000000-426B-4C7B-AF09-25454CC49008}"/>
            </c:ext>
          </c:extLst>
        </c:ser>
        <c:ser>
          <c:idx val="1"/>
          <c:order val="1"/>
          <c:tx>
            <c:strRef>
              <c:f>KTxP!$D$88</c:f>
              <c:strCache>
                <c:ptCount val="1"/>
                <c:pt idx="0">
                  <c:v>14 Hari</c:v>
                </c:pt>
              </c:strCache>
            </c:strRef>
          </c:tx>
          <c:spPr>
            <a:solidFill>
              <a:schemeClr val="accent2"/>
            </a:solidFill>
            <a:ln>
              <a:noFill/>
            </a:ln>
            <a:effectLst/>
            <a:sp3d/>
          </c:spPr>
          <c:invertIfNegative val="0"/>
          <c:cat>
            <c:numRef>
              <c:f>(Sheet2!$L$3,Sheet2!$L$6,Sheet2!$L$9,Sheet2!$L$12,Sheet2!$L$15,Sheet2!$L$18,Sheet2!$O$3,Sheet2!$O$6,Sheet2!$O$9,Sheet2!$O$12,Sheet2!$O$15,Sheet2!$O$18)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cat>
          <c:val>
            <c:numRef>
              <c:f>KTxP!$D$89:$D$100</c:f>
              <c:numCache>
                <c:formatCode>0.00%</c:formatCode>
                <c:ptCount val="12"/>
                <c:pt idx="0">
                  <c:v>0.34852279071051506</c:v>
                </c:pt>
                <c:pt idx="1">
                  <c:v>0.17466739951556715</c:v>
                </c:pt>
                <c:pt idx="2">
                  <c:v>0.17883569604706512</c:v>
                </c:pt>
                <c:pt idx="3">
                  <c:v>0.20676797887703396</c:v>
                </c:pt>
                <c:pt idx="4">
                  <c:v>0.2100786816306584</c:v>
                </c:pt>
                <c:pt idx="5">
                  <c:v>0.21124527476589561</c:v>
                </c:pt>
                <c:pt idx="6">
                  <c:v>0.23314223426678748</c:v>
                </c:pt>
                <c:pt idx="7">
                  <c:v>0.23671966488120044</c:v>
                </c:pt>
                <c:pt idx="8">
                  <c:v>0.24234030158294675</c:v>
                </c:pt>
                <c:pt idx="9">
                  <c:v>0.25419398385640435</c:v>
                </c:pt>
                <c:pt idx="10">
                  <c:v>0.2754188541910394</c:v>
                </c:pt>
                <c:pt idx="11">
                  <c:v>0.28254472234793404</c:v>
                </c:pt>
              </c:numCache>
            </c:numRef>
          </c:val>
          <c:extLst xmlns:c16r2="http://schemas.microsoft.com/office/drawing/2015/06/chart">
            <c:ext xmlns:c16="http://schemas.microsoft.com/office/drawing/2014/chart" uri="{C3380CC4-5D6E-409C-BE32-E72D297353CC}">
              <c16:uniqueId val="{00000001-426B-4C7B-AF09-25454CC49008}"/>
            </c:ext>
          </c:extLst>
        </c:ser>
        <c:ser>
          <c:idx val="2"/>
          <c:order val="2"/>
          <c:tx>
            <c:strRef>
              <c:f>KTxP!$E$88</c:f>
              <c:strCache>
                <c:ptCount val="1"/>
                <c:pt idx="0">
                  <c:v>28 Hari</c:v>
                </c:pt>
              </c:strCache>
            </c:strRef>
          </c:tx>
          <c:spPr>
            <a:solidFill>
              <a:schemeClr val="accent3"/>
            </a:solidFill>
            <a:ln>
              <a:noFill/>
            </a:ln>
            <a:effectLst/>
            <a:sp3d/>
          </c:spPr>
          <c:invertIfNegative val="0"/>
          <c:cat>
            <c:numRef>
              <c:f>(Sheet2!$L$3,Sheet2!$L$6,Sheet2!$L$9,Sheet2!$L$12,Sheet2!$L$15,Sheet2!$L$18,Sheet2!$O$3,Sheet2!$O$6,Sheet2!$O$9,Sheet2!$O$12,Sheet2!$O$15,Sheet2!$O$18)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cat>
          <c:val>
            <c:numRef>
              <c:f>KTxP!$E$89:$E$100</c:f>
              <c:numCache>
                <c:formatCode>0.00%</c:formatCode>
                <c:ptCount val="12"/>
                <c:pt idx="0">
                  <c:v>0.30481406440485725</c:v>
                </c:pt>
                <c:pt idx="1">
                  <c:v>0.15986030266688267</c:v>
                </c:pt>
                <c:pt idx="2">
                  <c:v>0.19786985348862354</c:v>
                </c:pt>
                <c:pt idx="3">
                  <c:v>0.19354089183814166</c:v>
                </c:pt>
                <c:pt idx="4">
                  <c:v>0.20049964419254876</c:v>
                </c:pt>
                <c:pt idx="5">
                  <c:v>0.22747757015530723</c:v>
                </c:pt>
                <c:pt idx="6">
                  <c:v>0.25945505924370926</c:v>
                </c:pt>
                <c:pt idx="7">
                  <c:v>0.26254570579021486</c:v>
                </c:pt>
                <c:pt idx="8">
                  <c:v>0.26458105194254133</c:v>
                </c:pt>
                <c:pt idx="9">
                  <c:v>0.26614094810854838</c:v>
                </c:pt>
                <c:pt idx="10">
                  <c:v>0.27195397518958375</c:v>
                </c:pt>
                <c:pt idx="11">
                  <c:v>0.28833742052959371</c:v>
                </c:pt>
              </c:numCache>
            </c:numRef>
          </c:val>
          <c:extLst xmlns:c16r2="http://schemas.microsoft.com/office/drawing/2015/06/chart">
            <c:ext xmlns:c16="http://schemas.microsoft.com/office/drawing/2014/chart" uri="{C3380CC4-5D6E-409C-BE32-E72D297353CC}">
              <c16:uniqueId val="{00000002-426B-4C7B-AF09-25454CC49008}"/>
            </c:ext>
          </c:extLst>
        </c:ser>
        <c:dLbls>
          <c:showLegendKey val="0"/>
          <c:showVal val="0"/>
          <c:showCatName val="0"/>
          <c:showSerName val="0"/>
          <c:showPercent val="0"/>
          <c:showBubbleSize val="0"/>
        </c:dLbls>
        <c:gapWidth val="150"/>
        <c:shape val="box"/>
        <c:axId val="159298304"/>
        <c:axId val="159300224"/>
        <c:axId val="161858432"/>
      </c:bar3DChart>
      <c:catAx>
        <c:axId val="159298304"/>
        <c:scaling>
          <c:orientation val="minMax"/>
        </c:scaling>
        <c:delete val="0"/>
        <c:axPos val="b"/>
        <c:title>
          <c:tx>
            <c:rich>
              <a:bodyPr rot="0" spcFirstLastPara="1" vertOverflow="ellipsis" vert="horz" wrap="square" anchor="ctr" anchorCtr="1"/>
              <a:lstStyle/>
              <a:p>
                <a:pPr>
                  <a:defRPr sz="10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i="1">
                    <a:latin typeface="Times New Roman" panose="02020603050405020304" pitchFamily="18" charset="0"/>
                    <a:cs typeface="Times New Roman" panose="02020603050405020304" pitchFamily="18" charset="0"/>
                  </a:rPr>
                  <a:t>Mix Design</a:t>
                </a:r>
              </a:p>
            </c:rich>
          </c:tx>
          <c:layout>
            <c:manualLayout>
              <c:xMode val="edge"/>
              <c:yMode val="edge"/>
              <c:x val="0.37572030358507669"/>
              <c:y val="0.7727079483194569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300224"/>
        <c:crosses val="autoZero"/>
        <c:auto val="1"/>
        <c:lblAlgn val="ctr"/>
        <c:lblOffset val="100"/>
        <c:noMultiLvlLbl val="0"/>
      </c:catAx>
      <c:valAx>
        <c:axId val="1593002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298304"/>
        <c:crosses val="autoZero"/>
        <c:crossBetween val="between"/>
      </c:valAx>
      <c:serAx>
        <c:axId val="161858432"/>
        <c:scaling>
          <c:orientation val="minMax"/>
        </c:scaling>
        <c:delete val="1"/>
        <c:axPos val="b"/>
        <c:majorTickMark val="out"/>
        <c:minorTickMark val="none"/>
        <c:tickLblPos val="nextTo"/>
        <c:crossAx val="159300224"/>
        <c:crosses val="autoZero"/>
      </c:serAx>
      <c:spPr>
        <a:noFill/>
        <a:ln>
          <a:noFill/>
        </a:ln>
        <a:effectLst/>
      </c:spPr>
    </c:plotArea>
    <c:legend>
      <c:legendPos val="b"/>
      <c:layout>
        <c:manualLayout>
          <c:xMode val="edge"/>
          <c:yMode val="edge"/>
          <c:x val="0.2167612991142403"/>
          <c:y val="0.88333827784143648"/>
          <c:w val="0.57562853108627976"/>
          <c:h val="0.1166617221585635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Waktu Ikat Pasta</a:t>
            </a:r>
          </a:p>
        </c:rich>
      </c:tx>
      <c:overlay val="0"/>
      <c:spPr>
        <a:noFill/>
        <a:ln>
          <a:noFill/>
        </a:ln>
        <a:effectLst/>
      </c:spPr>
    </c:title>
    <c:autoTitleDeleted val="0"/>
    <c:plotArea>
      <c:layout>
        <c:manualLayout>
          <c:layoutTarget val="inner"/>
          <c:xMode val="edge"/>
          <c:yMode val="edge"/>
          <c:x val="0.20459819173055072"/>
          <c:y val="0.23111395646606914"/>
          <c:w val="0.74444049254093414"/>
          <c:h val="0.3893826811981409"/>
        </c:manualLayout>
      </c:layout>
      <c:lineChart>
        <c:grouping val="standard"/>
        <c:varyColors val="0"/>
        <c:ser>
          <c:idx val="0"/>
          <c:order val="0"/>
          <c:tx>
            <c:strRef>
              <c:f>'Waktu Ikat Pasta'!$B$2</c:f>
              <c:strCache>
                <c:ptCount val="1"/>
                <c:pt idx="0">
                  <c:v>Waktu Ikat Awal</c:v>
                </c:pt>
              </c:strCache>
            </c:strRef>
          </c:tx>
          <c:spPr>
            <a:ln w="28575" cap="rnd">
              <a:solidFill>
                <a:schemeClr val="accent4">
                  <a:lumMod val="75000"/>
                </a:schemeClr>
              </a:solidFill>
              <a:round/>
            </a:ln>
            <a:effectLst/>
          </c:spPr>
          <c:marker>
            <c:symbol val="circle"/>
            <c:size val="5"/>
            <c:spPr>
              <a:solidFill>
                <a:schemeClr val="accent1"/>
              </a:solidFill>
              <a:ln w="9525">
                <a:solidFill>
                  <a:schemeClr val="accent4">
                    <a:lumMod val="75000"/>
                  </a:schemeClr>
                </a:solidFill>
              </a:ln>
              <a:effectLst/>
            </c:spPr>
          </c:marker>
          <c:dLbls>
            <c:dLbl>
              <c:idx val="0"/>
              <c:layout>
                <c:manualLayout>
                  <c:x val="-6.7558580889688996E-2"/>
                  <c:y val="-3.17630652539922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16B-4609-9D49-070E5FD4EA06}"/>
                </c:ext>
              </c:extLst>
            </c:dLbl>
            <c:dLbl>
              <c:idx val="1"/>
              <c:layout>
                <c:manualLayout>
                  <c:x val="-5.2963654039423019E-2"/>
                  <c:y val="-5.55224400945562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6B-4609-9D49-070E5FD4EA06}"/>
                </c:ext>
              </c:extLst>
            </c:dLbl>
            <c:dLbl>
              <c:idx val="2"/>
              <c:layout>
                <c:manualLayout>
                  <c:x val="-5.8165575029320085E-2"/>
                  <c:y val="-3.7162633288549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16B-4609-9D49-070E5FD4EA06}"/>
                </c:ext>
              </c:extLst>
            </c:dLbl>
            <c:dLbl>
              <c:idx val="3"/>
              <c:layout>
                <c:manualLayout>
                  <c:x val="-5.8165575029320085E-2"/>
                  <c:y val="-3.7162633288549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16B-4609-9D49-070E5FD4EA06}"/>
                </c:ext>
              </c:extLst>
            </c:dLbl>
            <c:dLbl>
              <c:idx val="4"/>
              <c:layout>
                <c:manualLayout>
                  <c:x val="-5.8165575029320085E-2"/>
                  <c:y val="-4.796176935766398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16B-4609-9D49-070E5FD4EA06}"/>
                </c:ext>
              </c:extLst>
            </c:dLbl>
            <c:dLbl>
              <c:idx val="5"/>
              <c:layout>
                <c:manualLayout>
                  <c:x val="-5.8165575029320085E-2"/>
                  <c:y val="-3.71626332885495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16B-4609-9D49-070E5FD4EA06}"/>
                </c:ext>
              </c:extLst>
            </c:dLbl>
            <c:dLbl>
              <c:idx val="6"/>
              <c:layout>
                <c:manualLayout>
                  <c:x val="-5.8165575029320168E-2"/>
                  <c:y val="-3.17630652539922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16B-4609-9D49-070E5FD4EA06}"/>
                </c:ext>
              </c:extLst>
            </c:dLbl>
            <c:dLbl>
              <c:idx val="7"/>
              <c:layout>
                <c:manualLayout>
                  <c:x val="-6.2798421913730557E-2"/>
                  <c:y val="-4.256220132310675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16B-4609-9D49-070E5FD4EA06}"/>
                </c:ext>
              </c:extLst>
            </c:dLbl>
            <c:dLbl>
              <c:idx val="8"/>
              <c:layout>
                <c:manualLayout>
                  <c:x val="-7.2191427774099468E-2"/>
                  <c:y val="-3.17630652539922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16B-4609-9D49-070E5FD4EA06}"/>
                </c:ext>
              </c:extLst>
            </c:dLbl>
            <c:dLbl>
              <c:idx val="9"/>
              <c:layout>
                <c:manualLayout>
                  <c:x val="-7.6824274658509939E-2"/>
                  <c:y val="-4.25622013231067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16B-4609-9D49-070E5FD4EA06}"/>
                </c:ext>
              </c:extLst>
            </c:dLbl>
            <c:dLbl>
              <c:idx val="10"/>
              <c:layout>
                <c:manualLayout>
                  <c:x val="-6.7558580889688996E-2"/>
                  <c:y val="-3.716263328854956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16B-4609-9D49-070E5FD4EA06}"/>
                </c:ext>
              </c:extLst>
            </c:dLbl>
            <c:dLbl>
              <c:idx val="11"/>
              <c:layout>
                <c:manualLayout>
                  <c:x val="-2.9560481451284884E-2"/>
                  <c:y val="-3.1763065253992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16B-4609-9D49-070E5FD4EA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'Waktu Ikat Pasta'!$A$3:$A$14</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'Waktu Ikat Pasta'!$B$3:$B$14</c:f>
              <c:numCache>
                <c:formatCode>General</c:formatCode>
                <c:ptCount val="12"/>
                <c:pt idx="0">
                  <c:v>180</c:v>
                </c:pt>
                <c:pt idx="1">
                  <c:v>30</c:v>
                </c:pt>
                <c:pt idx="2">
                  <c:v>30</c:v>
                </c:pt>
                <c:pt idx="3">
                  <c:v>30</c:v>
                </c:pt>
                <c:pt idx="4">
                  <c:v>30</c:v>
                </c:pt>
                <c:pt idx="5">
                  <c:v>30</c:v>
                </c:pt>
                <c:pt idx="6">
                  <c:v>30</c:v>
                </c:pt>
                <c:pt idx="7">
                  <c:v>30</c:v>
                </c:pt>
                <c:pt idx="8">
                  <c:v>30</c:v>
                </c:pt>
                <c:pt idx="9">
                  <c:v>45</c:v>
                </c:pt>
                <c:pt idx="10">
                  <c:v>60</c:v>
                </c:pt>
                <c:pt idx="11">
                  <c:v>60</c:v>
                </c:pt>
              </c:numCache>
            </c:numRef>
          </c:val>
          <c:smooth val="0"/>
          <c:extLst xmlns:c16r2="http://schemas.microsoft.com/office/drawing/2015/06/chart">
            <c:ext xmlns:c16="http://schemas.microsoft.com/office/drawing/2014/chart" uri="{C3380CC4-5D6E-409C-BE32-E72D297353CC}">
              <c16:uniqueId val="{0000000C-B16B-4609-9D49-070E5FD4EA06}"/>
            </c:ext>
          </c:extLst>
        </c:ser>
        <c:ser>
          <c:idx val="1"/>
          <c:order val="1"/>
          <c:tx>
            <c:strRef>
              <c:f>'Waktu Ikat Pasta'!$C$2</c:f>
              <c:strCache>
                <c:ptCount val="1"/>
                <c:pt idx="0">
                  <c:v>Waktu Ikat Akhir</c:v>
                </c:pt>
              </c:strCache>
            </c:strRef>
          </c:tx>
          <c:spPr>
            <a:ln w="28575" cap="rnd">
              <a:solidFill>
                <a:srgbClr val="002060"/>
              </a:solidFill>
              <a:round/>
            </a:ln>
            <a:effectLst/>
          </c:spPr>
          <c:marker>
            <c:symbol val="circle"/>
            <c:size val="5"/>
            <c:spPr>
              <a:solidFill>
                <a:schemeClr val="accent2"/>
              </a:solidFill>
              <a:ln w="9525">
                <a:solidFill>
                  <a:srgbClr val="002060"/>
                </a:solidFill>
              </a:ln>
              <a:effectLst/>
            </c:spPr>
          </c:marker>
          <c:dLbls>
            <c:dLbl>
              <c:idx val="0"/>
              <c:layout>
                <c:manualLayout>
                  <c:x val="-2.77970813064628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16B-4609-9D49-070E5FD4EA06}"/>
                </c:ext>
              </c:extLst>
            </c:dLbl>
            <c:dLbl>
              <c:idx val="1"/>
              <c:layout>
                <c:manualLayout>
                  <c:x val="-5.5594162612925643E-2"/>
                  <c:y val="-5.93952483801296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16B-4609-9D49-070E5FD4EA06}"/>
                </c:ext>
              </c:extLst>
            </c:dLbl>
            <c:dLbl>
              <c:idx val="2"/>
              <c:layout>
                <c:manualLayout>
                  <c:x val="-6.9492703266157099E-2"/>
                  <c:y val="-3.23974082073434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16B-4609-9D49-070E5FD4EA06}"/>
                </c:ext>
              </c:extLst>
            </c:dLbl>
            <c:dLbl>
              <c:idx val="3"/>
              <c:layout>
                <c:manualLayout>
                  <c:x val="-6.9492703266157141E-2"/>
                  <c:y val="-3.2397408207343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16B-4609-9D49-070E5FD4EA06}"/>
                </c:ext>
              </c:extLst>
            </c:dLbl>
            <c:dLbl>
              <c:idx val="4"/>
              <c:layout>
                <c:manualLayout>
                  <c:x val="-6.4859856381746586E-2"/>
                  <c:y val="-3.23974082073435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16B-4609-9D49-070E5FD4EA06}"/>
                </c:ext>
              </c:extLst>
            </c:dLbl>
            <c:dLbl>
              <c:idx val="5"/>
              <c:layout>
                <c:manualLayout>
                  <c:x val="-7.4125550150567612E-2"/>
                  <c:y val="-3.77969762419006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B16B-4609-9D49-070E5FD4EA06}"/>
                </c:ext>
              </c:extLst>
            </c:dLbl>
            <c:dLbl>
              <c:idx val="6"/>
              <c:layout>
                <c:manualLayout>
                  <c:x val="-8.3391243919388458E-2"/>
                  <c:y val="-3.2397408207343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16B-4609-9D49-070E5FD4EA06}"/>
                </c:ext>
              </c:extLst>
            </c:dLbl>
            <c:dLbl>
              <c:idx val="7"/>
              <c:layout>
                <c:manualLayout>
                  <c:x val="-8.3391243919388555E-2"/>
                  <c:y val="-3.77969762419006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B16B-4609-9D49-070E5FD4EA06}"/>
                </c:ext>
              </c:extLst>
            </c:dLbl>
            <c:dLbl>
              <c:idx val="8"/>
              <c:layout>
                <c:manualLayout>
                  <c:x val="-7.8758397034978E-2"/>
                  <c:y val="-3.2397408207343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16B-4609-9D49-070E5FD4EA06}"/>
                </c:ext>
              </c:extLst>
            </c:dLbl>
            <c:dLbl>
              <c:idx val="9"/>
              <c:layout>
                <c:manualLayout>
                  <c:x val="-6.9492703266157141E-2"/>
                  <c:y val="-4.8596112311015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B16B-4609-9D49-070E5FD4EA06}"/>
                </c:ext>
              </c:extLst>
            </c:dLbl>
            <c:dLbl>
              <c:idx val="10"/>
              <c:layout>
                <c:manualLayout>
                  <c:x val="-6.4859856381746753E-2"/>
                  <c:y val="-3.23974082073434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B16B-4609-9D49-070E5FD4EA06}"/>
                </c:ext>
              </c:extLst>
            </c:dLbl>
            <c:dLbl>
              <c:idx val="11"/>
              <c:layout>
                <c:manualLayout>
                  <c:x val="-2.316423442205252E-2"/>
                  <c:y val="-3.77969762419006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B16B-4609-9D49-070E5FD4EA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'Waktu Ikat Pasta'!$C$3:$C$14</c:f>
              <c:numCache>
                <c:formatCode>General</c:formatCode>
                <c:ptCount val="12"/>
                <c:pt idx="0">
                  <c:v>420</c:v>
                </c:pt>
                <c:pt idx="1">
                  <c:v>75</c:v>
                </c:pt>
                <c:pt idx="2">
                  <c:v>75</c:v>
                </c:pt>
                <c:pt idx="3">
                  <c:v>75</c:v>
                </c:pt>
                <c:pt idx="4">
                  <c:v>90</c:v>
                </c:pt>
                <c:pt idx="5">
                  <c:v>90</c:v>
                </c:pt>
                <c:pt idx="6">
                  <c:v>90</c:v>
                </c:pt>
                <c:pt idx="7">
                  <c:v>90</c:v>
                </c:pt>
                <c:pt idx="8">
                  <c:v>105</c:v>
                </c:pt>
                <c:pt idx="9">
                  <c:v>120</c:v>
                </c:pt>
                <c:pt idx="10">
                  <c:v>120</c:v>
                </c:pt>
                <c:pt idx="11">
                  <c:v>120</c:v>
                </c:pt>
              </c:numCache>
            </c:numRef>
          </c:val>
          <c:smooth val="0"/>
          <c:extLst xmlns:c16r2="http://schemas.microsoft.com/office/drawing/2015/06/chart">
            <c:ext xmlns:c16="http://schemas.microsoft.com/office/drawing/2014/chart" uri="{C3380CC4-5D6E-409C-BE32-E72D297353CC}">
              <c16:uniqueId val="{00000019-B16B-4609-9D49-070E5FD4EA06}"/>
            </c:ext>
          </c:extLst>
        </c:ser>
        <c:dLbls>
          <c:showLegendKey val="0"/>
          <c:showVal val="1"/>
          <c:showCatName val="0"/>
          <c:showSerName val="0"/>
          <c:showPercent val="0"/>
          <c:showBubbleSize val="0"/>
        </c:dLbls>
        <c:marker val="1"/>
        <c:smooth val="0"/>
        <c:axId val="159531008"/>
        <c:axId val="159532928"/>
      </c:lineChart>
      <c:catAx>
        <c:axId val="159531008"/>
        <c:scaling>
          <c:orientation val="minMax"/>
        </c:scaling>
        <c:delete val="0"/>
        <c:axPos val="b"/>
        <c:title>
          <c:tx>
            <c:rich>
              <a:bodyPr rot="0" spcFirstLastPara="1" vertOverflow="ellipsis" vert="horz" wrap="square" anchor="ctr" anchorCtr="1"/>
              <a:lstStyle/>
              <a:p>
                <a:pPr>
                  <a:defRPr sz="8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i="1"/>
                  <a:t>MIX DESIGN</a:t>
                </a:r>
              </a:p>
            </c:rich>
          </c:tx>
          <c:layout>
            <c:manualLayout>
              <c:xMode val="edge"/>
              <c:yMode val="edge"/>
              <c:x val="0.44840741328459727"/>
              <c:y val="0.7498069303436942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532928"/>
        <c:crosses val="autoZero"/>
        <c:auto val="1"/>
        <c:lblAlgn val="ctr"/>
        <c:lblOffset val="100"/>
        <c:noMultiLvlLbl val="0"/>
      </c:catAx>
      <c:valAx>
        <c:axId val="159532928"/>
        <c:scaling>
          <c:orientation val="minMax"/>
          <c:max val="4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a:t>MENIT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9531008"/>
        <c:crosses val="autoZero"/>
        <c:crossBetween val="midCat"/>
        <c:majorUnit val="5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b="1"/>
              <a:t>Hubungan Usia</a:t>
            </a:r>
            <a:r>
              <a:rPr lang="id-ID" sz="1200" b="1" baseline="0"/>
              <a:t> Benda Uji dan Kuat Tekan</a:t>
            </a:r>
            <a:endParaRPr lang="id-ID" sz="1200" b="1"/>
          </a:p>
        </c:rich>
      </c:tx>
      <c:overlay val="0"/>
      <c:spPr>
        <a:noFill/>
        <a:ln>
          <a:noFill/>
        </a:ln>
        <a:effectLst/>
      </c:spPr>
    </c:title>
    <c:autoTitleDeleted val="0"/>
    <c:plotArea>
      <c:layout/>
      <c:lineChart>
        <c:grouping val="standard"/>
        <c:varyColors val="0"/>
        <c:ser>
          <c:idx val="0"/>
          <c:order val="0"/>
          <c:tx>
            <c:strRef>
              <c:f>'Hub. Usia dan K.Tekan'!$B$3</c:f>
              <c:strCache>
                <c:ptCount val="1"/>
                <c:pt idx="0">
                  <c:v>Kontrol PC</c:v>
                </c:pt>
              </c:strCache>
            </c:strRef>
          </c:tx>
          <c:spPr>
            <a:ln w="28575" cap="rnd">
              <a:solidFill>
                <a:schemeClr val="accent1"/>
              </a:solidFill>
              <a:round/>
            </a:ln>
            <a:effectLst/>
          </c:spPr>
          <c:marker>
            <c:symbol val="none"/>
          </c:marker>
          <c:cat>
            <c:strRef>
              <c:f>'Hub. Usia dan K.Tekan'!$C$2:$E$2</c:f>
              <c:strCache>
                <c:ptCount val="3"/>
                <c:pt idx="0">
                  <c:v>7 Hari</c:v>
                </c:pt>
                <c:pt idx="1">
                  <c:v>14 Hari</c:v>
                </c:pt>
                <c:pt idx="2">
                  <c:v>28 Hari</c:v>
                </c:pt>
              </c:strCache>
            </c:strRef>
          </c:cat>
          <c:val>
            <c:numRef>
              <c:f>'Hub. Usia dan K.Tekan'!$C$3:$E$3</c:f>
              <c:numCache>
                <c:formatCode>0.00</c:formatCode>
                <c:ptCount val="3"/>
                <c:pt idx="0">
                  <c:v>9.711994856751085</c:v>
                </c:pt>
                <c:pt idx="1">
                  <c:v>10.001045304232258</c:v>
                </c:pt>
                <c:pt idx="2">
                  <c:v>10.414813055574186</c:v>
                </c:pt>
              </c:numCache>
            </c:numRef>
          </c:val>
          <c:smooth val="0"/>
          <c:extLst xmlns:c16r2="http://schemas.microsoft.com/office/drawing/2015/06/chart">
            <c:ext xmlns:c16="http://schemas.microsoft.com/office/drawing/2014/chart" uri="{C3380CC4-5D6E-409C-BE32-E72D297353CC}">
              <c16:uniqueId val="{00000000-8F4E-4579-AF08-A8E176830145}"/>
            </c:ext>
          </c:extLst>
        </c:ser>
        <c:ser>
          <c:idx val="1"/>
          <c:order val="1"/>
          <c:tx>
            <c:strRef>
              <c:f>'Hub. Usia dan K.Tekan'!$B$4</c:f>
              <c:strCache>
                <c:ptCount val="1"/>
                <c:pt idx="0">
                  <c:v>Kontrol FA</c:v>
                </c:pt>
              </c:strCache>
            </c:strRef>
          </c:tx>
          <c:spPr>
            <a:ln w="28575" cap="rnd">
              <a:solidFill>
                <a:schemeClr val="accent2"/>
              </a:solidFill>
              <a:round/>
            </a:ln>
            <a:effectLst/>
          </c:spPr>
          <c:marker>
            <c:symbol val="none"/>
          </c:marker>
          <c:cat>
            <c:strRef>
              <c:f>'Hub. Usia dan K.Tekan'!$C$2:$E$2</c:f>
              <c:strCache>
                <c:ptCount val="3"/>
                <c:pt idx="0">
                  <c:v>7 Hari</c:v>
                </c:pt>
                <c:pt idx="1">
                  <c:v>14 Hari</c:v>
                </c:pt>
                <c:pt idx="2">
                  <c:v>28 Hari</c:v>
                </c:pt>
              </c:strCache>
            </c:strRef>
          </c:cat>
          <c:val>
            <c:numRef>
              <c:f>'Hub. Usia dan K.Tekan'!$C$4:$E$4</c:f>
              <c:numCache>
                <c:formatCode>0.00</c:formatCode>
                <c:ptCount val="3"/>
                <c:pt idx="0">
                  <c:v>19.988735306622015</c:v>
                </c:pt>
                <c:pt idx="1">
                  <c:v>23.414040118400823</c:v>
                </c:pt>
                <c:pt idx="2">
                  <c:v>24.00307616638489</c:v>
                </c:pt>
              </c:numCache>
            </c:numRef>
          </c:val>
          <c:smooth val="0"/>
          <c:extLst xmlns:c16r2="http://schemas.microsoft.com/office/drawing/2015/06/chart">
            <c:ext xmlns:c16="http://schemas.microsoft.com/office/drawing/2014/chart" uri="{C3380CC4-5D6E-409C-BE32-E72D297353CC}">
              <c16:uniqueId val="{00000001-8F4E-4579-AF08-A8E176830145}"/>
            </c:ext>
          </c:extLst>
        </c:ser>
        <c:ser>
          <c:idx val="2"/>
          <c:order val="2"/>
          <c:tx>
            <c:strRef>
              <c:f>'Hub. Usia dan K.Tekan'!$B$5</c:f>
              <c:strCache>
                <c:ptCount val="1"/>
                <c:pt idx="0">
                  <c:v>L. Sidoarjo 5%</c:v>
                </c:pt>
              </c:strCache>
            </c:strRef>
          </c:tx>
          <c:spPr>
            <a:ln w="28575" cap="rnd">
              <a:solidFill>
                <a:schemeClr val="accent3"/>
              </a:solidFill>
              <a:round/>
            </a:ln>
            <a:effectLst/>
          </c:spPr>
          <c:marker>
            <c:symbol val="none"/>
          </c:marker>
          <c:cat>
            <c:strRef>
              <c:f>'Hub. Usia dan K.Tekan'!$C$2:$E$2</c:f>
              <c:strCache>
                <c:ptCount val="3"/>
                <c:pt idx="0">
                  <c:v>7 Hari</c:v>
                </c:pt>
                <c:pt idx="1">
                  <c:v>14 Hari</c:v>
                </c:pt>
                <c:pt idx="2">
                  <c:v>28 Hari</c:v>
                </c:pt>
              </c:strCache>
            </c:strRef>
          </c:cat>
          <c:val>
            <c:numRef>
              <c:f>'Hub. Usia dan K.Tekan'!$C$5:$E$5</c:f>
              <c:numCache>
                <c:formatCode>0.00</c:formatCode>
                <c:ptCount val="3"/>
                <c:pt idx="0">
                  <c:v>15.49001565678202</c:v>
                </c:pt>
                <c:pt idx="1">
                  <c:v>20.191151085901449</c:v>
                </c:pt>
                <c:pt idx="2">
                  <c:v>19.18887547415186</c:v>
                </c:pt>
              </c:numCache>
            </c:numRef>
          </c:val>
          <c:smooth val="0"/>
          <c:extLst xmlns:c16r2="http://schemas.microsoft.com/office/drawing/2015/06/chart">
            <c:ext xmlns:c16="http://schemas.microsoft.com/office/drawing/2014/chart" uri="{C3380CC4-5D6E-409C-BE32-E72D297353CC}">
              <c16:uniqueId val="{00000002-8F4E-4579-AF08-A8E176830145}"/>
            </c:ext>
          </c:extLst>
        </c:ser>
        <c:ser>
          <c:idx val="3"/>
          <c:order val="3"/>
          <c:tx>
            <c:strRef>
              <c:f>'Hub. Usia dan K.Tekan'!$B$6</c:f>
              <c:strCache>
                <c:ptCount val="1"/>
                <c:pt idx="0">
                  <c:v>L. Sidoarjo 10%</c:v>
                </c:pt>
              </c:strCache>
            </c:strRef>
          </c:tx>
          <c:spPr>
            <a:ln w="28575" cap="rnd">
              <a:solidFill>
                <a:schemeClr val="accent4"/>
              </a:solidFill>
              <a:round/>
            </a:ln>
            <a:effectLst/>
          </c:spPr>
          <c:marker>
            <c:symbol val="none"/>
          </c:marker>
          <c:cat>
            <c:strRef>
              <c:f>'Hub. Usia dan K.Tekan'!$C$2:$E$2</c:f>
              <c:strCache>
                <c:ptCount val="3"/>
                <c:pt idx="0">
                  <c:v>7 Hari</c:v>
                </c:pt>
                <c:pt idx="1">
                  <c:v>14 Hari</c:v>
                </c:pt>
                <c:pt idx="2">
                  <c:v>28 Hari</c:v>
                </c:pt>
              </c:strCache>
            </c:strRef>
          </c:cat>
          <c:val>
            <c:numRef>
              <c:f>'Hub. Usia dan K.Tekan'!$C$6:$E$6</c:f>
              <c:numCache>
                <c:formatCode>0.00</c:formatCode>
                <c:ptCount val="3"/>
                <c:pt idx="0">
                  <c:v>11.545338850070387</c:v>
                </c:pt>
                <c:pt idx="1">
                  <c:v>14.951823145671506</c:v>
                </c:pt>
                <c:pt idx="2">
                  <c:v>14.547592918007878</c:v>
                </c:pt>
              </c:numCache>
            </c:numRef>
          </c:val>
          <c:smooth val="0"/>
          <c:extLst xmlns:c16r2="http://schemas.microsoft.com/office/drawing/2015/06/chart">
            <c:ext xmlns:c16="http://schemas.microsoft.com/office/drawing/2014/chart" uri="{C3380CC4-5D6E-409C-BE32-E72D297353CC}">
              <c16:uniqueId val="{00000003-8F4E-4579-AF08-A8E176830145}"/>
            </c:ext>
          </c:extLst>
        </c:ser>
        <c:ser>
          <c:idx val="4"/>
          <c:order val="4"/>
          <c:tx>
            <c:strRef>
              <c:f>'Hub. Usia dan K.Tekan'!$B$7</c:f>
              <c:strCache>
                <c:ptCount val="1"/>
                <c:pt idx="0">
                  <c:v>L. Sidoarjo 15%</c:v>
                </c:pt>
              </c:strCache>
            </c:strRef>
          </c:tx>
          <c:spPr>
            <a:ln w="28575" cap="rnd">
              <a:solidFill>
                <a:schemeClr val="accent5"/>
              </a:solidFill>
              <a:round/>
            </a:ln>
            <a:effectLst/>
          </c:spPr>
          <c:marker>
            <c:symbol val="none"/>
          </c:marker>
          <c:cat>
            <c:strRef>
              <c:f>'Hub. Usia dan K.Tekan'!$C$2:$E$2</c:f>
              <c:strCache>
                <c:ptCount val="3"/>
                <c:pt idx="0">
                  <c:v>7 Hari</c:v>
                </c:pt>
                <c:pt idx="1">
                  <c:v>14 Hari</c:v>
                </c:pt>
                <c:pt idx="2">
                  <c:v>28 Hari</c:v>
                </c:pt>
              </c:strCache>
            </c:strRef>
          </c:cat>
          <c:val>
            <c:numRef>
              <c:f>'Hub. Usia dan K.Tekan'!$C$7:$E$7</c:f>
              <c:numCache>
                <c:formatCode>0.00</c:formatCode>
                <c:ptCount val="3"/>
                <c:pt idx="0">
                  <c:v>8.0983763605564434</c:v>
                </c:pt>
                <c:pt idx="1">
                  <c:v>10.300428063970282</c:v>
                </c:pt>
                <c:pt idx="2">
                  <c:v>12.885961463709663</c:v>
                </c:pt>
              </c:numCache>
            </c:numRef>
          </c:val>
          <c:smooth val="0"/>
          <c:extLst xmlns:c16r2="http://schemas.microsoft.com/office/drawing/2015/06/chart">
            <c:ext xmlns:c16="http://schemas.microsoft.com/office/drawing/2014/chart" uri="{C3380CC4-5D6E-409C-BE32-E72D297353CC}">
              <c16:uniqueId val="{00000004-8F4E-4579-AF08-A8E176830145}"/>
            </c:ext>
          </c:extLst>
        </c:ser>
        <c:ser>
          <c:idx val="5"/>
          <c:order val="5"/>
          <c:tx>
            <c:strRef>
              <c:f>'Hub. Usia dan K.Tekan'!$B$8</c:f>
              <c:strCache>
                <c:ptCount val="1"/>
                <c:pt idx="0">
                  <c:v>L. Sidoarjo 20%</c:v>
                </c:pt>
              </c:strCache>
            </c:strRef>
          </c:tx>
          <c:spPr>
            <a:ln w="28575" cap="rnd">
              <a:solidFill>
                <a:schemeClr val="accent6"/>
              </a:solidFill>
              <a:round/>
            </a:ln>
            <a:effectLst/>
          </c:spPr>
          <c:marker>
            <c:symbol val="none"/>
          </c:marker>
          <c:cat>
            <c:strRef>
              <c:f>'Hub. Usia dan K.Tekan'!$C$2:$E$2</c:f>
              <c:strCache>
                <c:ptCount val="3"/>
                <c:pt idx="0">
                  <c:v>7 Hari</c:v>
                </c:pt>
                <c:pt idx="1">
                  <c:v>14 Hari</c:v>
                </c:pt>
                <c:pt idx="2">
                  <c:v>28 Hari</c:v>
                </c:pt>
              </c:strCache>
            </c:strRef>
          </c:cat>
          <c:val>
            <c:numRef>
              <c:f>'Hub. Usia dan K.Tekan'!$C$8:$E$8</c:f>
              <c:numCache>
                <c:formatCode>0.00</c:formatCode>
                <c:ptCount val="3"/>
                <c:pt idx="0">
                  <c:v>7.5128188132280291</c:v>
                </c:pt>
                <c:pt idx="1">
                  <c:v>9.307229915944264</c:v>
                </c:pt>
                <c:pt idx="2">
                  <c:v>10.306011713387063</c:v>
                </c:pt>
              </c:numCache>
            </c:numRef>
          </c:val>
          <c:smooth val="0"/>
          <c:extLst xmlns:c16r2="http://schemas.microsoft.com/office/drawing/2015/06/chart">
            <c:ext xmlns:c16="http://schemas.microsoft.com/office/drawing/2014/chart" uri="{C3380CC4-5D6E-409C-BE32-E72D297353CC}">
              <c16:uniqueId val="{00000005-8F4E-4579-AF08-A8E176830145}"/>
            </c:ext>
          </c:extLst>
        </c:ser>
        <c:ser>
          <c:idx val="6"/>
          <c:order val="6"/>
          <c:tx>
            <c:strRef>
              <c:f>'Hub. Usia dan K.Tekan'!$B$9</c:f>
              <c:strCache>
                <c:ptCount val="1"/>
                <c:pt idx="0">
                  <c:v>L. Sidoarjo 25%</c:v>
                </c:pt>
              </c:strCache>
            </c:strRef>
          </c:tx>
          <c:spPr>
            <a:ln w="28575" cap="rnd">
              <a:solidFill>
                <a:schemeClr val="accent1">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K.Tekan'!$C$9:$E$9</c:f>
              <c:numCache>
                <c:formatCode>0.00</c:formatCode>
                <c:ptCount val="3"/>
                <c:pt idx="0">
                  <c:v>5.0897076019320684</c:v>
                </c:pt>
                <c:pt idx="1">
                  <c:v>6.5088913041694036</c:v>
                </c:pt>
                <c:pt idx="2">
                  <c:v>6.6635634678571636</c:v>
                </c:pt>
              </c:numCache>
            </c:numRef>
          </c:val>
          <c:smooth val="0"/>
          <c:extLst xmlns:c16r2="http://schemas.microsoft.com/office/drawing/2015/06/chart">
            <c:ext xmlns:c16="http://schemas.microsoft.com/office/drawing/2014/chart" uri="{C3380CC4-5D6E-409C-BE32-E72D297353CC}">
              <c16:uniqueId val="{00000006-8F4E-4579-AF08-A8E176830145}"/>
            </c:ext>
          </c:extLst>
        </c:ser>
        <c:ser>
          <c:idx val="7"/>
          <c:order val="7"/>
          <c:tx>
            <c:strRef>
              <c:f>'Hub. Usia dan K.Tekan'!$B$10</c:f>
              <c:strCache>
                <c:ptCount val="1"/>
                <c:pt idx="0">
                  <c:v>L. Sidoarjo 30%</c:v>
                </c:pt>
              </c:strCache>
            </c:strRef>
          </c:tx>
          <c:spPr>
            <a:ln w="28575" cap="rnd">
              <a:solidFill>
                <a:schemeClr val="accent2">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K.Tekan'!$C$10:$E$10</c:f>
              <c:numCache>
                <c:formatCode>0.00</c:formatCode>
                <c:ptCount val="3"/>
                <c:pt idx="0">
                  <c:v>3.1058049708531392</c:v>
                </c:pt>
                <c:pt idx="1">
                  <c:v>5.4742190874584375</c:v>
                </c:pt>
                <c:pt idx="2">
                  <c:v>6.4009455519987242</c:v>
                </c:pt>
              </c:numCache>
            </c:numRef>
          </c:val>
          <c:smooth val="0"/>
          <c:extLst xmlns:c16r2="http://schemas.microsoft.com/office/drawing/2015/06/chart">
            <c:ext xmlns:c16="http://schemas.microsoft.com/office/drawing/2014/chart" uri="{C3380CC4-5D6E-409C-BE32-E72D297353CC}">
              <c16:uniqueId val="{00000007-8F4E-4579-AF08-A8E176830145}"/>
            </c:ext>
          </c:extLst>
        </c:ser>
        <c:ser>
          <c:idx val="8"/>
          <c:order val="8"/>
          <c:tx>
            <c:strRef>
              <c:f>'Hub. Usia dan K.Tekan'!$B$11</c:f>
              <c:strCache>
                <c:ptCount val="1"/>
                <c:pt idx="0">
                  <c:v>L. Sidoarjo 35%</c:v>
                </c:pt>
              </c:strCache>
            </c:strRef>
          </c:tx>
          <c:spPr>
            <a:ln w="28575" cap="rnd">
              <a:solidFill>
                <a:schemeClr val="accent3">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K.Tekan'!$C$11:$E$11</c:f>
              <c:numCache>
                <c:formatCode>0.00</c:formatCode>
                <c:ptCount val="3"/>
                <c:pt idx="0">
                  <c:v>3.0862078272553024</c:v>
                </c:pt>
                <c:pt idx="1">
                  <c:v>4.7802796407830312</c:v>
                </c:pt>
                <c:pt idx="2">
                  <c:v>5.9930189571845096</c:v>
                </c:pt>
              </c:numCache>
            </c:numRef>
          </c:val>
          <c:smooth val="0"/>
          <c:extLst xmlns:c16r2="http://schemas.microsoft.com/office/drawing/2015/06/chart">
            <c:ext xmlns:c16="http://schemas.microsoft.com/office/drawing/2014/chart" uri="{C3380CC4-5D6E-409C-BE32-E72D297353CC}">
              <c16:uniqueId val="{00000008-8F4E-4579-AF08-A8E176830145}"/>
            </c:ext>
          </c:extLst>
        </c:ser>
        <c:ser>
          <c:idx val="9"/>
          <c:order val="9"/>
          <c:tx>
            <c:strRef>
              <c:f>'Hub. Usia dan K.Tekan'!$B$12</c:f>
              <c:strCache>
                <c:ptCount val="1"/>
                <c:pt idx="0">
                  <c:v>L. Sidoarjo 40%</c:v>
                </c:pt>
              </c:strCache>
            </c:strRef>
          </c:tx>
          <c:spPr>
            <a:ln w="28575" cap="rnd">
              <a:solidFill>
                <a:schemeClr val="accent4">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K.Tekan'!$C$12:$E$12</c:f>
              <c:numCache>
                <c:formatCode>0.00</c:formatCode>
                <c:ptCount val="3"/>
                <c:pt idx="0">
                  <c:v>2.4980987216878883</c:v>
                </c:pt>
                <c:pt idx="1">
                  <c:v>3.6110749565193685</c:v>
                </c:pt>
                <c:pt idx="2">
                  <c:v>5.4887664367700957</c:v>
                </c:pt>
              </c:numCache>
            </c:numRef>
          </c:val>
          <c:smooth val="0"/>
          <c:extLst xmlns:c16r2="http://schemas.microsoft.com/office/drawing/2015/06/chart">
            <c:ext xmlns:c16="http://schemas.microsoft.com/office/drawing/2014/chart" uri="{C3380CC4-5D6E-409C-BE32-E72D297353CC}">
              <c16:uniqueId val="{00000009-8F4E-4579-AF08-A8E176830145}"/>
            </c:ext>
          </c:extLst>
        </c:ser>
        <c:ser>
          <c:idx val="10"/>
          <c:order val="10"/>
          <c:tx>
            <c:strRef>
              <c:f>'Hub. Usia dan K.Tekan'!$B$13</c:f>
              <c:strCache>
                <c:ptCount val="1"/>
                <c:pt idx="0">
                  <c:v>L. Sidoarjo 45%</c:v>
                </c:pt>
              </c:strCache>
            </c:strRef>
          </c:tx>
          <c:spPr>
            <a:ln w="28575" cap="rnd">
              <a:solidFill>
                <a:schemeClr val="accent5">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K.Tekan'!$C$13:$E$13</c:f>
              <c:numCache>
                <c:formatCode>0.00</c:formatCode>
                <c:ptCount val="3"/>
                <c:pt idx="0">
                  <c:v>1.8848797399589594</c:v>
                </c:pt>
                <c:pt idx="1">
                  <c:v>3.2934153203585139</c:v>
                </c:pt>
                <c:pt idx="2">
                  <c:v>5.3861457466164389</c:v>
                </c:pt>
              </c:numCache>
            </c:numRef>
          </c:val>
          <c:smooth val="0"/>
          <c:extLst xmlns:c16r2="http://schemas.microsoft.com/office/drawing/2015/06/chart">
            <c:ext xmlns:c16="http://schemas.microsoft.com/office/drawing/2014/chart" uri="{C3380CC4-5D6E-409C-BE32-E72D297353CC}">
              <c16:uniqueId val="{0000000A-8F4E-4579-AF08-A8E176830145}"/>
            </c:ext>
          </c:extLst>
        </c:ser>
        <c:ser>
          <c:idx val="11"/>
          <c:order val="11"/>
          <c:tx>
            <c:strRef>
              <c:f>'Hub. Usia dan K.Tekan'!$B$14</c:f>
              <c:strCache>
                <c:ptCount val="1"/>
                <c:pt idx="0">
                  <c:v>L. Sidoarjo 50%</c:v>
                </c:pt>
              </c:strCache>
            </c:strRef>
          </c:tx>
          <c:spPr>
            <a:ln w="28575" cap="rnd">
              <a:solidFill>
                <a:schemeClr val="accent6">
                  <a:lumMod val="60000"/>
                </a:schemeClr>
              </a:solidFill>
              <a:round/>
            </a:ln>
            <a:effectLst/>
          </c:spPr>
          <c:marker>
            <c:symbol val="none"/>
          </c:marker>
          <c:cat>
            <c:strRef>
              <c:f>'Hub. Usia dan K.Tekan'!$C$2:$E$2</c:f>
              <c:strCache>
                <c:ptCount val="3"/>
                <c:pt idx="0">
                  <c:v>7 Hari</c:v>
                </c:pt>
                <c:pt idx="1">
                  <c:v>14 Hari</c:v>
                </c:pt>
                <c:pt idx="2">
                  <c:v>28 Hari</c:v>
                </c:pt>
              </c:strCache>
            </c:strRef>
          </c:cat>
          <c:val>
            <c:numRef>
              <c:f>'Hub. Usia dan K.Tekan'!$C$14:$E$14</c:f>
              <c:numCache>
                <c:formatCode>0.00</c:formatCode>
                <c:ptCount val="3"/>
                <c:pt idx="0">
                  <c:v>1.8932705941401593</c:v>
                </c:pt>
                <c:pt idx="1">
                  <c:v>2.79427504517475</c:v>
                </c:pt>
                <c:pt idx="2">
                  <c:v>3.4776454658613609</c:v>
                </c:pt>
              </c:numCache>
            </c:numRef>
          </c:val>
          <c:smooth val="0"/>
          <c:extLst xmlns:c16r2="http://schemas.microsoft.com/office/drawing/2015/06/chart">
            <c:ext xmlns:c16="http://schemas.microsoft.com/office/drawing/2014/chart" uri="{C3380CC4-5D6E-409C-BE32-E72D297353CC}">
              <c16:uniqueId val="{0000000B-8F4E-4579-AF08-A8E176830145}"/>
            </c:ext>
          </c:extLst>
        </c:ser>
        <c:dLbls>
          <c:showLegendKey val="0"/>
          <c:showVal val="0"/>
          <c:showCatName val="0"/>
          <c:showSerName val="0"/>
          <c:showPercent val="0"/>
          <c:showBubbleSize val="0"/>
        </c:dLbls>
        <c:marker val="1"/>
        <c:smooth val="0"/>
        <c:axId val="160436224"/>
        <c:axId val="160438144"/>
      </c:lineChart>
      <c:catAx>
        <c:axId val="16043622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Umur Rencana</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0438144"/>
        <c:crosses val="autoZero"/>
        <c:auto val="1"/>
        <c:lblAlgn val="ctr"/>
        <c:lblOffset val="100"/>
        <c:noMultiLvlLbl val="0"/>
      </c:catAx>
      <c:valAx>
        <c:axId val="16043814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MPa</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0436224"/>
        <c:crosses val="autoZero"/>
        <c:crossBetween val="between"/>
        <c:majorUnit val="4"/>
      </c:valAx>
      <c:spPr>
        <a:noFill/>
        <a:ln>
          <a:noFill/>
        </a:ln>
        <a:effectLst/>
      </c:spPr>
    </c:plotArea>
    <c:legend>
      <c:legendPos val="r"/>
      <c:layout>
        <c:manualLayout>
          <c:xMode val="edge"/>
          <c:yMode val="edge"/>
          <c:x val="0.63832943336317871"/>
          <c:y val="0.31149058821635028"/>
          <c:w val="0.35418681291036702"/>
          <c:h val="0.6814870807815689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t>Hubungan Porositas dan Kuat Tekan 28 Hari</a:t>
            </a:r>
            <a:endParaRPr lang="en-US"/>
          </a:p>
        </c:rich>
      </c:tx>
      <c:overlay val="0"/>
    </c:title>
    <c:autoTitleDeleted val="0"/>
    <c:plotArea>
      <c:layout>
        <c:manualLayout>
          <c:layoutTarget val="inner"/>
          <c:xMode val="edge"/>
          <c:yMode val="edge"/>
          <c:x val="0.19157195975503061"/>
          <c:y val="0.16089129483814524"/>
          <c:w val="0.48032261592300962"/>
          <c:h val="0.6249573490813648"/>
        </c:manualLayout>
      </c:layout>
      <c:scatterChart>
        <c:scatterStyle val="lineMarker"/>
        <c:varyColors val="0"/>
        <c:ser>
          <c:idx val="0"/>
          <c:order val="0"/>
          <c:tx>
            <c:v>Hubungan Porositas dan Kuat Tekan</c:v>
          </c:tx>
          <c:trendline>
            <c:name>Trendline</c:name>
            <c:trendlineType val="linear"/>
            <c:dispRSqr val="0"/>
            <c:dispEq val="0"/>
          </c:trendline>
          <c:xVal>
            <c:numRef>
              <c:f>'[Rekap Manip.xlsx]TEST 1'!$D$33:$D$44</c:f>
              <c:numCache>
                <c:formatCode>0.00</c:formatCode>
                <c:ptCount val="12"/>
                <c:pt idx="0">
                  <c:v>10.414813055574186</c:v>
                </c:pt>
                <c:pt idx="1">
                  <c:v>24.00307616638489</c:v>
                </c:pt>
                <c:pt idx="2">
                  <c:v>19.18887547415186</c:v>
                </c:pt>
                <c:pt idx="3">
                  <c:v>14.547592918007878</c:v>
                </c:pt>
                <c:pt idx="4">
                  <c:v>12.885961463709663</c:v>
                </c:pt>
                <c:pt idx="5">
                  <c:v>10.306011713387063</c:v>
                </c:pt>
                <c:pt idx="6">
                  <c:v>6.6635634678571636</c:v>
                </c:pt>
                <c:pt idx="7">
                  <c:v>6.4009455519987242</c:v>
                </c:pt>
                <c:pt idx="8">
                  <c:v>5.9930189571845096</c:v>
                </c:pt>
                <c:pt idx="9">
                  <c:v>5.4887664367700957</c:v>
                </c:pt>
                <c:pt idx="10">
                  <c:v>5.3861457466164389</c:v>
                </c:pt>
                <c:pt idx="11">
                  <c:v>3.4776454658613609</c:v>
                </c:pt>
              </c:numCache>
            </c:numRef>
          </c:xVal>
          <c:yVal>
            <c:numRef>
              <c:f>'[Rekap Manip.xlsx]TEST 1'!$E$33:$E$44</c:f>
              <c:numCache>
                <c:formatCode>0.00%</c:formatCode>
                <c:ptCount val="12"/>
                <c:pt idx="0">
                  <c:v>0.30481406440485725</c:v>
                </c:pt>
                <c:pt idx="1">
                  <c:v>0.15986030266688267</c:v>
                </c:pt>
                <c:pt idx="2">
                  <c:v>0.19786985348862354</c:v>
                </c:pt>
                <c:pt idx="3">
                  <c:v>0.19354089183814166</c:v>
                </c:pt>
                <c:pt idx="4">
                  <c:v>0.20049964419254876</c:v>
                </c:pt>
                <c:pt idx="5">
                  <c:v>0.22747757015530723</c:v>
                </c:pt>
                <c:pt idx="6">
                  <c:v>0.25945505924370926</c:v>
                </c:pt>
                <c:pt idx="7">
                  <c:v>0.26254570579021486</c:v>
                </c:pt>
                <c:pt idx="8">
                  <c:v>0.26458105194254133</c:v>
                </c:pt>
                <c:pt idx="9">
                  <c:v>0.26614094810854838</c:v>
                </c:pt>
                <c:pt idx="10">
                  <c:v>0.27195397518958375</c:v>
                </c:pt>
                <c:pt idx="11">
                  <c:v>0.28833742052959371</c:v>
                </c:pt>
              </c:numCache>
            </c:numRef>
          </c:yVal>
          <c:smooth val="0"/>
        </c:ser>
        <c:dLbls>
          <c:showLegendKey val="0"/>
          <c:showVal val="0"/>
          <c:showCatName val="0"/>
          <c:showSerName val="0"/>
          <c:showPercent val="0"/>
          <c:showBubbleSize val="0"/>
        </c:dLbls>
        <c:axId val="160468992"/>
        <c:axId val="160470912"/>
      </c:scatterChart>
      <c:valAx>
        <c:axId val="160468992"/>
        <c:scaling>
          <c:orientation val="minMax"/>
        </c:scaling>
        <c:delete val="0"/>
        <c:axPos val="b"/>
        <c:title>
          <c:tx>
            <c:rich>
              <a:bodyPr/>
              <a:lstStyle/>
              <a:p>
                <a:pPr>
                  <a:defRPr/>
                </a:pPr>
                <a:r>
                  <a:rPr lang="en-US"/>
                  <a:t>Kuat Tekan (Mpa)</a:t>
                </a:r>
              </a:p>
            </c:rich>
          </c:tx>
          <c:overlay val="0"/>
        </c:title>
        <c:numFmt formatCode="0.00" sourceLinked="1"/>
        <c:majorTickMark val="out"/>
        <c:minorTickMark val="none"/>
        <c:tickLblPos val="nextTo"/>
        <c:crossAx val="160470912"/>
        <c:crosses val="autoZero"/>
        <c:crossBetween val="midCat"/>
      </c:valAx>
      <c:valAx>
        <c:axId val="160470912"/>
        <c:scaling>
          <c:orientation val="minMax"/>
          <c:max val="0.4"/>
          <c:min val="0"/>
        </c:scaling>
        <c:delete val="0"/>
        <c:axPos val="l"/>
        <c:majorGridlines/>
        <c:title>
          <c:tx>
            <c:rich>
              <a:bodyPr rot="-5400000" vert="horz"/>
              <a:lstStyle/>
              <a:p>
                <a:pPr>
                  <a:defRPr/>
                </a:pPr>
                <a:r>
                  <a:rPr lang="en-US"/>
                  <a:t>Porositas (%)</a:t>
                </a:r>
              </a:p>
            </c:rich>
          </c:tx>
          <c:overlay val="0"/>
        </c:title>
        <c:numFmt formatCode="0.00%" sourceLinked="1"/>
        <c:majorTickMark val="out"/>
        <c:minorTickMark val="none"/>
        <c:tickLblPos val="nextTo"/>
        <c:crossAx val="160468992"/>
        <c:crosses val="autoZero"/>
        <c:crossBetween val="midCat"/>
        <c:majorUnit val="5.000000000000001E-2"/>
        <c:minorUnit val="4.0000000000000008E-2"/>
      </c:valAx>
    </c:plotArea>
    <c:legend>
      <c:legendPos val="r"/>
      <c:layout>
        <c:manualLayout>
          <c:xMode val="edge"/>
          <c:yMode val="edge"/>
          <c:x val="0.74523490813648297"/>
          <c:y val="0.17897747156605423"/>
          <c:w val="0.2380984251968504"/>
          <c:h val="0.62653543307086612"/>
        </c:manualLayout>
      </c:layout>
      <c:overlay val="1"/>
      <c:txPr>
        <a:bodyPr/>
        <a:lstStyle/>
        <a:p>
          <a:pPr algn="just">
            <a:defRPr/>
          </a:pPr>
          <a:endParaRPr lang="en-US"/>
        </a:p>
      </c:txPr>
    </c:legend>
    <c:plotVisOnly val="1"/>
    <c:dispBlanksAs val="gap"/>
    <c:showDLblsOverMax val="0"/>
  </c:chart>
  <c:spPr>
    <a:ln>
      <a:gradFill>
        <a:gsLst>
          <a:gs pos="50000">
            <a:srgbClr val="5B9BD5">
              <a:tint val="66000"/>
              <a:satMod val="160000"/>
            </a:srgbClr>
          </a:gs>
          <a:gs pos="50000">
            <a:srgbClr val="5B9BD5">
              <a:tint val="44500"/>
              <a:satMod val="160000"/>
            </a:srgbClr>
          </a:gs>
          <a:gs pos="100000">
            <a:srgbClr val="5B9BD5">
              <a:tint val="23500"/>
              <a:satMod val="160000"/>
            </a:srgbClr>
          </a:gs>
        </a:gsLst>
        <a:lin ang="5400000" scaled="0"/>
      </a:gradFill>
    </a:ln>
  </c:spPr>
  <c:txPr>
    <a:bodyPr/>
    <a:lstStyle/>
    <a:p>
      <a:pPr>
        <a:defRPr sz="7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700"/>
              <a:t>Hubungan Vicat dan Kuat Tekan </a:t>
            </a:r>
            <a:r>
              <a:rPr lang="id-ID" sz="700" b="1" i="0" baseline="0">
                <a:effectLst/>
              </a:rPr>
              <a:t>28 Hari</a:t>
            </a:r>
            <a:r>
              <a:rPr lang="en-US" sz="700"/>
              <a:t> </a:t>
            </a:r>
          </a:p>
        </c:rich>
      </c:tx>
      <c:overlay val="0"/>
    </c:title>
    <c:autoTitleDeleted val="0"/>
    <c:plotArea>
      <c:layout>
        <c:manualLayout>
          <c:layoutTarget val="inner"/>
          <c:xMode val="edge"/>
          <c:yMode val="edge"/>
          <c:x val="0.18777950483356248"/>
          <c:y val="0.18172335237005433"/>
          <c:w val="0.50362360068739864"/>
          <c:h val="0.53652922316921281"/>
        </c:manualLayout>
      </c:layout>
      <c:scatterChart>
        <c:scatterStyle val="lineMarker"/>
        <c:varyColors val="0"/>
        <c:ser>
          <c:idx val="0"/>
          <c:order val="0"/>
          <c:tx>
            <c:v>Hubungan Vicat dan Kuat Tekan </c:v>
          </c:tx>
          <c:trendline>
            <c:name>Trendline</c:name>
            <c:trendlineType val="linear"/>
            <c:dispRSqr val="0"/>
            <c:dispEq val="0"/>
          </c:trendline>
          <c:xVal>
            <c:numRef>
              <c:f>'TEST 2'!$D$33:$D$44</c:f>
              <c:numCache>
                <c:formatCode>0.00</c:formatCode>
                <c:ptCount val="12"/>
                <c:pt idx="0">
                  <c:v>10.414813055574186</c:v>
                </c:pt>
                <c:pt idx="1">
                  <c:v>24.00307616638489</c:v>
                </c:pt>
                <c:pt idx="2">
                  <c:v>19.18887547415186</c:v>
                </c:pt>
                <c:pt idx="3">
                  <c:v>14.547592918007878</c:v>
                </c:pt>
                <c:pt idx="4">
                  <c:v>12.885961463709663</c:v>
                </c:pt>
                <c:pt idx="5">
                  <c:v>10.306011713387063</c:v>
                </c:pt>
                <c:pt idx="6">
                  <c:v>6.6635634678571636</c:v>
                </c:pt>
                <c:pt idx="7">
                  <c:v>6.4009455519987242</c:v>
                </c:pt>
                <c:pt idx="8">
                  <c:v>5.9930189571845096</c:v>
                </c:pt>
                <c:pt idx="9">
                  <c:v>5.4887664367700957</c:v>
                </c:pt>
                <c:pt idx="10">
                  <c:v>5.3861457466164389</c:v>
                </c:pt>
                <c:pt idx="11">
                  <c:v>3.4776454658613609</c:v>
                </c:pt>
              </c:numCache>
            </c:numRef>
          </c:xVal>
          <c:yVal>
            <c:numRef>
              <c:f>'TEST 2'!$E$33:$E$44</c:f>
              <c:numCache>
                <c:formatCode>General</c:formatCode>
                <c:ptCount val="12"/>
                <c:pt idx="0">
                  <c:v>180</c:v>
                </c:pt>
                <c:pt idx="1">
                  <c:v>30</c:v>
                </c:pt>
                <c:pt idx="2">
                  <c:v>30</c:v>
                </c:pt>
                <c:pt idx="3">
                  <c:v>30</c:v>
                </c:pt>
                <c:pt idx="4">
                  <c:v>30</c:v>
                </c:pt>
                <c:pt idx="5">
                  <c:v>30</c:v>
                </c:pt>
                <c:pt idx="6">
                  <c:v>30</c:v>
                </c:pt>
                <c:pt idx="7">
                  <c:v>30</c:v>
                </c:pt>
                <c:pt idx="8">
                  <c:v>30</c:v>
                </c:pt>
                <c:pt idx="9">
                  <c:v>45</c:v>
                </c:pt>
                <c:pt idx="10">
                  <c:v>60</c:v>
                </c:pt>
                <c:pt idx="11">
                  <c:v>60</c:v>
                </c:pt>
              </c:numCache>
            </c:numRef>
          </c:yVal>
          <c:smooth val="0"/>
        </c:ser>
        <c:dLbls>
          <c:showLegendKey val="0"/>
          <c:showVal val="0"/>
          <c:showCatName val="0"/>
          <c:showSerName val="0"/>
          <c:showPercent val="0"/>
          <c:showBubbleSize val="0"/>
        </c:dLbls>
        <c:axId val="160636928"/>
        <c:axId val="160638848"/>
      </c:scatterChart>
      <c:valAx>
        <c:axId val="160636928"/>
        <c:scaling>
          <c:orientation val="minMax"/>
        </c:scaling>
        <c:delete val="0"/>
        <c:axPos val="b"/>
        <c:title>
          <c:tx>
            <c:rich>
              <a:bodyPr/>
              <a:lstStyle/>
              <a:p>
                <a:pPr>
                  <a:defRPr sz="700"/>
                </a:pPr>
                <a:r>
                  <a:rPr lang="en-US" sz="700"/>
                  <a:t>Kuat Tekan (Mpa)</a:t>
                </a:r>
              </a:p>
            </c:rich>
          </c:tx>
          <c:overlay val="0"/>
        </c:title>
        <c:numFmt formatCode="0.00" sourceLinked="1"/>
        <c:majorTickMark val="out"/>
        <c:minorTickMark val="none"/>
        <c:tickLblPos val="nextTo"/>
        <c:txPr>
          <a:bodyPr/>
          <a:lstStyle/>
          <a:p>
            <a:pPr>
              <a:defRPr sz="700"/>
            </a:pPr>
            <a:endParaRPr lang="en-US"/>
          </a:p>
        </c:txPr>
        <c:crossAx val="160638848"/>
        <c:crosses val="autoZero"/>
        <c:crossBetween val="midCat"/>
      </c:valAx>
      <c:valAx>
        <c:axId val="160638848"/>
        <c:scaling>
          <c:orientation val="minMax"/>
          <c:max val="200"/>
        </c:scaling>
        <c:delete val="0"/>
        <c:axPos val="l"/>
        <c:majorGridlines/>
        <c:title>
          <c:tx>
            <c:rich>
              <a:bodyPr rot="-5400000" vert="horz"/>
              <a:lstStyle/>
              <a:p>
                <a:pPr>
                  <a:defRPr sz="700"/>
                </a:pPr>
                <a:r>
                  <a:rPr lang="en-US" sz="700"/>
                  <a:t>Waktu Ikat Awal (Menit)</a:t>
                </a:r>
              </a:p>
            </c:rich>
          </c:tx>
          <c:overlay val="0"/>
        </c:title>
        <c:numFmt formatCode="General" sourceLinked="1"/>
        <c:majorTickMark val="out"/>
        <c:minorTickMark val="none"/>
        <c:tickLblPos val="nextTo"/>
        <c:txPr>
          <a:bodyPr/>
          <a:lstStyle/>
          <a:p>
            <a:pPr>
              <a:defRPr sz="700"/>
            </a:pPr>
            <a:endParaRPr lang="en-US"/>
          </a:p>
        </c:txPr>
        <c:crossAx val="160636928"/>
        <c:crosses val="autoZero"/>
        <c:crossBetween val="midCat"/>
        <c:majorUnit val="25"/>
      </c:valAx>
    </c:plotArea>
    <c:legend>
      <c:legendPos val="r"/>
      <c:layout>
        <c:manualLayout>
          <c:xMode val="edge"/>
          <c:yMode val="edge"/>
          <c:x val="0.70756615140904378"/>
          <c:y val="0.19717822621198944"/>
          <c:w val="0.28961231880540211"/>
          <c:h val="0.70099532861892488"/>
        </c:manualLayout>
      </c:layout>
      <c:overlay val="0"/>
      <c:txPr>
        <a:bodyPr/>
        <a:lstStyle/>
        <a:p>
          <a:pPr>
            <a:defRPr sz="700"/>
          </a:pPr>
          <a:endParaRPr lang="en-US"/>
        </a:p>
      </c:txPr>
    </c:legend>
    <c:plotVisOnly val="1"/>
    <c:dispBlanksAs val="gap"/>
    <c:showDLblsOverMax val="0"/>
  </c:chart>
  <c:spPr>
    <a:ln>
      <a:gradFill>
        <a:gsLst>
          <a:gs pos="51000">
            <a:srgbClr val="5B9BD5">
              <a:tint val="66000"/>
              <a:satMod val="160000"/>
            </a:srgbClr>
          </a:gs>
          <a:gs pos="50000">
            <a:srgbClr val="5B9BD5">
              <a:tint val="44500"/>
              <a:satMod val="160000"/>
            </a:srgbClr>
          </a:gs>
          <a:gs pos="100000">
            <a:srgbClr val="5B9BD5">
              <a:tint val="23500"/>
              <a:satMod val="160000"/>
            </a:srgbClr>
          </a:gs>
        </a:gsLst>
        <a:lin ang="5400000" scaled="0"/>
      </a:gra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700"/>
              <a:t>Hubungan Vicat dan Kuat Tekan </a:t>
            </a:r>
            <a:r>
              <a:rPr lang="id-ID" sz="700" b="1" i="0" baseline="0">
                <a:effectLst/>
              </a:rPr>
              <a:t>28 Hari</a:t>
            </a:r>
            <a:r>
              <a:rPr lang="en-US" sz="700"/>
              <a:t> </a:t>
            </a:r>
          </a:p>
        </c:rich>
      </c:tx>
      <c:overlay val="0"/>
    </c:title>
    <c:autoTitleDeleted val="0"/>
    <c:plotArea>
      <c:layout>
        <c:manualLayout>
          <c:layoutTarget val="inner"/>
          <c:xMode val="edge"/>
          <c:yMode val="edge"/>
          <c:x val="0.16954371026624976"/>
          <c:y val="0.23175295424945933"/>
          <c:w val="0.47828181482053178"/>
          <c:h val="0.53265147622859743"/>
        </c:manualLayout>
      </c:layout>
      <c:scatterChart>
        <c:scatterStyle val="lineMarker"/>
        <c:varyColors val="0"/>
        <c:ser>
          <c:idx val="0"/>
          <c:order val="0"/>
          <c:tx>
            <c:v>Hubungan Vicat dan Kuat Tekan </c:v>
          </c:tx>
          <c:trendline>
            <c:name>Trendline</c:name>
            <c:trendlineType val="linear"/>
            <c:dispRSqr val="0"/>
            <c:dispEq val="0"/>
          </c:trendline>
          <c:xVal>
            <c:numRef>
              <c:f>'TEST 2'!$D$33:$D$44</c:f>
              <c:numCache>
                <c:formatCode>0.00</c:formatCode>
                <c:ptCount val="12"/>
                <c:pt idx="0">
                  <c:v>10.414813055574186</c:v>
                </c:pt>
                <c:pt idx="1">
                  <c:v>24.00307616638489</c:v>
                </c:pt>
                <c:pt idx="2">
                  <c:v>19.18887547415186</c:v>
                </c:pt>
                <c:pt idx="3">
                  <c:v>14.547592918007878</c:v>
                </c:pt>
                <c:pt idx="4">
                  <c:v>12.885961463709663</c:v>
                </c:pt>
                <c:pt idx="5">
                  <c:v>10.306011713387063</c:v>
                </c:pt>
                <c:pt idx="6">
                  <c:v>6.6635634678571636</c:v>
                </c:pt>
                <c:pt idx="7">
                  <c:v>6.4009455519987242</c:v>
                </c:pt>
                <c:pt idx="8">
                  <c:v>5.9930189571845096</c:v>
                </c:pt>
                <c:pt idx="9">
                  <c:v>5.4887664367700957</c:v>
                </c:pt>
                <c:pt idx="10">
                  <c:v>5.3861457466164389</c:v>
                </c:pt>
                <c:pt idx="11">
                  <c:v>3.4776454658613609</c:v>
                </c:pt>
              </c:numCache>
            </c:numRef>
          </c:xVal>
          <c:yVal>
            <c:numRef>
              <c:f>'TEST 2'!$F$33:$F$44</c:f>
              <c:numCache>
                <c:formatCode>General</c:formatCode>
                <c:ptCount val="12"/>
                <c:pt idx="0">
                  <c:v>420</c:v>
                </c:pt>
                <c:pt idx="1">
                  <c:v>75</c:v>
                </c:pt>
                <c:pt idx="2">
                  <c:v>75</c:v>
                </c:pt>
                <c:pt idx="3">
                  <c:v>75</c:v>
                </c:pt>
                <c:pt idx="4">
                  <c:v>90</c:v>
                </c:pt>
                <c:pt idx="5">
                  <c:v>90</c:v>
                </c:pt>
                <c:pt idx="6">
                  <c:v>90</c:v>
                </c:pt>
                <c:pt idx="7">
                  <c:v>90</c:v>
                </c:pt>
                <c:pt idx="8">
                  <c:v>105</c:v>
                </c:pt>
                <c:pt idx="9">
                  <c:v>120</c:v>
                </c:pt>
                <c:pt idx="10">
                  <c:v>120</c:v>
                </c:pt>
                <c:pt idx="11">
                  <c:v>120</c:v>
                </c:pt>
              </c:numCache>
            </c:numRef>
          </c:yVal>
          <c:smooth val="0"/>
        </c:ser>
        <c:dLbls>
          <c:showLegendKey val="0"/>
          <c:showVal val="0"/>
          <c:showCatName val="0"/>
          <c:showSerName val="0"/>
          <c:showPercent val="0"/>
          <c:showBubbleSize val="0"/>
        </c:dLbls>
        <c:axId val="160706560"/>
        <c:axId val="160708480"/>
      </c:scatterChart>
      <c:valAx>
        <c:axId val="160706560"/>
        <c:scaling>
          <c:orientation val="minMax"/>
        </c:scaling>
        <c:delete val="0"/>
        <c:axPos val="b"/>
        <c:title>
          <c:tx>
            <c:rich>
              <a:bodyPr/>
              <a:lstStyle/>
              <a:p>
                <a:pPr>
                  <a:defRPr/>
                </a:pPr>
                <a:r>
                  <a:rPr lang="en-US" sz="700"/>
                  <a:t>Kuat Tekan (Mpa)</a:t>
                </a:r>
              </a:p>
            </c:rich>
          </c:tx>
          <c:overlay val="0"/>
        </c:title>
        <c:numFmt formatCode="0.00" sourceLinked="1"/>
        <c:majorTickMark val="out"/>
        <c:minorTickMark val="none"/>
        <c:tickLblPos val="nextTo"/>
        <c:txPr>
          <a:bodyPr/>
          <a:lstStyle/>
          <a:p>
            <a:pPr>
              <a:defRPr sz="700"/>
            </a:pPr>
            <a:endParaRPr lang="en-US"/>
          </a:p>
        </c:txPr>
        <c:crossAx val="160708480"/>
        <c:crosses val="autoZero"/>
        <c:crossBetween val="midCat"/>
      </c:valAx>
      <c:valAx>
        <c:axId val="160708480"/>
        <c:scaling>
          <c:orientation val="minMax"/>
          <c:max val="500"/>
        </c:scaling>
        <c:delete val="0"/>
        <c:axPos val="l"/>
        <c:majorGridlines/>
        <c:title>
          <c:tx>
            <c:rich>
              <a:bodyPr rot="-5400000" vert="horz"/>
              <a:lstStyle/>
              <a:p>
                <a:pPr>
                  <a:defRPr/>
                </a:pPr>
                <a:r>
                  <a:rPr lang="en-US" sz="700"/>
                  <a:t>Waktu Ikat Akhir (Menit)</a:t>
                </a:r>
              </a:p>
            </c:rich>
          </c:tx>
          <c:overlay val="0"/>
        </c:title>
        <c:numFmt formatCode="General" sourceLinked="1"/>
        <c:majorTickMark val="out"/>
        <c:minorTickMark val="none"/>
        <c:tickLblPos val="nextTo"/>
        <c:txPr>
          <a:bodyPr/>
          <a:lstStyle/>
          <a:p>
            <a:pPr>
              <a:defRPr sz="700" baseline="0"/>
            </a:pPr>
            <a:endParaRPr lang="en-US"/>
          </a:p>
        </c:txPr>
        <c:crossAx val="160706560"/>
        <c:crosses val="autoZero"/>
        <c:crossBetween val="midCat"/>
        <c:majorUnit val="100"/>
      </c:valAx>
    </c:plotArea>
    <c:legend>
      <c:legendPos val="r"/>
      <c:layout>
        <c:manualLayout>
          <c:xMode val="edge"/>
          <c:yMode val="edge"/>
          <c:x val="0.66660119920148808"/>
          <c:y val="0.25543277709619294"/>
          <c:w val="0.30597940216747493"/>
          <c:h val="0.484353530163813"/>
        </c:manualLayout>
      </c:layout>
      <c:overlay val="0"/>
      <c:txPr>
        <a:bodyPr/>
        <a:lstStyle/>
        <a:p>
          <a:pPr>
            <a:defRPr sz="700"/>
          </a:pPr>
          <a:endParaRPr lang="en-US"/>
        </a:p>
      </c:txPr>
    </c:legend>
    <c:plotVisOnly val="1"/>
    <c:dispBlanksAs val="gap"/>
    <c:showDLblsOverMax val="0"/>
  </c:chart>
  <c:spPr>
    <a:ln>
      <a:gradFill>
        <a:gsLst>
          <a:gs pos="51000">
            <a:srgbClr val="5B9BD5">
              <a:tint val="66000"/>
              <a:satMod val="160000"/>
            </a:srgbClr>
          </a:gs>
          <a:gs pos="50000">
            <a:srgbClr val="5B9BD5">
              <a:tint val="44500"/>
              <a:satMod val="160000"/>
            </a:srgbClr>
          </a:gs>
          <a:gs pos="100000">
            <a:srgbClr val="5B9BD5">
              <a:tint val="23500"/>
              <a:satMod val="160000"/>
            </a:srgbClr>
          </a:gs>
        </a:gsLst>
        <a:lin ang="5400000" scaled="0"/>
      </a:gradFill>
    </a:ln>
  </c:spPr>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0.37567</cdr:x>
      <cdr:y>0.76222</cdr:y>
    </cdr:from>
    <cdr:to>
      <cdr:x>0.57133</cdr:x>
      <cdr:y>0.87546</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83489" y="1461231"/>
          <a:ext cx="564336" cy="21708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1F24-46D3-4406-8A97-F7345E26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4608</TotalTime>
  <Pages>8</Pages>
  <Words>3989</Words>
  <Characters>22742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dc:creator>
  <cp:lastModifiedBy>asus</cp:lastModifiedBy>
  <cp:revision>46</cp:revision>
  <cp:lastPrinted>2021-05-05T04:05:00Z</cp:lastPrinted>
  <dcterms:created xsi:type="dcterms:W3CDTF">2021-06-07T08:06:00Z</dcterms:created>
  <dcterms:modified xsi:type="dcterms:W3CDTF">2021-08-19T20:54:00Z</dcterms:modified>
</cp:coreProperties>
</file>