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4DE74" w14:textId="44976E99" w:rsidR="00110AA4" w:rsidRPr="00B665C9" w:rsidRDefault="00BB0A4F">
      <w:pPr>
        <w:widowControl w:val="0"/>
        <w:pBdr>
          <w:top w:val="nil"/>
          <w:left w:val="nil"/>
          <w:bottom w:val="nil"/>
          <w:right w:val="nil"/>
          <w:between w:val="nil"/>
        </w:pBdr>
        <w:spacing w:after="0"/>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 xml:space="preserve">  </w:t>
      </w:r>
    </w:p>
    <w:p w14:paraId="01F8AE64" w14:textId="17008B86" w:rsidR="00110AA4" w:rsidRPr="00B665C9" w:rsidRDefault="00A52EF6">
      <w:pPr>
        <w:spacing w:after="0"/>
        <w:jc w:val="center"/>
        <w:rPr>
          <w:rFonts w:ascii="Times New Roman" w:eastAsia="Times New Roman" w:hAnsi="Times New Roman" w:cs="Times New Roman"/>
          <w:b/>
          <w:sz w:val="20"/>
          <w:szCs w:val="20"/>
        </w:rPr>
      </w:pPr>
      <w:r w:rsidRPr="00B665C9">
        <w:rPr>
          <w:rFonts w:ascii="Times New Roman" w:eastAsia="Times New Roman" w:hAnsi="Times New Roman" w:cs="Times New Roman"/>
          <w:b/>
          <w:sz w:val="20"/>
          <w:szCs w:val="20"/>
        </w:rPr>
        <w:t>Strategi Pengelolaan Untuk Meningkatkan Jumlah Pengunjung Wisata Pantai Kutang Desa Labuhan Kecamatan Brondong Kabupaten Lamongan</w:t>
      </w:r>
    </w:p>
    <w:p w14:paraId="547EA48B" w14:textId="77777777" w:rsidR="00A52EF6" w:rsidRPr="00B665C9" w:rsidRDefault="00A52EF6">
      <w:pPr>
        <w:spacing w:after="0"/>
        <w:jc w:val="center"/>
        <w:rPr>
          <w:rFonts w:ascii="Times New Roman" w:eastAsia="Times New Roman" w:hAnsi="Times New Roman" w:cs="Times New Roman"/>
          <w:b/>
          <w:sz w:val="20"/>
          <w:szCs w:val="20"/>
        </w:rPr>
      </w:pPr>
    </w:p>
    <w:p w14:paraId="3C46D924" w14:textId="1BB58C06" w:rsidR="00110AA4" w:rsidRPr="00B665C9" w:rsidRDefault="00A52EF6">
      <w:pPr>
        <w:spacing w:after="0" w:line="240" w:lineRule="auto"/>
        <w:jc w:val="center"/>
        <w:rPr>
          <w:rFonts w:ascii="Times New Roman" w:eastAsia="Times New Roman" w:hAnsi="Times New Roman" w:cs="Times New Roman"/>
          <w:b/>
          <w:sz w:val="20"/>
          <w:szCs w:val="20"/>
          <w:lang w:val="id-ID"/>
        </w:rPr>
      </w:pPr>
      <w:r w:rsidRPr="00B665C9">
        <w:rPr>
          <w:rFonts w:ascii="Times New Roman" w:eastAsia="Times New Roman" w:hAnsi="Times New Roman" w:cs="Times New Roman"/>
          <w:b/>
          <w:sz w:val="20"/>
          <w:szCs w:val="20"/>
          <w:lang w:val="id-ID"/>
        </w:rPr>
        <w:t>Zulfah</w:t>
      </w:r>
    </w:p>
    <w:p w14:paraId="0505175F" w14:textId="77777777" w:rsidR="00110AA4" w:rsidRPr="00B665C9" w:rsidRDefault="007A58C0">
      <w:pPr>
        <w:spacing w:after="0" w:line="240" w:lineRule="auto"/>
        <w:jc w:val="center"/>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S1 Pendidikan Geografi, Fakultas Ilmu Sosial dan Ilmu Politik, Universitas Negeri Surabaya</w:t>
      </w:r>
    </w:p>
    <w:p w14:paraId="2F5E4119" w14:textId="264B48A7" w:rsidR="00110AA4" w:rsidRPr="00B665C9" w:rsidRDefault="007A58C0">
      <w:pPr>
        <w:spacing w:after="0" w:line="240" w:lineRule="auto"/>
        <w:jc w:val="center"/>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 xml:space="preserve">Email: </w:t>
      </w:r>
      <w:hyperlink r:id="rId8" w:history="1">
        <w:r w:rsidR="003423A4" w:rsidRPr="00B665C9">
          <w:rPr>
            <w:rStyle w:val="Hyperlink"/>
            <w:rFonts w:ascii="Times New Roman" w:eastAsia="Times New Roman" w:hAnsi="Times New Roman" w:cs="Times New Roman"/>
            <w:sz w:val="20"/>
            <w:szCs w:val="20"/>
            <w:lang w:val="id-ID"/>
          </w:rPr>
          <w:t>zulfah</w:t>
        </w:r>
        <w:r w:rsidR="003423A4" w:rsidRPr="00B665C9">
          <w:rPr>
            <w:rStyle w:val="Hyperlink"/>
            <w:rFonts w:ascii="Times New Roman" w:eastAsia="Times New Roman" w:hAnsi="Times New Roman" w:cs="Times New Roman"/>
            <w:sz w:val="20"/>
            <w:szCs w:val="20"/>
          </w:rPr>
          <w:t>.210</w:t>
        </w:r>
        <w:r w:rsidR="003423A4" w:rsidRPr="00B665C9">
          <w:rPr>
            <w:rStyle w:val="Hyperlink"/>
            <w:rFonts w:ascii="Times New Roman" w:eastAsia="Times New Roman" w:hAnsi="Times New Roman" w:cs="Times New Roman"/>
            <w:sz w:val="20"/>
            <w:szCs w:val="20"/>
            <w:lang w:val="id-ID"/>
          </w:rPr>
          <w:t>86</w:t>
        </w:r>
        <w:r w:rsidR="003423A4" w:rsidRPr="00B665C9">
          <w:rPr>
            <w:rStyle w:val="Hyperlink"/>
            <w:rFonts w:ascii="Times New Roman" w:eastAsia="Times New Roman" w:hAnsi="Times New Roman" w:cs="Times New Roman"/>
            <w:sz w:val="20"/>
            <w:szCs w:val="20"/>
          </w:rPr>
          <w:t>@mhs.unesa.ac.id</w:t>
        </w:r>
      </w:hyperlink>
    </w:p>
    <w:p w14:paraId="4DF42EA7" w14:textId="77777777" w:rsidR="00110AA4" w:rsidRPr="00B665C9" w:rsidRDefault="00110AA4">
      <w:pPr>
        <w:spacing w:after="0" w:line="360" w:lineRule="auto"/>
        <w:jc w:val="center"/>
        <w:rPr>
          <w:rFonts w:ascii="Times New Roman" w:eastAsia="Times New Roman" w:hAnsi="Times New Roman" w:cs="Times New Roman"/>
          <w:sz w:val="20"/>
          <w:szCs w:val="20"/>
        </w:rPr>
      </w:pPr>
    </w:p>
    <w:p w14:paraId="2BAE9CF4" w14:textId="0ECA7EF1" w:rsidR="00110AA4" w:rsidRPr="00B665C9" w:rsidRDefault="00A52EF6">
      <w:pPr>
        <w:spacing w:after="0"/>
        <w:jc w:val="center"/>
        <w:rPr>
          <w:rFonts w:ascii="Times New Roman" w:eastAsia="Times New Roman" w:hAnsi="Times New Roman" w:cs="Times New Roman"/>
          <w:b/>
          <w:sz w:val="20"/>
          <w:szCs w:val="20"/>
          <w:lang w:val="id-ID"/>
        </w:rPr>
      </w:pPr>
      <w:r w:rsidRPr="00B665C9">
        <w:rPr>
          <w:rFonts w:ascii="Times New Roman" w:eastAsia="Times New Roman" w:hAnsi="Times New Roman" w:cs="Times New Roman"/>
          <w:b/>
          <w:sz w:val="20"/>
          <w:szCs w:val="20"/>
          <w:lang w:val="id-ID"/>
        </w:rPr>
        <w:t>Dr. Aida Kurniawati, M.Si.</w:t>
      </w:r>
    </w:p>
    <w:p w14:paraId="64C7FFC6" w14:textId="77777777" w:rsidR="00110AA4" w:rsidRPr="00B665C9" w:rsidRDefault="007A58C0">
      <w:pPr>
        <w:spacing w:after="0" w:line="360" w:lineRule="auto"/>
        <w:jc w:val="center"/>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Dosen Pembimbing S1 Pendidikan Geografi, Fakultas Ilmu Sosial dan Ilmu Politik, Universitas Negeri Surabaya</w:t>
      </w:r>
    </w:p>
    <w:p w14:paraId="67AC458A" w14:textId="77777777" w:rsidR="00110AA4" w:rsidRPr="00B665C9" w:rsidRDefault="00110AA4">
      <w:pPr>
        <w:spacing w:after="0" w:line="240" w:lineRule="auto"/>
        <w:jc w:val="center"/>
        <w:rPr>
          <w:rFonts w:ascii="Times New Roman" w:eastAsia="Times New Roman" w:hAnsi="Times New Roman" w:cs="Times New Roman"/>
          <w:sz w:val="20"/>
          <w:szCs w:val="20"/>
        </w:rPr>
      </w:pPr>
    </w:p>
    <w:p w14:paraId="56F4AD93" w14:textId="77777777" w:rsidR="00110AA4" w:rsidRPr="00B665C9" w:rsidRDefault="007A58C0">
      <w:pPr>
        <w:spacing w:after="0" w:line="360" w:lineRule="auto"/>
        <w:jc w:val="center"/>
        <w:rPr>
          <w:rFonts w:ascii="Times New Roman" w:eastAsia="Times New Roman" w:hAnsi="Times New Roman" w:cs="Times New Roman"/>
          <w:b/>
          <w:sz w:val="20"/>
          <w:szCs w:val="20"/>
        </w:rPr>
      </w:pPr>
      <w:r w:rsidRPr="00B665C9">
        <w:rPr>
          <w:rFonts w:ascii="Times New Roman" w:eastAsia="Times New Roman" w:hAnsi="Times New Roman" w:cs="Times New Roman"/>
          <w:b/>
          <w:sz w:val="20"/>
          <w:szCs w:val="20"/>
        </w:rPr>
        <w:t>Abstrak</w:t>
      </w:r>
    </w:p>
    <w:p w14:paraId="60FEF66F" w14:textId="2A5C82F9" w:rsidR="007276FE" w:rsidRPr="00B665C9" w:rsidRDefault="00A52EF6" w:rsidP="00A52EF6">
      <w:pPr>
        <w:spacing w:after="0" w:line="240" w:lineRule="auto"/>
        <w:ind w:firstLine="720"/>
        <w:jc w:val="both"/>
        <w:rPr>
          <w:rFonts w:ascii="Times New Roman" w:eastAsia="Times New Roman" w:hAnsi="Times New Roman" w:cs="Times New Roman"/>
          <w:sz w:val="20"/>
          <w:szCs w:val="20"/>
        </w:rPr>
      </w:pPr>
      <w:bookmarkStart w:id="0" w:name="_heading=h.cggk38y8s3c3" w:colFirst="0" w:colLast="0"/>
      <w:bookmarkEnd w:id="0"/>
      <w:r w:rsidRPr="00B665C9">
        <w:rPr>
          <w:rFonts w:ascii="Times New Roman" w:eastAsia="Times New Roman" w:hAnsi="Times New Roman" w:cs="Times New Roman"/>
          <w:sz w:val="20"/>
          <w:szCs w:val="20"/>
        </w:rPr>
        <w:t xml:space="preserve">Pariwisata berperan penting dalam mendukung pertumbuhan ekonomi daerah, meningkatkan kesejahteraan masyarakat, dan melestarikan potensi lokal. Pantai Kutang di Desa Labuhan, Kecamatan Brondong, Kabupaten Lamongan memiliki potensi besar berupa hamparan pasir putih, ekosistem mangrove, dan atraksi budaya lokal. Namun, jumlah kunjungan wisatawan mengalami penurunan signifikan dalam beberapa tahun terakhir akibat keterbatasan aksesibilitas, fasilitas penunjang yang belum memadai, serta strategi promosi yang belum optimal. Penelitian ini bertujuan menganalisis potensi Pantai Kutang serta merumuskan strategi pengelolaan yang tepat guna meningkatkan jumlah pengunjung. Metode penelitian menggunakan pendekatan deskriptif kuantitatif dengan instrumen kuesioner, wawancara, observasi, dan dokumentasi. Data dianalisis dengan teknik skoring untuk menilai aspek aksesibilitas, daya tarik, fasilitas penunjang, dan promosi, serta analisis SWOT untuk mengidentifikasi kekuatan, kelemahan, peluang, dan ancaman yang memengaruhi pengelolaan destinasi. Hasil penelitian menunjukkan kekuatan utama Pantai Kutang terletak pada keindahan alam, ekosistem mangrove, dan dukungan masyarakat lokal. Kelemahannya adalah keterbatasan fasilitas dan promosi, sedangkan peluang yang dapat dimanfaatkan meliputi pengembangan promosi digital, kolaborasi dengan pihak swasta, dan tren ekowisata. Ancaman yang dihadapi adalah kerusakan lingkungan dan persaingan dengan destinasi wisata lain. Strategi yang disarankan meliputi peningkatan aksesibilitas, pengembangan fasilitas ramah lingkungan, optimalisasi promosi digital, serta pelestarian lingkungan berbasis masyarakat. Strategi ini diharapkan mampu meningkatkan jumlah kunjungan sekaligus mewujudkan pengelolaan pariwisata berkelanjutan di Pantai Kutang. </w:t>
      </w:r>
    </w:p>
    <w:p w14:paraId="3A1952B0" w14:textId="77777777" w:rsidR="003423A4" w:rsidRPr="00B665C9" w:rsidRDefault="003423A4" w:rsidP="00A52EF6">
      <w:pPr>
        <w:spacing w:after="0" w:line="240" w:lineRule="auto"/>
        <w:ind w:firstLine="720"/>
        <w:jc w:val="both"/>
        <w:rPr>
          <w:rFonts w:ascii="Times New Roman" w:eastAsia="Times New Roman" w:hAnsi="Times New Roman" w:cs="Times New Roman"/>
          <w:sz w:val="20"/>
          <w:szCs w:val="20"/>
        </w:rPr>
      </w:pPr>
    </w:p>
    <w:p w14:paraId="253B3D50" w14:textId="3040DD16" w:rsidR="00110AA4" w:rsidRPr="00B665C9" w:rsidRDefault="00A52EF6" w:rsidP="007276FE">
      <w:pPr>
        <w:spacing w:after="0" w:line="240" w:lineRule="auto"/>
        <w:jc w:val="both"/>
        <w:rPr>
          <w:rFonts w:ascii="Times New Roman" w:eastAsia="Times New Roman" w:hAnsi="Times New Roman" w:cs="Times New Roman"/>
          <w:sz w:val="20"/>
          <w:szCs w:val="20"/>
        </w:rPr>
      </w:pPr>
      <w:r w:rsidRPr="00B665C9">
        <w:rPr>
          <w:rFonts w:ascii="Times New Roman" w:eastAsia="Times New Roman" w:hAnsi="Times New Roman" w:cs="Times New Roman"/>
          <w:b/>
          <w:bCs/>
          <w:sz w:val="20"/>
          <w:szCs w:val="20"/>
        </w:rPr>
        <w:t>Kata Kunci</w:t>
      </w:r>
      <w:r w:rsidRPr="00B665C9">
        <w:rPr>
          <w:rFonts w:ascii="Times New Roman" w:eastAsia="Times New Roman" w:hAnsi="Times New Roman" w:cs="Times New Roman"/>
          <w:sz w:val="20"/>
          <w:szCs w:val="20"/>
        </w:rPr>
        <w:t>: Strategi Pengelolaan Pariwisata, Pantai Kutang, Aksesibilitas, Fasilitas, SWOT</w:t>
      </w:r>
    </w:p>
    <w:p w14:paraId="6CABE839" w14:textId="77777777" w:rsidR="00110AA4" w:rsidRPr="00B665C9" w:rsidRDefault="00110AA4">
      <w:pPr>
        <w:spacing w:after="0" w:line="240" w:lineRule="auto"/>
        <w:jc w:val="both"/>
        <w:rPr>
          <w:rFonts w:ascii="Times New Roman" w:eastAsia="Times New Roman" w:hAnsi="Times New Roman" w:cs="Times New Roman"/>
          <w:sz w:val="20"/>
          <w:szCs w:val="20"/>
        </w:rPr>
      </w:pPr>
    </w:p>
    <w:p w14:paraId="19F8BB76" w14:textId="77777777" w:rsidR="00110AA4" w:rsidRPr="00B665C9" w:rsidRDefault="007A58C0">
      <w:pPr>
        <w:spacing w:after="0" w:line="360" w:lineRule="auto"/>
        <w:jc w:val="center"/>
        <w:rPr>
          <w:rFonts w:ascii="Times New Roman" w:eastAsia="Times New Roman" w:hAnsi="Times New Roman" w:cs="Times New Roman"/>
          <w:b/>
          <w:i/>
          <w:sz w:val="20"/>
          <w:szCs w:val="20"/>
        </w:rPr>
      </w:pPr>
      <w:r w:rsidRPr="00B665C9">
        <w:rPr>
          <w:rFonts w:ascii="Times New Roman" w:eastAsia="Times New Roman" w:hAnsi="Times New Roman" w:cs="Times New Roman"/>
          <w:b/>
          <w:i/>
          <w:sz w:val="20"/>
          <w:szCs w:val="20"/>
        </w:rPr>
        <w:t>Abstract</w:t>
      </w:r>
    </w:p>
    <w:p w14:paraId="15B1C51E" w14:textId="788607AB" w:rsidR="007276FE" w:rsidRPr="00B665C9" w:rsidRDefault="007276FE" w:rsidP="007276FE">
      <w:pPr>
        <w:spacing w:after="0" w:line="240" w:lineRule="auto"/>
        <w:ind w:firstLine="720"/>
        <w:jc w:val="both"/>
        <w:rPr>
          <w:rFonts w:ascii="Times New Roman" w:eastAsia="Times New Roman" w:hAnsi="Times New Roman" w:cs="Times New Roman"/>
          <w:i/>
          <w:sz w:val="20"/>
          <w:szCs w:val="20"/>
          <w:lang w:val="id-ID"/>
        </w:rPr>
      </w:pPr>
      <w:r w:rsidRPr="00B665C9">
        <w:rPr>
          <w:rFonts w:ascii="Times New Roman" w:eastAsia="Times New Roman" w:hAnsi="Times New Roman" w:cs="Times New Roman"/>
          <w:i/>
          <w:sz w:val="20"/>
          <w:szCs w:val="20"/>
          <w:lang w:val="id-ID"/>
        </w:rPr>
        <w:t xml:space="preserve">Tourism plays an important role in supporting regional economic growth, improving community welfare, and preserving local potential. Kutang Beach, located in Labuhan Village, Brondong District, Lamongan Regency, has significant potential in the form of white sandy shores, mangrove ecosystems, and local cultural attractions. However, the number of tourist visits has experienced a significant decline in recent years due to limited accessibility, inadequate supporting facilities, and less optimal promotional strategies. This study aims to analyze the potential of Kutang Beach and to formulate appropriate management strategies to increase the number of visitors. The research method employed a descriptive quantitative approach using questionnaires, interviews, observations, and documentation as instruments. Data were analyzed using a scoring technique to assess aspects of accessibility, attractiveness, supporting facilities, and promotion, combined with SWOT analysis to identify the strengths, weaknesses, opportunities, and threats influencing destination management. The findings indicate that the main strengths of Kutang Beach lie in its natural beauty, mangrove ecosystem, and strong community support. The weaknesses include limited facilities and promotion, while the opportunities involve the development of digital promotion, collaboration with private stakeholders, and ecotourism trends. The threats consist of environmental degradation and competition with other tourist destinations. The recommended strategies include improving accessibility, developing eco-friendly facilities, optimizing digital promotion, and promoting environmental preservation through community-based programs. These strategies are expected to increase the number of visitors while ensuring sustainable tourism management at Kutang Beach. </w:t>
      </w:r>
    </w:p>
    <w:p w14:paraId="48E1343D" w14:textId="77777777" w:rsidR="003423A4" w:rsidRPr="00B665C9" w:rsidRDefault="003423A4" w:rsidP="007276FE">
      <w:pPr>
        <w:spacing w:after="0" w:line="240" w:lineRule="auto"/>
        <w:ind w:firstLine="720"/>
        <w:jc w:val="both"/>
        <w:rPr>
          <w:rFonts w:ascii="Times New Roman" w:eastAsia="Times New Roman" w:hAnsi="Times New Roman" w:cs="Times New Roman"/>
          <w:i/>
          <w:sz w:val="20"/>
          <w:szCs w:val="20"/>
          <w:lang w:val="id-ID"/>
        </w:rPr>
      </w:pPr>
    </w:p>
    <w:p w14:paraId="56B98FE1" w14:textId="77777777" w:rsidR="00110AA4" w:rsidRPr="00B665C9" w:rsidRDefault="007276FE" w:rsidP="007276FE">
      <w:pPr>
        <w:spacing w:after="0" w:line="240" w:lineRule="auto"/>
        <w:jc w:val="both"/>
        <w:rPr>
          <w:rFonts w:ascii="Times New Roman" w:eastAsia="Times New Roman" w:hAnsi="Times New Roman" w:cs="Times New Roman"/>
          <w:i/>
          <w:sz w:val="20"/>
          <w:szCs w:val="20"/>
        </w:rPr>
      </w:pPr>
      <w:r w:rsidRPr="00B665C9">
        <w:rPr>
          <w:rFonts w:ascii="Times New Roman" w:eastAsia="Times New Roman" w:hAnsi="Times New Roman" w:cs="Times New Roman"/>
          <w:b/>
          <w:bCs/>
          <w:i/>
          <w:sz w:val="20"/>
          <w:szCs w:val="20"/>
          <w:lang w:val="id-ID"/>
        </w:rPr>
        <w:t>Keywords</w:t>
      </w:r>
      <w:r w:rsidRPr="00B665C9">
        <w:rPr>
          <w:rFonts w:ascii="Times New Roman" w:eastAsia="Times New Roman" w:hAnsi="Times New Roman" w:cs="Times New Roman"/>
          <w:i/>
          <w:sz w:val="20"/>
          <w:szCs w:val="20"/>
          <w:lang w:val="id-ID"/>
        </w:rPr>
        <w:t>: Tourism Management Strategy, Kutang Beach, Accessibility, Facilities, SWOT</w:t>
      </w:r>
      <w:r w:rsidR="007A58C0" w:rsidRPr="00B665C9">
        <w:rPr>
          <w:rFonts w:ascii="Times New Roman" w:eastAsia="Times New Roman" w:hAnsi="Times New Roman" w:cs="Times New Roman"/>
          <w:i/>
          <w:sz w:val="20"/>
          <w:szCs w:val="20"/>
        </w:rPr>
        <w:t> </w:t>
      </w:r>
    </w:p>
    <w:p w14:paraId="6774DB62" w14:textId="77777777" w:rsidR="006F1447" w:rsidRPr="00B665C9" w:rsidRDefault="006F1447" w:rsidP="007276FE">
      <w:pPr>
        <w:spacing w:after="0" w:line="240" w:lineRule="auto"/>
        <w:jc w:val="both"/>
        <w:rPr>
          <w:rFonts w:ascii="Times New Roman" w:eastAsia="Times New Roman" w:hAnsi="Times New Roman" w:cs="Times New Roman"/>
          <w:b/>
          <w:i/>
          <w:sz w:val="20"/>
          <w:szCs w:val="20"/>
          <w:lang w:val="id-ID"/>
        </w:rPr>
      </w:pPr>
    </w:p>
    <w:p w14:paraId="73F409E7" w14:textId="77777777" w:rsidR="006F1447" w:rsidRPr="00B665C9" w:rsidRDefault="006F1447" w:rsidP="007276FE">
      <w:pPr>
        <w:spacing w:after="0" w:line="240" w:lineRule="auto"/>
        <w:jc w:val="both"/>
        <w:rPr>
          <w:rFonts w:ascii="Times New Roman" w:eastAsia="Times New Roman" w:hAnsi="Times New Roman" w:cs="Times New Roman"/>
          <w:b/>
          <w:i/>
          <w:sz w:val="20"/>
          <w:szCs w:val="20"/>
          <w:lang w:val="id-ID"/>
        </w:rPr>
      </w:pPr>
    </w:p>
    <w:p w14:paraId="79A76748" w14:textId="77777777" w:rsidR="006F1447" w:rsidRPr="00B665C9" w:rsidRDefault="006F1447" w:rsidP="007276FE">
      <w:pPr>
        <w:spacing w:after="0" w:line="240" w:lineRule="auto"/>
        <w:jc w:val="both"/>
        <w:rPr>
          <w:rFonts w:ascii="Times New Roman" w:eastAsia="Times New Roman" w:hAnsi="Times New Roman" w:cs="Times New Roman"/>
          <w:b/>
          <w:i/>
          <w:sz w:val="20"/>
          <w:szCs w:val="20"/>
          <w:lang w:val="id-ID"/>
        </w:rPr>
      </w:pPr>
    </w:p>
    <w:p w14:paraId="6CD47795" w14:textId="77777777" w:rsidR="006F1447" w:rsidRPr="00B665C9" w:rsidRDefault="006F1447" w:rsidP="007276FE">
      <w:pPr>
        <w:spacing w:after="0" w:line="240" w:lineRule="auto"/>
        <w:jc w:val="both"/>
        <w:rPr>
          <w:rFonts w:ascii="Times New Roman" w:eastAsia="Times New Roman" w:hAnsi="Times New Roman" w:cs="Times New Roman"/>
          <w:b/>
          <w:i/>
          <w:sz w:val="20"/>
          <w:szCs w:val="20"/>
          <w:lang w:val="id-ID"/>
        </w:rPr>
      </w:pPr>
    </w:p>
    <w:p w14:paraId="4CC02573" w14:textId="77777777" w:rsidR="006F1447" w:rsidRPr="00B665C9" w:rsidRDefault="006F1447" w:rsidP="007276FE">
      <w:pPr>
        <w:spacing w:after="0" w:line="240" w:lineRule="auto"/>
        <w:jc w:val="both"/>
        <w:rPr>
          <w:rFonts w:ascii="Times New Roman" w:eastAsia="Times New Roman" w:hAnsi="Times New Roman" w:cs="Times New Roman"/>
          <w:b/>
          <w:i/>
          <w:sz w:val="20"/>
          <w:szCs w:val="20"/>
          <w:lang w:val="id-ID"/>
        </w:rPr>
      </w:pPr>
    </w:p>
    <w:p w14:paraId="02AD72C8" w14:textId="02699887" w:rsidR="006F1447" w:rsidRPr="00B665C9" w:rsidRDefault="006F1447" w:rsidP="007276FE">
      <w:pPr>
        <w:spacing w:after="0" w:line="240" w:lineRule="auto"/>
        <w:jc w:val="both"/>
        <w:rPr>
          <w:rFonts w:ascii="Times New Roman" w:eastAsia="Times New Roman" w:hAnsi="Times New Roman" w:cs="Times New Roman"/>
          <w:b/>
          <w:i/>
          <w:sz w:val="20"/>
          <w:szCs w:val="20"/>
          <w:lang w:val="id-ID"/>
        </w:rPr>
        <w:sectPr w:rsidR="006F1447" w:rsidRPr="00B665C9">
          <w:headerReference w:type="even" r:id="rId9"/>
          <w:headerReference w:type="default" r:id="rId10"/>
          <w:footerReference w:type="default" r:id="rId11"/>
          <w:headerReference w:type="first" r:id="rId12"/>
          <w:pgSz w:w="11907" w:h="16839"/>
          <w:pgMar w:top="1440" w:right="1440" w:bottom="1440" w:left="1440" w:header="709" w:footer="709" w:gutter="0"/>
          <w:pgNumType w:start="1"/>
          <w:cols w:space="720"/>
        </w:sectPr>
      </w:pPr>
    </w:p>
    <w:p w14:paraId="5319269E" w14:textId="77777777" w:rsidR="00110AA4" w:rsidRPr="00B665C9" w:rsidRDefault="007A58C0">
      <w:pPr>
        <w:spacing w:after="0" w:line="240" w:lineRule="auto"/>
        <w:jc w:val="both"/>
        <w:rPr>
          <w:rFonts w:ascii="Times New Roman" w:eastAsia="Times New Roman" w:hAnsi="Times New Roman" w:cs="Times New Roman"/>
          <w:b/>
          <w:sz w:val="20"/>
          <w:szCs w:val="20"/>
        </w:rPr>
      </w:pPr>
      <w:r w:rsidRPr="00B665C9">
        <w:rPr>
          <w:rFonts w:ascii="Times New Roman" w:eastAsia="Times New Roman" w:hAnsi="Times New Roman" w:cs="Times New Roman"/>
          <w:b/>
          <w:sz w:val="20"/>
          <w:szCs w:val="20"/>
        </w:rPr>
        <w:t>PENDAHULUAN</w:t>
      </w:r>
    </w:p>
    <w:p w14:paraId="06EB4B94" w14:textId="435D37F5" w:rsidR="00110AA4" w:rsidRPr="00B665C9" w:rsidRDefault="00312302">
      <w:pPr>
        <w:spacing w:after="0" w:line="240" w:lineRule="auto"/>
        <w:ind w:firstLine="426"/>
        <w:jc w:val="both"/>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 xml:space="preserve">Sektor pariwisata memiliki peran yang sangat penting sebagai penggerak ekonomi masyarakat, memberikan kontribusi signifikan terhadap perekonomian melalui peningkatan pendapatan, penyerapan tenaga kerja, dan pengembangan infrastruktur yang mendukung aksesibilitas serta kenyamanan wisatawan (Setiawati &amp; Pritalia, 2023). Berdasarkan data BPS tahun 2020, sektor ini menyumbang 4,2% terhadap PDB nasional, dan diharapkan meningkat menjadi 5% pada tahun 2025. </w:t>
      </w:r>
    </w:p>
    <w:p w14:paraId="461D1136" w14:textId="0A304523" w:rsidR="00312302" w:rsidRPr="00B665C9" w:rsidRDefault="00312302">
      <w:pPr>
        <w:spacing w:after="0" w:line="240" w:lineRule="auto"/>
        <w:ind w:firstLine="426"/>
        <w:jc w:val="both"/>
        <w:rPr>
          <w:rFonts w:ascii="Times New Roman" w:eastAsia="Times New Roman" w:hAnsi="Times New Roman" w:cs="Times New Roman"/>
          <w:sz w:val="20"/>
          <w:szCs w:val="20"/>
          <w:lang w:val="id-ID"/>
        </w:rPr>
      </w:pPr>
      <w:r w:rsidRPr="00B665C9">
        <w:rPr>
          <w:rFonts w:ascii="Times New Roman" w:eastAsia="Times New Roman" w:hAnsi="Times New Roman" w:cs="Times New Roman"/>
          <w:sz w:val="20"/>
          <w:szCs w:val="20"/>
        </w:rPr>
        <w:t xml:space="preserve">Di Jawa Timur, khususnya di Kabupaten Lamongan, terdapat berbagai atraksi wisata yang menarik perhatian wisatawan (Cahyono et al., 2023). Beberapa destinasi populer </w:t>
      </w:r>
      <w:r w:rsidRPr="00B665C9">
        <w:rPr>
          <w:rFonts w:ascii="Times New Roman" w:eastAsia="Times New Roman" w:hAnsi="Times New Roman" w:cs="Times New Roman"/>
          <w:sz w:val="20"/>
          <w:szCs w:val="20"/>
          <w:lang w:val="id-ID"/>
        </w:rPr>
        <w:t>salah satunya adalah Pantai Kutang di Lamongan. Pantai Kutang dikenal kurang bersih, namun meskipun demikian, masih sering dikunjungi oleh wisatawan (</w:t>
      </w:r>
      <w:r w:rsidR="00A52FB3" w:rsidRPr="00B665C9">
        <w:rPr>
          <w:rFonts w:ascii="Times New Roman" w:eastAsia="Times New Roman" w:hAnsi="Times New Roman" w:cs="Times New Roman"/>
          <w:sz w:val="20"/>
          <w:szCs w:val="20"/>
          <w:lang w:val="id-ID"/>
        </w:rPr>
        <w:t>Sari &amp; Meirinawati, 2020</w:t>
      </w:r>
      <w:r w:rsidRPr="00B665C9">
        <w:rPr>
          <w:rFonts w:ascii="Times New Roman" w:eastAsia="Times New Roman" w:hAnsi="Times New Roman" w:cs="Times New Roman"/>
          <w:sz w:val="20"/>
          <w:szCs w:val="20"/>
          <w:lang w:val="id-ID"/>
        </w:rPr>
        <w:t>).</w:t>
      </w:r>
      <w:r w:rsidR="00027680" w:rsidRPr="00B665C9">
        <w:rPr>
          <w:rFonts w:ascii="Times New Roman" w:eastAsia="Times New Roman" w:hAnsi="Times New Roman" w:cs="Times New Roman"/>
          <w:sz w:val="20"/>
          <w:szCs w:val="20"/>
          <w:lang w:val="id-ID"/>
        </w:rPr>
        <w:t xml:space="preserve"> </w:t>
      </w:r>
      <w:r w:rsidRPr="00B665C9">
        <w:rPr>
          <w:rFonts w:ascii="Times New Roman" w:eastAsia="Times New Roman" w:hAnsi="Times New Roman" w:cs="Times New Roman"/>
          <w:sz w:val="20"/>
          <w:szCs w:val="20"/>
          <w:lang w:val="id-ID"/>
        </w:rPr>
        <w:t xml:space="preserve">Menyadari adanya potensi wisata yang besar, Karang Taruna, organisasi kepemudaan setempat, mengambil inisiatif untuk membersihkan area tersebut. Proses pembersihan ini tidak hanya bertujuan untuk meningkatkan kebersihan pantai, tetapi juga untuk menarik lebih banyak pengunjung. </w:t>
      </w:r>
    </w:p>
    <w:p w14:paraId="1707974A" w14:textId="77777777" w:rsidR="00312302" w:rsidRPr="00B665C9" w:rsidRDefault="00312302">
      <w:pPr>
        <w:spacing w:after="0" w:line="240" w:lineRule="auto"/>
        <w:ind w:firstLine="426"/>
        <w:jc w:val="both"/>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Secara geografis, Kabupaten Lamongan, khususnya Pantai Kutang, merupakan destinasi wisata pantai yang ideal karena memiliki beberapa karakteristik penting, diantaranya adalah titik lokasi Geografis Pantai Kutang, yang terletak strategis di pesisir utara Pulau Jawa, menawarkan kemudahan aksesibilitas bagi wisatawan, terutama dari kota-kota besar seperti Surabaya dan Tuban. Daya tarik utama pantai ini terletak pada keindahan alamnya yang memukau, ditandai dengan hamparan pasir putih yang lembut, kejernihan air laut, serta pemandangan matahari terbenam yang spektakuler. Lebih dari sekadar pemandangan alam, Pantai Kutang juga menyajikan beragam aktivitas menarik, mulai dari berenang dan berjemur di bawah hangatnya sinar matahari, dan menikmati kekayaan kuliner lokal. Keunikan lain dari Pantai Kutang adalah adanya keterlibatan aktif masyarakat lokal dalam pengelolaan kawasan wisata. Partisipasi ini tidak hanya memberikan manfaat ekonomi bagi warga setempat, tetapi juga menjadi pilar penting dalam upaya pelestarian nilai-nilai budaya dan kelestarian lingkungan alam sekitar pantai. Selain itu, dukungan yang kuat dari pemerintah daerah dan berbagai pemangku kepentingan terkait memiliki peran krusial dalam memastikan pengembangan pariwisata Pantai Kutang yang berkelanjutan dan pengelolaan dampak pariwisata yang efektif.</w:t>
      </w:r>
    </w:p>
    <w:p w14:paraId="69F8CD0A" w14:textId="77777777" w:rsidR="00312302" w:rsidRPr="00B665C9" w:rsidRDefault="00312302">
      <w:pPr>
        <w:spacing w:after="0" w:line="240" w:lineRule="auto"/>
        <w:ind w:firstLine="426"/>
        <w:jc w:val="both"/>
        <w:rPr>
          <w:rFonts w:ascii="Times New Roman" w:eastAsia="Times New Roman" w:hAnsi="Times New Roman" w:cs="Times New Roman"/>
          <w:sz w:val="20"/>
          <w:szCs w:val="20"/>
          <w:lang w:val="id-ID"/>
        </w:rPr>
      </w:pPr>
      <w:r w:rsidRPr="00B665C9">
        <w:rPr>
          <w:rFonts w:ascii="Times New Roman" w:eastAsia="Times New Roman" w:hAnsi="Times New Roman" w:cs="Times New Roman"/>
          <w:sz w:val="20"/>
          <w:szCs w:val="20"/>
        </w:rPr>
        <w:t xml:space="preserve">Menurut data pengelola Badan Usaha Milik Desa (BUMDES) Barokah Makmur, jumlah pengunjung Pantai Kutang menunjukkan tren penurunan dari tahun ke tahun. Pada 2020 tercatat sebanyak 81.039 orang, menurun menjadi 52.603 orang pada 2021, 51.694 orang pada 2022, 41.222 orang pada 2023, dan hanya 29.277 orang pada 2024. Data tersebut memperlihatkan penurunan signifikan, sehingga mengindikasikan </w:t>
      </w:r>
      <w:r w:rsidRPr="00B665C9">
        <w:rPr>
          <w:rFonts w:ascii="Times New Roman" w:eastAsia="Times New Roman" w:hAnsi="Times New Roman" w:cs="Times New Roman"/>
          <w:sz w:val="20"/>
          <w:szCs w:val="20"/>
        </w:rPr>
        <w:t>adanya permasalahan dalam pengelolaan dan pengembangan destinasi wisata.</w:t>
      </w:r>
      <w:r w:rsidRPr="00B665C9">
        <w:rPr>
          <w:rFonts w:ascii="Times New Roman" w:eastAsia="Times New Roman" w:hAnsi="Times New Roman" w:cs="Times New Roman"/>
          <w:sz w:val="20"/>
          <w:szCs w:val="20"/>
          <w:lang w:val="id-ID"/>
        </w:rPr>
        <w:t xml:space="preserve"> Berdasarkan pra-survey diketahui, terdapat beberapa faktor yang menyebabkan penurunan jumlah pengunjung antara lain adalah kurangnya promosi yang efektif, yang membuat potensi wisata Pantai Kutang tidak dikenal luas oleh masyarakat, sehingga banyak orang yang tidak mengetahui keberadaan dan daya tariknya. Selain itu, keterbatasan aksesibilitas juga berperan, di mana kondisi jalan yang kurang baik dan minimnya transportasi umum mempengaruhi konektivitas antar wilayah, sehingga menyulitkan wisatawan untuk mencapai lokasi. Di samping itu, minimnya fasilitas pendukung, seperti tempat parkir, toilet umum, dan area istirahat yang belum cukup memadai, turut berkontribusi terhadap pengalaman wisata yang kurang memuaskan, sehingga fasilitas yang tidak memadai dapat membuat pengunjung merasa tidak nyaman.</w:t>
      </w:r>
    </w:p>
    <w:p w14:paraId="621749E0" w14:textId="4208E2FD" w:rsidR="00312302" w:rsidRPr="00B665C9" w:rsidRDefault="00312302">
      <w:pPr>
        <w:spacing w:after="0" w:line="240" w:lineRule="auto"/>
        <w:ind w:firstLine="426"/>
        <w:jc w:val="both"/>
        <w:rPr>
          <w:rFonts w:ascii="Times New Roman" w:eastAsia="Times New Roman" w:hAnsi="Times New Roman" w:cs="Times New Roman"/>
          <w:sz w:val="20"/>
          <w:szCs w:val="20"/>
          <w:lang w:val="id-ID"/>
        </w:rPr>
      </w:pPr>
      <w:r w:rsidRPr="00B665C9">
        <w:rPr>
          <w:rFonts w:ascii="Times New Roman" w:eastAsia="Times New Roman" w:hAnsi="Times New Roman" w:cs="Times New Roman"/>
          <w:sz w:val="20"/>
          <w:szCs w:val="20"/>
          <w:lang w:val="id-ID"/>
        </w:rPr>
        <w:t>Analisis SWOT digunakan untuk mengidentifikasi kekuatan, kelemahan, peluang, dan ancaman yang ada. Peluang (</w:t>
      </w:r>
      <w:r w:rsidRPr="00B665C9">
        <w:rPr>
          <w:rFonts w:ascii="Times New Roman" w:eastAsia="Times New Roman" w:hAnsi="Times New Roman" w:cs="Times New Roman"/>
          <w:i/>
          <w:iCs/>
          <w:sz w:val="20"/>
          <w:szCs w:val="20"/>
          <w:lang w:val="id-ID"/>
        </w:rPr>
        <w:t>Opportunities</w:t>
      </w:r>
      <w:r w:rsidRPr="00B665C9">
        <w:rPr>
          <w:rFonts w:ascii="Times New Roman" w:eastAsia="Times New Roman" w:hAnsi="Times New Roman" w:cs="Times New Roman"/>
          <w:sz w:val="20"/>
          <w:szCs w:val="20"/>
          <w:lang w:val="id-ID"/>
        </w:rPr>
        <w:t>) untuk mengembangkan kerjasama dengan pihak swasta dan pemerintah dalam rangka meningkatkan promosi dan pengembangan infrastruktur. Ancaman (</w:t>
      </w:r>
      <w:r w:rsidRPr="00B665C9">
        <w:rPr>
          <w:rFonts w:ascii="Times New Roman" w:eastAsia="Times New Roman" w:hAnsi="Times New Roman" w:cs="Times New Roman"/>
          <w:i/>
          <w:iCs/>
          <w:sz w:val="20"/>
          <w:szCs w:val="20"/>
          <w:lang w:val="id-ID"/>
        </w:rPr>
        <w:t>Threats</w:t>
      </w:r>
      <w:r w:rsidRPr="00B665C9">
        <w:rPr>
          <w:rFonts w:ascii="Times New Roman" w:eastAsia="Times New Roman" w:hAnsi="Times New Roman" w:cs="Times New Roman"/>
          <w:sz w:val="20"/>
          <w:szCs w:val="20"/>
          <w:lang w:val="id-ID"/>
        </w:rPr>
        <w:t>) seperti persaingan dengan destinasi wisata lain dan perubahan iklim yang dapat mempengaruhi kondisi pantai juga perlu diperhatikan. Hal ini menunjukkan perlunya strategi pengelolaan yang lebih terencana dan melibatkan semua pihak, baik pemerintah, masyarakat, maupun pelaku usaha, untuk meningkatkan daya tarik dan kualitas layanan di Pantai Kutang. Dengan demikian, penelitian ini bertujuan untuk merumuskan “Strategi Pengelolaan Yang Efektif Guna Meningkatkan Jumlah Pengunjung Dan Memaksimalkan Potensi Wisata Pantai Kutang Desa Labuhan Kecamatan Brondong Kabupaten Lamongan”.</w:t>
      </w:r>
    </w:p>
    <w:p w14:paraId="0F4CD439" w14:textId="55D1A7D8" w:rsidR="00110AA4" w:rsidRPr="00B665C9" w:rsidRDefault="007A58C0">
      <w:pPr>
        <w:tabs>
          <w:tab w:val="left" w:pos="810"/>
        </w:tabs>
        <w:spacing w:after="0" w:line="240" w:lineRule="auto"/>
        <w:jc w:val="both"/>
        <w:rPr>
          <w:rFonts w:ascii="Times New Roman" w:eastAsia="Times New Roman" w:hAnsi="Times New Roman" w:cs="Times New Roman"/>
          <w:b/>
          <w:sz w:val="20"/>
          <w:szCs w:val="20"/>
        </w:rPr>
      </w:pPr>
      <w:r w:rsidRPr="00B665C9">
        <w:rPr>
          <w:rFonts w:ascii="Times New Roman" w:eastAsia="Times New Roman" w:hAnsi="Times New Roman" w:cs="Times New Roman"/>
          <w:b/>
          <w:sz w:val="20"/>
          <w:szCs w:val="20"/>
        </w:rPr>
        <w:t>METODE PENELITIAN</w:t>
      </w:r>
    </w:p>
    <w:p w14:paraId="6720EEEB" w14:textId="4F9644B5" w:rsidR="00B1472B" w:rsidRPr="00B665C9" w:rsidRDefault="00B1472B">
      <w:pPr>
        <w:tabs>
          <w:tab w:val="left" w:pos="810"/>
        </w:tabs>
        <w:spacing w:after="0" w:line="240" w:lineRule="auto"/>
        <w:jc w:val="both"/>
        <w:rPr>
          <w:rFonts w:ascii="Times New Roman" w:eastAsia="Times New Roman" w:hAnsi="Times New Roman" w:cs="Times New Roman"/>
          <w:b/>
          <w:sz w:val="20"/>
          <w:szCs w:val="20"/>
          <w:lang w:val="id-ID"/>
        </w:rPr>
      </w:pPr>
      <w:r w:rsidRPr="00B665C9">
        <w:rPr>
          <w:rFonts w:ascii="Times New Roman" w:eastAsia="Times New Roman" w:hAnsi="Times New Roman" w:cs="Times New Roman"/>
          <w:b/>
          <w:sz w:val="20"/>
          <w:szCs w:val="20"/>
          <w:lang w:val="id-ID"/>
        </w:rPr>
        <w:t>Jenis Penelitian</w:t>
      </w:r>
    </w:p>
    <w:p w14:paraId="52A3015E" w14:textId="26FF7B4F" w:rsidR="006F1447" w:rsidRPr="00B665C9" w:rsidRDefault="00B1472B" w:rsidP="006F1447">
      <w:pPr>
        <w:spacing w:after="0" w:line="240" w:lineRule="auto"/>
        <w:ind w:firstLine="426"/>
        <w:jc w:val="both"/>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Jenis penelitian yang digunakan dalam penelitian ini adalah penelitian deskriptif kuantitatif, yang bertujuan untuk memberikan gambaran sistematis, faktual, dan akurat mengenai fenomena yang diteliti. Fokus utama pendekatan ini adalah pada pengungkapan dan pemahaman terhadap suatu permasalahan atau kondisi aktual di lapangan, berdasarkan fakta-fakta empiris yang diukur. Dalam konteks ini, data yang diperoleh dari lapangan melalui observasi, kuesioner, serta wawancara yang diolah secara statistik dasar dan disajikan dalam bentuk deskripsi deskriptif. Proses pengolahan data dilakukan untuk mengklasifikasikan, mengklasifikasi, dan menafsirkan informasi agar dapat memberikan pemahaman yang lebih jelas mengenai kondisi manajerial dan strategi pengelolaan yang diterapkan oleh badan pengelola wisata Pantai Kutang.</w:t>
      </w:r>
    </w:p>
    <w:p w14:paraId="322A54D3" w14:textId="1D04F54D" w:rsidR="00090B7F" w:rsidRPr="00B665C9" w:rsidRDefault="00090B7F" w:rsidP="006F1447">
      <w:pPr>
        <w:spacing w:after="0" w:line="240" w:lineRule="auto"/>
        <w:ind w:firstLine="426"/>
        <w:jc w:val="both"/>
        <w:rPr>
          <w:rFonts w:ascii="Times New Roman" w:eastAsia="Times New Roman" w:hAnsi="Times New Roman" w:cs="Times New Roman"/>
          <w:sz w:val="20"/>
          <w:szCs w:val="20"/>
        </w:rPr>
      </w:pPr>
    </w:p>
    <w:p w14:paraId="62434BDC" w14:textId="4AC21C4D" w:rsidR="00090B7F" w:rsidRPr="00B665C9" w:rsidRDefault="00090B7F" w:rsidP="006F1447">
      <w:pPr>
        <w:spacing w:after="0" w:line="240" w:lineRule="auto"/>
        <w:ind w:firstLine="426"/>
        <w:jc w:val="both"/>
        <w:rPr>
          <w:rFonts w:ascii="Times New Roman" w:eastAsia="Times New Roman" w:hAnsi="Times New Roman" w:cs="Times New Roman"/>
          <w:sz w:val="20"/>
          <w:szCs w:val="20"/>
        </w:rPr>
      </w:pPr>
    </w:p>
    <w:p w14:paraId="13C48699" w14:textId="756C6023" w:rsidR="00090B7F" w:rsidRPr="00B665C9" w:rsidRDefault="00090B7F" w:rsidP="006F1447">
      <w:pPr>
        <w:spacing w:after="0" w:line="240" w:lineRule="auto"/>
        <w:ind w:firstLine="426"/>
        <w:jc w:val="both"/>
        <w:rPr>
          <w:rFonts w:ascii="Times New Roman" w:eastAsia="Times New Roman" w:hAnsi="Times New Roman" w:cs="Times New Roman"/>
          <w:sz w:val="20"/>
          <w:szCs w:val="20"/>
        </w:rPr>
      </w:pPr>
    </w:p>
    <w:p w14:paraId="59B126A2" w14:textId="7C2401DE" w:rsidR="00090B7F" w:rsidRPr="00B665C9" w:rsidRDefault="00090B7F" w:rsidP="006F1447">
      <w:pPr>
        <w:spacing w:after="0" w:line="240" w:lineRule="auto"/>
        <w:ind w:firstLine="426"/>
        <w:jc w:val="both"/>
        <w:rPr>
          <w:rFonts w:ascii="Times New Roman" w:eastAsia="Times New Roman" w:hAnsi="Times New Roman" w:cs="Times New Roman"/>
          <w:sz w:val="20"/>
          <w:szCs w:val="20"/>
        </w:rPr>
      </w:pPr>
    </w:p>
    <w:p w14:paraId="0C68ACDE" w14:textId="77777777" w:rsidR="00090B7F" w:rsidRPr="00B665C9" w:rsidRDefault="00090B7F" w:rsidP="006F1447">
      <w:pPr>
        <w:spacing w:after="0" w:line="240" w:lineRule="auto"/>
        <w:ind w:firstLine="426"/>
        <w:jc w:val="both"/>
        <w:rPr>
          <w:rFonts w:ascii="Times New Roman" w:eastAsia="Times New Roman" w:hAnsi="Times New Roman" w:cs="Times New Roman"/>
          <w:sz w:val="20"/>
          <w:szCs w:val="20"/>
        </w:rPr>
      </w:pPr>
    </w:p>
    <w:p w14:paraId="7A55E4C0" w14:textId="2A5BA569" w:rsidR="006F1447" w:rsidRPr="00B665C9" w:rsidRDefault="006F1447" w:rsidP="006F1447">
      <w:pPr>
        <w:tabs>
          <w:tab w:val="left" w:pos="810"/>
        </w:tabs>
        <w:spacing w:after="0" w:line="240" w:lineRule="auto"/>
        <w:jc w:val="both"/>
        <w:rPr>
          <w:rFonts w:ascii="Times New Roman" w:eastAsia="Times New Roman" w:hAnsi="Times New Roman" w:cs="Times New Roman"/>
          <w:b/>
          <w:sz w:val="20"/>
          <w:szCs w:val="20"/>
          <w:lang w:val="id-ID"/>
        </w:rPr>
      </w:pPr>
      <w:r w:rsidRPr="00B665C9">
        <w:rPr>
          <w:rFonts w:ascii="Times New Roman" w:eastAsia="Times New Roman" w:hAnsi="Times New Roman" w:cs="Times New Roman"/>
          <w:b/>
          <w:sz w:val="20"/>
          <w:szCs w:val="20"/>
          <w:lang w:val="id-ID"/>
        </w:rPr>
        <w:lastRenderedPageBreak/>
        <w:t>Lokasi Penelitian</w:t>
      </w:r>
    </w:p>
    <w:p w14:paraId="382D0FE3" w14:textId="65735AA6" w:rsidR="006F1447" w:rsidRPr="00B665C9" w:rsidRDefault="00B509F4" w:rsidP="006F1447">
      <w:pPr>
        <w:spacing w:after="0" w:line="240" w:lineRule="auto"/>
        <w:ind w:firstLine="426"/>
        <w:jc w:val="both"/>
        <w:rPr>
          <w:rFonts w:ascii="Times New Roman" w:eastAsia="Times New Roman" w:hAnsi="Times New Roman" w:cs="Times New Roman"/>
          <w:sz w:val="20"/>
          <w:szCs w:val="20"/>
        </w:rPr>
      </w:pPr>
      <w:r w:rsidRPr="00B665C9">
        <w:rPr>
          <w:rFonts w:ascii="Times New Roman" w:hAnsi="Times New Roman" w:cs="Times New Roman"/>
          <w:noProof/>
          <w:sz w:val="24"/>
          <w:szCs w:val="24"/>
          <w14:ligatures w14:val="standardContextual"/>
        </w:rPr>
        <w:drawing>
          <wp:anchor distT="0" distB="0" distL="114300" distR="114300" simplePos="0" relativeHeight="251659264" behindDoc="1" locked="0" layoutInCell="1" allowOverlap="1" wp14:anchorId="05A1F0BF" wp14:editId="007AAC44">
            <wp:simplePos x="0" y="0"/>
            <wp:positionH relativeFrom="margin">
              <wp:posOffset>-2540</wp:posOffset>
            </wp:positionH>
            <wp:positionV relativeFrom="paragraph">
              <wp:posOffset>2376805</wp:posOffset>
            </wp:positionV>
            <wp:extent cx="3019425" cy="2133600"/>
            <wp:effectExtent l="19050" t="19050" r="28575" b="1905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19425" cy="21336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6F1447" w:rsidRPr="00B665C9">
        <w:rPr>
          <w:rFonts w:ascii="Times New Roman" w:eastAsia="Times New Roman" w:hAnsi="Times New Roman" w:cs="Times New Roman"/>
          <w:sz w:val="20"/>
          <w:szCs w:val="20"/>
        </w:rPr>
        <w:t>Lokasi penelitian ini adalah Pantai Kutang yang terletak di Desa Labuhan, Kecamatan Brondong, Kabupaten Lamongan, Jawa Timur. Secara geografis, Pantai Kutang berada di wilayah pesisir utara Pulau Jawa yang berbatasan langsung dengan Laut Jawa. Lokasi ini dapat ditempuh dalam waktu sekitar 2–3 jam perjalanan dari Surabaya melalui jalur pantura, sehingga memiliki aksesibilitas yang cukup strategis. Alasan pemilihan lokasi ini didasarkan pada empat pertimbangan: (1) Pantai Kutang memiliki potensi wisata alam dan budaya yang besar namun belum dikembangkan secara optimal; (2) adanya fenomena penurunan jumlah pengunjung dalam lima tahun terakhir; (3) dukungan masyarakat setempat serta BUMDES Barokah Makmur dalam pengelolaan wisata; serta (4) lokasi ini relatif mudah dijangkau.</w:t>
      </w:r>
    </w:p>
    <w:p w14:paraId="4C420B75" w14:textId="514A9D17" w:rsidR="00582874" w:rsidRPr="00B665C9" w:rsidRDefault="00582874" w:rsidP="00582874">
      <w:pPr>
        <w:spacing w:after="0" w:line="240" w:lineRule="auto"/>
        <w:rPr>
          <w:rFonts w:ascii="Times New Roman" w:hAnsi="Times New Roman" w:cs="Times New Roman"/>
          <w:sz w:val="20"/>
          <w:szCs w:val="20"/>
          <w:lang w:val="id-ID"/>
        </w:rPr>
      </w:pPr>
      <w:bookmarkStart w:id="2" w:name="_heading=h.potip62f9iwe" w:colFirst="0" w:colLast="0"/>
      <w:bookmarkEnd w:id="2"/>
      <w:r w:rsidRPr="00B665C9">
        <w:rPr>
          <w:rFonts w:ascii="Times New Roman" w:hAnsi="Times New Roman" w:cs="Times New Roman"/>
          <w:b/>
          <w:bCs/>
          <w:sz w:val="20"/>
          <w:szCs w:val="20"/>
          <w:lang w:val="id-ID"/>
        </w:rPr>
        <w:t xml:space="preserve">Gambar 1. </w:t>
      </w:r>
      <w:r w:rsidRPr="00B665C9">
        <w:rPr>
          <w:rFonts w:ascii="Times New Roman" w:hAnsi="Times New Roman" w:cs="Times New Roman"/>
          <w:sz w:val="20"/>
          <w:szCs w:val="20"/>
          <w:lang w:val="id-ID"/>
        </w:rPr>
        <w:t xml:space="preserve">Peta Lokasi Penelitian </w:t>
      </w:r>
      <w:r w:rsidR="00B82919" w:rsidRPr="00B665C9">
        <w:rPr>
          <w:rFonts w:ascii="Times New Roman" w:hAnsi="Times New Roman" w:cs="Times New Roman"/>
          <w:sz w:val="20"/>
          <w:szCs w:val="20"/>
          <w:lang w:val="id-ID"/>
        </w:rPr>
        <w:t>Pantai Kutang Desa Labuhan Kecamatan Lamongan</w:t>
      </w:r>
    </w:p>
    <w:p w14:paraId="36794ADB" w14:textId="791C7B47" w:rsidR="00B82919" w:rsidRPr="00B665C9" w:rsidRDefault="00B82919" w:rsidP="00B82919">
      <w:pPr>
        <w:spacing w:after="0" w:line="240" w:lineRule="auto"/>
        <w:jc w:val="both"/>
        <w:rPr>
          <w:rFonts w:ascii="Times New Roman" w:hAnsi="Times New Roman" w:cs="Times New Roman"/>
          <w:b/>
          <w:bCs/>
          <w:sz w:val="20"/>
          <w:szCs w:val="20"/>
          <w:shd w:val="clear" w:color="auto" w:fill="FFFFFF"/>
          <w:lang w:val="id-ID"/>
        </w:rPr>
      </w:pPr>
      <w:r w:rsidRPr="00B665C9">
        <w:rPr>
          <w:rFonts w:ascii="Times New Roman" w:hAnsi="Times New Roman" w:cs="Times New Roman"/>
          <w:b/>
          <w:bCs/>
          <w:sz w:val="20"/>
          <w:szCs w:val="20"/>
          <w:shd w:val="clear" w:color="auto" w:fill="FFFFFF"/>
          <w:lang w:val="id-ID"/>
        </w:rPr>
        <w:t>Populasi dan Sampel Penelitian</w:t>
      </w:r>
    </w:p>
    <w:p w14:paraId="60C3CA9B" w14:textId="77777777" w:rsidR="00C11013" w:rsidRPr="00B665C9" w:rsidRDefault="00C11013" w:rsidP="00B82919">
      <w:pPr>
        <w:spacing w:after="0" w:line="240" w:lineRule="auto"/>
        <w:ind w:firstLine="720"/>
        <w:jc w:val="both"/>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Populasi dalam penelitian ini adalah seluruh pengunjung wisata Pantai Kutang di Desa Labuhan, Kecamatan Brondong, Kabupaten Lamongan. Berdasarkan data BUMDES Barokah Makmur tahun 2023, jumlah kunjungan wisatawan tercatat sebanyak 49.946 orang. Data tersebut digunakan sebagai dasar dalam penentuan jumlah sampel penelitian.</w:t>
      </w:r>
    </w:p>
    <w:p w14:paraId="385CDA04" w14:textId="05B567CB" w:rsidR="00C11013" w:rsidRPr="00B665C9" w:rsidRDefault="00C11013" w:rsidP="00B82919">
      <w:pPr>
        <w:spacing w:after="0" w:line="240" w:lineRule="auto"/>
        <w:ind w:firstLine="720"/>
        <w:jc w:val="both"/>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 xml:space="preserve">Sampel dalam penelitian ini  adalah wilayah yang memiliki aspek kepariwisataan di pantai kutang kabupaten lamongan. Pengambilan responden dilakukan dengan teknik </w:t>
      </w:r>
      <w:r w:rsidRPr="00B665C9">
        <w:rPr>
          <w:rFonts w:ascii="Times New Roman" w:eastAsia="Times New Roman" w:hAnsi="Times New Roman" w:cs="Times New Roman"/>
          <w:i/>
          <w:iCs/>
          <w:sz w:val="20"/>
          <w:szCs w:val="20"/>
        </w:rPr>
        <w:t>a</w:t>
      </w:r>
      <w:r w:rsidR="00687FCC" w:rsidRPr="00B665C9">
        <w:rPr>
          <w:rFonts w:ascii="Times New Roman" w:eastAsia="Times New Roman" w:hAnsi="Times New Roman" w:cs="Times New Roman"/>
          <w:i/>
          <w:iCs/>
          <w:sz w:val="20"/>
          <w:szCs w:val="20"/>
          <w:lang w:val="id-ID"/>
        </w:rPr>
        <w:t>c</w:t>
      </w:r>
      <w:r w:rsidRPr="00B665C9">
        <w:rPr>
          <w:rFonts w:ascii="Times New Roman" w:eastAsia="Times New Roman" w:hAnsi="Times New Roman" w:cs="Times New Roman"/>
          <w:i/>
          <w:iCs/>
          <w:sz w:val="20"/>
          <w:szCs w:val="20"/>
        </w:rPr>
        <w:t xml:space="preserve">cidental random sampling </w:t>
      </w:r>
      <w:r w:rsidRPr="00B665C9">
        <w:rPr>
          <w:rFonts w:ascii="Times New Roman" w:eastAsia="Times New Roman" w:hAnsi="Times New Roman" w:cs="Times New Roman"/>
          <w:sz w:val="20"/>
          <w:szCs w:val="20"/>
        </w:rPr>
        <w:t xml:space="preserve">atau penentuan sampel secara kebetulan. Pengambilan jumlah responden yang akan dijadikan sampel penelitian dengan menggunakan rumus slovin, yaitu: </w:t>
      </w:r>
      <w:r w:rsidRPr="00B665C9">
        <w:rPr>
          <w:rFonts w:ascii="Times New Roman" w:eastAsia="Times New Roman" w:hAnsi="Times New Roman" w:cs="Times New Roman"/>
          <w:b/>
          <w:bCs/>
          <w:sz w:val="20"/>
          <w:szCs w:val="20"/>
        </w:rPr>
        <w:t>n=N/(1+N .  e^2 )</w:t>
      </w:r>
    </w:p>
    <w:p w14:paraId="116757B5" w14:textId="3C98AAD7" w:rsidR="00C11013" w:rsidRPr="00B665C9" w:rsidRDefault="00C11013" w:rsidP="00C11013">
      <w:pPr>
        <w:spacing w:after="0" w:line="240" w:lineRule="auto"/>
        <w:jc w:val="both"/>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 xml:space="preserve"> Keterangan: </w:t>
      </w:r>
    </w:p>
    <w:p w14:paraId="43095EE7" w14:textId="6A43A0A3" w:rsidR="00C11013" w:rsidRPr="00B665C9" w:rsidRDefault="007E4136" w:rsidP="00C11013">
      <w:pPr>
        <w:spacing w:after="0" w:line="240" w:lineRule="auto"/>
        <w:jc w:val="both"/>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 xml:space="preserve">N  </w:t>
      </w:r>
      <w:r w:rsidR="00C11013" w:rsidRPr="00B665C9">
        <w:rPr>
          <w:rFonts w:ascii="Times New Roman" w:eastAsia="Times New Roman" w:hAnsi="Times New Roman" w:cs="Times New Roman"/>
          <w:sz w:val="20"/>
          <w:szCs w:val="20"/>
        </w:rPr>
        <w:t xml:space="preserve"> : Jumlah sampel </w:t>
      </w:r>
    </w:p>
    <w:p w14:paraId="37347D3E" w14:textId="5CC88996" w:rsidR="00C11013" w:rsidRPr="00B665C9" w:rsidRDefault="00C11013" w:rsidP="00C11013">
      <w:pPr>
        <w:spacing w:after="0" w:line="240" w:lineRule="auto"/>
        <w:jc w:val="both"/>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 xml:space="preserve">N </w:t>
      </w:r>
      <w:r w:rsidR="007E4136" w:rsidRPr="00B665C9">
        <w:rPr>
          <w:rFonts w:ascii="Times New Roman" w:eastAsia="Times New Roman" w:hAnsi="Times New Roman" w:cs="Times New Roman"/>
          <w:sz w:val="20"/>
          <w:szCs w:val="20"/>
        </w:rPr>
        <w:t xml:space="preserve">  </w:t>
      </w:r>
      <w:r w:rsidRPr="00B665C9">
        <w:rPr>
          <w:rFonts w:ascii="Times New Roman" w:eastAsia="Times New Roman" w:hAnsi="Times New Roman" w:cs="Times New Roman"/>
          <w:sz w:val="20"/>
          <w:szCs w:val="20"/>
        </w:rPr>
        <w:t xml:space="preserve">: Total Populasi </w:t>
      </w:r>
    </w:p>
    <w:p w14:paraId="2316E774" w14:textId="77777777" w:rsidR="00C11013" w:rsidRPr="00B665C9" w:rsidRDefault="00C11013" w:rsidP="00C11013">
      <w:pPr>
        <w:spacing w:after="0" w:line="240" w:lineRule="auto"/>
        <w:jc w:val="both"/>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e : Presentase kelonggaran ketelitian kesalahan pengambilan sample yang masih ditolerir; e= (0.1)</w:t>
      </w:r>
    </w:p>
    <w:p w14:paraId="0B37ED7D" w14:textId="39343661" w:rsidR="00C11013" w:rsidRPr="00B665C9" w:rsidRDefault="00C11013" w:rsidP="00C11013">
      <w:pPr>
        <w:spacing w:after="0" w:line="240" w:lineRule="auto"/>
        <w:ind w:firstLine="720"/>
        <w:jc w:val="both"/>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 xml:space="preserve">Jumlah kunjungan wisatawan Pantai Kutang adalah 49.946 maka pengambilan sampel dengan menggunakan Slovin adalah sebagai berikut: </w:t>
      </w:r>
    </w:p>
    <w:p w14:paraId="0CE99477" w14:textId="77777777" w:rsidR="00C11013" w:rsidRPr="00B665C9" w:rsidRDefault="00C11013" w:rsidP="00C11013">
      <w:pPr>
        <w:spacing w:after="0" w:line="240" w:lineRule="auto"/>
        <w:jc w:val="both"/>
        <w:rPr>
          <w:rFonts w:ascii="Times New Roman" w:eastAsia="Times New Roman" w:hAnsi="Times New Roman" w:cs="Times New Roman"/>
          <w:b/>
          <w:bCs/>
          <w:sz w:val="20"/>
          <w:szCs w:val="20"/>
        </w:rPr>
      </w:pPr>
      <w:r w:rsidRPr="00B665C9">
        <w:rPr>
          <w:rFonts w:ascii="Times New Roman" w:eastAsia="Times New Roman" w:hAnsi="Times New Roman" w:cs="Times New Roman"/>
          <w:b/>
          <w:bCs/>
          <w:sz w:val="20"/>
          <w:szCs w:val="20"/>
        </w:rPr>
        <w:t xml:space="preserve">n=N/(1+N .  e^2 ) </w:t>
      </w:r>
    </w:p>
    <w:p w14:paraId="0C1298F8" w14:textId="77777777" w:rsidR="00C11013" w:rsidRPr="00B665C9" w:rsidRDefault="00C11013" w:rsidP="00C11013">
      <w:pPr>
        <w:spacing w:after="0" w:line="240" w:lineRule="auto"/>
        <w:jc w:val="both"/>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n=49.946/(1+49.946</w:t>
      </w:r>
      <w:r w:rsidRPr="00B665C9">
        <w:rPr>
          <w:rFonts w:ascii="Times New Roman" w:eastAsia="Times New Roman" w:hAnsi="Times New Roman" w:cs="Times New Roman"/>
          <w:sz w:val="20"/>
          <w:szCs w:val="20"/>
          <w:lang w:val="id-ID"/>
        </w:rPr>
        <w:t xml:space="preserve"> . </w:t>
      </w:r>
      <w:r w:rsidRPr="00B665C9">
        <w:rPr>
          <w:rFonts w:ascii="Times New Roman" w:eastAsia="Times New Roman" w:hAnsi="Times New Roman" w:cs="Times New Roman"/>
          <w:sz w:val="20"/>
          <w:szCs w:val="20"/>
        </w:rPr>
        <w:t xml:space="preserve">0,1^2) </w:t>
      </w:r>
    </w:p>
    <w:p w14:paraId="00946B91" w14:textId="77777777" w:rsidR="00C11013" w:rsidRPr="00B665C9" w:rsidRDefault="00C11013" w:rsidP="00C11013">
      <w:pPr>
        <w:spacing w:after="0" w:line="240" w:lineRule="auto"/>
        <w:jc w:val="both"/>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 xml:space="preserve">n=49.946/(1+499.46) </w:t>
      </w:r>
    </w:p>
    <w:p w14:paraId="70B47439" w14:textId="77777777" w:rsidR="00C11013" w:rsidRPr="00B665C9" w:rsidRDefault="00C11013" w:rsidP="00C11013">
      <w:pPr>
        <w:spacing w:after="0" w:line="240" w:lineRule="auto"/>
        <w:jc w:val="both"/>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 xml:space="preserve">n=49,946/500.46 </w:t>
      </w:r>
    </w:p>
    <w:p w14:paraId="68AC688F" w14:textId="77777777" w:rsidR="00C11013" w:rsidRPr="00B665C9" w:rsidRDefault="00C11013" w:rsidP="00C11013">
      <w:pPr>
        <w:spacing w:after="0" w:line="240" w:lineRule="auto"/>
        <w:jc w:val="both"/>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 xml:space="preserve">n=99.8 dibulatkan menjadi 100 responden. </w:t>
      </w:r>
    </w:p>
    <w:p w14:paraId="40878D56" w14:textId="6A00BBA4" w:rsidR="00C11013" w:rsidRPr="00B665C9" w:rsidRDefault="00C11013" w:rsidP="00C11013">
      <w:pPr>
        <w:spacing w:after="0" w:line="240" w:lineRule="auto"/>
        <w:ind w:firstLine="720"/>
        <w:jc w:val="both"/>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 xml:space="preserve">Jumlah responden masyarakat dalam pengembangan dan pengolahan obyek wisata Pantai Kutang dalam penelitian ini adalah 100 orang responden. Metode yang digunakan dalam pengambilan sampel adalah </w:t>
      </w:r>
      <w:r w:rsidRPr="00B665C9">
        <w:rPr>
          <w:rFonts w:ascii="Times New Roman" w:eastAsia="Times New Roman" w:hAnsi="Times New Roman" w:cs="Times New Roman"/>
          <w:i/>
          <w:iCs/>
          <w:sz w:val="20"/>
          <w:szCs w:val="20"/>
        </w:rPr>
        <w:t>accidental</w:t>
      </w:r>
      <w:r w:rsidRPr="00B665C9">
        <w:rPr>
          <w:rFonts w:ascii="Times New Roman" w:eastAsia="Times New Roman" w:hAnsi="Times New Roman" w:cs="Times New Roman"/>
          <w:sz w:val="20"/>
          <w:szCs w:val="20"/>
        </w:rPr>
        <w:t xml:space="preserve"> random sampling atau penentuan sampel secara kebetulan., yaitu badan pengelola wisata dan seluruh wisatawan yang berkunjung di Pantai Kutang Lamongan.</w:t>
      </w:r>
    </w:p>
    <w:p w14:paraId="104F556F" w14:textId="4E8D2A83" w:rsidR="00C11013" w:rsidRPr="00B665C9" w:rsidRDefault="00C11013" w:rsidP="00C11013">
      <w:pPr>
        <w:spacing w:after="0" w:line="240" w:lineRule="auto"/>
        <w:jc w:val="both"/>
        <w:rPr>
          <w:rFonts w:ascii="Times New Roman" w:eastAsia="Times New Roman" w:hAnsi="Times New Roman" w:cs="Times New Roman"/>
          <w:b/>
          <w:bCs/>
          <w:sz w:val="20"/>
          <w:szCs w:val="20"/>
          <w:lang w:val="id-ID"/>
        </w:rPr>
      </w:pPr>
      <w:r w:rsidRPr="00B665C9">
        <w:rPr>
          <w:rFonts w:ascii="Times New Roman" w:eastAsia="Times New Roman" w:hAnsi="Times New Roman" w:cs="Times New Roman"/>
          <w:b/>
          <w:bCs/>
          <w:sz w:val="20"/>
          <w:szCs w:val="20"/>
          <w:lang w:val="id-ID"/>
        </w:rPr>
        <w:t>Teknik Pengumpulan Data</w:t>
      </w:r>
    </w:p>
    <w:p w14:paraId="57493E6A" w14:textId="04028753" w:rsidR="00C432DE" w:rsidRPr="00B665C9" w:rsidRDefault="00C11013" w:rsidP="00F53363">
      <w:pPr>
        <w:spacing w:after="0" w:line="240" w:lineRule="auto"/>
        <w:ind w:firstLine="720"/>
        <w:jc w:val="both"/>
        <w:rPr>
          <w:rFonts w:ascii="Times New Roman" w:eastAsia="Times New Roman" w:hAnsi="Times New Roman" w:cs="Times New Roman"/>
          <w:sz w:val="20"/>
          <w:szCs w:val="20"/>
          <w:lang w:val="id-ID"/>
        </w:rPr>
      </w:pPr>
      <w:r w:rsidRPr="00B665C9">
        <w:rPr>
          <w:rFonts w:ascii="Times New Roman" w:eastAsia="Times New Roman" w:hAnsi="Times New Roman" w:cs="Times New Roman"/>
          <w:sz w:val="20"/>
          <w:szCs w:val="20"/>
        </w:rPr>
        <w:t xml:space="preserve">Teknik pengumpulan data merupakan cara untuk mencari dan memperoleh data mengenai variabel-variabel data yang diperlukan, maka teknik pengumpulan data yang dilakukan dalam penelitian ini </w:t>
      </w:r>
      <w:r w:rsidR="00C432DE" w:rsidRPr="00B665C9">
        <w:rPr>
          <w:rFonts w:ascii="Times New Roman" w:eastAsia="Times New Roman" w:hAnsi="Times New Roman" w:cs="Times New Roman"/>
          <w:sz w:val="20"/>
          <w:szCs w:val="20"/>
          <w:lang w:val="id-ID"/>
        </w:rPr>
        <w:t>antara lain yakni kuisioner.</w:t>
      </w:r>
      <w:r w:rsidR="00F53363" w:rsidRPr="00B665C9">
        <w:rPr>
          <w:rFonts w:ascii="Times New Roman" w:eastAsia="Times New Roman" w:hAnsi="Times New Roman" w:cs="Times New Roman"/>
          <w:sz w:val="20"/>
          <w:szCs w:val="20"/>
          <w:lang w:val="id-ID"/>
        </w:rPr>
        <w:t xml:space="preserve"> Teknik pengumpulan data yang dilakukan dalam penelitian ini adalah kuisioner, wawancara, observasi dan dokumentasi.</w:t>
      </w:r>
      <w:r w:rsidR="00C432DE" w:rsidRPr="00B665C9">
        <w:rPr>
          <w:rFonts w:ascii="Times New Roman" w:eastAsia="Times New Roman" w:hAnsi="Times New Roman" w:cs="Times New Roman"/>
          <w:sz w:val="20"/>
          <w:szCs w:val="20"/>
          <w:lang w:val="id-ID"/>
        </w:rPr>
        <w:t xml:space="preserve"> </w:t>
      </w:r>
    </w:p>
    <w:p w14:paraId="623281C5" w14:textId="7575DB8D" w:rsidR="00133716" w:rsidRPr="00B665C9" w:rsidRDefault="00133716" w:rsidP="00133716">
      <w:pPr>
        <w:spacing w:after="0" w:line="240" w:lineRule="auto"/>
        <w:jc w:val="both"/>
        <w:rPr>
          <w:rFonts w:ascii="Times New Roman" w:eastAsia="Times New Roman" w:hAnsi="Times New Roman" w:cs="Times New Roman"/>
          <w:b/>
          <w:bCs/>
          <w:sz w:val="20"/>
          <w:szCs w:val="20"/>
          <w:lang w:val="id-ID"/>
        </w:rPr>
      </w:pPr>
      <w:r w:rsidRPr="00B665C9">
        <w:rPr>
          <w:rFonts w:ascii="Times New Roman" w:eastAsia="Times New Roman" w:hAnsi="Times New Roman" w:cs="Times New Roman"/>
          <w:b/>
          <w:bCs/>
          <w:sz w:val="20"/>
          <w:szCs w:val="20"/>
          <w:lang w:val="id-ID"/>
        </w:rPr>
        <w:t>Teknik Analisis Data</w:t>
      </w:r>
    </w:p>
    <w:p w14:paraId="63C943CD" w14:textId="6C7BD264" w:rsidR="0021618B" w:rsidRPr="00B665C9" w:rsidRDefault="0021618B" w:rsidP="00B82919">
      <w:pPr>
        <w:spacing w:after="0" w:line="240" w:lineRule="auto"/>
        <w:ind w:firstLine="720"/>
        <w:jc w:val="both"/>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 xml:space="preserve">Teknik skoring yang digunakan dalam menilai tingkat bagaimana strategi meningkatkan pantai kutang sebagai daerah tujuan wisata menggunakan metode penskoringan pada Pedoman Analisis Daerah Operasi Obyek dan Daya Tarik Wisata Alam Dirjen PHKA tahun 2003 sesuai dengan nilai yang telah ditentukan untuk masing-masing kriteria. Sedangkan teknik skoring yang digunakan untuk mengetahui kondisi </w:t>
      </w:r>
      <w:r w:rsidR="001B13A7" w:rsidRPr="00B665C9">
        <w:rPr>
          <w:rFonts w:ascii="Times New Roman" w:eastAsia="Times New Roman" w:hAnsi="Times New Roman" w:cs="Times New Roman"/>
          <w:sz w:val="20"/>
          <w:szCs w:val="20"/>
          <w:lang w:val="id-ID"/>
        </w:rPr>
        <w:t>p</w:t>
      </w:r>
      <w:r w:rsidRPr="00B665C9">
        <w:rPr>
          <w:rFonts w:ascii="Times New Roman" w:eastAsia="Times New Roman" w:hAnsi="Times New Roman" w:cs="Times New Roman"/>
          <w:sz w:val="20"/>
          <w:szCs w:val="20"/>
        </w:rPr>
        <w:t xml:space="preserve">otensi, </w:t>
      </w:r>
      <w:r w:rsidR="001B13A7" w:rsidRPr="00B665C9">
        <w:rPr>
          <w:rFonts w:ascii="Times New Roman" w:eastAsia="Times New Roman" w:hAnsi="Times New Roman" w:cs="Times New Roman"/>
          <w:sz w:val="20"/>
          <w:szCs w:val="20"/>
          <w:lang w:val="id-ID"/>
        </w:rPr>
        <w:t>a</w:t>
      </w:r>
      <w:r w:rsidRPr="00B665C9">
        <w:rPr>
          <w:rFonts w:ascii="Times New Roman" w:eastAsia="Times New Roman" w:hAnsi="Times New Roman" w:cs="Times New Roman"/>
          <w:sz w:val="20"/>
          <w:szCs w:val="20"/>
        </w:rPr>
        <w:t xml:space="preserve">ksesbilitas, </w:t>
      </w:r>
      <w:r w:rsidR="001B13A7" w:rsidRPr="00B665C9">
        <w:rPr>
          <w:rFonts w:ascii="Times New Roman" w:eastAsia="Times New Roman" w:hAnsi="Times New Roman" w:cs="Times New Roman"/>
          <w:sz w:val="20"/>
          <w:szCs w:val="20"/>
          <w:lang w:val="id-ID"/>
        </w:rPr>
        <w:t>d</w:t>
      </w:r>
      <w:r w:rsidRPr="00B665C9">
        <w:rPr>
          <w:rFonts w:ascii="Times New Roman" w:eastAsia="Times New Roman" w:hAnsi="Times New Roman" w:cs="Times New Roman"/>
          <w:sz w:val="20"/>
          <w:szCs w:val="20"/>
        </w:rPr>
        <w:t xml:space="preserve">aya </w:t>
      </w:r>
      <w:r w:rsidR="001B13A7" w:rsidRPr="00B665C9">
        <w:rPr>
          <w:rFonts w:ascii="Times New Roman" w:eastAsia="Times New Roman" w:hAnsi="Times New Roman" w:cs="Times New Roman"/>
          <w:sz w:val="20"/>
          <w:szCs w:val="20"/>
          <w:lang w:val="id-ID"/>
        </w:rPr>
        <w:t>t</w:t>
      </w:r>
      <w:r w:rsidRPr="00B665C9">
        <w:rPr>
          <w:rFonts w:ascii="Times New Roman" w:eastAsia="Times New Roman" w:hAnsi="Times New Roman" w:cs="Times New Roman"/>
          <w:sz w:val="20"/>
          <w:szCs w:val="20"/>
        </w:rPr>
        <w:t xml:space="preserve">arik, </w:t>
      </w:r>
      <w:r w:rsidR="001B13A7" w:rsidRPr="00B665C9">
        <w:rPr>
          <w:rFonts w:ascii="Times New Roman" w:eastAsia="Times New Roman" w:hAnsi="Times New Roman" w:cs="Times New Roman"/>
          <w:sz w:val="20"/>
          <w:szCs w:val="20"/>
          <w:lang w:val="id-ID"/>
        </w:rPr>
        <w:t>f</w:t>
      </w:r>
      <w:r w:rsidRPr="00B665C9">
        <w:rPr>
          <w:rFonts w:ascii="Times New Roman" w:eastAsia="Times New Roman" w:hAnsi="Times New Roman" w:cs="Times New Roman"/>
          <w:sz w:val="20"/>
          <w:szCs w:val="20"/>
        </w:rPr>
        <w:t xml:space="preserve">asilitas </w:t>
      </w:r>
      <w:r w:rsidR="001B13A7" w:rsidRPr="00B665C9">
        <w:rPr>
          <w:rFonts w:ascii="Times New Roman" w:eastAsia="Times New Roman" w:hAnsi="Times New Roman" w:cs="Times New Roman"/>
          <w:sz w:val="20"/>
          <w:szCs w:val="20"/>
          <w:lang w:val="id-ID"/>
        </w:rPr>
        <w:t>d</w:t>
      </w:r>
      <w:r w:rsidRPr="00B665C9">
        <w:rPr>
          <w:rFonts w:ascii="Times New Roman" w:eastAsia="Times New Roman" w:hAnsi="Times New Roman" w:cs="Times New Roman"/>
          <w:sz w:val="20"/>
          <w:szCs w:val="20"/>
        </w:rPr>
        <w:t xml:space="preserve">an </w:t>
      </w:r>
      <w:r w:rsidR="001B13A7" w:rsidRPr="00B665C9">
        <w:rPr>
          <w:rFonts w:ascii="Times New Roman" w:eastAsia="Times New Roman" w:hAnsi="Times New Roman" w:cs="Times New Roman"/>
          <w:sz w:val="20"/>
          <w:szCs w:val="20"/>
          <w:lang w:val="id-ID"/>
        </w:rPr>
        <w:t>p</w:t>
      </w:r>
      <w:r w:rsidRPr="00B665C9">
        <w:rPr>
          <w:rFonts w:ascii="Times New Roman" w:eastAsia="Times New Roman" w:hAnsi="Times New Roman" w:cs="Times New Roman"/>
          <w:sz w:val="20"/>
          <w:szCs w:val="20"/>
        </w:rPr>
        <w:t xml:space="preserve">romosi dengan tahapan sebagai berikut: Untuk mengetahui seberapa potensi wisata Pantai kutang desa labuhan kecamatan brondong kabupaten lamongan dengan melihat dari beberapa aspek penting, seperti daya tarik, kemudahan akses, promosi yang sudah dilakukan, dan fasilitas yang tersedia yang menggunakan teknik skoring dengan wawancara kepada responden yaitu para wisatawan Pantai kutang desa labuhan kecamatan brondong kabupaten lamongan, adapun penghitungan skor menggunakan analisis sebagai berikut: </w:t>
      </w:r>
    </w:p>
    <w:p w14:paraId="202ED104" w14:textId="77777777" w:rsidR="0021618B" w:rsidRPr="00B665C9" w:rsidRDefault="0021618B" w:rsidP="0021618B">
      <w:pPr>
        <w:spacing w:after="0" w:line="240" w:lineRule="auto"/>
        <w:jc w:val="both"/>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 xml:space="preserve">Nilai Tertinggi  = ∑ variabel x skor tertinggi x ∑ Responden </w:t>
      </w:r>
    </w:p>
    <w:p w14:paraId="7736E268" w14:textId="77777777" w:rsidR="0021618B" w:rsidRPr="00B665C9" w:rsidRDefault="0021618B" w:rsidP="0021618B">
      <w:pPr>
        <w:spacing w:after="0" w:line="240" w:lineRule="auto"/>
        <w:jc w:val="both"/>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Nilai Terendah  = ∑ variabel x skor terendah x ∑ Responden</w:t>
      </w:r>
    </w:p>
    <w:p w14:paraId="7017231E" w14:textId="77777777" w:rsidR="0021618B" w:rsidRPr="00B665C9" w:rsidRDefault="0021618B" w:rsidP="0021618B">
      <w:pPr>
        <w:spacing w:after="0" w:line="240" w:lineRule="auto"/>
        <w:ind w:firstLine="720"/>
        <w:jc w:val="both"/>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 xml:space="preserve">Setelah diketahui nilai paling tinggi dan paling rendah, langkah berikutnya adalah: </w:t>
      </w:r>
    </w:p>
    <w:p w14:paraId="5D8CCFB6" w14:textId="2EB3272C" w:rsidR="0021618B" w:rsidRPr="00B665C9" w:rsidRDefault="0021618B" w:rsidP="0021618B">
      <w:pPr>
        <w:spacing w:after="0" w:line="240" w:lineRule="auto"/>
        <w:jc w:val="both"/>
        <w:rPr>
          <w:rFonts w:ascii="Times New Roman" w:eastAsia="Times New Roman" w:hAnsi="Times New Roman" w:cs="Times New Roman"/>
          <w:sz w:val="20"/>
          <w:szCs w:val="20"/>
          <w:lang w:val="id-ID"/>
        </w:rPr>
      </w:pPr>
      <w:r w:rsidRPr="00B665C9">
        <w:rPr>
          <w:rFonts w:ascii="Times New Roman" w:eastAsia="Times New Roman" w:hAnsi="Times New Roman" w:cs="Times New Roman"/>
          <w:sz w:val="20"/>
          <w:szCs w:val="20"/>
          <w:lang w:val="id-ID"/>
        </w:rPr>
        <w:t>Kelas Interval:</w:t>
      </w:r>
      <w:r w:rsidRPr="00B665C9">
        <w:rPr>
          <w:rFonts w:ascii="Times New Roman" w:eastAsia="Times New Roman" w:hAnsi="Times New Roman" w:cs="Times New Roman"/>
          <w:noProof/>
          <w:sz w:val="20"/>
          <w:szCs w:val="20"/>
          <w:lang w:val="id-ID"/>
        </w:rPr>
        <w:drawing>
          <wp:inline distT="0" distB="0" distL="0" distR="0" wp14:anchorId="29F28782" wp14:editId="75FABB5B">
            <wp:extent cx="1200150" cy="298905"/>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4">
                      <a:extLst>
                        <a:ext uri="{28A0092B-C50C-407E-A947-70E740481C1C}">
                          <a14:useLocalDpi xmlns:a14="http://schemas.microsoft.com/office/drawing/2010/main" val="0"/>
                        </a:ext>
                      </a:extLst>
                    </a:blip>
                    <a:stretch>
                      <a:fillRect/>
                    </a:stretch>
                  </pic:blipFill>
                  <pic:spPr>
                    <a:xfrm>
                      <a:off x="0" y="0"/>
                      <a:ext cx="1357551" cy="338107"/>
                    </a:xfrm>
                    <a:prstGeom prst="rect">
                      <a:avLst/>
                    </a:prstGeom>
                  </pic:spPr>
                </pic:pic>
              </a:graphicData>
            </a:graphic>
          </wp:inline>
        </w:drawing>
      </w:r>
    </w:p>
    <w:p w14:paraId="45ABE56C" w14:textId="406A5EBF" w:rsidR="0021618B" w:rsidRPr="00B665C9" w:rsidRDefault="0021618B" w:rsidP="0021618B">
      <w:pPr>
        <w:spacing w:after="0" w:line="240" w:lineRule="auto"/>
        <w:ind w:firstLine="720"/>
        <w:jc w:val="both"/>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Untuk mengetahui tingkat aksesibilitas Pantai Kutang, penilaian dilakukan melalui aspek kondisi jalan, jarak dan waktu tempuh, ketersediaan angkutan umum maupun pribadi, serta biaya perjalanan menuju lokasi wisata. Aspek-aspek tersebut dinilai menggunakan teknik skoring berdasarkan persepsi responden, sehingga diperoleh gambaran tingkat kemudahan akses wisatawan dalam menjangkau Pantai Kutang.</w:t>
      </w:r>
    </w:p>
    <w:p w14:paraId="4BC19004" w14:textId="4517A5F6" w:rsidR="0021618B" w:rsidRPr="00B665C9" w:rsidRDefault="0021618B" w:rsidP="0021618B">
      <w:pPr>
        <w:spacing w:after="0" w:line="240" w:lineRule="auto"/>
        <w:ind w:firstLine="720"/>
        <w:jc w:val="both"/>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 xml:space="preserve">Daya tarik Pantai Kutang dinilai berdasarkan tiga komponen utama, yaitu </w:t>
      </w:r>
      <w:r w:rsidRPr="00B665C9">
        <w:rPr>
          <w:rFonts w:ascii="Times New Roman" w:eastAsia="Times New Roman" w:hAnsi="Times New Roman" w:cs="Times New Roman"/>
          <w:i/>
          <w:iCs/>
          <w:sz w:val="20"/>
          <w:szCs w:val="20"/>
        </w:rPr>
        <w:t>something to see</w:t>
      </w:r>
      <w:r w:rsidRPr="00B665C9">
        <w:rPr>
          <w:rFonts w:ascii="Times New Roman" w:eastAsia="Times New Roman" w:hAnsi="Times New Roman" w:cs="Times New Roman"/>
          <w:sz w:val="20"/>
          <w:szCs w:val="20"/>
        </w:rPr>
        <w:t xml:space="preserve"> (keindahan pemandangan pantai, kebersihan, dan keberadaan terumbu karang), </w:t>
      </w:r>
      <w:r w:rsidRPr="00B665C9">
        <w:rPr>
          <w:rFonts w:ascii="Times New Roman" w:eastAsia="Times New Roman" w:hAnsi="Times New Roman" w:cs="Times New Roman"/>
          <w:i/>
          <w:iCs/>
          <w:sz w:val="20"/>
          <w:szCs w:val="20"/>
        </w:rPr>
        <w:t>something to do</w:t>
      </w:r>
      <w:r w:rsidRPr="00B665C9">
        <w:rPr>
          <w:rFonts w:ascii="Times New Roman" w:eastAsia="Times New Roman" w:hAnsi="Times New Roman" w:cs="Times New Roman"/>
          <w:sz w:val="20"/>
          <w:szCs w:val="20"/>
        </w:rPr>
        <w:t xml:space="preserve"> (aktivitas wisata seperti berenang, berfoto, atau menikmati suasana alam), dan </w:t>
      </w:r>
      <w:r w:rsidRPr="00B665C9">
        <w:rPr>
          <w:rFonts w:ascii="Times New Roman" w:eastAsia="Times New Roman" w:hAnsi="Times New Roman" w:cs="Times New Roman"/>
          <w:i/>
          <w:iCs/>
          <w:sz w:val="20"/>
          <w:szCs w:val="20"/>
        </w:rPr>
        <w:t>something to buy</w:t>
      </w:r>
      <w:r w:rsidRPr="00B665C9">
        <w:rPr>
          <w:rFonts w:ascii="Times New Roman" w:eastAsia="Times New Roman" w:hAnsi="Times New Roman" w:cs="Times New Roman"/>
          <w:sz w:val="20"/>
          <w:szCs w:val="20"/>
        </w:rPr>
        <w:t xml:space="preserve"> (keberadaan produk lokal dan kuliner khas). Penilaian menggunakan teknik skoring dengan indikator keindahan, kelestarian </w:t>
      </w:r>
      <w:r w:rsidRPr="00B665C9">
        <w:rPr>
          <w:rFonts w:ascii="Times New Roman" w:eastAsia="Times New Roman" w:hAnsi="Times New Roman" w:cs="Times New Roman"/>
          <w:sz w:val="20"/>
          <w:szCs w:val="20"/>
        </w:rPr>
        <w:lastRenderedPageBreak/>
        <w:t>lingkungan, dan kebersihan. Dengan demikian, daya tarik Pantai Kutang tidak hanya dilihat dari panorama alamnya, tetapi juga dari keberlanjutan ekosistem dan keterlibatan masyarakat dalam menjaga serta mengembangkan atraksi wisata.</w:t>
      </w:r>
    </w:p>
    <w:p w14:paraId="3746B1F3" w14:textId="2C92E4A6" w:rsidR="00E756F2" w:rsidRPr="00B665C9" w:rsidRDefault="00E756F2" w:rsidP="0021618B">
      <w:pPr>
        <w:spacing w:after="0" w:line="240" w:lineRule="auto"/>
        <w:ind w:firstLine="720"/>
        <w:jc w:val="both"/>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Untuk mengetahui kondisi fasilitas penunjang di Pantai Kutang, penilaian dilakukan melalui observasi dan teknik skoring. Fasilitas yang dinilai meliputi toilet, area parkir, tempat makan, tempat ibadah, dan akses jaringan komunikasi. Aspek penilaian mencakup kebersihan, kenyamanan, keamanan, dan kelengkapan. Skoring diberikan dengan ketentuan 5 = sangat baik, 4 = baik, 3 = cukup, 2 = buruk, dan 1 = sangat buruk. Dengan cara ini, kondisi fasilitas dapat diukur secara objektif sebagai dasar strategi pengembangan wisata.</w:t>
      </w:r>
    </w:p>
    <w:p w14:paraId="54B244AF" w14:textId="2331112A" w:rsidR="00B82919" w:rsidRPr="00B665C9" w:rsidRDefault="00E756F2" w:rsidP="00A54632">
      <w:pPr>
        <w:spacing w:after="0" w:line="240" w:lineRule="auto"/>
        <w:ind w:firstLine="720"/>
        <w:jc w:val="both"/>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Untuk mengetahui promosi Pantai Kutang di Desa Labuhan, Kecamatan Brondong, Kabupaten Lamongan, dapat dikategorikan berdasarkan jumlah media yang digunakan, frekuensi promosi yang dilakukan, serta jarak jangkauan promosi objek wisata tersebut.</w:t>
      </w:r>
    </w:p>
    <w:p w14:paraId="1B5C42E0" w14:textId="5DACE109" w:rsidR="00110AA4" w:rsidRPr="00B665C9" w:rsidRDefault="007A58C0">
      <w:pPr>
        <w:spacing w:after="0" w:line="240" w:lineRule="auto"/>
        <w:jc w:val="both"/>
        <w:rPr>
          <w:rFonts w:ascii="Times New Roman" w:eastAsia="Times New Roman" w:hAnsi="Times New Roman" w:cs="Times New Roman"/>
          <w:b/>
          <w:sz w:val="20"/>
          <w:szCs w:val="20"/>
        </w:rPr>
      </w:pPr>
      <w:r w:rsidRPr="00B665C9">
        <w:rPr>
          <w:rFonts w:ascii="Times New Roman" w:eastAsia="Times New Roman" w:hAnsi="Times New Roman" w:cs="Times New Roman"/>
          <w:b/>
          <w:sz w:val="20"/>
          <w:szCs w:val="20"/>
        </w:rPr>
        <w:t>HASIL PENELITIAN DAN PEMBAHASAN</w:t>
      </w:r>
    </w:p>
    <w:p w14:paraId="60090CEF" w14:textId="77777777" w:rsidR="00D2551B" w:rsidRPr="00B665C9" w:rsidRDefault="007A58C0" w:rsidP="00D2551B">
      <w:pPr>
        <w:numPr>
          <w:ilvl w:val="0"/>
          <w:numId w:val="4"/>
        </w:numPr>
        <w:pBdr>
          <w:top w:val="nil"/>
          <w:left w:val="nil"/>
          <w:bottom w:val="nil"/>
          <w:right w:val="nil"/>
          <w:between w:val="nil"/>
        </w:pBdr>
        <w:spacing w:after="0" w:line="240" w:lineRule="auto"/>
        <w:ind w:left="284" w:hanging="284"/>
        <w:jc w:val="both"/>
        <w:rPr>
          <w:rFonts w:ascii="Times New Roman" w:eastAsia="Times New Roman" w:hAnsi="Times New Roman" w:cs="Times New Roman"/>
          <w:b/>
          <w:color w:val="000000"/>
          <w:sz w:val="20"/>
          <w:szCs w:val="20"/>
        </w:rPr>
      </w:pPr>
      <w:r w:rsidRPr="00B665C9">
        <w:rPr>
          <w:rFonts w:ascii="Times New Roman" w:eastAsia="Times New Roman" w:hAnsi="Times New Roman" w:cs="Times New Roman"/>
          <w:b/>
          <w:color w:val="000000"/>
          <w:sz w:val="20"/>
          <w:szCs w:val="20"/>
        </w:rPr>
        <w:t>Hasil Penelitian</w:t>
      </w:r>
    </w:p>
    <w:p w14:paraId="1BB7DA0B" w14:textId="7B1E9A0E" w:rsidR="00D2551B" w:rsidRPr="00B665C9" w:rsidRDefault="00D2551B" w:rsidP="00D2551B">
      <w:pPr>
        <w:pStyle w:val="ListParagraph"/>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sidRPr="00B665C9">
        <w:rPr>
          <w:rFonts w:ascii="Times New Roman" w:eastAsia="Times New Roman" w:hAnsi="Times New Roman" w:cs="Times New Roman"/>
          <w:b/>
          <w:bCs/>
          <w:sz w:val="20"/>
          <w:szCs w:val="20"/>
          <w:lang w:val="id-ID"/>
        </w:rPr>
        <w:t>Penyajian Data dan Analisis Data</w:t>
      </w:r>
    </w:p>
    <w:p w14:paraId="44C0B70D" w14:textId="5FE04C0B" w:rsidR="00D2551B" w:rsidRPr="00B665C9" w:rsidRDefault="00D2551B" w:rsidP="00D2551B">
      <w:pPr>
        <w:spacing w:after="0" w:line="240" w:lineRule="auto"/>
        <w:ind w:left="284"/>
        <w:jc w:val="both"/>
        <w:rPr>
          <w:rFonts w:ascii="Times New Roman" w:eastAsia="Times New Roman" w:hAnsi="Times New Roman" w:cs="Times New Roman"/>
          <w:b/>
          <w:bCs/>
          <w:sz w:val="20"/>
          <w:szCs w:val="20"/>
          <w:lang w:val="id-ID"/>
        </w:rPr>
      </w:pPr>
      <w:r w:rsidRPr="00B665C9">
        <w:rPr>
          <w:rFonts w:ascii="Times New Roman" w:eastAsia="Times New Roman" w:hAnsi="Times New Roman" w:cs="Times New Roman"/>
          <w:b/>
          <w:bCs/>
          <w:sz w:val="20"/>
          <w:szCs w:val="20"/>
          <w:lang w:val="id-ID"/>
        </w:rPr>
        <w:t>Karakteristik Responden Berdasarkan Usia</w:t>
      </w:r>
    </w:p>
    <w:p w14:paraId="628AB1F7" w14:textId="77777777" w:rsidR="007B1C88" w:rsidRPr="00B665C9" w:rsidRDefault="00D2551B" w:rsidP="007B1C88">
      <w:pPr>
        <w:spacing w:after="0" w:line="240" w:lineRule="auto"/>
        <w:ind w:left="284" w:firstLine="436"/>
        <w:jc w:val="both"/>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Dari hasil penelitian usia responden terbagi menjadi 5 kriteria penelitian, rentan usia 16-20 tahun, 21-25 tahun, 26-30 tahun, 31-40 tahun, dan yang terakhir &gt;40 tahun. Berikut data responden berdasarkan jenis kelamin:</w:t>
      </w:r>
    </w:p>
    <w:p w14:paraId="1B59DB24" w14:textId="12DDD03F" w:rsidR="007B1C88" w:rsidRPr="00B665C9" w:rsidRDefault="007B1C88" w:rsidP="007B1C88">
      <w:pPr>
        <w:spacing w:after="0" w:line="240" w:lineRule="auto"/>
        <w:ind w:left="284"/>
        <w:jc w:val="both"/>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lang w:val="id-ID"/>
        </w:rPr>
        <w:t>Tabel 4. 1 Karakteristik Responden Berdasarkan Usia</w:t>
      </w:r>
    </w:p>
    <w:tbl>
      <w:tblPr>
        <w:tblW w:w="416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240"/>
        <w:gridCol w:w="1460"/>
      </w:tblGrid>
      <w:tr w:rsidR="007B1C88" w:rsidRPr="00B665C9" w14:paraId="3231BEC0" w14:textId="77777777" w:rsidTr="001765B7">
        <w:trPr>
          <w:trHeight w:val="300"/>
          <w:jc w:val="right"/>
        </w:trPr>
        <w:tc>
          <w:tcPr>
            <w:tcW w:w="1460" w:type="dxa"/>
            <w:noWrap/>
            <w:vAlign w:val="center"/>
            <w:hideMark/>
          </w:tcPr>
          <w:p w14:paraId="7DC9A8F4" w14:textId="77777777" w:rsidR="007B1C88" w:rsidRPr="00B665C9" w:rsidRDefault="007B1C88" w:rsidP="007B1C88">
            <w:pPr>
              <w:spacing w:after="0" w:line="240" w:lineRule="auto"/>
              <w:jc w:val="center"/>
              <w:rPr>
                <w:rFonts w:ascii="Times New Roman" w:eastAsia="Times New Roman" w:hAnsi="Times New Roman" w:cs="Times New Roman"/>
                <w:color w:val="000000"/>
                <w:sz w:val="20"/>
                <w:szCs w:val="20"/>
                <w:lang w:val="id-ID" w:eastAsia="id-ID"/>
              </w:rPr>
            </w:pPr>
            <w:proofErr w:type="spellStart"/>
            <w:r w:rsidRPr="00B665C9">
              <w:rPr>
                <w:rFonts w:ascii="Times New Roman" w:eastAsia="Times New Roman" w:hAnsi="Times New Roman" w:cs="Times New Roman"/>
                <w:color w:val="000000"/>
                <w:sz w:val="20"/>
                <w:szCs w:val="20"/>
                <w:lang w:val="en-US" w:eastAsia="id-ID"/>
              </w:rPr>
              <w:t>Usia</w:t>
            </w:r>
            <w:proofErr w:type="spellEnd"/>
          </w:p>
        </w:tc>
        <w:tc>
          <w:tcPr>
            <w:tcW w:w="1240" w:type="dxa"/>
            <w:noWrap/>
            <w:vAlign w:val="center"/>
            <w:hideMark/>
          </w:tcPr>
          <w:p w14:paraId="3C63A0C9" w14:textId="77777777" w:rsidR="007B1C88" w:rsidRPr="00B665C9" w:rsidRDefault="007B1C88" w:rsidP="007B1C88">
            <w:pPr>
              <w:spacing w:after="0" w:line="240" w:lineRule="auto"/>
              <w:jc w:val="center"/>
              <w:rPr>
                <w:rFonts w:ascii="Times New Roman" w:eastAsia="Times New Roman" w:hAnsi="Times New Roman" w:cs="Times New Roman"/>
                <w:color w:val="000000"/>
                <w:sz w:val="20"/>
                <w:szCs w:val="20"/>
                <w:lang w:val="id-ID" w:eastAsia="id-ID"/>
              </w:rPr>
            </w:pPr>
            <w:proofErr w:type="spellStart"/>
            <w:r w:rsidRPr="00B665C9">
              <w:rPr>
                <w:rFonts w:ascii="Times New Roman" w:eastAsia="Times New Roman" w:hAnsi="Times New Roman" w:cs="Times New Roman"/>
                <w:color w:val="000000"/>
                <w:sz w:val="20"/>
                <w:szCs w:val="20"/>
                <w:lang w:val="en-US" w:eastAsia="id-ID"/>
              </w:rPr>
              <w:t>Frekuensi</w:t>
            </w:r>
            <w:proofErr w:type="spellEnd"/>
          </w:p>
        </w:tc>
        <w:tc>
          <w:tcPr>
            <w:tcW w:w="1460" w:type="dxa"/>
            <w:noWrap/>
            <w:vAlign w:val="center"/>
            <w:hideMark/>
          </w:tcPr>
          <w:p w14:paraId="551C1A82" w14:textId="77777777" w:rsidR="007B1C88" w:rsidRPr="00B665C9" w:rsidRDefault="007B1C88" w:rsidP="007B1C88">
            <w:pPr>
              <w:spacing w:after="0" w:line="240" w:lineRule="auto"/>
              <w:jc w:val="center"/>
              <w:rPr>
                <w:rFonts w:ascii="Times New Roman" w:eastAsia="Times New Roman" w:hAnsi="Times New Roman" w:cs="Times New Roman"/>
                <w:color w:val="000000"/>
                <w:sz w:val="20"/>
                <w:szCs w:val="20"/>
                <w:lang w:val="id-ID" w:eastAsia="id-ID"/>
              </w:rPr>
            </w:pPr>
            <w:proofErr w:type="spellStart"/>
            <w:r w:rsidRPr="00B665C9">
              <w:rPr>
                <w:rFonts w:ascii="Times New Roman" w:eastAsia="Times New Roman" w:hAnsi="Times New Roman" w:cs="Times New Roman"/>
                <w:color w:val="000000"/>
                <w:sz w:val="20"/>
                <w:szCs w:val="20"/>
                <w:lang w:val="en-US" w:eastAsia="id-ID"/>
              </w:rPr>
              <w:t>Presentase</w:t>
            </w:r>
            <w:proofErr w:type="spellEnd"/>
            <w:r w:rsidRPr="00B665C9">
              <w:rPr>
                <w:rFonts w:ascii="Times New Roman" w:eastAsia="Times New Roman" w:hAnsi="Times New Roman" w:cs="Times New Roman"/>
                <w:color w:val="000000"/>
                <w:sz w:val="20"/>
                <w:szCs w:val="20"/>
                <w:lang w:val="en-US" w:eastAsia="id-ID"/>
              </w:rPr>
              <w:t xml:space="preserve"> (%)</w:t>
            </w:r>
          </w:p>
        </w:tc>
      </w:tr>
      <w:tr w:rsidR="007B1C88" w:rsidRPr="00B665C9" w14:paraId="44F2489E" w14:textId="77777777" w:rsidTr="001765B7">
        <w:trPr>
          <w:trHeight w:val="300"/>
          <w:jc w:val="right"/>
        </w:trPr>
        <w:tc>
          <w:tcPr>
            <w:tcW w:w="1460" w:type="dxa"/>
            <w:noWrap/>
            <w:vAlign w:val="center"/>
            <w:hideMark/>
          </w:tcPr>
          <w:p w14:paraId="396F9734" w14:textId="77777777" w:rsidR="007B1C88" w:rsidRPr="00B665C9" w:rsidRDefault="007B1C88" w:rsidP="007B1C88">
            <w:pPr>
              <w:spacing w:after="0" w:line="240" w:lineRule="auto"/>
              <w:jc w:val="center"/>
              <w:rPr>
                <w:rFonts w:ascii="Times New Roman" w:eastAsia="Times New Roman" w:hAnsi="Times New Roman" w:cs="Times New Roman"/>
                <w:color w:val="000000"/>
                <w:sz w:val="20"/>
                <w:szCs w:val="20"/>
                <w:lang w:val="id-ID" w:eastAsia="id-ID"/>
              </w:rPr>
            </w:pPr>
            <w:r w:rsidRPr="00B665C9">
              <w:rPr>
                <w:rFonts w:ascii="Times New Roman" w:eastAsia="Times New Roman" w:hAnsi="Times New Roman" w:cs="Times New Roman"/>
                <w:color w:val="000000"/>
                <w:sz w:val="20"/>
                <w:szCs w:val="20"/>
                <w:lang w:val="en-US" w:eastAsia="id-ID"/>
              </w:rPr>
              <w:t xml:space="preserve">16-20 </w:t>
            </w:r>
            <w:proofErr w:type="spellStart"/>
            <w:r w:rsidRPr="00B665C9">
              <w:rPr>
                <w:rFonts w:ascii="Times New Roman" w:eastAsia="Times New Roman" w:hAnsi="Times New Roman" w:cs="Times New Roman"/>
                <w:color w:val="000000"/>
                <w:sz w:val="20"/>
                <w:szCs w:val="20"/>
                <w:lang w:val="en-US" w:eastAsia="id-ID"/>
              </w:rPr>
              <w:t>Tahun</w:t>
            </w:r>
            <w:proofErr w:type="spellEnd"/>
          </w:p>
        </w:tc>
        <w:tc>
          <w:tcPr>
            <w:tcW w:w="1240" w:type="dxa"/>
            <w:noWrap/>
            <w:vAlign w:val="center"/>
            <w:hideMark/>
          </w:tcPr>
          <w:p w14:paraId="09087C5D" w14:textId="77777777" w:rsidR="007B1C88" w:rsidRPr="00B665C9" w:rsidRDefault="007B1C88" w:rsidP="007B1C88">
            <w:pPr>
              <w:spacing w:after="0" w:line="240" w:lineRule="auto"/>
              <w:jc w:val="center"/>
              <w:rPr>
                <w:rFonts w:ascii="Times New Roman" w:eastAsia="Times New Roman" w:hAnsi="Times New Roman" w:cs="Times New Roman"/>
                <w:color w:val="000000"/>
                <w:sz w:val="20"/>
                <w:szCs w:val="20"/>
                <w:lang w:val="id-ID" w:eastAsia="id-ID"/>
              </w:rPr>
            </w:pPr>
            <w:r w:rsidRPr="00B665C9">
              <w:rPr>
                <w:rFonts w:ascii="Times New Roman" w:eastAsia="Times New Roman" w:hAnsi="Times New Roman" w:cs="Times New Roman"/>
                <w:color w:val="000000"/>
                <w:sz w:val="20"/>
                <w:szCs w:val="20"/>
                <w:lang w:val="en-US" w:eastAsia="id-ID"/>
              </w:rPr>
              <w:t>20</w:t>
            </w:r>
          </w:p>
        </w:tc>
        <w:tc>
          <w:tcPr>
            <w:tcW w:w="1460" w:type="dxa"/>
            <w:noWrap/>
            <w:vAlign w:val="center"/>
            <w:hideMark/>
          </w:tcPr>
          <w:p w14:paraId="2597A06D" w14:textId="77777777" w:rsidR="007B1C88" w:rsidRPr="00B665C9" w:rsidRDefault="007B1C88" w:rsidP="007B1C88">
            <w:pPr>
              <w:spacing w:after="0" w:line="240" w:lineRule="auto"/>
              <w:jc w:val="center"/>
              <w:rPr>
                <w:rFonts w:ascii="Times New Roman" w:eastAsia="Times New Roman" w:hAnsi="Times New Roman" w:cs="Times New Roman"/>
                <w:color w:val="000000"/>
                <w:sz w:val="20"/>
                <w:szCs w:val="20"/>
                <w:lang w:val="id-ID" w:eastAsia="id-ID"/>
              </w:rPr>
            </w:pPr>
            <w:r w:rsidRPr="00B665C9">
              <w:rPr>
                <w:rFonts w:ascii="Times New Roman" w:eastAsia="Times New Roman" w:hAnsi="Times New Roman" w:cs="Times New Roman"/>
                <w:color w:val="000000"/>
                <w:sz w:val="20"/>
                <w:szCs w:val="20"/>
                <w:lang w:val="en-US" w:eastAsia="id-ID"/>
              </w:rPr>
              <w:t>20%</w:t>
            </w:r>
          </w:p>
        </w:tc>
      </w:tr>
      <w:tr w:rsidR="007B1C88" w:rsidRPr="00B665C9" w14:paraId="32F0AA8F" w14:textId="77777777" w:rsidTr="001765B7">
        <w:trPr>
          <w:trHeight w:val="300"/>
          <w:jc w:val="right"/>
        </w:trPr>
        <w:tc>
          <w:tcPr>
            <w:tcW w:w="1460" w:type="dxa"/>
            <w:noWrap/>
            <w:vAlign w:val="center"/>
            <w:hideMark/>
          </w:tcPr>
          <w:p w14:paraId="1DD8B921" w14:textId="77777777" w:rsidR="007B1C88" w:rsidRPr="00B665C9" w:rsidRDefault="007B1C88" w:rsidP="007B1C88">
            <w:pPr>
              <w:spacing w:after="0" w:line="240" w:lineRule="auto"/>
              <w:jc w:val="center"/>
              <w:rPr>
                <w:rFonts w:ascii="Times New Roman" w:eastAsia="Times New Roman" w:hAnsi="Times New Roman" w:cs="Times New Roman"/>
                <w:color w:val="000000"/>
                <w:sz w:val="20"/>
                <w:szCs w:val="20"/>
                <w:lang w:val="id-ID" w:eastAsia="id-ID"/>
              </w:rPr>
            </w:pPr>
            <w:r w:rsidRPr="00B665C9">
              <w:rPr>
                <w:rFonts w:ascii="Times New Roman" w:eastAsia="Times New Roman" w:hAnsi="Times New Roman" w:cs="Times New Roman"/>
                <w:color w:val="000000"/>
                <w:sz w:val="20"/>
                <w:szCs w:val="20"/>
                <w:lang w:val="en-US" w:eastAsia="id-ID"/>
              </w:rPr>
              <w:t xml:space="preserve">21-25 </w:t>
            </w:r>
            <w:proofErr w:type="spellStart"/>
            <w:r w:rsidRPr="00B665C9">
              <w:rPr>
                <w:rFonts w:ascii="Times New Roman" w:eastAsia="Times New Roman" w:hAnsi="Times New Roman" w:cs="Times New Roman"/>
                <w:color w:val="000000"/>
                <w:sz w:val="20"/>
                <w:szCs w:val="20"/>
                <w:lang w:val="en-US" w:eastAsia="id-ID"/>
              </w:rPr>
              <w:t>Tahun</w:t>
            </w:r>
            <w:proofErr w:type="spellEnd"/>
          </w:p>
        </w:tc>
        <w:tc>
          <w:tcPr>
            <w:tcW w:w="1240" w:type="dxa"/>
            <w:noWrap/>
            <w:vAlign w:val="center"/>
            <w:hideMark/>
          </w:tcPr>
          <w:p w14:paraId="1E42F7C3" w14:textId="77777777" w:rsidR="007B1C88" w:rsidRPr="00B665C9" w:rsidRDefault="007B1C88" w:rsidP="007B1C88">
            <w:pPr>
              <w:spacing w:after="0" w:line="240" w:lineRule="auto"/>
              <w:jc w:val="center"/>
              <w:rPr>
                <w:rFonts w:ascii="Times New Roman" w:eastAsia="Times New Roman" w:hAnsi="Times New Roman" w:cs="Times New Roman"/>
                <w:color w:val="000000"/>
                <w:sz w:val="20"/>
                <w:szCs w:val="20"/>
                <w:lang w:val="id-ID" w:eastAsia="id-ID"/>
              </w:rPr>
            </w:pPr>
            <w:r w:rsidRPr="00B665C9">
              <w:rPr>
                <w:rFonts w:ascii="Times New Roman" w:eastAsia="Times New Roman" w:hAnsi="Times New Roman" w:cs="Times New Roman"/>
                <w:color w:val="000000"/>
                <w:sz w:val="20"/>
                <w:szCs w:val="20"/>
                <w:lang w:val="en-US" w:eastAsia="id-ID"/>
              </w:rPr>
              <w:t>25</w:t>
            </w:r>
          </w:p>
        </w:tc>
        <w:tc>
          <w:tcPr>
            <w:tcW w:w="1460" w:type="dxa"/>
            <w:noWrap/>
            <w:vAlign w:val="center"/>
            <w:hideMark/>
          </w:tcPr>
          <w:p w14:paraId="0A27C657" w14:textId="77777777" w:rsidR="007B1C88" w:rsidRPr="00B665C9" w:rsidRDefault="007B1C88" w:rsidP="007B1C88">
            <w:pPr>
              <w:spacing w:after="0" w:line="240" w:lineRule="auto"/>
              <w:jc w:val="center"/>
              <w:rPr>
                <w:rFonts w:ascii="Times New Roman" w:eastAsia="Times New Roman" w:hAnsi="Times New Roman" w:cs="Times New Roman"/>
                <w:color w:val="000000"/>
                <w:sz w:val="20"/>
                <w:szCs w:val="20"/>
                <w:lang w:val="id-ID" w:eastAsia="id-ID"/>
              </w:rPr>
            </w:pPr>
            <w:r w:rsidRPr="00B665C9">
              <w:rPr>
                <w:rFonts w:ascii="Times New Roman" w:eastAsia="Times New Roman" w:hAnsi="Times New Roman" w:cs="Times New Roman"/>
                <w:color w:val="000000"/>
                <w:sz w:val="20"/>
                <w:szCs w:val="20"/>
                <w:lang w:val="en-US" w:eastAsia="id-ID"/>
              </w:rPr>
              <w:t>25%</w:t>
            </w:r>
          </w:p>
        </w:tc>
      </w:tr>
      <w:tr w:rsidR="007B1C88" w:rsidRPr="00B665C9" w14:paraId="425F8A42" w14:textId="77777777" w:rsidTr="001765B7">
        <w:trPr>
          <w:trHeight w:val="300"/>
          <w:jc w:val="right"/>
        </w:trPr>
        <w:tc>
          <w:tcPr>
            <w:tcW w:w="1460" w:type="dxa"/>
            <w:noWrap/>
            <w:vAlign w:val="center"/>
            <w:hideMark/>
          </w:tcPr>
          <w:p w14:paraId="55CBF734" w14:textId="77777777" w:rsidR="007B1C88" w:rsidRPr="00B665C9" w:rsidRDefault="007B1C88" w:rsidP="007B1C88">
            <w:pPr>
              <w:spacing w:after="0" w:line="240" w:lineRule="auto"/>
              <w:jc w:val="center"/>
              <w:rPr>
                <w:rFonts w:ascii="Times New Roman" w:eastAsia="Times New Roman" w:hAnsi="Times New Roman" w:cs="Times New Roman"/>
                <w:color w:val="000000"/>
                <w:sz w:val="20"/>
                <w:szCs w:val="20"/>
                <w:lang w:val="id-ID" w:eastAsia="id-ID"/>
              </w:rPr>
            </w:pPr>
            <w:r w:rsidRPr="00B665C9">
              <w:rPr>
                <w:rFonts w:ascii="Times New Roman" w:eastAsia="Times New Roman" w:hAnsi="Times New Roman" w:cs="Times New Roman"/>
                <w:color w:val="000000"/>
                <w:sz w:val="20"/>
                <w:szCs w:val="20"/>
                <w:lang w:val="en-US" w:eastAsia="id-ID"/>
              </w:rPr>
              <w:t xml:space="preserve">26-30 </w:t>
            </w:r>
            <w:proofErr w:type="spellStart"/>
            <w:r w:rsidRPr="00B665C9">
              <w:rPr>
                <w:rFonts w:ascii="Times New Roman" w:eastAsia="Times New Roman" w:hAnsi="Times New Roman" w:cs="Times New Roman"/>
                <w:color w:val="000000"/>
                <w:sz w:val="20"/>
                <w:szCs w:val="20"/>
                <w:lang w:val="en-US" w:eastAsia="id-ID"/>
              </w:rPr>
              <w:t>Tahun</w:t>
            </w:r>
            <w:proofErr w:type="spellEnd"/>
          </w:p>
        </w:tc>
        <w:tc>
          <w:tcPr>
            <w:tcW w:w="1240" w:type="dxa"/>
            <w:noWrap/>
            <w:vAlign w:val="center"/>
            <w:hideMark/>
          </w:tcPr>
          <w:p w14:paraId="0CD77C22" w14:textId="77777777" w:rsidR="007B1C88" w:rsidRPr="00B665C9" w:rsidRDefault="007B1C88" w:rsidP="007B1C88">
            <w:pPr>
              <w:spacing w:after="0" w:line="240" w:lineRule="auto"/>
              <w:jc w:val="center"/>
              <w:rPr>
                <w:rFonts w:ascii="Times New Roman" w:eastAsia="Times New Roman" w:hAnsi="Times New Roman" w:cs="Times New Roman"/>
                <w:color w:val="000000"/>
                <w:sz w:val="20"/>
                <w:szCs w:val="20"/>
                <w:lang w:val="id-ID" w:eastAsia="id-ID"/>
              </w:rPr>
            </w:pPr>
            <w:r w:rsidRPr="00B665C9">
              <w:rPr>
                <w:rFonts w:ascii="Times New Roman" w:eastAsia="Times New Roman" w:hAnsi="Times New Roman" w:cs="Times New Roman"/>
                <w:color w:val="000000"/>
                <w:sz w:val="20"/>
                <w:szCs w:val="20"/>
                <w:lang w:val="en-US" w:eastAsia="id-ID"/>
              </w:rPr>
              <w:t>46</w:t>
            </w:r>
          </w:p>
        </w:tc>
        <w:tc>
          <w:tcPr>
            <w:tcW w:w="1460" w:type="dxa"/>
            <w:noWrap/>
            <w:vAlign w:val="center"/>
            <w:hideMark/>
          </w:tcPr>
          <w:p w14:paraId="41C1C997" w14:textId="77777777" w:rsidR="007B1C88" w:rsidRPr="00B665C9" w:rsidRDefault="007B1C88" w:rsidP="007B1C88">
            <w:pPr>
              <w:spacing w:after="0" w:line="240" w:lineRule="auto"/>
              <w:jc w:val="center"/>
              <w:rPr>
                <w:rFonts w:ascii="Times New Roman" w:eastAsia="Times New Roman" w:hAnsi="Times New Roman" w:cs="Times New Roman"/>
                <w:color w:val="000000"/>
                <w:sz w:val="20"/>
                <w:szCs w:val="20"/>
                <w:lang w:val="id-ID" w:eastAsia="id-ID"/>
              </w:rPr>
            </w:pPr>
            <w:r w:rsidRPr="00B665C9">
              <w:rPr>
                <w:rFonts w:ascii="Times New Roman" w:eastAsia="Times New Roman" w:hAnsi="Times New Roman" w:cs="Times New Roman"/>
                <w:color w:val="000000"/>
                <w:sz w:val="20"/>
                <w:szCs w:val="20"/>
                <w:lang w:val="en-US" w:eastAsia="id-ID"/>
              </w:rPr>
              <w:t>46%</w:t>
            </w:r>
          </w:p>
        </w:tc>
      </w:tr>
      <w:tr w:rsidR="007B1C88" w:rsidRPr="00B665C9" w14:paraId="6282CC1F" w14:textId="77777777" w:rsidTr="001765B7">
        <w:trPr>
          <w:trHeight w:val="300"/>
          <w:jc w:val="right"/>
        </w:trPr>
        <w:tc>
          <w:tcPr>
            <w:tcW w:w="1460" w:type="dxa"/>
            <w:noWrap/>
            <w:vAlign w:val="center"/>
            <w:hideMark/>
          </w:tcPr>
          <w:p w14:paraId="6647EF19" w14:textId="77777777" w:rsidR="007B1C88" w:rsidRPr="00B665C9" w:rsidRDefault="007B1C88" w:rsidP="007B1C88">
            <w:pPr>
              <w:spacing w:after="0" w:line="240" w:lineRule="auto"/>
              <w:jc w:val="center"/>
              <w:rPr>
                <w:rFonts w:ascii="Times New Roman" w:eastAsia="Times New Roman" w:hAnsi="Times New Roman" w:cs="Times New Roman"/>
                <w:color w:val="000000"/>
                <w:sz w:val="20"/>
                <w:szCs w:val="20"/>
                <w:lang w:val="id-ID" w:eastAsia="id-ID"/>
              </w:rPr>
            </w:pPr>
            <w:r w:rsidRPr="00B665C9">
              <w:rPr>
                <w:rFonts w:ascii="Times New Roman" w:eastAsia="Times New Roman" w:hAnsi="Times New Roman" w:cs="Times New Roman"/>
                <w:color w:val="000000"/>
                <w:sz w:val="20"/>
                <w:szCs w:val="20"/>
                <w:lang w:val="en-US" w:eastAsia="id-ID"/>
              </w:rPr>
              <w:t xml:space="preserve">31-40 </w:t>
            </w:r>
            <w:proofErr w:type="spellStart"/>
            <w:r w:rsidRPr="00B665C9">
              <w:rPr>
                <w:rFonts w:ascii="Times New Roman" w:eastAsia="Times New Roman" w:hAnsi="Times New Roman" w:cs="Times New Roman"/>
                <w:color w:val="000000"/>
                <w:sz w:val="20"/>
                <w:szCs w:val="20"/>
                <w:lang w:val="en-US" w:eastAsia="id-ID"/>
              </w:rPr>
              <w:t>Tahun</w:t>
            </w:r>
            <w:proofErr w:type="spellEnd"/>
          </w:p>
        </w:tc>
        <w:tc>
          <w:tcPr>
            <w:tcW w:w="1240" w:type="dxa"/>
            <w:noWrap/>
            <w:vAlign w:val="center"/>
            <w:hideMark/>
          </w:tcPr>
          <w:p w14:paraId="70AC8C36" w14:textId="77777777" w:rsidR="007B1C88" w:rsidRPr="00B665C9" w:rsidRDefault="007B1C88" w:rsidP="007B1C88">
            <w:pPr>
              <w:spacing w:after="0" w:line="240" w:lineRule="auto"/>
              <w:jc w:val="center"/>
              <w:rPr>
                <w:rFonts w:ascii="Times New Roman" w:eastAsia="Times New Roman" w:hAnsi="Times New Roman" w:cs="Times New Roman"/>
                <w:color w:val="000000"/>
                <w:sz w:val="20"/>
                <w:szCs w:val="20"/>
                <w:lang w:val="id-ID" w:eastAsia="id-ID"/>
              </w:rPr>
            </w:pPr>
            <w:r w:rsidRPr="00B665C9">
              <w:rPr>
                <w:rFonts w:ascii="Times New Roman" w:eastAsia="Times New Roman" w:hAnsi="Times New Roman" w:cs="Times New Roman"/>
                <w:color w:val="000000"/>
                <w:sz w:val="20"/>
                <w:szCs w:val="20"/>
                <w:lang w:val="en-US" w:eastAsia="id-ID"/>
              </w:rPr>
              <w:t>7</w:t>
            </w:r>
          </w:p>
        </w:tc>
        <w:tc>
          <w:tcPr>
            <w:tcW w:w="1460" w:type="dxa"/>
            <w:noWrap/>
            <w:vAlign w:val="center"/>
            <w:hideMark/>
          </w:tcPr>
          <w:p w14:paraId="268BF6AB" w14:textId="77777777" w:rsidR="007B1C88" w:rsidRPr="00B665C9" w:rsidRDefault="007B1C88" w:rsidP="007B1C88">
            <w:pPr>
              <w:spacing w:after="0" w:line="240" w:lineRule="auto"/>
              <w:jc w:val="center"/>
              <w:rPr>
                <w:rFonts w:ascii="Times New Roman" w:eastAsia="Times New Roman" w:hAnsi="Times New Roman" w:cs="Times New Roman"/>
                <w:color w:val="000000"/>
                <w:sz w:val="20"/>
                <w:szCs w:val="20"/>
                <w:lang w:val="id-ID" w:eastAsia="id-ID"/>
              </w:rPr>
            </w:pPr>
            <w:r w:rsidRPr="00B665C9">
              <w:rPr>
                <w:rFonts w:ascii="Times New Roman" w:eastAsia="Times New Roman" w:hAnsi="Times New Roman" w:cs="Times New Roman"/>
                <w:color w:val="000000"/>
                <w:sz w:val="20"/>
                <w:szCs w:val="20"/>
                <w:lang w:val="en-US" w:eastAsia="id-ID"/>
              </w:rPr>
              <w:t>7%</w:t>
            </w:r>
          </w:p>
        </w:tc>
      </w:tr>
      <w:tr w:rsidR="007B1C88" w:rsidRPr="00B665C9" w14:paraId="2485AC3C" w14:textId="77777777" w:rsidTr="001765B7">
        <w:trPr>
          <w:trHeight w:val="300"/>
          <w:jc w:val="right"/>
        </w:trPr>
        <w:tc>
          <w:tcPr>
            <w:tcW w:w="1460" w:type="dxa"/>
            <w:noWrap/>
            <w:vAlign w:val="center"/>
            <w:hideMark/>
          </w:tcPr>
          <w:p w14:paraId="4EDD9E79" w14:textId="77777777" w:rsidR="007B1C88" w:rsidRPr="00B665C9" w:rsidRDefault="007B1C88" w:rsidP="007B1C88">
            <w:pPr>
              <w:spacing w:after="0" w:line="240" w:lineRule="auto"/>
              <w:jc w:val="center"/>
              <w:rPr>
                <w:rFonts w:ascii="Times New Roman" w:eastAsia="Times New Roman" w:hAnsi="Times New Roman" w:cs="Times New Roman"/>
                <w:color w:val="000000"/>
                <w:sz w:val="20"/>
                <w:szCs w:val="20"/>
                <w:lang w:val="id-ID" w:eastAsia="id-ID"/>
              </w:rPr>
            </w:pPr>
            <w:r w:rsidRPr="00B665C9">
              <w:rPr>
                <w:rFonts w:ascii="Times New Roman" w:eastAsia="Times New Roman" w:hAnsi="Times New Roman" w:cs="Times New Roman"/>
                <w:color w:val="000000"/>
                <w:sz w:val="20"/>
                <w:szCs w:val="20"/>
                <w:lang w:val="en-US" w:eastAsia="id-ID"/>
              </w:rPr>
              <w:t xml:space="preserve">&gt;40    </w:t>
            </w:r>
            <w:proofErr w:type="spellStart"/>
            <w:r w:rsidRPr="00B665C9">
              <w:rPr>
                <w:rFonts w:ascii="Times New Roman" w:eastAsia="Times New Roman" w:hAnsi="Times New Roman" w:cs="Times New Roman"/>
                <w:color w:val="000000"/>
                <w:sz w:val="20"/>
                <w:szCs w:val="20"/>
                <w:lang w:val="en-US" w:eastAsia="id-ID"/>
              </w:rPr>
              <w:t>Tahun</w:t>
            </w:r>
            <w:proofErr w:type="spellEnd"/>
          </w:p>
        </w:tc>
        <w:tc>
          <w:tcPr>
            <w:tcW w:w="1240" w:type="dxa"/>
            <w:noWrap/>
            <w:vAlign w:val="center"/>
            <w:hideMark/>
          </w:tcPr>
          <w:p w14:paraId="2715604D" w14:textId="77777777" w:rsidR="007B1C88" w:rsidRPr="00B665C9" w:rsidRDefault="007B1C88" w:rsidP="007B1C88">
            <w:pPr>
              <w:spacing w:after="0" w:line="240" w:lineRule="auto"/>
              <w:jc w:val="center"/>
              <w:rPr>
                <w:rFonts w:ascii="Times New Roman" w:eastAsia="Times New Roman" w:hAnsi="Times New Roman" w:cs="Times New Roman"/>
                <w:color w:val="000000"/>
                <w:sz w:val="20"/>
                <w:szCs w:val="20"/>
                <w:lang w:val="id-ID" w:eastAsia="id-ID"/>
              </w:rPr>
            </w:pPr>
            <w:r w:rsidRPr="00B665C9">
              <w:rPr>
                <w:rFonts w:ascii="Times New Roman" w:eastAsia="Times New Roman" w:hAnsi="Times New Roman" w:cs="Times New Roman"/>
                <w:color w:val="000000"/>
                <w:sz w:val="20"/>
                <w:szCs w:val="20"/>
                <w:lang w:val="en-US" w:eastAsia="id-ID"/>
              </w:rPr>
              <w:t>2</w:t>
            </w:r>
          </w:p>
        </w:tc>
        <w:tc>
          <w:tcPr>
            <w:tcW w:w="1460" w:type="dxa"/>
            <w:noWrap/>
            <w:vAlign w:val="center"/>
            <w:hideMark/>
          </w:tcPr>
          <w:p w14:paraId="7A1C235D" w14:textId="77777777" w:rsidR="007B1C88" w:rsidRPr="00B665C9" w:rsidRDefault="007B1C88" w:rsidP="007B1C88">
            <w:pPr>
              <w:spacing w:after="0" w:line="240" w:lineRule="auto"/>
              <w:jc w:val="center"/>
              <w:rPr>
                <w:rFonts w:ascii="Times New Roman" w:eastAsia="Times New Roman" w:hAnsi="Times New Roman" w:cs="Times New Roman"/>
                <w:color w:val="000000"/>
                <w:sz w:val="20"/>
                <w:szCs w:val="20"/>
                <w:lang w:val="id-ID" w:eastAsia="id-ID"/>
              </w:rPr>
            </w:pPr>
            <w:r w:rsidRPr="00B665C9">
              <w:rPr>
                <w:rFonts w:ascii="Times New Roman" w:eastAsia="Times New Roman" w:hAnsi="Times New Roman" w:cs="Times New Roman"/>
                <w:color w:val="000000"/>
                <w:sz w:val="20"/>
                <w:szCs w:val="20"/>
                <w:lang w:val="en-US" w:eastAsia="id-ID"/>
              </w:rPr>
              <w:t>2%</w:t>
            </w:r>
          </w:p>
        </w:tc>
      </w:tr>
      <w:tr w:rsidR="007B1C88" w:rsidRPr="00B665C9" w14:paraId="2108A249" w14:textId="77777777" w:rsidTr="001765B7">
        <w:trPr>
          <w:trHeight w:val="300"/>
          <w:jc w:val="right"/>
        </w:trPr>
        <w:tc>
          <w:tcPr>
            <w:tcW w:w="1460" w:type="dxa"/>
            <w:noWrap/>
            <w:vAlign w:val="center"/>
            <w:hideMark/>
          </w:tcPr>
          <w:p w14:paraId="372D409B" w14:textId="77777777" w:rsidR="007B1C88" w:rsidRPr="00B665C9" w:rsidRDefault="007B1C88" w:rsidP="007B1C88">
            <w:pPr>
              <w:spacing w:after="0" w:line="240" w:lineRule="auto"/>
              <w:jc w:val="center"/>
              <w:rPr>
                <w:rFonts w:ascii="Times New Roman" w:eastAsia="Times New Roman" w:hAnsi="Times New Roman" w:cs="Times New Roman"/>
                <w:b/>
                <w:bCs/>
                <w:color w:val="000000"/>
                <w:sz w:val="20"/>
                <w:szCs w:val="20"/>
                <w:lang w:val="id-ID" w:eastAsia="id-ID"/>
              </w:rPr>
            </w:pPr>
            <w:r w:rsidRPr="00B665C9">
              <w:rPr>
                <w:rFonts w:ascii="Times New Roman" w:eastAsia="Times New Roman" w:hAnsi="Times New Roman" w:cs="Times New Roman"/>
                <w:b/>
                <w:bCs/>
                <w:color w:val="000000"/>
                <w:sz w:val="20"/>
                <w:szCs w:val="20"/>
                <w:lang w:val="en-US" w:eastAsia="id-ID"/>
              </w:rPr>
              <w:t>TOTAL</w:t>
            </w:r>
          </w:p>
        </w:tc>
        <w:tc>
          <w:tcPr>
            <w:tcW w:w="1240" w:type="dxa"/>
            <w:noWrap/>
            <w:vAlign w:val="center"/>
            <w:hideMark/>
          </w:tcPr>
          <w:p w14:paraId="5E1446BC" w14:textId="77777777" w:rsidR="007B1C88" w:rsidRPr="00B665C9" w:rsidRDefault="007B1C88" w:rsidP="007B1C88">
            <w:pPr>
              <w:spacing w:after="0" w:line="240" w:lineRule="auto"/>
              <w:jc w:val="center"/>
              <w:rPr>
                <w:rFonts w:ascii="Times New Roman" w:eastAsia="Times New Roman" w:hAnsi="Times New Roman" w:cs="Times New Roman"/>
                <w:b/>
                <w:bCs/>
                <w:color w:val="000000"/>
                <w:sz w:val="20"/>
                <w:szCs w:val="20"/>
                <w:lang w:val="id-ID" w:eastAsia="id-ID"/>
              </w:rPr>
            </w:pPr>
            <w:r w:rsidRPr="00B665C9">
              <w:rPr>
                <w:rFonts w:ascii="Times New Roman" w:eastAsia="Times New Roman" w:hAnsi="Times New Roman" w:cs="Times New Roman"/>
                <w:b/>
                <w:bCs/>
                <w:color w:val="000000"/>
                <w:sz w:val="20"/>
                <w:szCs w:val="20"/>
                <w:lang w:val="en-US" w:eastAsia="id-ID"/>
              </w:rPr>
              <w:t>100</w:t>
            </w:r>
          </w:p>
        </w:tc>
        <w:tc>
          <w:tcPr>
            <w:tcW w:w="1460" w:type="dxa"/>
            <w:noWrap/>
            <w:vAlign w:val="center"/>
            <w:hideMark/>
          </w:tcPr>
          <w:p w14:paraId="4AEA7EA0" w14:textId="77777777" w:rsidR="007B1C88" w:rsidRPr="00B665C9" w:rsidRDefault="007B1C88" w:rsidP="007B1C88">
            <w:pPr>
              <w:spacing w:after="0" w:line="240" w:lineRule="auto"/>
              <w:jc w:val="center"/>
              <w:rPr>
                <w:rFonts w:ascii="Times New Roman" w:eastAsia="Times New Roman" w:hAnsi="Times New Roman" w:cs="Times New Roman"/>
                <w:b/>
                <w:bCs/>
                <w:color w:val="000000"/>
                <w:sz w:val="20"/>
                <w:szCs w:val="20"/>
                <w:lang w:val="id-ID" w:eastAsia="id-ID"/>
              </w:rPr>
            </w:pPr>
            <w:r w:rsidRPr="00B665C9">
              <w:rPr>
                <w:rFonts w:ascii="Times New Roman" w:eastAsia="Times New Roman" w:hAnsi="Times New Roman" w:cs="Times New Roman"/>
                <w:b/>
                <w:bCs/>
                <w:color w:val="000000"/>
                <w:sz w:val="20"/>
                <w:szCs w:val="20"/>
                <w:lang w:val="en-US" w:eastAsia="id-ID"/>
              </w:rPr>
              <w:t>100%</w:t>
            </w:r>
          </w:p>
        </w:tc>
      </w:tr>
    </w:tbl>
    <w:p w14:paraId="5096749C" w14:textId="5B4330E3" w:rsidR="007B1C88" w:rsidRPr="00B665C9" w:rsidRDefault="006A2C60" w:rsidP="006A2C60">
      <w:pPr>
        <w:spacing w:after="0" w:line="240" w:lineRule="auto"/>
        <w:ind w:firstLine="284"/>
        <w:jc w:val="both"/>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Sumber: Olah Data, 2025</w:t>
      </w:r>
    </w:p>
    <w:p w14:paraId="22ACD7BD" w14:textId="77777777" w:rsidR="00FD7DA9" w:rsidRPr="00B665C9" w:rsidRDefault="001765B7" w:rsidP="00FD7DA9">
      <w:pPr>
        <w:spacing w:after="0" w:line="240" w:lineRule="auto"/>
        <w:ind w:left="284" w:firstLine="436"/>
        <w:jc w:val="both"/>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Berdasarkan Tabel 4.1 pengunjung atau wisatawan yang datang ke Pantai Kutang mayoritas berusia 26-30 Tahun, sedangkan minoritasnya atau usia lanjutnya yang jarang berkunjung adalah usia 31-40 ataupun lebih dari 40 Tahun.</w:t>
      </w:r>
    </w:p>
    <w:p w14:paraId="1F169D94" w14:textId="6E648E1D" w:rsidR="00FD7DA9" w:rsidRPr="00B665C9" w:rsidRDefault="00FD7DA9" w:rsidP="00FD7DA9">
      <w:pPr>
        <w:spacing w:after="0" w:line="240" w:lineRule="auto"/>
        <w:ind w:left="284"/>
        <w:jc w:val="both"/>
        <w:rPr>
          <w:rFonts w:ascii="Times New Roman" w:eastAsia="Times New Roman" w:hAnsi="Times New Roman" w:cs="Times New Roman"/>
          <w:b/>
          <w:bCs/>
          <w:sz w:val="20"/>
          <w:szCs w:val="20"/>
        </w:rPr>
      </w:pPr>
      <w:r w:rsidRPr="00B665C9">
        <w:rPr>
          <w:rFonts w:ascii="Times New Roman" w:eastAsia="Times New Roman" w:hAnsi="Times New Roman" w:cs="Times New Roman"/>
          <w:b/>
          <w:bCs/>
          <w:sz w:val="20"/>
          <w:szCs w:val="20"/>
        </w:rPr>
        <w:t>Karakteristik Responden Berdasarkan Jenis Kelamin</w:t>
      </w:r>
    </w:p>
    <w:p w14:paraId="76B3F6A2" w14:textId="77777777" w:rsidR="00F4487F" w:rsidRPr="00B665C9" w:rsidRDefault="00F4487F" w:rsidP="000F49EC">
      <w:pPr>
        <w:spacing w:after="0" w:line="240" w:lineRule="auto"/>
        <w:ind w:left="284" w:firstLine="436"/>
        <w:jc w:val="both"/>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Jenis kelamin responden dibagi menjadi 2 yaitu perempuan dan laki-laki. Berdasarkan penelitian yang dilakukan, diperoleh gambaran 100 responden berdasarkan jenis kelamin dalam penelitian dapat dilihat pada tabel dibawah ini:</w:t>
      </w:r>
    </w:p>
    <w:p w14:paraId="15E64BB0" w14:textId="7BFA3A3A" w:rsidR="00F4487F" w:rsidRPr="00B665C9" w:rsidRDefault="00E3673B" w:rsidP="00D2551B">
      <w:pPr>
        <w:spacing w:after="0" w:line="240" w:lineRule="auto"/>
        <w:ind w:left="284"/>
        <w:jc w:val="both"/>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Tabel 4. 2 Karakteristik Responden Berdasarkan Jenis Kelamin</w:t>
      </w:r>
    </w:p>
    <w:tbl>
      <w:tblPr>
        <w:tblStyle w:val="TableGrid"/>
        <w:tblW w:w="3969" w:type="dxa"/>
        <w:jc w:val="center"/>
        <w:tblLook w:val="04A0" w:firstRow="1" w:lastRow="0" w:firstColumn="1" w:lastColumn="0" w:noHBand="0" w:noVBand="1"/>
      </w:tblPr>
      <w:tblGrid>
        <w:gridCol w:w="1433"/>
        <w:gridCol w:w="1214"/>
        <w:gridCol w:w="1322"/>
      </w:tblGrid>
      <w:tr w:rsidR="00E32A0E" w:rsidRPr="00B665C9" w14:paraId="77075329" w14:textId="77777777" w:rsidTr="005A2184">
        <w:trPr>
          <w:trHeight w:val="718"/>
          <w:jc w:val="center"/>
        </w:trPr>
        <w:tc>
          <w:tcPr>
            <w:tcW w:w="1433" w:type="dxa"/>
            <w:vAlign w:val="center"/>
          </w:tcPr>
          <w:p w14:paraId="0B70D72B" w14:textId="77777777" w:rsidR="00E32A0E" w:rsidRPr="00B665C9" w:rsidRDefault="00E32A0E" w:rsidP="00A13391">
            <w:pPr>
              <w:tabs>
                <w:tab w:val="left" w:pos="720"/>
              </w:tabs>
              <w:jc w:val="center"/>
              <w:rPr>
                <w:rFonts w:ascii="Times New Roman" w:hAnsi="Times New Roman" w:cs="Times New Roman"/>
                <w:b/>
                <w:bCs/>
                <w:sz w:val="20"/>
                <w:szCs w:val="20"/>
              </w:rPr>
            </w:pPr>
            <w:proofErr w:type="spellStart"/>
            <w:r w:rsidRPr="00B665C9">
              <w:rPr>
                <w:rFonts w:ascii="Times New Roman" w:hAnsi="Times New Roman" w:cs="Times New Roman"/>
                <w:b/>
                <w:bCs/>
                <w:sz w:val="20"/>
                <w:szCs w:val="20"/>
              </w:rPr>
              <w:t>Jenis</w:t>
            </w:r>
            <w:proofErr w:type="spellEnd"/>
            <w:r w:rsidRPr="00B665C9">
              <w:rPr>
                <w:rFonts w:ascii="Times New Roman" w:hAnsi="Times New Roman" w:cs="Times New Roman"/>
                <w:b/>
                <w:bCs/>
                <w:sz w:val="20"/>
                <w:szCs w:val="20"/>
              </w:rPr>
              <w:t xml:space="preserve"> </w:t>
            </w:r>
            <w:proofErr w:type="spellStart"/>
            <w:r w:rsidRPr="00B665C9">
              <w:rPr>
                <w:rFonts w:ascii="Times New Roman" w:hAnsi="Times New Roman" w:cs="Times New Roman"/>
                <w:b/>
                <w:bCs/>
                <w:sz w:val="20"/>
                <w:szCs w:val="20"/>
              </w:rPr>
              <w:t>Kelamin</w:t>
            </w:r>
            <w:proofErr w:type="spellEnd"/>
          </w:p>
        </w:tc>
        <w:tc>
          <w:tcPr>
            <w:tcW w:w="1214" w:type="dxa"/>
            <w:vAlign w:val="center"/>
          </w:tcPr>
          <w:p w14:paraId="02FB4472" w14:textId="77777777" w:rsidR="00E32A0E" w:rsidRPr="00B665C9" w:rsidRDefault="00E32A0E" w:rsidP="00A13391">
            <w:pPr>
              <w:tabs>
                <w:tab w:val="left" w:pos="720"/>
              </w:tabs>
              <w:jc w:val="center"/>
              <w:rPr>
                <w:rFonts w:ascii="Times New Roman" w:hAnsi="Times New Roman" w:cs="Times New Roman"/>
                <w:b/>
                <w:bCs/>
                <w:sz w:val="20"/>
                <w:szCs w:val="20"/>
              </w:rPr>
            </w:pPr>
            <w:proofErr w:type="spellStart"/>
            <w:r w:rsidRPr="00B665C9">
              <w:rPr>
                <w:rFonts w:ascii="Times New Roman" w:hAnsi="Times New Roman" w:cs="Times New Roman"/>
                <w:b/>
                <w:bCs/>
                <w:sz w:val="20"/>
                <w:szCs w:val="20"/>
              </w:rPr>
              <w:t>Frekuensi</w:t>
            </w:r>
            <w:proofErr w:type="spellEnd"/>
          </w:p>
        </w:tc>
        <w:tc>
          <w:tcPr>
            <w:tcW w:w="1322" w:type="dxa"/>
            <w:vAlign w:val="center"/>
          </w:tcPr>
          <w:p w14:paraId="7C7D8940" w14:textId="77777777" w:rsidR="00E32A0E" w:rsidRPr="00B665C9" w:rsidRDefault="00E32A0E" w:rsidP="00A13391">
            <w:pPr>
              <w:tabs>
                <w:tab w:val="left" w:pos="720"/>
              </w:tabs>
              <w:jc w:val="center"/>
              <w:rPr>
                <w:rFonts w:ascii="Times New Roman" w:hAnsi="Times New Roman" w:cs="Times New Roman"/>
                <w:b/>
                <w:bCs/>
                <w:sz w:val="20"/>
                <w:szCs w:val="20"/>
              </w:rPr>
            </w:pPr>
            <w:proofErr w:type="spellStart"/>
            <w:r w:rsidRPr="00B665C9">
              <w:rPr>
                <w:rFonts w:ascii="Times New Roman" w:hAnsi="Times New Roman" w:cs="Times New Roman"/>
                <w:b/>
                <w:bCs/>
                <w:sz w:val="20"/>
                <w:szCs w:val="20"/>
              </w:rPr>
              <w:t>Presentase</w:t>
            </w:r>
            <w:proofErr w:type="spellEnd"/>
            <w:r w:rsidRPr="00B665C9">
              <w:rPr>
                <w:rFonts w:ascii="Times New Roman" w:hAnsi="Times New Roman" w:cs="Times New Roman"/>
                <w:b/>
                <w:bCs/>
                <w:sz w:val="20"/>
                <w:szCs w:val="20"/>
              </w:rPr>
              <w:t xml:space="preserve"> (%)</w:t>
            </w:r>
          </w:p>
        </w:tc>
      </w:tr>
      <w:tr w:rsidR="00E32A0E" w:rsidRPr="00B665C9" w14:paraId="18EE9BA9" w14:textId="77777777" w:rsidTr="005A2184">
        <w:trPr>
          <w:trHeight w:val="386"/>
          <w:jc w:val="center"/>
        </w:trPr>
        <w:tc>
          <w:tcPr>
            <w:tcW w:w="1433" w:type="dxa"/>
            <w:vAlign w:val="center"/>
          </w:tcPr>
          <w:p w14:paraId="6F0E46D9" w14:textId="77777777" w:rsidR="00E32A0E" w:rsidRPr="00B665C9" w:rsidRDefault="00E32A0E" w:rsidP="00A13391">
            <w:pPr>
              <w:tabs>
                <w:tab w:val="left" w:pos="720"/>
              </w:tabs>
              <w:jc w:val="center"/>
              <w:rPr>
                <w:rFonts w:ascii="Times New Roman" w:hAnsi="Times New Roman" w:cs="Times New Roman"/>
                <w:sz w:val="20"/>
                <w:szCs w:val="20"/>
              </w:rPr>
            </w:pPr>
            <w:r w:rsidRPr="00B665C9">
              <w:rPr>
                <w:rFonts w:ascii="Times New Roman" w:hAnsi="Times New Roman" w:cs="Times New Roman"/>
                <w:sz w:val="20"/>
                <w:szCs w:val="20"/>
              </w:rPr>
              <w:t>Perempuan</w:t>
            </w:r>
          </w:p>
        </w:tc>
        <w:tc>
          <w:tcPr>
            <w:tcW w:w="1214" w:type="dxa"/>
            <w:vAlign w:val="center"/>
          </w:tcPr>
          <w:p w14:paraId="11C0F5E2" w14:textId="77777777" w:rsidR="00E32A0E" w:rsidRPr="00B665C9" w:rsidRDefault="00E32A0E" w:rsidP="00A13391">
            <w:pPr>
              <w:tabs>
                <w:tab w:val="left" w:pos="720"/>
              </w:tabs>
              <w:jc w:val="center"/>
              <w:rPr>
                <w:rFonts w:ascii="Times New Roman" w:hAnsi="Times New Roman" w:cs="Times New Roman"/>
                <w:sz w:val="20"/>
                <w:szCs w:val="20"/>
              </w:rPr>
            </w:pPr>
            <w:r w:rsidRPr="00B665C9">
              <w:rPr>
                <w:rFonts w:ascii="Times New Roman" w:hAnsi="Times New Roman" w:cs="Times New Roman"/>
                <w:sz w:val="20"/>
                <w:szCs w:val="20"/>
              </w:rPr>
              <w:t>58</w:t>
            </w:r>
          </w:p>
        </w:tc>
        <w:tc>
          <w:tcPr>
            <w:tcW w:w="1322" w:type="dxa"/>
            <w:vAlign w:val="center"/>
          </w:tcPr>
          <w:p w14:paraId="32A5AD1A" w14:textId="77777777" w:rsidR="00E32A0E" w:rsidRPr="00B665C9" w:rsidRDefault="00E32A0E" w:rsidP="00A13391">
            <w:pPr>
              <w:tabs>
                <w:tab w:val="left" w:pos="720"/>
              </w:tabs>
              <w:jc w:val="center"/>
              <w:rPr>
                <w:rFonts w:ascii="Times New Roman" w:hAnsi="Times New Roman" w:cs="Times New Roman"/>
                <w:sz w:val="20"/>
                <w:szCs w:val="20"/>
              </w:rPr>
            </w:pPr>
            <w:r w:rsidRPr="00B665C9">
              <w:rPr>
                <w:rFonts w:ascii="Times New Roman" w:hAnsi="Times New Roman" w:cs="Times New Roman"/>
                <w:sz w:val="20"/>
                <w:szCs w:val="20"/>
              </w:rPr>
              <w:t>58%</w:t>
            </w:r>
          </w:p>
        </w:tc>
      </w:tr>
      <w:tr w:rsidR="00E32A0E" w:rsidRPr="00B665C9" w14:paraId="2A49DCFA" w14:textId="77777777" w:rsidTr="005A2184">
        <w:trPr>
          <w:trHeight w:val="358"/>
          <w:jc w:val="center"/>
        </w:trPr>
        <w:tc>
          <w:tcPr>
            <w:tcW w:w="1433" w:type="dxa"/>
            <w:vAlign w:val="center"/>
          </w:tcPr>
          <w:p w14:paraId="14D65460" w14:textId="77777777" w:rsidR="00E32A0E" w:rsidRPr="00B665C9" w:rsidRDefault="00E32A0E" w:rsidP="00A13391">
            <w:pPr>
              <w:tabs>
                <w:tab w:val="left" w:pos="720"/>
              </w:tabs>
              <w:jc w:val="center"/>
              <w:rPr>
                <w:rFonts w:ascii="Times New Roman" w:hAnsi="Times New Roman" w:cs="Times New Roman"/>
                <w:sz w:val="20"/>
                <w:szCs w:val="20"/>
              </w:rPr>
            </w:pPr>
            <w:proofErr w:type="spellStart"/>
            <w:r w:rsidRPr="00B665C9">
              <w:rPr>
                <w:rFonts w:ascii="Times New Roman" w:hAnsi="Times New Roman" w:cs="Times New Roman"/>
                <w:sz w:val="20"/>
                <w:szCs w:val="20"/>
              </w:rPr>
              <w:t>Laki-Laki</w:t>
            </w:r>
            <w:proofErr w:type="spellEnd"/>
          </w:p>
        </w:tc>
        <w:tc>
          <w:tcPr>
            <w:tcW w:w="1214" w:type="dxa"/>
            <w:vAlign w:val="center"/>
          </w:tcPr>
          <w:p w14:paraId="7D6FA044" w14:textId="77777777" w:rsidR="00E32A0E" w:rsidRPr="00B665C9" w:rsidRDefault="00E32A0E" w:rsidP="00A13391">
            <w:pPr>
              <w:tabs>
                <w:tab w:val="left" w:pos="720"/>
              </w:tabs>
              <w:jc w:val="center"/>
              <w:rPr>
                <w:rFonts w:ascii="Times New Roman" w:hAnsi="Times New Roman" w:cs="Times New Roman"/>
                <w:sz w:val="20"/>
                <w:szCs w:val="20"/>
              </w:rPr>
            </w:pPr>
            <w:r w:rsidRPr="00B665C9">
              <w:rPr>
                <w:rFonts w:ascii="Times New Roman" w:hAnsi="Times New Roman" w:cs="Times New Roman"/>
                <w:sz w:val="20"/>
                <w:szCs w:val="20"/>
              </w:rPr>
              <w:t>42</w:t>
            </w:r>
          </w:p>
        </w:tc>
        <w:tc>
          <w:tcPr>
            <w:tcW w:w="1322" w:type="dxa"/>
            <w:vAlign w:val="center"/>
          </w:tcPr>
          <w:p w14:paraId="3E645627" w14:textId="77777777" w:rsidR="00E32A0E" w:rsidRPr="00B665C9" w:rsidRDefault="00E32A0E" w:rsidP="00A13391">
            <w:pPr>
              <w:tabs>
                <w:tab w:val="left" w:pos="720"/>
              </w:tabs>
              <w:jc w:val="center"/>
              <w:rPr>
                <w:rFonts w:ascii="Times New Roman" w:hAnsi="Times New Roman" w:cs="Times New Roman"/>
                <w:sz w:val="20"/>
                <w:szCs w:val="20"/>
              </w:rPr>
            </w:pPr>
            <w:r w:rsidRPr="00B665C9">
              <w:rPr>
                <w:rFonts w:ascii="Times New Roman" w:hAnsi="Times New Roman" w:cs="Times New Roman"/>
                <w:sz w:val="20"/>
                <w:szCs w:val="20"/>
              </w:rPr>
              <w:t>42%</w:t>
            </w:r>
          </w:p>
        </w:tc>
      </w:tr>
      <w:tr w:rsidR="00E32A0E" w:rsidRPr="00B665C9" w14:paraId="03EF3E7B" w14:textId="77777777" w:rsidTr="005A2184">
        <w:trPr>
          <w:trHeight w:val="358"/>
          <w:jc w:val="center"/>
        </w:trPr>
        <w:tc>
          <w:tcPr>
            <w:tcW w:w="1433" w:type="dxa"/>
            <w:vAlign w:val="center"/>
          </w:tcPr>
          <w:p w14:paraId="6EAF2F3F" w14:textId="77777777" w:rsidR="00E32A0E" w:rsidRPr="00B665C9" w:rsidRDefault="00E32A0E" w:rsidP="00A13391">
            <w:pPr>
              <w:tabs>
                <w:tab w:val="left" w:pos="720"/>
              </w:tabs>
              <w:jc w:val="center"/>
              <w:rPr>
                <w:rFonts w:ascii="Times New Roman" w:hAnsi="Times New Roman" w:cs="Times New Roman"/>
                <w:b/>
                <w:bCs/>
                <w:sz w:val="20"/>
                <w:szCs w:val="20"/>
              </w:rPr>
            </w:pPr>
            <w:r w:rsidRPr="00B665C9">
              <w:rPr>
                <w:rFonts w:ascii="Times New Roman" w:hAnsi="Times New Roman" w:cs="Times New Roman"/>
                <w:b/>
                <w:bCs/>
                <w:sz w:val="20"/>
                <w:szCs w:val="20"/>
              </w:rPr>
              <w:t>TOTAL</w:t>
            </w:r>
          </w:p>
        </w:tc>
        <w:tc>
          <w:tcPr>
            <w:tcW w:w="1214" w:type="dxa"/>
            <w:vAlign w:val="center"/>
          </w:tcPr>
          <w:p w14:paraId="51B46837" w14:textId="77777777" w:rsidR="00E32A0E" w:rsidRPr="00B665C9" w:rsidRDefault="00E32A0E" w:rsidP="00A13391">
            <w:pPr>
              <w:tabs>
                <w:tab w:val="left" w:pos="720"/>
              </w:tabs>
              <w:jc w:val="center"/>
              <w:rPr>
                <w:rFonts w:ascii="Times New Roman" w:hAnsi="Times New Roman" w:cs="Times New Roman"/>
                <w:sz w:val="20"/>
                <w:szCs w:val="20"/>
              </w:rPr>
            </w:pPr>
            <w:r w:rsidRPr="00B665C9">
              <w:rPr>
                <w:rFonts w:ascii="Times New Roman" w:hAnsi="Times New Roman" w:cs="Times New Roman"/>
                <w:sz w:val="20"/>
                <w:szCs w:val="20"/>
              </w:rPr>
              <w:t>100</w:t>
            </w:r>
          </w:p>
        </w:tc>
        <w:tc>
          <w:tcPr>
            <w:tcW w:w="1322" w:type="dxa"/>
            <w:vAlign w:val="center"/>
          </w:tcPr>
          <w:p w14:paraId="110EE837" w14:textId="77777777" w:rsidR="00E32A0E" w:rsidRPr="00B665C9" w:rsidRDefault="00E32A0E" w:rsidP="00A13391">
            <w:pPr>
              <w:tabs>
                <w:tab w:val="left" w:pos="720"/>
              </w:tabs>
              <w:jc w:val="center"/>
              <w:rPr>
                <w:rFonts w:ascii="Times New Roman" w:hAnsi="Times New Roman" w:cs="Times New Roman"/>
                <w:sz w:val="20"/>
                <w:szCs w:val="20"/>
              </w:rPr>
            </w:pPr>
            <w:r w:rsidRPr="00B665C9">
              <w:rPr>
                <w:rFonts w:ascii="Times New Roman" w:hAnsi="Times New Roman" w:cs="Times New Roman"/>
                <w:sz w:val="20"/>
                <w:szCs w:val="20"/>
              </w:rPr>
              <w:t>100%</w:t>
            </w:r>
          </w:p>
        </w:tc>
      </w:tr>
    </w:tbl>
    <w:p w14:paraId="4998CFC9" w14:textId="6BAB2D0C" w:rsidR="00E3673B" w:rsidRPr="00B665C9" w:rsidRDefault="005A2184" w:rsidP="00D2551B">
      <w:pPr>
        <w:spacing w:after="0" w:line="240" w:lineRule="auto"/>
        <w:ind w:left="284"/>
        <w:jc w:val="both"/>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Sumber: Data Primer diolah Mei, 2025</w:t>
      </w:r>
    </w:p>
    <w:p w14:paraId="4DBD06B6" w14:textId="77777777" w:rsidR="00410687" w:rsidRPr="00B665C9" w:rsidRDefault="0088435A" w:rsidP="00410687">
      <w:pPr>
        <w:spacing w:after="0" w:line="240" w:lineRule="auto"/>
        <w:ind w:left="284" w:firstLine="436"/>
        <w:jc w:val="both"/>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Berdasarkan Tabel 4.2 menunjukkan bahwa pengunjung Pantai Kutang lebih di dominasi oleh perempuan sebesar 58% dan laki-laki sebesar 42% yaitu selisihnya 16%. Hal ini menunjukkan bahwa pengunjung Pantai Kutang lebih sering didatangi oleh pengunjung perempuan.</w:t>
      </w:r>
    </w:p>
    <w:p w14:paraId="6FE1EBE1" w14:textId="1A705132" w:rsidR="0088435A" w:rsidRPr="00B665C9" w:rsidRDefault="00410687" w:rsidP="00410687">
      <w:pPr>
        <w:spacing w:after="0" w:line="240" w:lineRule="auto"/>
        <w:ind w:left="284"/>
        <w:jc w:val="both"/>
        <w:rPr>
          <w:rFonts w:ascii="Times New Roman" w:eastAsia="Times New Roman" w:hAnsi="Times New Roman" w:cs="Times New Roman"/>
          <w:b/>
          <w:bCs/>
          <w:sz w:val="20"/>
          <w:szCs w:val="20"/>
        </w:rPr>
      </w:pPr>
      <w:r w:rsidRPr="00B665C9">
        <w:rPr>
          <w:rFonts w:ascii="Times New Roman" w:eastAsia="Times New Roman" w:hAnsi="Times New Roman" w:cs="Times New Roman"/>
          <w:b/>
          <w:bCs/>
          <w:sz w:val="20"/>
          <w:szCs w:val="20"/>
        </w:rPr>
        <w:t>Karakter</w:t>
      </w:r>
      <w:r w:rsidR="00C43BB0" w:rsidRPr="00B665C9">
        <w:rPr>
          <w:rFonts w:ascii="Times New Roman" w:eastAsia="Times New Roman" w:hAnsi="Times New Roman" w:cs="Times New Roman"/>
          <w:b/>
          <w:bCs/>
          <w:sz w:val="20"/>
          <w:szCs w:val="20"/>
          <w:lang w:val="id-ID"/>
        </w:rPr>
        <w:t>i</w:t>
      </w:r>
      <w:r w:rsidRPr="00B665C9">
        <w:rPr>
          <w:rFonts w:ascii="Times New Roman" w:eastAsia="Times New Roman" w:hAnsi="Times New Roman" w:cs="Times New Roman"/>
          <w:b/>
          <w:bCs/>
          <w:sz w:val="20"/>
          <w:szCs w:val="20"/>
        </w:rPr>
        <w:t>stik Responden Berdasarkan Asal atau Tempat Tinggal</w:t>
      </w:r>
    </w:p>
    <w:p w14:paraId="271376D0" w14:textId="37BB6ED7" w:rsidR="009943DB" w:rsidRPr="00B665C9" w:rsidRDefault="009943DB" w:rsidP="00781932">
      <w:pPr>
        <w:spacing w:after="0" w:line="240" w:lineRule="auto"/>
        <w:ind w:left="284" w:firstLine="436"/>
        <w:jc w:val="both"/>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Berdasarkan hasil penelitian di Pantai Kutang, jumlah wisatawan yang datang berkunjung ke lokasi berasal dari berbagai daerah, baik penduduk setempat (dalam kota), maupun luar kota yang berasal dari berbagai provinsi di Jawa Timur. Karakteristik responden berdasarkan daerah asal adalah sebagai berikut:</w:t>
      </w:r>
    </w:p>
    <w:p w14:paraId="56B789DD" w14:textId="77777777" w:rsidR="009943DB" w:rsidRPr="00B665C9" w:rsidRDefault="009943DB" w:rsidP="00D2551B">
      <w:pPr>
        <w:spacing w:after="0" w:line="240" w:lineRule="auto"/>
        <w:ind w:left="284"/>
        <w:jc w:val="both"/>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Tabel 4. 3 Karakteristik Responden Berdasarkan Asal</w:t>
      </w:r>
    </w:p>
    <w:tbl>
      <w:tblPr>
        <w:tblStyle w:val="TableGrid"/>
        <w:tblW w:w="3969" w:type="dxa"/>
        <w:jc w:val="center"/>
        <w:tblLook w:val="04A0" w:firstRow="1" w:lastRow="0" w:firstColumn="1" w:lastColumn="0" w:noHBand="0" w:noVBand="1"/>
      </w:tblPr>
      <w:tblGrid>
        <w:gridCol w:w="1483"/>
        <w:gridCol w:w="1184"/>
        <w:gridCol w:w="1302"/>
      </w:tblGrid>
      <w:tr w:rsidR="009943DB" w:rsidRPr="00B665C9" w14:paraId="37D461DA" w14:textId="77777777" w:rsidTr="00BC4415">
        <w:trPr>
          <w:trHeight w:val="502"/>
          <w:tblHeader/>
          <w:jc w:val="center"/>
        </w:trPr>
        <w:tc>
          <w:tcPr>
            <w:tcW w:w="1483" w:type="dxa"/>
            <w:vAlign w:val="center"/>
          </w:tcPr>
          <w:p w14:paraId="1A452960" w14:textId="77777777" w:rsidR="009943DB" w:rsidRPr="00B665C9" w:rsidRDefault="009943DB" w:rsidP="00A13391">
            <w:pPr>
              <w:tabs>
                <w:tab w:val="left" w:pos="720"/>
              </w:tabs>
              <w:jc w:val="center"/>
              <w:rPr>
                <w:rFonts w:ascii="Times New Roman" w:hAnsi="Times New Roman" w:cs="Times New Roman"/>
                <w:sz w:val="20"/>
                <w:szCs w:val="20"/>
              </w:rPr>
            </w:pPr>
            <w:r w:rsidRPr="00B665C9">
              <w:rPr>
                <w:rFonts w:ascii="Times New Roman" w:hAnsi="Times New Roman" w:cs="Times New Roman"/>
                <w:sz w:val="20"/>
                <w:szCs w:val="20"/>
              </w:rPr>
              <w:t xml:space="preserve">Daerah </w:t>
            </w:r>
            <w:proofErr w:type="spellStart"/>
            <w:r w:rsidRPr="00B665C9">
              <w:rPr>
                <w:rFonts w:ascii="Times New Roman" w:hAnsi="Times New Roman" w:cs="Times New Roman"/>
                <w:sz w:val="20"/>
                <w:szCs w:val="20"/>
              </w:rPr>
              <w:t>Asal</w:t>
            </w:r>
            <w:proofErr w:type="spellEnd"/>
          </w:p>
        </w:tc>
        <w:tc>
          <w:tcPr>
            <w:tcW w:w="1184" w:type="dxa"/>
            <w:vAlign w:val="center"/>
          </w:tcPr>
          <w:p w14:paraId="6A50FA73" w14:textId="77777777" w:rsidR="009943DB" w:rsidRPr="00B665C9" w:rsidRDefault="009943DB" w:rsidP="00A13391">
            <w:pPr>
              <w:tabs>
                <w:tab w:val="left" w:pos="720"/>
              </w:tabs>
              <w:jc w:val="center"/>
              <w:rPr>
                <w:rFonts w:ascii="Times New Roman" w:hAnsi="Times New Roman" w:cs="Times New Roman"/>
                <w:sz w:val="20"/>
                <w:szCs w:val="20"/>
              </w:rPr>
            </w:pPr>
            <w:proofErr w:type="spellStart"/>
            <w:r w:rsidRPr="00B665C9">
              <w:rPr>
                <w:rFonts w:ascii="Times New Roman" w:hAnsi="Times New Roman" w:cs="Times New Roman"/>
                <w:sz w:val="20"/>
                <w:szCs w:val="20"/>
              </w:rPr>
              <w:t>Frekuensi</w:t>
            </w:r>
            <w:proofErr w:type="spellEnd"/>
          </w:p>
        </w:tc>
        <w:tc>
          <w:tcPr>
            <w:tcW w:w="1302" w:type="dxa"/>
            <w:vAlign w:val="center"/>
          </w:tcPr>
          <w:p w14:paraId="3FA4FEEB" w14:textId="77777777" w:rsidR="009943DB" w:rsidRPr="00B665C9" w:rsidRDefault="009943DB" w:rsidP="00A13391">
            <w:pPr>
              <w:tabs>
                <w:tab w:val="left" w:pos="720"/>
              </w:tabs>
              <w:jc w:val="center"/>
              <w:rPr>
                <w:rFonts w:ascii="Times New Roman" w:hAnsi="Times New Roman" w:cs="Times New Roman"/>
                <w:sz w:val="20"/>
                <w:szCs w:val="20"/>
              </w:rPr>
            </w:pPr>
            <w:proofErr w:type="spellStart"/>
            <w:r w:rsidRPr="00B665C9">
              <w:rPr>
                <w:rFonts w:ascii="Times New Roman" w:hAnsi="Times New Roman" w:cs="Times New Roman"/>
                <w:sz w:val="20"/>
                <w:szCs w:val="20"/>
              </w:rPr>
              <w:t>Presentase</w:t>
            </w:r>
            <w:proofErr w:type="spellEnd"/>
            <w:r w:rsidRPr="00B665C9">
              <w:rPr>
                <w:rFonts w:ascii="Times New Roman" w:hAnsi="Times New Roman" w:cs="Times New Roman"/>
                <w:sz w:val="20"/>
                <w:szCs w:val="20"/>
              </w:rPr>
              <w:t xml:space="preserve"> (%)</w:t>
            </w:r>
          </w:p>
        </w:tc>
      </w:tr>
      <w:tr w:rsidR="009943DB" w:rsidRPr="00B665C9" w14:paraId="62BDB22E" w14:textId="77777777" w:rsidTr="00BC4415">
        <w:trPr>
          <w:trHeight w:val="260"/>
          <w:tblHeader/>
          <w:jc w:val="center"/>
        </w:trPr>
        <w:tc>
          <w:tcPr>
            <w:tcW w:w="1483" w:type="dxa"/>
            <w:vAlign w:val="center"/>
          </w:tcPr>
          <w:p w14:paraId="69BAB1EC" w14:textId="77777777" w:rsidR="009943DB" w:rsidRPr="00B665C9" w:rsidRDefault="009943DB" w:rsidP="00A13391">
            <w:pPr>
              <w:pStyle w:val="ListParagraph"/>
              <w:ind w:left="0"/>
              <w:jc w:val="both"/>
              <w:rPr>
                <w:rFonts w:ascii="Times New Roman" w:hAnsi="Times New Roman" w:cs="Times New Roman"/>
                <w:sz w:val="20"/>
                <w:szCs w:val="20"/>
              </w:rPr>
            </w:pPr>
            <w:proofErr w:type="spellStart"/>
            <w:r w:rsidRPr="00B665C9">
              <w:rPr>
                <w:rFonts w:ascii="Times New Roman" w:hAnsi="Times New Roman" w:cs="Times New Roman"/>
                <w:sz w:val="20"/>
                <w:szCs w:val="20"/>
              </w:rPr>
              <w:t>Lamongan</w:t>
            </w:r>
            <w:proofErr w:type="spellEnd"/>
          </w:p>
        </w:tc>
        <w:tc>
          <w:tcPr>
            <w:tcW w:w="1184" w:type="dxa"/>
            <w:vAlign w:val="center"/>
          </w:tcPr>
          <w:p w14:paraId="3A48A0BF" w14:textId="77777777" w:rsidR="009943DB" w:rsidRPr="00B665C9" w:rsidRDefault="009943DB" w:rsidP="00A13391">
            <w:pPr>
              <w:pStyle w:val="ListParagraph"/>
              <w:ind w:left="0"/>
              <w:jc w:val="center"/>
              <w:rPr>
                <w:rFonts w:ascii="Times New Roman" w:hAnsi="Times New Roman" w:cs="Times New Roman"/>
                <w:sz w:val="20"/>
                <w:szCs w:val="20"/>
              </w:rPr>
            </w:pPr>
            <w:r w:rsidRPr="00B665C9">
              <w:rPr>
                <w:rFonts w:ascii="Times New Roman" w:hAnsi="Times New Roman" w:cs="Times New Roman"/>
                <w:sz w:val="20"/>
                <w:szCs w:val="20"/>
              </w:rPr>
              <w:t>35</w:t>
            </w:r>
          </w:p>
        </w:tc>
        <w:tc>
          <w:tcPr>
            <w:tcW w:w="1302" w:type="dxa"/>
            <w:vAlign w:val="center"/>
          </w:tcPr>
          <w:p w14:paraId="0F4B9C73" w14:textId="77777777" w:rsidR="009943DB" w:rsidRPr="00B665C9" w:rsidRDefault="009943DB" w:rsidP="00A13391">
            <w:pPr>
              <w:pStyle w:val="ListParagraph"/>
              <w:ind w:left="0"/>
              <w:jc w:val="center"/>
              <w:rPr>
                <w:rFonts w:ascii="Times New Roman" w:hAnsi="Times New Roman" w:cs="Times New Roman"/>
                <w:sz w:val="20"/>
                <w:szCs w:val="20"/>
              </w:rPr>
            </w:pPr>
            <w:r w:rsidRPr="00B665C9">
              <w:rPr>
                <w:rFonts w:ascii="Times New Roman" w:hAnsi="Times New Roman" w:cs="Times New Roman"/>
                <w:sz w:val="20"/>
                <w:szCs w:val="20"/>
              </w:rPr>
              <w:t>35%</w:t>
            </w:r>
          </w:p>
        </w:tc>
      </w:tr>
      <w:tr w:rsidR="009943DB" w:rsidRPr="00B665C9" w14:paraId="1378A4AE" w14:textId="77777777" w:rsidTr="00BC4415">
        <w:trPr>
          <w:trHeight w:val="241"/>
          <w:tblHeader/>
          <w:jc w:val="center"/>
        </w:trPr>
        <w:tc>
          <w:tcPr>
            <w:tcW w:w="1483" w:type="dxa"/>
            <w:vAlign w:val="center"/>
          </w:tcPr>
          <w:p w14:paraId="226976B7" w14:textId="77777777" w:rsidR="009943DB" w:rsidRPr="00B665C9" w:rsidRDefault="009943DB" w:rsidP="00A13391">
            <w:pPr>
              <w:pStyle w:val="ListParagraph"/>
              <w:ind w:left="0"/>
              <w:jc w:val="both"/>
              <w:rPr>
                <w:rFonts w:ascii="Times New Roman" w:hAnsi="Times New Roman" w:cs="Times New Roman"/>
                <w:sz w:val="20"/>
                <w:szCs w:val="20"/>
              </w:rPr>
            </w:pPr>
            <w:proofErr w:type="spellStart"/>
            <w:r w:rsidRPr="00B665C9">
              <w:rPr>
                <w:rFonts w:ascii="Times New Roman" w:hAnsi="Times New Roman" w:cs="Times New Roman"/>
                <w:sz w:val="20"/>
                <w:szCs w:val="20"/>
              </w:rPr>
              <w:t>Tuban</w:t>
            </w:r>
            <w:proofErr w:type="spellEnd"/>
          </w:p>
        </w:tc>
        <w:tc>
          <w:tcPr>
            <w:tcW w:w="1184" w:type="dxa"/>
            <w:vAlign w:val="center"/>
          </w:tcPr>
          <w:p w14:paraId="42FC0274" w14:textId="77777777" w:rsidR="009943DB" w:rsidRPr="00B665C9" w:rsidRDefault="009943DB" w:rsidP="00A13391">
            <w:pPr>
              <w:pStyle w:val="ListParagraph"/>
              <w:ind w:left="0"/>
              <w:jc w:val="center"/>
              <w:rPr>
                <w:rFonts w:ascii="Times New Roman" w:hAnsi="Times New Roman" w:cs="Times New Roman"/>
                <w:sz w:val="20"/>
                <w:szCs w:val="20"/>
              </w:rPr>
            </w:pPr>
            <w:r w:rsidRPr="00B665C9">
              <w:rPr>
                <w:rFonts w:ascii="Times New Roman" w:hAnsi="Times New Roman" w:cs="Times New Roman"/>
                <w:sz w:val="20"/>
                <w:szCs w:val="20"/>
              </w:rPr>
              <w:t>19</w:t>
            </w:r>
          </w:p>
        </w:tc>
        <w:tc>
          <w:tcPr>
            <w:tcW w:w="1302" w:type="dxa"/>
            <w:vAlign w:val="center"/>
          </w:tcPr>
          <w:p w14:paraId="58F6E9EA" w14:textId="77777777" w:rsidR="009943DB" w:rsidRPr="00B665C9" w:rsidRDefault="009943DB" w:rsidP="00A13391">
            <w:pPr>
              <w:pStyle w:val="ListParagraph"/>
              <w:ind w:left="0"/>
              <w:jc w:val="center"/>
              <w:rPr>
                <w:rFonts w:ascii="Times New Roman" w:hAnsi="Times New Roman" w:cs="Times New Roman"/>
                <w:sz w:val="20"/>
                <w:szCs w:val="20"/>
              </w:rPr>
            </w:pPr>
            <w:r w:rsidRPr="00B665C9">
              <w:rPr>
                <w:rFonts w:ascii="Times New Roman" w:hAnsi="Times New Roman" w:cs="Times New Roman"/>
                <w:sz w:val="20"/>
                <w:szCs w:val="20"/>
              </w:rPr>
              <w:t>19%</w:t>
            </w:r>
          </w:p>
        </w:tc>
      </w:tr>
      <w:tr w:rsidR="009943DB" w:rsidRPr="00B665C9" w14:paraId="79EBEE96" w14:textId="77777777" w:rsidTr="00BC4415">
        <w:trPr>
          <w:trHeight w:val="241"/>
          <w:tblHeader/>
          <w:jc w:val="center"/>
        </w:trPr>
        <w:tc>
          <w:tcPr>
            <w:tcW w:w="1483" w:type="dxa"/>
            <w:vAlign w:val="center"/>
          </w:tcPr>
          <w:p w14:paraId="1652658E" w14:textId="77777777" w:rsidR="009943DB" w:rsidRPr="00B665C9" w:rsidRDefault="009943DB" w:rsidP="00A13391">
            <w:pPr>
              <w:pStyle w:val="ListParagraph"/>
              <w:ind w:left="0"/>
              <w:jc w:val="both"/>
              <w:rPr>
                <w:rFonts w:ascii="Times New Roman" w:hAnsi="Times New Roman" w:cs="Times New Roman"/>
                <w:sz w:val="20"/>
                <w:szCs w:val="20"/>
              </w:rPr>
            </w:pPr>
            <w:r w:rsidRPr="00B665C9">
              <w:rPr>
                <w:rFonts w:ascii="Times New Roman" w:hAnsi="Times New Roman" w:cs="Times New Roman"/>
                <w:sz w:val="20"/>
                <w:szCs w:val="20"/>
              </w:rPr>
              <w:t>Surabaya</w:t>
            </w:r>
          </w:p>
        </w:tc>
        <w:tc>
          <w:tcPr>
            <w:tcW w:w="1184" w:type="dxa"/>
            <w:vAlign w:val="center"/>
          </w:tcPr>
          <w:p w14:paraId="720EB0DB" w14:textId="77777777" w:rsidR="009943DB" w:rsidRPr="00B665C9" w:rsidRDefault="009943DB" w:rsidP="00A13391">
            <w:pPr>
              <w:pStyle w:val="ListParagraph"/>
              <w:ind w:left="0"/>
              <w:jc w:val="center"/>
              <w:rPr>
                <w:rFonts w:ascii="Times New Roman" w:hAnsi="Times New Roman" w:cs="Times New Roman"/>
                <w:sz w:val="20"/>
                <w:szCs w:val="20"/>
              </w:rPr>
            </w:pPr>
            <w:r w:rsidRPr="00B665C9">
              <w:rPr>
                <w:rFonts w:ascii="Times New Roman" w:hAnsi="Times New Roman" w:cs="Times New Roman"/>
                <w:sz w:val="20"/>
                <w:szCs w:val="20"/>
              </w:rPr>
              <w:t>10</w:t>
            </w:r>
          </w:p>
        </w:tc>
        <w:tc>
          <w:tcPr>
            <w:tcW w:w="1302" w:type="dxa"/>
            <w:vAlign w:val="center"/>
          </w:tcPr>
          <w:p w14:paraId="38A3AB35" w14:textId="77777777" w:rsidR="009943DB" w:rsidRPr="00B665C9" w:rsidRDefault="009943DB" w:rsidP="00A13391">
            <w:pPr>
              <w:pStyle w:val="ListParagraph"/>
              <w:ind w:left="0"/>
              <w:jc w:val="center"/>
              <w:rPr>
                <w:rFonts w:ascii="Times New Roman" w:hAnsi="Times New Roman" w:cs="Times New Roman"/>
                <w:sz w:val="20"/>
                <w:szCs w:val="20"/>
              </w:rPr>
            </w:pPr>
            <w:r w:rsidRPr="00B665C9">
              <w:rPr>
                <w:rFonts w:ascii="Times New Roman" w:hAnsi="Times New Roman" w:cs="Times New Roman"/>
                <w:sz w:val="20"/>
                <w:szCs w:val="20"/>
              </w:rPr>
              <w:t>10%</w:t>
            </w:r>
          </w:p>
        </w:tc>
      </w:tr>
      <w:tr w:rsidR="009943DB" w:rsidRPr="00B665C9" w14:paraId="0E604216" w14:textId="77777777" w:rsidTr="00BC4415">
        <w:trPr>
          <w:trHeight w:val="260"/>
          <w:tblHeader/>
          <w:jc w:val="center"/>
        </w:trPr>
        <w:tc>
          <w:tcPr>
            <w:tcW w:w="1483" w:type="dxa"/>
            <w:vAlign w:val="center"/>
          </w:tcPr>
          <w:p w14:paraId="6B2CE4A1" w14:textId="77777777" w:rsidR="009943DB" w:rsidRPr="00B665C9" w:rsidRDefault="009943DB" w:rsidP="00A13391">
            <w:pPr>
              <w:pStyle w:val="ListParagraph"/>
              <w:ind w:left="0"/>
              <w:jc w:val="both"/>
              <w:rPr>
                <w:rFonts w:ascii="Times New Roman" w:hAnsi="Times New Roman" w:cs="Times New Roman"/>
                <w:sz w:val="20"/>
                <w:szCs w:val="20"/>
              </w:rPr>
            </w:pPr>
            <w:r w:rsidRPr="00B665C9">
              <w:rPr>
                <w:rFonts w:ascii="Times New Roman" w:hAnsi="Times New Roman" w:cs="Times New Roman"/>
                <w:sz w:val="20"/>
                <w:szCs w:val="20"/>
              </w:rPr>
              <w:t>Gresik</w:t>
            </w:r>
          </w:p>
        </w:tc>
        <w:tc>
          <w:tcPr>
            <w:tcW w:w="1184" w:type="dxa"/>
            <w:vAlign w:val="center"/>
          </w:tcPr>
          <w:p w14:paraId="344BE34F" w14:textId="77777777" w:rsidR="009943DB" w:rsidRPr="00B665C9" w:rsidRDefault="009943DB" w:rsidP="00A13391">
            <w:pPr>
              <w:pStyle w:val="ListParagraph"/>
              <w:ind w:left="0"/>
              <w:jc w:val="center"/>
              <w:rPr>
                <w:rFonts w:ascii="Times New Roman" w:hAnsi="Times New Roman" w:cs="Times New Roman"/>
                <w:sz w:val="20"/>
                <w:szCs w:val="20"/>
              </w:rPr>
            </w:pPr>
            <w:r w:rsidRPr="00B665C9">
              <w:rPr>
                <w:rFonts w:ascii="Times New Roman" w:hAnsi="Times New Roman" w:cs="Times New Roman"/>
                <w:sz w:val="20"/>
                <w:szCs w:val="20"/>
              </w:rPr>
              <w:t>7</w:t>
            </w:r>
          </w:p>
        </w:tc>
        <w:tc>
          <w:tcPr>
            <w:tcW w:w="1302" w:type="dxa"/>
            <w:vAlign w:val="center"/>
          </w:tcPr>
          <w:p w14:paraId="5E5C1A0D" w14:textId="77777777" w:rsidR="009943DB" w:rsidRPr="00B665C9" w:rsidRDefault="009943DB" w:rsidP="00A13391">
            <w:pPr>
              <w:pStyle w:val="ListParagraph"/>
              <w:ind w:left="0"/>
              <w:jc w:val="center"/>
              <w:rPr>
                <w:rFonts w:ascii="Times New Roman" w:hAnsi="Times New Roman" w:cs="Times New Roman"/>
                <w:sz w:val="20"/>
                <w:szCs w:val="20"/>
              </w:rPr>
            </w:pPr>
            <w:r w:rsidRPr="00B665C9">
              <w:rPr>
                <w:rFonts w:ascii="Times New Roman" w:hAnsi="Times New Roman" w:cs="Times New Roman"/>
                <w:sz w:val="20"/>
                <w:szCs w:val="20"/>
              </w:rPr>
              <w:t>7%</w:t>
            </w:r>
          </w:p>
        </w:tc>
      </w:tr>
      <w:tr w:rsidR="009943DB" w:rsidRPr="00B665C9" w14:paraId="679ADC9A" w14:textId="77777777" w:rsidTr="00BC4415">
        <w:trPr>
          <w:trHeight w:val="241"/>
          <w:tblHeader/>
          <w:jc w:val="center"/>
        </w:trPr>
        <w:tc>
          <w:tcPr>
            <w:tcW w:w="1483" w:type="dxa"/>
            <w:vAlign w:val="center"/>
          </w:tcPr>
          <w:p w14:paraId="1DD405E9" w14:textId="77777777" w:rsidR="009943DB" w:rsidRPr="00B665C9" w:rsidRDefault="009943DB" w:rsidP="00A13391">
            <w:pPr>
              <w:pStyle w:val="ListParagraph"/>
              <w:ind w:left="0"/>
              <w:jc w:val="both"/>
              <w:rPr>
                <w:rFonts w:ascii="Times New Roman" w:hAnsi="Times New Roman" w:cs="Times New Roman"/>
                <w:sz w:val="20"/>
                <w:szCs w:val="20"/>
              </w:rPr>
            </w:pPr>
            <w:proofErr w:type="spellStart"/>
            <w:r w:rsidRPr="00B665C9">
              <w:rPr>
                <w:rFonts w:ascii="Times New Roman" w:hAnsi="Times New Roman" w:cs="Times New Roman"/>
                <w:sz w:val="20"/>
                <w:szCs w:val="20"/>
              </w:rPr>
              <w:t>Sidoarjo</w:t>
            </w:r>
            <w:proofErr w:type="spellEnd"/>
          </w:p>
        </w:tc>
        <w:tc>
          <w:tcPr>
            <w:tcW w:w="1184" w:type="dxa"/>
            <w:vAlign w:val="center"/>
          </w:tcPr>
          <w:p w14:paraId="69F36CCC" w14:textId="77777777" w:rsidR="009943DB" w:rsidRPr="00B665C9" w:rsidRDefault="009943DB" w:rsidP="00A13391">
            <w:pPr>
              <w:pStyle w:val="ListParagraph"/>
              <w:ind w:left="0"/>
              <w:jc w:val="center"/>
              <w:rPr>
                <w:rFonts w:ascii="Times New Roman" w:hAnsi="Times New Roman" w:cs="Times New Roman"/>
                <w:sz w:val="20"/>
                <w:szCs w:val="20"/>
              </w:rPr>
            </w:pPr>
            <w:r w:rsidRPr="00B665C9">
              <w:rPr>
                <w:rFonts w:ascii="Times New Roman" w:hAnsi="Times New Roman" w:cs="Times New Roman"/>
                <w:sz w:val="20"/>
                <w:szCs w:val="20"/>
              </w:rPr>
              <w:t>4</w:t>
            </w:r>
          </w:p>
        </w:tc>
        <w:tc>
          <w:tcPr>
            <w:tcW w:w="1302" w:type="dxa"/>
            <w:vAlign w:val="center"/>
          </w:tcPr>
          <w:p w14:paraId="3AA1ADF1" w14:textId="77777777" w:rsidR="009943DB" w:rsidRPr="00B665C9" w:rsidRDefault="009943DB" w:rsidP="00A13391">
            <w:pPr>
              <w:pStyle w:val="ListParagraph"/>
              <w:ind w:left="0"/>
              <w:jc w:val="center"/>
              <w:rPr>
                <w:rFonts w:ascii="Times New Roman" w:hAnsi="Times New Roman" w:cs="Times New Roman"/>
                <w:sz w:val="20"/>
                <w:szCs w:val="20"/>
              </w:rPr>
            </w:pPr>
            <w:r w:rsidRPr="00B665C9">
              <w:rPr>
                <w:rFonts w:ascii="Times New Roman" w:hAnsi="Times New Roman" w:cs="Times New Roman"/>
                <w:sz w:val="20"/>
                <w:szCs w:val="20"/>
              </w:rPr>
              <w:t>4%</w:t>
            </w:r>
          </w:p>
        </w:tc>
      </w:tr>
      <w:tr w:rsidR="009943DB" w:rsidRPr="00B665C9" w14:paraId="5679CD7C" w14:textId="77777777" w:rsidTr="00BC4415">
        <w:trPr>
          <w:trHeight w:val="241"/>
          <w:tblHeader/>
          <w:jc w:val="center"/>
        </w:trPr>
        <w:tc>
          <w:tcPr>
            <w:tcW w:w="1483" w:type="dxa"/>
            <w:vAlign w:val="center"/>
          </w:tcPr>
          <w:p w14:paraId="3B0DE8EC" w14:textId="77777777" w:rsidR="009943DB" w:rsidRPr="00B665C9" w:rsidRDefault="009943DB" w:rsidP="00A13391">
            <w:pPr>
              <w:pStyle w:val="ListParagraph"/>
              <w:ind w:left="0"/>
              <w:jc w:val="both"/>
              <w:rPr>
                <w:rFonts w:ascii="Times New Roman" w:hAnsi="Times New Roman" w:cs="Times New Roman"/>
                <w:sz w:val="20"/>
                <w:szCs w:val="20"/>
              </w:rPr>
            </w:pPr>
            <w:proofErr w:type="spellStart"/>
            <w:r w:rsidRPr="00B665C9">
              <w:rPr>
                <w:rFonts w:ascii="Times New Roman" w:hAnsi="Times New Roman" w:cs="Times New Roman"/>
                <w:sz w:val="20"/>
                <w:szCs w:val="20"/>
              </w:rPr>
              <w:t>Pasuruan</w:t>
            </w:r>
            <w:proofErr w:type="spellEnd"/>
          </w:p>
        </w:tc>
        <w:tc>
          <w:tcPr>
            <w:tcW w:w="1184" w:type="dxa"/>
            <w:vAlign w:val="center"/>
          </w:tcPr>
          <w:p w14:paraId="1FAD6B92" w14:textId="77777777" w:rsidR="009943DB" w:rsidRPr="00B665C9" w:rsidRDefault="009943DB" w:rsidP="00A13391">
            <w:pPr>
              <w:pStyle w:val="ListParagraph"/>
              <w:ind w:left="0"/>
              <w:jc w:val="center"/>
              <w:rPr>
                <w:rFonts w:ascii="Times New Roman" w:hAnsi="Times New Roman" w:cs="Times New Roman"/>
                <w:sz w:val="20"/>
                <w:szCs w:val="20"/>
              </w:rPr>
            </w:pPr>
            <w:r w:rsidRPr="00B665C9">
              <w:rPr>
                <w:rFonts w:ascii="Times New Roman" w:hAnsi="Times New Roman" w:cs="Times New Roman"/>
                <w:sz w:val="20"/>
                <w:szCs w:val="20"/>
              </w:rPr>
              <w:t>11</w:t>
            </w:r>
          </w:p>
        </w:tc>
        <w:tc>
          <w:tcPr>
            <w:tcW w:w="1302" w:type="dxa"/>
            <w:vAlign w:val="center"/>
          </w:tcPr>
          <w:p w14:paraId="5B047E9A" w14:textId="77777777" w:rsidR="009943DB" w:rsidRPr="00B665C9" w:rsidRDefault="009943DB" w:rsidP="00A13391">
            <w:pPr>
              <w:pStyle w:val="ListParagraph"/>
              <w:ind w:left="0"/>
              <w:jc w:val="center"/>
              <w:rPr>
                <w:rFonts w:ascii="Times New Roman" w:hAnsi="Times New Roman" w:cs="Times New Roman"/>
                <w:sz w:val="20"/>
                <w:szCs w:val="20"/>
              </w:rPr>
            </w:pPr>
            <w:r w:rsidRPr="00B665C9">
              <w:rPr>
                <w:rFonts w:ascii="Times New Roman" w:hAnsi="Times New Roman" w:cs="Times New Roman"/>
                <w:sz w:val="20"/>
                <w:szCs w:val="20"/>
              </w:rPr>
              <w:t>11%</w:t>
            </w:r>
          </w:p>
        </w:tc>
      </w:tr>
      <w:tr w:rsidR="009943DB" w:rsidRPr="00B665C9" w14:paraId="4826845C" w14:textId="77777777" w:rsidTr="00BC4415">
        <w:trPr>
          <w:trHeight w:val="260"/>
          <w:tblHeader/>
          <w:jc w:val="center"/>
        </w:trPr>
        <w:tc>
          <w:tcPr>
            <w:tcW w:w="1483" w:type="dxa"/>
            <w:vAlign w:val="center"/>
          </w:tcPr>
          <w:p w14:paraId="19CCEB56" w14:textId="77777777" w:rsidR="009943DB" w:rsidRPr="00B665C9" w:rsidRDefault="009943DB" w:rsidP="00A13391">
            <w:pPr>
              <w:pStyle w:val="ListParagraph"/>
              <w:ind w:left="0"/>
              <w:jc w:val="both"/>
              <w:rPr>
                <w:rFonts w:ascii="Times New Roman" w:hAnsi="Times New Roman" w:cs="Times New Roman"/>
                <w:sz w:val="20"/>
                <w:szCs w:val="20"/>
              </w:rPr>
            </w:pPr>
            <w:proofErr w:type="spellStart"/>
            <w:r w:rsidRPr="00B665C9">
              <w:rPr>
                <w:rFonts w:ascii="Times New Roman" w:hAnsi="Times New Roman" w:cs="Times New Roman"/>
                <w:sz w:val="20"/>
                <w:szCs w:val="20"/>
              </w:rPr>
              <w:t>Bojonegoro</w:t>
            </w:r>
            <w:proofErr w:type="spellEnd"/>
          </w:p>
        </w:tc>
        <w:tc>
          <w:tcPr>
            <w:tcW w:w="1184" w:type="dxa"/>
            <w:vAlign w:val="center"/>
          </w:tcPr>
          <w:p w14:paraId="656CFB30" w14:textId="77777777" w:rsidR="009943DB" w:rsidRPr="00B665C9" w:rsidRDefault="009943DB" w:rsidP="00A13391">
            <w:pPr>
              <w:pStyle w:val="ListParagraph"/>
              <w:ind w:left="0"/>
              <w:jc w:val="center"/>
              <w:rPr>
                <w:rFonts w:ascii="Times New Roman" w:hAnsi="Times New Roman" w:cs="Times New Roman"/>
                <w:sz w:val="20"/>
                <w:szCs w:val="20"/>
              </w:rPr>
            </w:pPr>
            <w:r w:rsidRPr="00B665C9">
              <w:rPr>
                <w:rFonts w:ascii="Times New Roman" w:hAnsi="Times New Roman" w:cs="Times New Roman"/>
                <w:sz w:val="20"/>
                <w:szCs w:val="20"/>
              </w:rPr>
              <w:t>9</w:t>
            </w:r>
          </w:p>
        </w:tc>
        <w:tc>
          <w:tcPr>
            <w:tcW w:w="1302" w:type="dxa"/>
            <w:vAlign w:val="center"/>
          </w:tcPr>
          <w:p w14:paraId="20ED3C14" w14:textId="77777777" w:rsidR="009943DB" w:rsidRPr="00B665C9" w:rsidRDefault="009943DB" w:rsidP="00A13391">
            <w:pPr>
              <w:pStyle w:val="ListParagraph"/>
              <w:ind w:left="0"/>
              <w:jc w:val="center"/>
              <w:rPr>
                <w:rFonts w:ascii="Times New Roman" w:hAnsi="Times New Roman" w:cs="Times New Roman"/>
                <w:sz w:val="20"/>
                <w:szCs w:val="20"/>
              </w:rPr>
            </w:pPr>
            <w:r w:rsidRPr="00B665C9">
              <w:rPr>
                <w:rFonts w:ascii="Times New Roman" w:hAnsi="Times New Roman" w:cs="Times New Roman"/>
                <w:sz w:val="20"/>
                <w:szCs w:val="20"/>
              </w:rPr>
              <w:t>9%</w:t>
            </w:r>
          </w:p>
        </w:tc>
      </w:tr>
      <w:tr w:rsidR="009943DB" w:rsidRPr="00B665C9" w14:paraId="7C9F5290" w14:textId="77777777" w:rsidTr="00BC4415">
        <w:trPr>
          <w:trHeight w:val="241"/>
          <w:tblHeader/>
          <w:jc w:val="center"/>
        </w:trPr>
        <w:tc>
          <w:tcPr>
            <w:tcW w:w="1483" w:type="dxa"/>
            <w:vAlign w:val="center"/>
          </w:tcPr>
          <w:p w14:paraId="08B0A700" w14:textId="77777777" w:rsidR="009943DB" w:rsidRPr="00B665C9" w:rsidRDefault="009943DB" w:rsidP="00A13391">
            <w:pPr>
              <w:pStyle w:val="ListParagraph"/>
              <w:ind w:left="0"/>
              <w:jc w:val="both"/>
              <w:rPr>
                <w:rFonts w:ascii="Times New Roman" w:hAnsi="Times New Roman" w:cs="Times New Roman"/>
                <w:sz w:val="20"/>
                <w:szCs w:val="20"/>
              </w:rPr>
            </w:pPr>
            <w:proofErr w:type="spellStart"/>
            <w:r w:rsidRPr="00B665C9">
              <w:rPr>
                <w:rFonts w:ascii="Times New Roman" w:hAnsi="Times New Roman" w:cs="Times New Roman"/>
                <w:sz w:val="20"/>
                <w:szCs w:val="20"/>
              </w:rPr>
              <w:t>Jombang</w:t>
            </w:r>
            <w:proofErr w:type="spellEnd"/>
          </w:p>
        </w:tc>
        <w:tc>
          <w:tcPr>
            <w:tcW w:w="1184" w:type="dxa"/>
            <w:vAlign w:val="center"/>
          </w:tcPr>
          <w:p w14:paraId="7C035BDA" w14:textId="77777777" w:rsidR="009943DB" w:rsidRPr="00B665C9" w:rsidRDefault="009943DB" w:rsidP="00A13391">
            <w:pPr>
              <w:pStyle w:val="ListParagraph"/>
              <w:ind w:left="0"/>
              <w:jc w:val="center"/>
              <w:rPr>
                <w:rFonts w:ascii="Times New Roman" w:hAnsi="Times New Roman" w:cs="Times New Roman"/>
                <w:sz w:val="20"/>
                <w:szCs w:val="20"/>
              </w:rPr>
            </w:pPr>
            <w:r w:rsidRPr="00B665C9">
              <w:rPr>
                <w:rFonts w:ascii="Times New Roman" w:hAnsi="Times New Roman" w:cs="Times New Roman"/>
                <w:sz w:val="20"/>
                <w:szCs w:val="20"/>
              </w:rPr>
              <w:t>3</w:t>
            </w:r>
          </w:p>
        </w:tc>
        <w:tc>
          <w:tcPr>
            <w:tcW w:w="1302" w:type="dxa"/>
            <w:vAlign w:val="center"/>
          </w:tcPr>
          <w:p w14:paraId="27E7A485" w14:textId="77777777" w:rsidR="009943DB" w:rsidRPr="00B665C9" w:rsidRDefault="009943DB" w:rsidP="00A13391">
            <w:pPr>
              <w:pStyle w:val="ListParagraph"/>
              <w:ind w:left="0"/>
              <w:jc w:val="center"/>
              <w:rPr>
                <w:rFonts w:ascii="Times New Roman" w:hAnsi="Times New Roman" w:cs="Times New Roman"/>
                <w:sz w:val="20"/>
                <w:szCs w:val="20"/>
              </w:rPr>
            </w:pPr>
            <w:r w:rsidRPr="00B665C9">
              <w:rPr>
                <w:rFonts w:ascii="Times New Roman" w:hAnsi="Times New Roman" w:cs="Times New Roman"/>
                <w:sz w:val="20"/>
                <w:szCs w:val="20"/>
              </w:rPr>
              <w:t>3%</w:t>
            </w:r>
          </w:p>
        </w:tc>
      </w:tr>
      <w:tr w:rsidR="009943DB" w:rsidRPr="00B665C9" w14:paraId="61A3C7E7" w14:textId="77777777" w:rsidTr="00BC4415">
        <w:trPr>
          <w:trHeight w:val="241"/>
          <w:tblHeader/>
          <w:jc w:val="center"/>
        </w:trPr>
        <w:tc>
          <w:tcPr>
            <w:tcW w:w="1483" w:type="dxa"/>
            <w:vAlign w:val="center"/>
          </w:tcPr>
          <w:p w14:paraId="072F4CC3" w14:textId="77777777" w:rsidR="009943DB" w:rsidRPr="00B665C9" w:rsidRDefault="009943DB" w:rsidP="00A13391">
            <w:pPr>
              <w:pStyle w:val="ListParagraph"/>
              <w:ind w:left="0"/>
              <w:jc w:val="both"/>
              <w:rPr>
                <w:rFonts w:ascii="Times New Roman" w:hAnsi="Times New Roman" w:cs="Times New Roman"/>
                <w:sz w:val="20"/>
                <w:szCs w:val="20"/>
              </w:rPr>
            </w:pPr>
            <w:r w:rsidRPr="00B665C9">
              <w:rPr>
                <w:rFonts w:ascii="Times New Roman" w:hAnsi="Times New Roman" w:cs="Times New Roman"/>
                <w:sz w:val="20"/>
                <w:szCs w:val="20"/>
              </w:rPr>
              <w:t>Kediri</w:t>
            </w:r>
          </w:p>
        </w:tc>
        <w:tc>
          <w:tcPr>
            <w:tcW w:w="1184" w:type="dxa"/>
            <w:vAlign w:val="center"/>
          </w:tcPr>
          <w:p w14:paraId="3CA07E6D" w14:textId="77777777" w:rsidR="009943DB" w:rsidRPr="00B665C9" w:rsidRDefault="009943DB" w:rsidP="00A13391">
            <w:pPr>
              <w:pStyle w:val="ListParagraph"/>
              <w:ind w:left="0"/>
              <w:jc w:val="center"/>
              <w:rPr>
                <w:rFonts w:ascii="Times New Roman" w:hAnsi="Times New Roman" w:cs="Times New Roman"/>
                <w:sz w:val="20"/>
                <w:szCs w:val="20"/>
              </w:rPr>
            </w:pPr>
            <w:r w:rsidRPr="00B665C9">
              <w:rPr>
                <w:rFonts w:ascii="Times New Roman" w:hAnsi="Times New Roman" w:cs="Times New Roman"/>
                <w:sz w:val="20"/>
                <w:szCs w:val="20"/>
              </w:rPr>
              <w:t>2</w:t>
            </w:r>
          </w:p>
        </w:tc>
        <w:tc>
          <w:tcPr>
            <w:tcW w:w="1302" w:type="dxa"/>
            <w:vAlign w:val="center"/>
          </w:tcPr>
          <w:p w14:paraId="741EEE2A" w14:textId="77777777" w:rsidR="009943DB" w:rsidRPr="00B665C9" w:rsidRDefault="009943DB" w:rsidP="00A13391">
            <w:pPr>
              <w:pStyle w:val="ListParagraph"/>
              <w:ind w:left="0"/>
              <w:jc w:val="center"/>
              <w:rPr>
                <w:rFonts w:ascii="Times New Roman" w:hAnsi="Times New Roman" w:cs="Times New Roman"/>
                <w:sz w:val="20"/>
                <w:szCs w:val="20"/>
              </w:rPr>
            </w:pPr>
            <w:r w:rsidRPr="00B665C9">
              <w:rPr>
                <w:rFonts w:ascii="Times New Roman" w:hAnsi="Times New Roman" w:cs="Times New Roman"/>
                <w:sz w:val="20"/>
                <w:szCs w:val="20"/>
              </w:rPr>
              <w:t>2%</w:t>
            </w:r>
          </w:p>
        </w:tc>
      </w:tr>
      <w:tr w:rsidR="009943DB" w:rsidRPr="00B665C9" w14:paraId="70F063F8" w14:textId="77777777" w:rsidTr="00BC4415">
        <w:trPr>
          <w:trHeight w:val="241"/>
          <w:tblHeader/>
          <w:jc w:val="center"/>
        </w:trPr>
        <w:tc>
          <w:tcPr>
            <w:tcW w:w="1483" w:type="dxa"/>
            <w:vAlign w:val="center"/>
          </w:tcPr>
          <w:p w14:paraId="6338D27D" w14:textId="77777777" w:rsidR="009943DB" w:rsidRPr="00B665C9" w:rsidRDefault="009943DB" w:rsidP="00A13391">
            <w:pPr>
              <w:pStyle w:val="ListParagraph"/>
              <w:ind w:left="0"/>
              <w:jc w:val="center"/>
              <w:rPr>
                <w:rFonts w:ascii="Times New Roman" w:hAnsi="Times New Roman" w:cs="Times New Roman"/>
                <w:b/>
                <w:bCs/>
                <w:sz w:val="20"/>
                <w:szCs w:val="20"/>
              </w:rPr>
            </w:pPr>
            <w:r w:rsidRPr="00B665C9">
              <w:rPr>
                <w:rFonts w:ascii="Times New Roman" w:hAnsi="Times New Roman" w:cs="Times New Roman"/>
                <w:b/>
                <w:bCs/>
                <w:sz w:val="20"/>
                <w:szCs w:val="20"/>
              </w:rPr>
              <w:t>TOTAL</w:t>
            </w:r>
          </w:p>
        </w:tc>
        <w:tc>
          <w:tcPr>
            <w:tcW w:w="1184" w:type="dxa"/>
            <w:vAlign w:val="center"/>
          </w:tcPr>
          <w:p w14:paraId="15F002FE" w14:textId="77777777" w:rsidR="009943DB" w:rsidRPr="00B665C9" w:rsidRDefault="009943DB" w:rsidP="00A13391">
            <w:pPr>
              <w:pStyle w:val="ListParagraph"/>
              <w:ind w:left="0"/>
              <w:jc w:val="center"/>
              <w:rPr>
                <w:rFonts w:ascii="Times New Roman" w:hAnsi="Times New Roman" w:cs="Times New Roman"/>
                <w:b/>
                <w:bCs/>
                <w:sz w:val="20"/>
                <w:szCs w:val="20"/>
              </w:rPr>
            </w:pPr>
            <w:r w:rsidRPr="00B665C9">
              <w:rPr>
                <w:rFonts w:ascii="Times New Roman" w:hAnsi="Times New Roman" w:cs="Times New Roman"/>
                <w:b/>
                <w:bCs/>
                <w:sz w:val="20"/>
                <w:szCs w:val="20"/>
              </w:rPr>
              <w:t>100</w:t>
            </w:r>
          </w:p>
        </w:tc>
        <w:tc>
          <w:tcPr>
            <w:tcW w:w="1302" w:type="dxa"/>
            <w:vAlign w:val="center"/>
          </w:tcPr>
          <w:p w14:paraId="33AF8E3C" w14:textId="77777777" w:rsidR="009943DB" w:rsidRPr="00B665C9" w:rsidRDefault="009943DB" w:rsidP="00A13391">
            <w:pPr>
              <w:pStyle w:val="ListParagraph"/>
              <w:ind w:left="0"/>
              <w:jc w:val="center"/>
              <w:rPr>
                <w:rFonts w:ascii="Times New Roman" w:hAnsi="Times New Roman" w:cs="Times New Roman"/>
                <w:b/>
                <w:bCs/>
                <w:sz w:val="20"/>
                <w:szCs w:val="20"/>
              </w:rPr>
            </w:pPr>
            <w:r w:rsidRPr="00B665C9">
              <w:rPr>
                <w:rFonts w:ascii="Times New Roman" w:hAnsi="Times New Roman" w:cs="Times New Roman"/>
                <w:b/>
                <w:bCs/>
                <w:sz w:val="20"/>
                <w:szCs w:val="20"/>
              </w:rPr>
              <w:t>100%</w:t>
            </w:r>
          </w:p>
        </w:tc>
      </w:tr>
    </w:tbl>
    <w:p w14:paraId="1DB14552" w14:textId="72BE8915" w:rsidR="009943DB" w:rsidRPr="00B665C9" w:rsidRDefault="00BC4415" w:rsidP="00BC4415">
      <w:pPr>
        <w:spacing w:after="0" w:line="240" w:lineRule="auto"/>
        <w:ind w:left="284"/>
        <w:jc w:val="both"/>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Sumber: Data Primer diolah Mei, 2025</w:t>
      </w:r>
    </w:p>
    <w:p w14:paraId="6E6E18A6" w14:textId="77777777" w:rsidR="00684089" w:rsidRPr="00B665C9" w:rsidRDefault="00944376" w:rsidP="00684089">
      <w:pPr>
        <w:spacing w:after="0" w:line="240" w:lineRule="auto"/>
        <w:ind w:left="284" w:firstLine="436"/>
        <w:jc w:val="both"/>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Berdasarkan pada Tabel 4.3 dapat diketahui bahwa wisatawan atau pengunjung yang datang ke Pantai Kutang cukup bervariasi, mulai dari penduduk Lamongan dan sekitarnya sebanyak 35 orang (35%), Tuban 19 orang (19%), Surabaya 10 orang (10%), Gresik 7 orang (7%), Sidoarjo 4 orang (4%), Pasuruan 11 (11%), Bojonegoro 9 orang (9%), Jombang 3 orang (3%), dan Kediri 2 orang (2%).</w:t>
      </w:r>
    </w:p>
    <w:p w14:paraId="05936535" w14:textId="08CE53B6" w:rsidR="00944376" w:rsidRPr="00B665C9" w:rsidRDefault="00684089" w:rsidP="00684089">
      <w:pPr>
        <w:spacing w:after="0" w:line="240" w:lineRule="auto"/>
        <w:ind w:left="284"/>
        <w:jc w:val="both"/>
        <w:rPr>
          <w:rFonts w:ascii="Times New Roman" w:eastAsia="Times New Roman" w:hAnsi="Times New Roman" w:cs="Times New Roman"/>
          <w:b/>
          <w:bCs/>
          <w:sz w:val="20"/>
          <w:szCs w:val="20"/>
        </w:rPr>
      </w:pPr>
      <w:r w:rsidRPr="00B665C9">
        <w:rPr>
          <w:rFonts w:ascii="Times New Roman" w:eastAsia="Times New Roman" w:hAnsi="Times New Roman" w:cs="Times New Roman"/>
          <w:b/>
          <w:bCs/>
          <w:sz w:val="20"/>
          <w:szCs w:val="20"/>
        </w:rPr>
        <w:t>Karakteristik Responden Berdasarkan Pekerjaan</w:t>
      </w:r>
    </w:p>
    <w:p w14:paraId="7F02E8F2" w14:textId="77777777" w:rsidR="00703FCC" w:rsidRPr="00B665C9" w:rsidRDefault="00703FCC" w:rsidP="0074686A">
      <w:pPr>
        <w:spacing w:after="0" w:line="240" w:lineRule="auto"/>
        <w:ind w:left="284" w:firstLine="436"/>
        <w:jc w:val="both"/>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 xml:space="preserve">Pekerjaan responden menjadi salah satu faktor dalam mengetahui karakteristik pengunjung, jenis pekerjaan akan berpengaruh pada tujuan mereka melakukan perjalanan wisata. Berikut karakteristik pekerjaan responden yang menjadi wisatawan: </w:t>
      </w:r>
    </w:p>
    <w:p w14:paraId="602A57F4" w14:textId="7D298544" w:rsidR="00703FCC" w:rsidRPr="00B665C9" w:rsidRDefault="00703FCC" w:rsidP="00D2551B">
      <w:pPr>
        <w:spacing w:after="0" w:line="240" w:lineRule="auto"/>
        <w:ind w:left="284"/>
        <w:jc w:val="both"/>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Tabel 4. 4 Karakteristik Responden Berdasarkan Pekerjaan</w:t>
      </w:r>
    </w:p>
    <w:tbl>
      <w:tblPr>
        <w:tblStyle w:val="TableGrid"/>
        <w:tblW w:w="4206" w:type="dxa"/>
        <w:jc w:val="right"/>
        <w:tblLook w:val="04A0" w:firstRow="1" w:lastRow="0" w:firstColumn="1" w:lastColumn="0" w:noHBand="0" w:noVBand="1"/>
      </w:tblPr>
      <w:tblGrid>
        <w:gridCol w:w="1983"/>
        <w:gridCol w:w="1096"/>
        <w:gridCol w:w="1127"/>
      </w:tblGrid>
      <w:tr w:rsidR="008E3E66" w:rsidRPr="00B665C9" w14:paraId="5DB4E773" w14:textId="77777777" w:rsidTr="008B064C">
        <w:trPr>
          <w:trHeight w:val="740"/>
          <w:jc w:val="right"/>
        </w:trPr>
        <w:tc>
          <w:tcPr>
            <w:tcW w:w="1983" w:type="dxa"/>
            <w:vAlign w:val="center"/>
          </w:tcPr>
          <w:p w14:paraId="61918591" w14:textId="77777777" w:rsidR="008E3E66" w:rsidRPr="00B665C9" w:rsidRDefault="008E3E66" w:rsidP="00A13391">
            <w:pPr>
              <w:pStyle w:val="ListParagraph"/>
              <w:tabs>
                <w:tab w:val="left" w:pos="720"/>
              </w:tabs>
              <w:ind w:left="0"/>
              <w:jc w:val="center"/>
              <w:rPr>
                <w:rFonts w:ascii="Times New Roman" w:hAnsi="Times New Roman" w:cs="Times New Roman"/>
                <w:b/>
                <w:bCs/>
                <w:sz w:val="20"/>
                <w:szCs w:val="20"/>
              </w:rPr>
            </w:pPr>
            <w:proofErr w:type="spellStart"/>
            <w:r w:rsidRPr="00B665C9">
              <w:rPr>
                <w:rFonts w:ascii="Times New Roman" w:hAnsi="Times New Roman" w:cs="Times New Roman"/>
                <w:b/>
                <w:bCs/>
                <w:sz w:val="20"/>
                <w:szCs w:val="20"/>
              </w:rPr>
              <w:t>Pekerjaan</w:t>
            </w:r>
            <w:proofErr w:type="spellEnd"/>
          </w:p>
        </w:tc>
        <w:tc>
          <w:tcPr>
            <w:tcW w:w="1096" w:type="dxa"/>
            <w:vAlign w:val="center"/>
          </w:tcPr>
          <w:p w14:paraId="26BE03B6" w14:textId="77777777" w:rsidR="008E3E66" w:rsidRPr="00B665C9" w:rsidRDefault="008E3E66" w:rsidP="00A13391">
            <w:pPr>
              <w:pStyle w:val="ListParagraph"/>
              <w:tabs>
                <w:tab w:val="left" w:pos="720"/>
              </w:tabs>
              <w:ind w:left="24"/>
              <w:jc w:val="center"/>
              <w:rPr>
                <w:rFonts w:ascii="Times New Roman" w:hAnsi="Times New Roman" w:cs="Times New Roman"/>
                <w:b/>
                <w:bCs/>
                <w:sz w:val="20"/>
                <w:szCs w:val="20"/>
              </w:rPr>
            </w:pPr>
            <w:proofErr w:type="spellStart"/>
            <w:r w:rsidRPr="00B665C9">
              <w:rPr>
                <w:rFonts w:ascii="Times New Roman" w:hAnsi="Times New Roman" w:cs="Times New Roman"/>
                <w:b/>
                <w:bCs/>
                <w:sz w:val="20"/>
                <w:szCs w:val="20"/>
              </w:rPr>
              <w:t>Frekuensi</w:t>
            </w:r>
            <w:proofErr w:type="spellEnd"/>
          </w:p>
        </w:tc>
        <w:tc>
          <w:tcPr>
            <w:tcW w:w="1127" w:type="dxa"/>
            <w:vAlign w:val="center"/>
          </w:tcPr>
          <w:p w14:paraId="62A13681" w14:textId="77777777" w:rsidR="008E3E66" w:rsidRPr="00B665C9" w:rsidRDefault="008E3E66" w:rsidP="00A13391">
            <w:pPr>
              <w:pStyle w:val="ListParagraph"/>
              <w:ind w:left="14" w:hanging="14"/>
              <w:jc w:val="center"/>
              <w:rPr>
                <w:rFonts w:ascii="Times New Roman" w:hAnsi="Times New Roman" w:cs="Times New Roman"/>
                <w:b/>
                <w:bCs/>
                <w:sz w:val="20"/>
                <w:szCs w:val="20"/>
              </w:rPr>
            </w:pPr>
            <w:proofErr w:type="spellStart"/>
            <w:r w:rsidRPr="00B665C9">
              <w:rPr>
                <w:rFonts w:ascii="Times New Roman" w:hAnsi="Times New Roman" w:cs="Times New Roman"/>
                <w:b/>
                <w:bCs/>
                <w:sz w:val="20"/>
                <w:szCs w:val="20"/>
              </w:rPr>
              <w:t>Presentase</w:t>
            </w:r>
            <w:proofErr w:type="spellEnd"/>
            <w:r w:rsidRPr="00B665C9">
              <w:rPr>
                <w:rFonts w:ascii="Times New Roman" w:hAnsi="Times New Roman" w:cs="Times New Roman"/>
                <w:b/>
                <w:bCs/>
                <w:sz w:val="20"/>
                <w:szCs w:val="20"/>
              </w:rPr>
              <w:t xml:space="preserve"> (%)</w:t>
            </w:r>
          </w:p>
        </w:tc>
      </w:tr>
      <w:tr w:rsidR="008E3E66" w:rsidRPr="00B665C9" w14:paraId="6E183EC4" w14:textId="77777777" w:rsidTr="008B064C">
        <w:trPr>
          <w:trHeight w:val="96"/>
          <w:jc w:val="right"/>
        </w:trPr>
        <w:tc>
          <w:tcPr>
            <w:tcW w:w="1983" w:type="dxa"/>
            <w:vAlign w:val="center"/>
          </w:tcPr>
          <w:p w14:paraId="002018E6" w14:textId="77777777" w:rsidR="008E3E66" w:rsidRPr="00B665C9" w:rsidRDefault="008E3E66" w:rsidP="00A13391">
            <w:pPr>
              <w:jc w:val="both"/>
              <w:rPr>
                <w:rFonts w:ascii="Times New Roman" w:hAnsi="Times New Roman" w:cs="Times New Roman"/>
                <w:color w:val="000000"/>
                <w:sz w:val="20"/>
                <w:szCs w:val="20"/>
              </w:rPr>
            </w:pPr>
            <w:r w:rsidRPr="00B665C9">
              <w:rPr>
                <w:rFonts w:ascii="Times New Roman" w:hAnsi="Times New Roman" w:cs="Times New Roman"/>
                <w:color w:val="000000"/>
                <w:sz w:val="20"/>
                <w:szCs w:val="20"/>
              </w:rPr>
              <w:t>PNS/TNI/</w:t>
            </w:r>
            <w:proofErr w:type="spellStart"/>
            <w:r w:rsidRPr="00B665C9">
              <w:rPr>
                <w:rFonts w:ascii="Times New Roman" w:hAnsi="Times New Roman" w:cs="Times New Roman"/>
                <w:color w:val="000000"/>
                <w:sz w:val="20"/>
                <w:szCs w:val="20"/>
              </w:rPr>
              <w:t>Polri</w:t>
            </w:r>
            <w:proofErr w:type="spellEnd"/>
          </w:p>
        </w:tc>
        <w:tc>
          <w:tcPr>
            <w:tcW w:w="1096" w:type="dxa"/>
            <w:vAlign w:val="center"/>
          </w:tcPr>
          <w:p w14:paraId="6A67D52B" w14:textId="77777777" w:rsidR="008E3E66" w:rsidRPr="00B665C9" w:rsidRDefault="008E3E66" w:rsidP="00A13391">
            <w:pPr>
              <w:ind w:left="24"/>
              <w:jc w:val="center"/>
              <w:rPr>
                <w:rFonts w:ascii="Times New Roman" w:hAnsi="Times New Roman" w:cs="Times New Roman"/>
                <w:color w:val="000000"/>
                <w:sz w:val="20"/>
                <w:szCs w:val="20"/>
              </w:rPr>
            </w:pPr>
            <w:r w:rsidRPr="00B665C9">
              <w:rPr>
                <w:rFonts w:ascii="Times New Roman" w:hAnsi="Times New Roman" w:cs="Times New Roman"/>
                <w:color w:val="000000"/>
                <w:sz w:val="20"/>
                <w:szCs w:val="20"/>
              </w:rPr>
              <w:t>21</w:t>
            </w:r>
          </w:p>
        </w:tc>
        <w:tc>
          <w:tcPr>
            <w:tcW w:w="1127" w:type="dxa"/>
            <w:vAlign w:val="center"/>
          </w:tcPr>
          <w:p w14:paraId="2C69B382" w14:textId="77777777" w:rsidR="008E3E66" w:rsidRPr="00B665C9" w:rsidRDefault="008E3E66" w:rsidP="00A13391">
            <w:pPr>
              <w:pStyle w:val="ListParagraph"/>
              <w:ind w:left="14" w:hanging="14"/>
              <w:jc w:val="center"/>
              <w:rPr>
                <w:rFonts w:ascii="Times New Roman" w:hAnsi="Times New Roman" w:cs="Times New Roman"/>
                <w:sz w:val="20"/>
                <w:szCs w:val="20"/>
              </w:rPr>
            </w:pPr>
            <w:r w:rsidRPr="00B665C9">
              <w:rPr>
                <w:rFonts w:ascii="Times New Roman" w:hAnsi="Times New Roman" w:cs="Times New Roman"/>
                <w:sz w:val="20"/>
                <w:szCs w:val="20"/>
              </w:rPr>
              <w:t>21%</w:t>
            </w:r>
          </w:p>
        </w:tc>
      </w:tr>
      <w:tr w:rsidR="008E3E66" w:rsidRPr="00B665C9" w14:paraId="407FC831" w14:textId="77777777" w:rsidTr="008B064C">
        <w:trPr>
          <w:trHeight w:val="323"/>
          <w:jc w:val="right"/>
        </w:trPr>
        <w:tc>
          <w:tcPr>
            <w:tcW w:w="1983" w:type="dxa"/>
            <w:vAlign w:val="center"/>
          </w:tcPr>
          <w:p w14:paraId="332CDC6A" w14:textId="77777777" w:rsidR="008E3E66" w:rsidRPr="00B665C9" w:rsidRDefault="008E3E66" w:rsidP="00A13391">
            <w:pPr>
              <w:jc w:val="both"/>
              <w:rPr>
                <w:rFonts w:ascii="Times New Roman" w:hAnsi="Times New Roman" w:cs="Times New Roman"/>
                <w:color w:val="000000"/>
                <w:sz w:val="20"/>
                <w:szCs w:val="20"/>
              </w:rPr>
            </w:pPr>
            <w:proofErr w:type="spellStart"/>
            <w:r w:rsidRPr="00B665C9">
              <w:rPr>
                <w:rFonts w:ascii="Times New Roman" w:hAnsi="Times New Roman" w:cs="Times New Roman"/>
                <w:color w:val="000000"/>
                <w:sz w:val="20"/>
                <w:szCs w:val="20"/>
              </w:rPr>
              <w:t>Pegawai</w:t>
            </w:r>
            <w:proofErr w:type="spellEnd"/>
            <w:r w:rsidRPr="00B665C9">
              <w:rPr>
                <w:rFonts w:ascii="Times New Roman" w:hAnsi="Times New Roman" w:cs="Times New Roman"/>
                <w:color w:val="000000"/>
                <w:sz w:val="20"/>
                <w:szCs w:val="20"/>
              </w:rPr>
              <w:t xml:space="preserve"> </w:t>
            </w:r>
            <w:proofErr w:type="spellStart"/>
            <w:r w:rsidRPr="00B665C9">
              <w:rPr>
                <w:rFonts w:ascii="Times New Roman" w:hAnsi="Times New Roman" w:cs="Times New Roman"/>
                <w:color w:val="000000"/>
                <w:sz w:val="20"/>
                <w:szCs w:val="20"/>
              </w:rPr>
              <w:t>Swasta</w:t>
            </w:r>
            <w:proofErr w:type="spellEnd"/>
            <w:r w:rsidRPr="00B665C9">
              <w:rPr>
                <w:rFonts w:ascii="Times New Roman" w:hAnsi="Times New Roman" w:cs="Times New Roman"/>
                <w:color w:val="000000"/>
                <w:sz w:val="20"/>
                <w:szCs w:val="20"/>
              </w:rPr>
              <w:t>/ BUMN/BUMD</w:t>
            </w:r>
          </w:p>
        </w:tc>
        <w:tc>
          <w:tcPr>
            <w:tcW w:w="1096" w:type="dxa"/>
            <w:vAlign w:val="center"/>
          </w:tcPr>
          <w:p w14:paraId="5B10A80C" w14:textId="77777777" w:rsidR="008E3E66" w:rsidRPr="00B665C9" w:rsidRDefault="008E3E66" w:rsidP="00A13391">
            <w:pPr>
              <w:ind w:left="24"/>
              <w:jc w:val="center"/>
              <w:rPr>
                <w:rFonts w:ascii="Times New Roman" w:hAnsi="Times New Roman" w:cs="Times New Roman"/>
                <w:color w:val="000000"/>
                <w:sz w:val="20"/>
                <w:szCs w:val="20"/>
              </w:rPr>
            </w:pPr>
            <w:r w:rsidRPr="00B665C9">
              <w:rPr>
                <w:rFonts w:ascii="Times New Roman" w:hAnsi="Times New Roman" w:cs="Times New Roman"/>
                <w:color w:val="000000"/>
                <w:sz w:val="20"/>
                <w:szCs w:val="20"/>
              </w:rPr>
              <w:t>25</w:t>
            </w:r>
          </w:p>
        </w:tc>
        <w:tc>
          <w:tcPr>
            <w:tcW w:w="1127" w:type="dxa"/>
            <w:vAlign w:val="center"/>
          </w:tcPr>
          <w:p w14:paraId="290BB086" w14:textId="77777777" w:rsidR="008E3E66" w:rsidRPr="00B665C9" w:rsidRDefault="008E3E66" w:rsidP="00A13391">
            <w:pPr>
              <w:pStyle w:val="ListParagraph"/>
              <w:ind w:left="14" w:hanging="14"/>
              <w:jc w:val="center"/>
              <w:rPr>
                <w:rFonts w:ascii="Times New Roman" w:hAnsi="Times New Roman" w:cs="Times New Roman"/>
                <w:sz w:val="20"/>
                <w:szCs w:val="20"/>
              </w:rPr>
            </w:pPr>
            <w:r w:rsidRPr="00B665C9">
              <w:rPr>
                <w:rFonts w:ascii="Times New Roman" w:hAnsi="Times New Roman" w:cs="Times New Roman"/>
                <w:sz w:val="20"/>
                <w:szCs w:val="20"/>
              </w:rPr>
              <w:t>25%</w:t>
            </w:r>
          </w:p>
        </w:tc>
      </w:tr>
      <w:tr w:rsidR="008E3E66" w:rsidRPr="00B665C9" w14:paraId="0F25D3D3" w14:textId="77777777" w:rsidTr="008B064C">
        <w:trPr>
          <w:trHeight w:val="369"/>
          <w:jc w:val="right"/>
        </w:trPr>
        <w:tc>
          <w:tcPr>
            <w:tcW w:w="1983" w:type="dxa"/>
            <w:vAlign w:val="center"/>
          </w:tcPr>
          <w:p w14:paraId="012FCC88" w14:textId="77777777" w:rsidR="008E3E66" w:rsidRPr="00B665C9" w:rsidRDefault="008E3E66" w:rsidP="00A13391">
            <w:pPr>
              <w:jc w:val="both"/>
              <w:rPr>
                <w:rFonts w:ascii="Times New Roman" w:hAnsi="Times New Roman" w:cs="Times New Roman"/>
                <w:color w:val="000000"/>
                <w:sz w:val="20"/>
                <w:szCs w:val="20"/>
              </w:rPr>
            </w:pPr>
            <w:proofErr w:type="spellStart"/>
            <w:r w:rsidRPr="00B665C9">
              <w:rPr>
                <w:rFonts w:ascii="Times New Roman" w:hAnsi="Times New Roman" w:cs="Times New Roman"/>
                <w:color w:val="000000"/>
                <w:sz w:val="20"/>
                <w:szCs w:val="20"/>
              </w:rPr>
              <w:t>Wiraswasta</w:t>
            </w:r>
            <w:proofErr w:type="spellEnd"/>
            <w:r w:rsidRPr="00B665C9">
              <w:rPr>
                <w:rFonts w:ascii="Times New Roman" w:hAnsi="Times New Roman" w:cs="Times New Roman"/>
                <w:color w:val="000000"/>
                <w:sz w:val="20"/>
                <w:szCs w:val="20"/>
              </w:rPr>
              <w:t>/</w:t>
            </w:r>
            <w:proofErr w:type="spellStart"/>
            <w:r w:rsidRPr="00B665C9">
              <w:rPr>
                <w:rFonts w:ascii="Times New Roman" w:hAnsi="Times New Roman" w:cs="Times New Roman"/>
                <w:color w:val="000000"/>
                <w:sz w:val="20"/>
                <w:szCs w:val="20"/>
              </w:rPr>
              <w:t>Pedagang</w:t>
            </w:r>
            <w:proofErr w:type="spellEnd"/>
          </w:p>
        </w:tc>
        <w:tc>
          <w:tcPr>
            <w:tcW w:w="1096" w:type="dxa"/>
            <w:vAlign w:val="center"/>
          </w:tcPr>
          <w:p w14:paraId="21C630E2" w14:textId="77777777" w:rsidR="008E3E66" w:rsidRPr="00B665C9" w:rsidRDefault="008E3E66" w:rsidP="00A13391">
            <w:pPr>
              <w:ind w:left="24"/>
              <w:jc w:val="center"/>
              <w:rPr>
                <w:rFonts w:ascii="Times New Roman" w:hAnsi="Times New Roman" w:cs="Times New Roman"/>
                <w:color w:val="000000"/>
                <w:sz w:val="20"/>
                <w:szCs w:val="20"/>
              </w:rPr>
            </w:pPr>
            <w:r w:rsidRPr="00B665C9">
              <w:rPr>
                <w:rFonts w:ascii="Times New Roman" w:hAnsi="Times New Roman" w:cs="Times New Roman"/>
                <w:color w:val="000000"/>
                <w:sz w:val="20"/>
                <w:szCs w:val="20"/>
              </w:rPr>
              <w:t>18</w:t>
            </w:r>
          </w:p>
        </w:tc>
        <w:tc>
          <w:tcPr>
            <w:tcW w:w="1127" w:type="dxa"/>
            <w:vAlign w:val="center"/>
          </w:tcPr>
          <w:p w14:paraId="4B4E1FC6" w14:textId="77777777" w:rsidR="008E3E66" w:rsidRPr="00B665C9" w:rsidRDefault="008E3E66" w:rsidP="00A13391">
            <w:pPr>
              <w:pStyle w:val="ListParagraph"/>
              <w:ind w:left="14" w:hanging="14"/>
              <w:jc w:val="center"/>
              <w:rPr>
                <w:rFonts w:ascii="Times New Roman" w:hAnsi="Times New Roman" w:cs="Times New Roman"/>
                <w:sz w:val="20"/>
                <w:szCs w:val="20"/>
              </w:rPr>
            </w:pPr>
            <w:r w:rsidRPr="00B665C9">
              <w:rPr>
                <w:rFonts w:ascii="Times New Roman" w:hAnsi="Times New Roman" w:cs="Times New Roman"/>
                <w:sz w:val="20"/>
                <w:szCs w:val="20"/>
              </w:rPr>
              <w:t>18%</w:t>
            </w:r>
          </w:p>
        </w:tc>
      </w:tr>
      <w:tr w:rsidR="008E3E66" w:rsidRPr="00B665C9" w14:paraId="3866B98F" w14:textId="77777777" w:rsidTr="008B064C">
        <w:trPr>
          <w:trHeight w:val="96"/>
          <w:jc w:val="right"/>
        </w:trPr>
        <w:tc>
          <w:tcPr>
            <w:tcW w:w="1983" w:type="dxa"/>
            <w:vAlign w:val="center"/>
          </w:tcPr>
          <w:p w14:paraId="393BFC33" w14:textId="77777777" w:rsidR="008E3E66" w:rsidRPr="00B665C9" w:rsidRDefault="008E3E66" w:rsidP="00A13391">
            <w:pPr>
              <w:jc w:val="both"/>
              <w:rPr>
                <w:rFonts w:ascii="Times New Roman" w:hAnsi="Times New Roman" w:cs="Times New Roman"/>
                <w:color w:val="000000"/>
                <w:sz w:val="20"/>
                <w:szCs w:val="20"/>
              </w:rPr>
            </w:pPr>
            <w:proofErr w:type="spellStart"/>
            <w:r w:rsidRPr="00B665C9">
              <w:rPr>
                <w:rFonts w:ascii="Times New Roman" w:hAnsi="Times New Roman" w:cs="Times New Roman"/>
                <w:color w:val="000000"/>
                <w:sz w:val="20"/>
                <w:szCs w:val="20"/>
              </w:rPr>
              <w:t>Buruh</w:t>
            </w:r>
            <w:proofErr w:type="spellEnd"/>
            <w:r w:rsidRPr="00B665C9">
              <w:rPr>
                <w:rFonts w:ascii="Times New Roman" w:hAnsi="Times New Roman" w:cs="Times New Roman"/>
                <w:color w:val="000000"/>
                <w:sz w:val="20"/>
                <w:szCs w:val="20"/>
              </w:rPr>
              <w:t>/</w:t>
            </w:r>
            <w:proofErr w:type="spellStart"/>
            <w:r w:rsidRPr="00B665C9">
              <w:rPr>
                <w:rFonts w:ascii="Times New Roman" w:hAnsi="Times New Roman" w:cs="Times New Roman"/>
                <w:color w:val="000000"/>
                <w:sz w:val="20"/>
                <w:szCs w:val="20"/>
              </w:rPr>
              <w:t>Pekerja</w:t>
            </w:r>
            <w:proofErr w:type="spellEnd"/>
            <w:r w:rsidRPr="00B665C9">
              <w:rPr>
                <w:rFonts w:ascii="Times New Roman" w:hAnsi="Times New Roman" w:cs="Times New Roman"/>
                <w:color w:val="000000"/>
                <w:sz w:val="20"/>
                <w:szCs w:val="20"/>
              </w:rPr>
              <w:t xml:space="preserve"> </w:t>
            </w:r>
            <w:proofErr w:type="spellStart"/>
            <w:r w:rsidRPr="00B665C9">
              <w:rPr>
                <w:rFonts w:ascii="Times New Roman" w:hAnsi="Times New Roman" w:cs="Times New Roman"/>
                <w:color w:val="000000"/>
                <w:sz w:val="20"/>
                <w:szCs w:val="20"/>
              </w:rPr>
              <w:t>Pabrik</w:t>
            </w:r>
            <w:proofErr w:type="spellEnd"/>
          </w:p>
        </w:tc>
        <w:tc>
          <w:tcPr>
            <w:tcW w:w="1096" w:type="dxa"/>
            <w:vAlign w:val="center"/>
          </w:tcPr>
          <w:p w14:paraId="4D47135B" w14:textId="77777777" w:rsidR="008E3E66" w:rsidRPr="00B665C9" w:rsidRDefault="008E3E66" w:rsidP="00A13391">
            <w:pPr>
              <w:ind w:left="24"/>
              <w:jc w:val="center"/>
              <w:rPr>
                <w:rFonts w:ascii="Times New Roman" w:hAnsi="Times New Roman" w:cs="Times New Roman"/>
                <w:color w:val="000000"/>
                <w:sz w:val="20"/>
                <w:szCs w:val="20"/>
              </w:rPr>
            </w:pPr>
            <w:r w:rsidRPr="00B665C9">
              <w:rPr>
                <w:rFonts w:ascii="Times New Roman" w:hAnsi="Times New Roman" w:cs="Times New Roman"/>
                <w:color w:val="000000"/>
                <w:sz w:val="20"/>
                <w:szCs w:val="20"/>
              </w:rPr>
              <w:t>13</w:t>
            </w:r>
          </w:p>
        </w:tc>
        <w:tc>
          <w:tcPr>
            <w:tcW w:w="1127" w:type="dxa"/>
            <w:vAlign w:val="center"/>
          </w:tcPr>
          <w:p w14:paraId="3ABE7A4D" w14:textId="77777777" w:rsidR="008E3E66" w:rsidRPr="00B665C9" w:rsidRDefault="008E3E66" w:rsidP="00A13391">
            <w:pPr>
              <w:pStyle w:val="ListParagraph"/>
              <w:ind w:left="14" w:hanging="14"/>
              <w:jc w:val="center"/>
              <w:rPr>
                <w:rFonts w:ascii="Times New Roman" w:hAnsi="Times New Roman" w:cs="Times New Roman"/>
                <w:sz w:val="20"/>
                <w:szCs w:val="20"/>
              </w:rPr>
            </w:pPr>
            <w:r w:rsidRPr="00B665C9">
              <w:rPr>
                <w:rFonts w:ascii="Times New Roman" w:hAnsi="Times New Roman" w:cs="Times New Roman"/>
                <w:sz w:val="20"/>
                <w:szCs w:val="20"/>
              </w:rPr>
              <w:t>13%</w:t>
            </w:r>
          </w:p>
        </w:tc>
      </w:tr>
      <w:tr w:rsidR="008E3E66" w:rsidRPr="00B665C9" w14:paraId="6CBF7DF5" w14:textId="77777777" w:rsidTr="008B064C">
        <w:trPr>
          <w:trHeight w:val="96"/>
          <w:jc w:val="right"/>
        </w:trPr>
        <w:tc>
          <w:tcPr>
            <w:tcW w:w="1983" w:type="dxa"/>
            <w:vAlign w:val="center"/>
          </w:tcPr>
          <w:p w14:paraId="57E977C4" w14:textId="77777777" w:rsidR="008E3E66" w:rsidRPr="00B665C9" w:rsidRDefault="008E3E66" w:rsidP="00A13391">
            <w:pPr>
              <w:jc w:val="both"/>
              <w:rPr>
                <w:rFonts w:ascii="Times New Roman" w:hAnsi="Times New Roman" w:cs="Times New Roman"/>
                <w:color w:val="000000"/>
                <w:sz w:val="20"/>
                <w:szCs w:val="20"/>
              </w:rPr>
            </w:pPr>
            <w:proofErr w:type="spellStart"/>
            <w:r w:rsidRPr="00B665C9">
              <w:rPr>
                <w:rFonts w:ascii="Times New Roman" w:hAnsi="Times New Roman" w:cs="Times New Roman"/>
                <w:color w:val="000000"/>
                <w:sz w:val="20"/>
                <w:szCs w:val="20"/>
              </w:rPr>
              <w:lastRenderedPageBreak/>
              <w:t>Pelajar</w:t>
            </w:r>
            <w:proofErr w:type="spellEnd"/>
            <w:r w:rsidRPr="00B665C9">
              <w:rPr>
                <w:rFonts w:ascii="Times New Roman" w:hAnsi="Times New Roman" w:cs="Times New Roman"/>
                <w:color w:val="000000"/>
                <w:sz w:val="20"/>
                <w:szCs w:val="20"/>
              </w:rPr>
              <w:t>/</w:t>
            </w:r>
            <w:proofErr w:type="spellStart"/>
            <w:r w:rsidRPr="00B665C9">
              <w:rPr>
                <w:rFonts w:ascii="Times New Roman" w:hAnsi="Times New Roman" w:cs="Times New Roman"/>
                <w:color w:val="000000"/>
                <w:sz w:val="20"/>
                <w:szCs w:val="20"/>
              </w:rPr>
              <w:t>Mahasiswa</w:t>
            </w:r>
            <w:proofErr w:type="spellEnd"/>
          </w:p>
        </w:tc>
        <w:tc>
          <w:tcPr>
            <w:tcW w:w="1096" w:type="dxa"/>
            <w:vAlign w:val="center"/>
          </w:tcPr>
          <w:p w14:paraId="32A48BB8" w14:textId="77777777" w:rsidR="008E3E66" w:rsidRPr="00B665C9" w:rsidRDefault="008E3E66" w:rsidP="00A13391">
            <w:pPr>
              <w:ind w:left="24"/>
              <w:jc w:val="center"/>
              <w:rPr>
                <w:rFonts w:ascii="Times New Roman" w:hAnsi="Times New Roman" w:cs="Times New Roman"/>
                <w:color w:val="000000"/>
                <w:sz w:val="20"/>
                <w:szCs w:val="20"/>
              </w:rPr>
            </w:pPr>
            <w:r w:rsidRPr="00B665C9">
              <w:rPr>
                <w:rFonts w:ascii="Times New Roman" w:hAnsi="Times New Roman" w:cs="Times New Roman"/>
                <w:color w:val="000000"/>
                <w:sz w:val="20"/>
                <w:szCs w:val="20"/>
              </w:rPr>
              <w:t>18</w:t>
            </w:r>
          </w:p>
        </w:tc>
        <w:tc>
          <w:tcPr>
            <w:tcW w:w="1127" w:type="dxa"/>
            <w:vAlign w:val="center"/>
          </w:tcPr>
          <w:p w14:paraId="6D90F2CC" w14:textId="77777777" w:rsidR="008E3E66" w:rsidRPr="00B665C9" w:rsidRDefault="008E3E66" w:rsidP="00A13391">
            <w:pPr>
              <w:pStyle w:val="ListParagraph"/>
              <w:ind w:left="14" w:hanging="14"/>
              <w:jc w:val="center"/>
              <w:rPr>
                <w:rFonts w:ascii="Times New Roman" w:hAnsi="Times New Roman" w:cs="Times New Roman"/>
                <w:sz w:val="20"/>
                <w:szCs w:val="20"/>
              </w:rPr>
            </w:pPr>
            <w:r w:rsidRPr="00B665C9">
              <w:rPr>
                <w:rFonts w:ascii="Times New Roman" w:hAnsi="Times New Roman" w:cs="Times New Roman"/>
                <w:sz w:val="20"/>
                <w:szCs w:val="20"/>
              </w:rPr>
              <w:t>18%</w:t>
            </w:r>
          </w:p>
        </w:tc>
      </w:tr>
      <w:tr w:rsidR="008E3E66" w:rsidRPr="00B665C9" w14:paraId="29123839" w14:textId="77777777" w:rsidTr="008B064C">
        <w:trPr>
          <w:trHeight w:val="96"/>
          <w:jc w:val="right"/>
        </w:trPr>
        <w:tc>
          <w:tcPr>
            <w:tcW w:w="1983" w:type="dxa"/>
            <w:vAlign w:val="center"/>
          </w:tcPr>
          <w:p w14:paraId="095017F8" w14:textId="77777777" w:rsidR="008E3E66" w:rsidRPr="00B665C9" w:rsidRDefault="008E3E66" w:rsidP="00A13391">
            <w:pPr>
              <w:jc w:val="both"/>
              <w:rPr>
                <w:rFonts w:ascii="Times New Roman" w:hAnsi="Times New Roman" w:cs="Times New Roman"/>
                <w:color w:val="000000"/>
                <w:sz w:val="20"/>
                <w:szCs w:val="20"/>
              </w:rPr>
            </w:pPr>
            <w:r w:rsidRPr="00B665C9">
              <w:rPr>
                <w:rFonts w:ascii="Times New Roman" w:hAnsi="Times New Roman" w:cs="Times New Roman"/>
                <w:color w:val="000000"/>
                <w:sz w:val="20"/>
                <w:szCs w:val="20"/>
              </w:rPr>
              <w:t>IRT</w:t>
            </w:r>
          </w:p>
        </w:tc>
        <w:tc>
          <w:tcPr>
            <w:tcW w:w="1096" w:type="dxa"/>
            <w:vAlign w:val="center"/>
          </w:tcPr>
          <w:p w14:paraId="60B4313A" w14:textId="77777777" w:rsidR="008E3E66" w:rsidRPr="00B665C9" w:rsidRDefault="008E3E66" w:rsidP="00A13391">
            <w:pPr>
              <w:ind w:left="24"/>
              <w:jc w:val="center"/>
              <w:rPr>
                <w:rFonts w:ascii="Times New Roman" w:hAnsi="Times New Roman" w:cs="Times New Roman"/>
                <w:color w:val="000000"/>
                <w:sz w:val="20"/>
                <w:szCs w:val="20"/>
              </w:rPr>
            </w:pPr>
            <w:r w:rsidRPr="00B665C9">
              <w:rPr>
                <w:rFonts w:ascii="Times New Roman" w:hAnsi="Times New Roman" w:cs="Times New Roman"/>
                <w:color w:val="000000"/>
                <w:sz w:val="20"/>
                <w:szCs w:val="20"/>
              </w:rPr>
              <w:t>2</w:t>
            </w:r>
          </w:p>
        </w:tc>
        <w:tc>
          <w:tcPr>
            <w:tcW w:w="1127" w:type="dxa"/>
            <w:vAlign w:val="center"/>
          </w:tcPr>
          <w:p w14:paraId="7BD15762" w14:textId="77777777" w:rsidR="008E3E66" w:rsidRPr="00B665C9" w:rsidRDefault="008E3E66" w:rsidP="00A13391">
            <w:pPr>
              <w:pStyle w:val="ListParagraph"/>
              <w:ind w:left="14" w:hanging="14"/>
              <w:jc w:val="center"/>
              <w:rPr>
                <w:rFonts w:ascii="Times New Roman" w:hAnsi="Times New Roman" w:cs="Times New Roman"/>
                <w:sz w:val="20"/>
                <w:szCs w:val="20"/>
              </w:rPr>
            </w:pPr>
            <w:r w:rsidRPr="00B665C9">
              <w:rPr>
                <w:rFonts w:ascii="Times New Roman" w:hAnsi="Times New Roman" w:cs="Times New Roman"/>
                <w:sz w:val="20"/>
                <w:szCs w:val="20"/>
              </w:rPr>
              <w:t>2%</w:t>
            </w:r>
          </w:p>
        </w:tc>
      </w:tr>
      <w:tr w:rsidR="008E3E66" w:rsidRPr="00B665C9" w14:paraId="2C97EF92" w14:textId="77777777" w:rsidTr="008B064C">
        <w:trPr>
          <w:trHeight w:val="399"/>
          <w:jc w:val="right"/>
        </w:trPr>
        <w:tc>
          <w:tcPr>
            <w:tcW w:w="1983" w:type="dxa"/>
            <w:vAlign w:val="center"/>
          </w:tcPr>
          <w:p w14:paraId="3B03B2A8" w14:textId="77777777" w:rsidR="008E3E66" w:rsidRPr="00B665C9" w:rsidRDefault="008E3E66" w:rsidP="00A13391">
            <w:pPr>
              <w:jc w:val="both"/>
              <w:rPr>
                <w:rFonts w:ascii="Times New Roman" w:hAnsi="Times New Roman" w:cs="Times New Roman"/>
                <w:color w:val="000000"/>
                <w:sz w:val="20"/>
                <w:szCs w:val="20"/>
              </w:rPr>
            </w:pPr>
            <w:r w:rsidRPr="00B665C9">
              <w:rPr>
                <w:rFonts w:ascii="Times New Roman" w:hAnsi="Times New Roman" w:cs="Times New Roman"/>
                <w:color w:val="000000"/>
                <w:sz w:val="20"/>
                <w:szCs w:val="20"/>
              </w:rPr>
              <w:t>Belum/</w:t>
            </w:r>
            <w:proofErr w:type="spellStart"/>
            <w:r w:rsidRPr="00B665C9">
              <w:rPr>
                <w:rFonts w:ascii="Times New Roman" w:hAnsi="Times New Roman" w:cs="Times New Roman"/>
                <w:color w:val="000000"/>
                <w:sz w:val="20"/>
                <w:szCs w:val="20"/>
              </w:rPr>
              <w:t>Tidak</w:t>
            </w:r>
            <w:proofErr w:type="spellEnd"/>
            <w:r w:rsidRPr="00B665C9">
              <w:rPr>
                <w:rFonts w:ascii="Times New Roman" w:hAnsi="Times New Roman" w:cs="Times New Roman"/>
                <w:color w:val="000000"/>
                <w:sz w:val="20"/>
                <w:szCs w:val="20"/>
              </w:rPr>
              <w:t xml:space="preserve"> </w:t>
            </w:r>
            <w:proofErr w:type="spellStart"/>
            <w:r w:rsidRPr="00B665C9">
              <w:rPr>
                <w:rFonts w:ascii="Times New Roman" w:hAnsi="Times New Roman" w:cs="Times New Roman"/>
                <w:color w:val="000000"/>
                <w:sz w:val="20"/>
                <w:szCs w:val="20"/>
              </w:rPr>
              <w:t>Bekerja</w:t>
            </w:r>
            <w:proofErr w:type="spellEnd"/>
          </w:p>
        </w:tc>
        <w:tc>
          <w:tcPr>
            <w:tcW w:w="1096" w:type="dxa"/>
            <w:vAlign w:val="center"/>
          </w:tcPr>
          <w:p w14:paraId="17E9A99B" w14:textId="77777777" w:rsidR="008E3E66" w:rsidRPr="00B665C9" w:rsidRDefault="008E3E66" w:rsidP="00A13391">
            <w:pPr>
              <w:ind w:left="24"/>
              <w:jc w:val="center"/>
              <w:rPr>
                <w:rFonts w:ascii="Times New Roman" w:hAnsi="Times New Roman" w:cs="Times New Roman"/>
                <w:color w:val="000000"/>
                <w:sz w:val="20"/>
                <w:szCs w:val="20"/>
              </w:rPr>
            </w:pPr>
            <w:r w:rsidRPr="00B665C9">
              <w:rPr>
                <w:rFonts w:ascii="Times New Roman" w:hAnsi="Times New Roman" w:cs="Times New Roman"/>
                <w:color w:val="000000"/>
                <w:sz w:val="20"/>
                <w:szCs w:val="20"/>
              </w:rPr>
              <w:t>2</w:t>
            </w:r>
          </w:p>
        </w:tc>
        <w:tc>
          <w:tcPr>
            <w:tcW w:w="1127" w:type="dxa"/>
            <w:vAlign w:val="center"/>
          </w:tcPr>
          <w:p w14:paraId="7A1C593A" w14:textId="77777777" w:rsidR="008E3E66" w:rsidRPr="00B665C9" w:rsidRDefault="008E3E66" w:rsidP="00A13391">
            <w:pPr>
              <w:pStyle w:val="ListParagraph"/>
              <w:ind w:left="14" w:hanging="14"/>
              <w:jc w:val="center"/>
              <w:rPr>
                <w:rFonts w:ascii="Times New Roman" w:hAnsi="Times New Roman" w:cs="Times New Roman"/>
                <w:sz w:val="20"/>
                <w:szCs w:val="20"/>
              </w:rPr>
            </w:pPr>
            <w:r w:rsidRPr="00B665C9">
              <w:rPr>
                <w:rFonts w:ascii="Times New Roman" w:hAnsi="Times New Roman" w:cs="Times New Roman"/>
                <w:sz w:val="20"/>
                <w:szCs w:val="20"/>
              </w:rPr>
              <w:t>2%</w:t>
            </w:r>
          </w:p>
        </w:tc>
      </w:tr>
      <w:tr w:rsidR="008E3E66" w:rsidRPr="00B665C9" w14:paraId="5658AF0A" w14:textId="77777777" w:rsidTr="008B064C">
        <w:trPr>
          <w:trHeight w:val="116"/>
          <w:jc w:val="right"/>
        </w:trPr>
        <w:tc>
          <w:tcPr>
            <w:tcW w:w="1983" w:type="dxa"/>
            <w:vAlign w:val="center"/>
          </w:tcPr>
          <w:p w14:paraId="5BCE8449" w14:textId="77777777" w:rsidR="008E3E66" w:rsidRPr="00B665C9" w:rsidRDefault="008E3E66" w:rsidP="00A13391">
            <w:pPr>
              <w:jc w:val="both"/>
              <w:rPr>
                <w:rFonts w:ascii="Times New Roman" w:hAnsi="Times New Roman" w:cs="Times New Roman"/>
                <w:color w:val="000000"/>
                <w:sz w:val="20"/>
                <w:szCs w:val="20"/>
              </w:rPr>
            </w:pPr>
            <w:proofErr w:type="spellStart"/>
            <w:r w:rsidRPr="00B665C9">
              <w:rPr>
                <w:rFonts w:ascii="Times New Roman" w:hAnsi="Times New Roman" w:cs="Times New Roman"/>
                <w:color w:val="000000"/>
                <w:sz w:val="20"/>
                <w:szCs w:val="20"/>
              </w:rPr>
              <w:t>Lainnya</w:t>
            </w:r>
            <w:proofErr w:type="spellEnd"/>
            <w:r w:rsidRPr="00B665C9">
              <w:rPr>
                <w:rFonts w:ascii="Times New Roman" w:hAnsi="Times New Roman" w:cs="Times New Roman"/>
                <w:color w:val="000000"/>
                <w:sz w:val="20"/>
                <w:szCs w:val="20"/>
              </w:rPr>
              <w:t xml:space="preserve"> (</w:t>
            </w:r>
            <w:proofErr w:type="spellStart"/>
            <w:r w:rsidRPr="00B665C9">
              <w:rPr>
                <w:rFonts w:ascii="Times New Roman" w:hAnsi="Times New Roman" w:cs="Times New Roman"/>
                <w:color w:val="000000"/>
                <w:sz w:val="20"/>
                <w:szCs w:val="20"/>
              </w:rPr>
              <w:t>Perawat</w:t>
            </w:r>
            <w:proofErr w:type="spellEnd"/>
            <w:r w:rsidRPr="00B665C9">
              <w:rPr>
                <w:rFonts w:ascii="Times New Roman" w:hAnsi="Times New Roman" w:cs="Times New Roman"/>
                <w:color w:val="000000"/>
                <w:sz w:val="20"/>
                <w:szCs w:val="20"/>
              </w:rPr>
              <w:t xml:space="preserve">, </w:t>
            </w:r>
            <w:proofErr w:type="spellStart"/>
            <w:r w:rsidRPr="00B665C9">
              <w:rPr>
                <w:rFonts w:ascii="Times New Roman" w:hAnsi="Times New Roman" w:cs="Times New Roman"/>
                <w:color w:val="000000"/>
                <w:sz w:val="20"/>
                <w:szCs w:val="20"/>
              </w:rPr>
              <w:t>Teknisi</w:t>
            </w:r>
            <w:proofErr w:type="spellEnd"/>
            <w:r w:rsidRPr="00B665C9">
              <w:rPr>
                <w:rFonts w:ascii="Times New Roman" w:hAnsi="Times New Roman" w:cs="Times New Roman"/>
                <w:color w:val="000000"/>
                <w:sz w:val="20"/>
                <w:szCs w:val="20"/>
              </w:rPr>
              <w:t xml:space="preserve">, </w:t>
            </w:r>
            <w:proofErr w:type="spellStart"/>
            <w:r w:rsidRPr="00B665C9">
              <w:rPr>
                <w:rFonts w:ascii="Times New Roman" w:hAnsi="Times New Roman" w:cs="Times New Roman"/>
                <w:color w:val="000000"/>
                <w:sz w:val="20"/>
                <w:szCs w:val="20"/>
              </w:rPr>
              <w:t>dll</w:t>
            </w:r>
            <w:proofErr w:type="spellEnd"/>
            <w:r w:rsidRPr="00B665C9">
              <w:rPr>
                <w:rFonts w:ascii="Times New Roman" w:hAnsi="Times New Roman" w:cs="Times New Roman"/>
                <w:color w:val="000000"/>
                <w:sz w:val="20"/>
                <w:szCs w:val="20"/>
              </w:rPr>
              <w:t>.)</w:t>
            </w:r>
          </w:p>
        </w:tc>
        <w:tc>
          <w:tcPr>
            <w:tcW w:w="1096" w:type="dxa"/>
            <w:vAlign w:val="center"/>
          </w:tcPr>
          <w:p w14:paraId="1CB5D2F7" w14:textId="77777777" w:rsidR="008E3E66" w:rsidRPr="00B665C9" w:rsidRDefault="008E3E66" w:rsidP="00A13391">
            <w:pPr>
              <w:ind w:left="24"/>
              <w:jc w:val="center"/>
              <w:rPr>
                <w:rFonts w:ascii="Times New Roman" w:hAnsi="Times New Roman" w:cs="Times New Roman"/>
                <w:color w:val="000000"/>
                <w:sz w:val="20"/>
                <w:szCs w:val="20"/>
              </w:rPr>
            </w:pPr>
            <w:r w:rsidRPr="00B665C9">
              <w:rPr>
                <w:rFonts w:ascii="Times New Roman" w:hAnsi="Times New Roman" w:cs="Times New Roman"/>
                <w:color w:val="000000"/>
                <w:sz w:val="20"/>
                <w:szCs w:val="20"/>
              </w:rPr>
              <w:t>1</w:t>
            </w:r>
          </w:p>
        </w:tc>
        <w:tc>
          <w:tcPr>
            <w:tcW w:w="1127" w:type="dxa"/>
            <w:vAlign w:val="center"/>
          </w:tcPr>
          <w:p w14:paraId="066B1D88" w14:textId="77777777" w:rsidR="008E3E66" w:rsidRPr="00B665C9" w:rsidRDefault="008E3E66" w:rsidP="00A13391">
            <w:pPr>
              <w:pStyle w:val="ListParagraph"/>
              <w:ind w:left="14" w:hanging="14"/>
              <w:jc w:val="center"/>
              <w:rPr>
                <w:rFonts w:ascii="Times New Roman" w:hAnsi="Times New Roman" w:cs="Times New Roman"/>
                <w:sz w:val="20"/>
                <w:szCs w:val="20"/>
              </w:rPr>
            </w:pPr>
            <w:r w:rsidRPr="00B665C9">
              <w:rPr>
                <w:rFonts w:ascii="Times New Roman" w:hAnsi="Times New Roman" w:cs="Times New Roman"/>
                <w:sz w:val="20"/>
                <w:szCs w:val="20"/>
              </w:rPr>
              <w:t>1%</w:t>
            </w:r>
          </w:p>
        </w:tc>
      </w:tr>
      <w:tr w:rsidR="008E3E66" w:rsidRPr="00B665C9" w14:paraId="1153C9B5" w14:textId="77777777" w:rsidTr="008B064C">
        <w:trPr>
          <w:trHeight w:val="96"/>
          <w:jc w:val="right"/>
        </w:trPr>
        <w:tc>
          <w:tcPr>
            <w:tcW w:w="1983" w:type="dxa"/>
            <w:vAlign w:val="center"/>
          </w:tcPr>
          <w:p w14:paraId="233FFB29" w14:textId="77777777" w:rsidR="008E3E66" w:rsidRPr="00B665C9" w:rsidRDefault="008E3E66" w:rsidP="00A13391">
            <w:pPr>
              <w:jc w:val="center"/>
              <w:rPr>
                <w:rFonts w:ascii="Times New Roman" w:hAnsi="Times New Roman" w:cs="Times New Roman"/>
                <w:b/>
                <w:bCs/>
                <w:color w:val="000000"/>
                <w:sz w:val="20"/>
                <w:szCs w:val="20"/>
              </w:rPr>
            </w:pPr>
            <w:r w:rsidRPr="00B665C9">
              <w:rPr>
                <w:rFonts w:ascii="Times New Roman" w:hAnsi="Times New Roman" w:cs="Times New Roman"/>
                <w:b/>
                <w:bCs/>
                <w:color w:val="000000"/>
                <w:sz w:val="20"/>
                <w:szCs w:val="20"/>
              </w:rPr>
              <w:t>TOTAL</w:t>
            </w:r>
          </w:p>
        </w:tc>
        <w:tc>
          <w:tcPr>
            <w:tcW w:w="1096" w:type="dxa"/>
            <w:vAlign w:val="center"/>
          </w:tcPr>
          <w:p w14:paraId="68931647" w14:textId="77777777" w:rsidR="008E3E66" w:rsidRPr="00B665C9" w:rsidRDefault="008E3E66" w:rsidP="00A13391">
            <w:pPr>
              <w:ind w:left="24"/>
              <w:jc w:val="center"/>
              <w:rPr>
                <w:rFonts w:ascii="Times New Roman" w:hAnsi="Times New Roman" w:cs="Times New Roman"/>
                <w:b/>
                <w:bCs/>
                <w:color w:val="000000"/>
                <w:sz w:val="20"/>
                <w:szCs w:val="20"/>
              </w:rPr>
            </w:pPr>
            <w:r w:rsidRPr="00B665C9">
              <w:rPr>
                <w:rFonts w:ascii="Times New Roman" w:hAnsi="Times New Roman" w:cs="Times New Roman"/>
                <w:b/>
                <w:bCs/>
                <w:color w:val="000000"/>
                <w:sz w:val="20"/>
                <w:szCs w:val="20"/>
              </w:rPr>
              <w:t>100</w:t>
            </w:r>
          </w:p>
        </w:tc>
        <w:tc>
          <w:tcPr>
            <w:tcW w:w="1127" w:type="dxa"/>
            <w:vAlign w:val="center"/>
          </w:tcPr>
          <w:p w14:paraId="6DCA9F72" w14:textId="77777777" w:rsidR="008E3E66" w:rsidRPr="00B665C9" w:rsidRDefault="008E3E66" w:rsidP="00A13391">
            <w:pPr>
              <w:pStyle w:val="ListParagraph"/>
              <w:ind w:left="14" w:hanging="14"/>
              <w:jc w:val="center"/>
              <w:rPr>
                <w:rFonts w:ascii="Times New Roman" w:hAnsi="Times New Roman" w:cs="Times New Roman"/>
                <w:b/>
                <w:bCs/>
                <w:sz w:val="20"/>
                <w:szCs w:val="20"/>
              </w:rPr>
            </w:pPr>
            <w:r w:rsidRPr="00B665C9">
              <w:rPr>
                <w:rFonts w:ascii="Times New Roman" w:hAnsi="Times New Roman" w:cs="Times New Roman"/>
                <w:b/>
                <w:bCs/>
                <w:sz w:val="20"/>
                <w:szCs w:val="20"/>
              </w:rPr>
              <w:t>100%</w:t>
            </w:r>
          </w:p>
        </w:tc>
      </w:tr>
    </w:tbl>
    <w:p w14:paraId="3CEA8427" w14:textId="22E327B2" w:rsidR="005912E1" w:rsidRPr="00B665C9" w:rsidRDefault="008B064C" w:rsidP="008B064C">
      <w:pPr>
        <w:spacing w:after="0" w:line="240" w:lineRule="auto"/>
        <w:ind w:left="284"/>
        <w:jc w:val="both"/>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Sumber: Data Primer diolah Mei, 2025</w:t>
      </w:r>
    </w:p>
    <w:p w14:paraId="2F1C2273" w14:textId="3CF60E48" w:rsidR="0066059D" w:rsidRPr="00B665C9" w:rsidRDefault="000F49EC" w:rsidP="0066059D">
      <w:pPr>
        <w:spacing w:after="0" w:line="240" w:lineRule="auto"/>
        <w:ind w:left="284" w:firstLine="436"/>
        <w:jc w:val="both"/>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 xml:space="preserve">Berdasarkan Tabel 4.4 dapat dijelaskan bahwa responden yang datang berwisata di Pantai Kutang yang paling banyak adalah berstatus </w:t>
      </w:r>
      <w:r w:rsidR="000153FB" w:rsidRPr="00B665C9">
        <w:rPr>
          <w:rFonts w:ascii="Times New Roman" w:eastAsia="Times New Roman" w:hAnsi="Times New Roman" w:cs="Times New Roman"/>
          <w:sz w:val="20"/>
          <w:szCs w:val="20"/>
          <w:lang w:val="id-ID"/>
        </w:rPr>
        <w:t xml:space="preserve">Pegawai Swasta. </w:t>
      </w:r>
      <w:r w:rsidRPr="00B665C9">
        <w:rPr>
          <w:rFonts w:ascii="Times New Roman" w:eastAsia="Times New Roman" w:hAnsi="Times New Roman" w:cs="Times New Roman"/>
          <w:sz w:val="20"/>
          <w:szCs w:val="20"/>
        </w:rPr>
        <w:t xml:space="preserve">Hal ini terbukti dari 100 responden wisatawan yang datang berkunjung terdapat sebanyak 14 orang (14%), Pegawai Swasta 13 orang (13%), </w:t>
      </w:r>
      <w:r w:rsidR="00FF57DF" w:rsidRPr="00B665C9">
        <w:rPr>
          <w:rFonts w:ascii="Times New Roman" w:eastAsia="Times New Roman" w:hAnsi="Times New Roman" w:cs="Times New Roman"/>
          <w:sz w:val="20"/>
          <w:szCs w:val="20"/>
          <w:lang w:val="id-ID"/>
        </w:rPr>
        <w:t>w</w:t>
      </w:r>
      <w:r w:rsidRPr="00B665C9">
        <w:rPr>
          <w:rFonts w:ascii="Times New Roman" w:eastAsia="Times New Roman" w:hAnsi="Times New Roman" w:cs="Times New Roman"/>
          <w:sz w:val="20"/>
          <w:szCs w:val="20"/>
        </w:rPr>
        <w:t>iraswa</w:t>
      </w:r>
      <w:r w:rsidR="00FF57DF" w:rsidRPr="00B665C9">
        <w:rPr>
          <w:rFonts w:ascii="Times New Roman" w:eastAsia="Times New Roman" w:hAnsi="Times New Roman" w:cs="Times New Roman"/>
          <w:sz w:val="20"/>
          <w:szCs w:val="20"/>
          <w:lang w:val="id-ID"/>
        </w:rPr>
        <w:t>s</w:t>
      </w:r>
      <w:r w:rsidRPr="00B665C9">
        <w:rPr>
          <w:rFonts w:ascii="Times New Roman" w:eastAsia="Times New Roman" w:hAnsi="Times New Roman" w:cs="Times New Roman"/>
          <w:sz w:val="20"/>
          <w:szCs w:val="20"/>
        </w:rPr>
        <w:t>ta</w:t>
      </w:r>
      <w:r w:rsidRPr="00B665C9">
        <w:rPr>
          <w:rFonts w:ascii="Times New Roman" w:eastAsia="Times New Roman" w:hAnsi="Times New Roman" w:cs="Times New Roman"/>
          <w:color w:val="EE0000"/>
          <w:sz w:val="20"/>
          <w:szCs w:val="20"/>
        </w:rPr>
        <w:t xml:space="preserve"> </w:t>
      </w:r>
      <w:r w:rsidRPr="00B665C9">
        <w:rPr>
          <w:rFonts w:ascii="Times New Roman" w:eastAsia="Times New Roman" w:hAnsi="Times New Roman" w:cs="Times New Roman"/>
          <w:sz w:val="20"/>
          <w:szCs w:val="20"/>
        </w:rPr>
        <w:t>sebanyak 10 orang (10%), Pelajar sebanyak 10 orang (10%), Mahasiswa sebanyak 9 orang (9%), Pedagang sebanyak 8 orang (8%), PNS sebanyak 7 orang (7%), kemudian sisanya seperti yang tertulis pada data diatas.</w:t>
      </w:r>
    </w:p>
    <w:p w14:paraId="155E8F00" w14:textId="77777777" w:rsidR="0066059D" w:rsidRPr="00B665C9" w:rsidRDefault="0066059D" w:rsidP="0066059D">
      <w:pPr>
        <w:pStyle w:val="ListParagraph"/>
        <w:numPr>
          <w:ilvl w:val="0"/>
          <w:numId w:val="5"/>
        </w:numPr>
        <w:spacing w:after="0" w:line="240" w:lineRule="auto"/>
        <w:jc w:val="both"/>
        <w:rPr>
          <w:rFonts w:ascii="Times New Roman" w:eastAsia="Times New Roman" w:hAnsi="Times New Roman" w:cs="Times New Roman"/>
          <w:b/>
          <w:bCs/>
          <w:sz w:val="20"/>
          <w:szCs w:val="20"/>
        </w:rPr>
      </w:pPr>
      <w:r w:rsidRPr="00B665C9">
        <w:rPr>
          <w:rFonts w:ascii="Times New Roman" w:eastAsia="Times New Roman" w:hAnsi="Times New Roman" w:cs="Times New Roman"/>
          <w:b/>
          <w:bCs/>
          <w:sz w:val="20"/>
          <w:szCs w:val="20"/>
        </w:rPr>
        <w:t>Potensi Pantai Kutang ditinjau dari Aksesibilitas, Daya Tarik, Fasilitas Penunjang, dan Kegiatan Promosi</w:t>
      </w:r>
    </w:p>
    <w:p w14:paraId="3E5C0682" w14:textId="77777777" w:rsidR="001B5851" w:rsidRPr="00B665C9" w:rsidRDefault="0066059D" w:rsidP="001B5851">
      <w:pPr>
        <w:spacing w:after="0" w:line="240" w:lineRule="auto"/>
        <w:ind w:left="284" w:firstLine="436"/>
        <w:jc w:val="both"/>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Aksesibilitas, Daya Tarik, Fasilitas Penunjang, serta Promosi merupakan komponen-komponen yang digunakan untuk mengetahui potensi suatu objek wisata, dalam hal ini potensi Pantai Kutang dinilai dengan teknik skoring. Hasil skoring ini berguna untuk menentukan besarnya potensi Pantai Kutang yang ada di desa Labuhan Kecamatan Brondong Kabupaten Lamongan. Untuk lebih detailnya, dapat dilihat pada tabel berikut:</w:t>
      </w:r>
    </w:p>
    <w:p w14:paraId="27DD52BF" w14:textId="075AB846" w:rsidR="001B5851" w:rsidRPr="00B665C9" w:rsidRDefault="001B5851" w:rsidP="001B5851">
      <w:pPr>
        <w:spacing w:after="0" w:line="240" w:lineRule="auto"/>
        <w:ind w:firstLine="284"/>
        <w:jc w:val="both"/>
        <w:rPr>
          <w:rFonts w:ascii="Times New Roman" w:eastAsia="Times New Roman" w:hAnsi="Times New Roman" w:cs="Times New Roman"/>
          <w:sz w:val="20"/>
          <w:szCs w:val="20"/>
        </w:rPr>
      </w:pPr>
      <w:r w:rsidRPr="00B665C9">
        <w:rPr>
          <w:rFonts w:ascii="Times New Roman" w:eastAsia="Times New Roman" w:hAnsi="Times New Roman" w:cs="Times New Roman"/>
          <w:b/>
          <w:bCs/>
          <w:sz w:val="20"/>
          <w:szCs w:val="20"/>
          <w:lang w:val="id-ID"/>
        </w:rPr>
        <w:t>Aksesbilitas</w:t>
      </w:r>
    </w:p>
    <w:p w14:paraId="06910BE7" w14:textId="1BA6B7D0" w:rsidR="00074030" w:rsidRPr="00B665C9" w:rsidRDefault="00074030" w:rsidP="00074030">
      <w:pPr>
        <w:spacing w:after="0" w:line="240" w:lineRule="auto"/>
        <w:ind w:left="284"/>
        <w:jc w:val="both"/>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Tabel 4. 5 Data Hasil Penelitian Aksesibilitas di Lokasi Pantai Kutang Lamongan</w:t>
      </w:r>
    </w:p>
    <w:tbl>
      <w:tblPr>
        <w:tblStyle w:val="TableGrid"/>
        <w:tblW w:w="4536" w:type="dxa"/>
        <w:jc w:val="right"/>
        <w:tblLayout w:type="fixed"/>
        <w:tblLook w:val="04A0" w:firstRow="1" w:lastRow="0" w:firstColumn="1" w:lastColumn="0" w:noHBand="0" w:noVBand="1"/>
      </w:tblPr>
      <w:tblGrid>
        <w:gridCol w:w="1027"/>
        <w:gridCol w:w="1844"/>
        <w:gridCol w:w="682"/>
        <w:gridCol w:w="983"/>
      </w:tblGrid>
      <w:tr w:rsidR="00074030" w:rsidRPr="00B665C9" w14:paraId="2FA11935" w14:textId="77777777" w:rsidTr="006E0F49">
        <w:trPr>
          <w:tblHeader/>
          <w:jc w:val="right"/>
        </w:trPr>
        <w:tc>
          <w:tcPr>
            <w:tcW w:w="1027" w:type="dxa"/>
            <w:vAlign w:val="center"/>
          </w:tcPr>
          <w:p w14:paraId="5343CA58" w14:textId="77777777" w:rsidR="00074030" w:rsidRPr="00B665C9" w:rsidRDefault="00074030" w:rsidP="00A13391">
            <w:pPr>
              <w:pStyle w:val="ListParagraph"/>
              <w:ind w:left="-107"/>
              <w:jc w:val="center"/>
              <w:rPr>
                <w:rFonts w:ascii="Times New Roman" w:hAnsi="Times New Roman" w:cs="Times New Roman"/>
                <w:b/>
                <w:bCs/>
                <w:sz w:val="20"/>
                <w:szCs w:val="20"/>
              </w:rPr>
            </w:pPr>
            <w:proofErr w:type="spellStart"/>
            <w:r w:rsidRPr="00B665C9">
              <w:rPr>
                <w:rFonts w:ascii="Times New Roman" w:hAnsi="Times New Roman" w:cs="Times New Roman"/>
                <w:b/>
                <w:bCs/>
                <w:sz w:val="20"/>
                <w:szCs w:val="20"/>
              </w:rPr>
              <w:t>Aspek</w:t>
            </w:r>
            <w:proofErr w:type="spellEnd"/>
          </w:p>
        </w:tc>
        <w:tc>
          <w:tcPr>
            <w:tcW w:w="1844" w:type="dxa"/>
            <w:vAlign w:val="center"/>
          </w:tcPr>
          <w:p w14:paraId="6AB6759F" w14:textId="77777777" w:rsidR="00074030" w:rsidRPr="00B665C9" w:rsidRDefault="00074030" w:rsidP="00A13391">
            <w:pPr>
              <w:pStyle w:val="ListParagraph"/>
              <w:ind w:left="0"/>
              <w:jc w:val="center"/>
              <w:rPr>
                <w:rFonts w:ascii="Times New Roman" w:hAnsi="Times New Roman" w:cs="Times New Roman"/>
                <w:b/>
                <w:bCs/>
                <w:sz w:val="20"/>
                <w:szCs w:val="20"/>
              </w:rPr>
            </w:pPr>
            <w:proofErr w:type="spellStart"/>
            <w:r w:rsidRPr="00B665C9">
              <w:rPr>
                <w:rFonts w:ascii="Times New Roman" w:hAnsi="Times New Roman" w:cs="Times New Roman"/>
                <w:b/>
                <w:bCs/>
                <w:sz w:val="20"/>
                <w:szCs w:val="20"/>
              </w:rPr>
              <w:t>Keterangan</w:t>
            </w:r>
            <w:proofErr w:type="spellEnd"/>
          </w:p>
        </w:tc>
        <w:tc>
          <w:tcPr>
            <w:tcW w:w="682" w:type="dxa"/>
            <w:vAlign w:val="center"/>
          </w:tcPr>
          <w:p w14:paraId="74CB44ED" w14:textId="77777777" w:rsidR="00074030" w:rsidRPr="00B665C9" w:rsidRDefault="00074030" w:rsidP="00A13391">
            <w:pPr>
              <w:pStyle w:val="ListParagraph"/>
              <w:ind w:left="0"/>
              <w:jc w:val="center"/>
              <w:rPr>
                <w:rFonts w:ascii="Times New Roman" w:hAnsi="Times New Roman" w:cs="Times New Roman"/>
                <w:b/>
                <w:bCs/>
                <w:sz w:val="20"/>
                <w:szCs w:val="20"/>
              </w:rPr>
            </w:pPr>
            <w:r w:rsidRPr="00B665C9">
              <w:rPr>
                <w:rFonts w:ascii="Times New Roman" w:hAnsi="Times New Roman" w:cs="Times New Roman"/>
                <w:b/>
                <w:bCs/>
                <w:sz w:val="20"/>
                <w:szCs w:val="20"/>
              </w:rPr>
              <w:t>Skor Total</w:t>
            </w:r>
          </w:p>
        </w:tc>
        <w:tc>
          <w:tcPr>
            <w:tcW w:w="983" w:type="dxa"/>
            <w:vAlign w:val="center"/>
          </w:tcPr>
          <w:p w14:paraId="35203514" w14:textId="77777777" w:rsidR="00074030" w:rsidRPr="00B665C9" w:rsidRDefault="00074030" w:rsidP="00A13391">
            <w:pPr>
              <w:pStyle w:val="ListParagraph"/>
              <w:ind w:left="-39"/>
              <w:jc w:val="center"/>
              <w:rPr>
                <w:rFonts w:ascii="Times New Roman" w:hAnsi="Times New Roman" w:cs="Times New Roman"/>
                <w:b/>
                <w:bCs/>
                <w:sz w:val="20"/>
                <w:szCs w:val="20"/>
              </w:rPr>
            </w:pPr>
            <w:proofErr w:type="spellStart"/>
            <w:r w:rsidRPr="00B665C9">
              <w:rPr>
                <w:rFonts w:ascii="Times New Roman" w:hAnsi="Times New Roman" w:cs="Times New Roman"/>
                <w:b/>
                <w:bCs/>
                <w:sz w:val="20"/>
                <w:szCs w:val="20"/>
              </w:rPr>
              <w:t>Kriteria</w:t>
            </w:r>
            <w:proofErr w:type="spellEnd"/>
          </w:p>
        </w:tc>
      </w:tr>
      <w:tr w:rsidR="00074030" w:rsidRPr="00B665C9" w14:paraId="793BDC96" w14:textId="77777777" w:rsidTr="006E0F49">
        <w:trPr>
          <w:jc w:val="right"/>
        </w:trPr>
        <w:tc>
          <w:tcPr>
            <w:tcW w:w="1027" w:type="dxa"/>
            <w:vAlign w:val="center"/>
          </w:tcPr>
          <w:p w14:paraId="5250D108" w14:textId="77777777" w:rsidR="00074030" w:rsidRPr="00B665C9" w:rsidRDefault="00074030" w:rsidP="00A13391">
            <w:pPr>
              <w:pStyle w:val="ListParagraph"/>
              <w:ind w:left="-18"/>
              <w:jc w:val="both"/>
              <w:rPr>
                <w:rFonts w:ascii="Times New Roman" w:hAnsi="Times New Roman" w:cs="Times New Roman"/>
                <w:sz w:val="20"/>
                <w:szCs w:val="20"/>
              </w:rPr>
            </w:pPr>
            <w:proofErr w:type="spellStart"/>
            <w:r w:rsidRPr="00B665C9">
              <w:rPr>
                <w:rFonts w:ascii="Times New Roman" w:hAnsi="Times New Roman" w:cs="Times New Roman"/>
                <w:sz w:val="20"/>
                <w:szCs w:val="20"/>
              </w:rPr>
              <w:t>Jaringan</w:t>
            </w:r>
            <w:proofErr w:type="spellEnd"/>
            <w:r w:rsidRPr="00B665C9">
              <w:rPr>
                <w:rFonts w:ascii="Times New Roman" w:hAnsi="Times New Roman" w:cs="Times New Roman"/>
                <w:sz w:val="20"/>
                <w:szCs w:val="20"/>
              </w:rPr>
              <w:t xml:space="preserve"> Jalan</w:t>
            </w:r>
          </w:p>
        </w:tc>
        <w:tc>
          <w:tcPr>
            <w:tcW w:w="1844" w:type="dxa"/>
            <w:vAlign w:val="center"/>
          </w:tcPr>
          <w:p w14:paraId="01700464" w14:textId="77777777" w:rsidR="00074030" w:rsidRPr="00B665C9" w:rsidRDefault="00074030" w:rsidP="00A13391">
            <w:pPr>
              <w:pStyle w:val="ListParagraph"/>
              <w:ind w:left="0"/>
              <w:jc w:val="both"/>
              <w:rPr>
                <w:rFonts w:ascii="Times New Roman" w:hAnsi="Times New Roman" w:cs="Times New Roman"/>
                <w:sz w:val="20"/>
                <w:szCs w:val="20"/>
              </w:rPr>
            </w:pPr>
            <w:proofErr w:type="spellStart"/>
            <w:r w:rsidRPr="00B665C9">
              <w:rPr>
                <w:rFonts w:ascii="Times New Roman" w:hAnsi="Times New Roman" w:cs="Times New Roman"/>
                <w:sz w:val="20"/>
                <w:szCs w:val="20"/>
              </w:rPr>
              <w:t>Aksesibilitas</w:t>
            </w:r>
            <w:proofErr w:type="spellEnd"/>
            <w:r w:rsidRPr="00B665C9">
              <w:rPr>
                <w:rFonts w:ascii="Times New Roman" w:hAnsi="Times New Roman" w:cs="Times New Roman"/>
                <w:sz w:val="20"/>
                <w:szCs w:val="20"/>
              </w:rPr>
              <w:t xml:space="preserve"> </w:t>
            </w:r>
            <w:proofErr w:type="spellStart"/>
            <w:r w:rsidRPr="00B665C9">
              <w:rPr>
                <w:rFonts w:ascii="Times New Roman" w:hAnsi="Times New Roman" w:cs="Times New Roman"/>
                <w:sz w:val="20"/>
                <w:szCs w:val="20"/>
              </w:rPr>
              <w:t>jalan</w:t>
            </w:r>
            <w:proofErr w:type="spellEnd"/>
            <w:r w:rsidRPr="00B665C9">
              <w:rPr>
                <w:rFonts w:ascii="Times New Roman" w:hAnsi="Times New Roman" w:cs="Times New Roman"/>
                <w:sz w:val="20"/>
                <w:szCs w:val="20"/>
              </w:rPr>
              <w:t xml:space="preserve"> </w:t>
            </w:r>
            <w:proofErr w:type="spellStart"/>
            <w:r w:rsidRPr="00B665C9">
              <w:rPr>
                <w:rFonts w:ascii="Times New Roman" w:hAnsi="Times New Roman" w:cs="Times New Roman"/>
                <w:sz w:val="20"/>
                <w:szCs w:val="20"/>
              </w:rPr>
              <w:t>dikategorikan</w:t>
            </w:r>
            <w:proofErr w:type="spellEnd"/>
            <w:r w:rsidRPr="00B665C9">
              <w:rPr>
                <w:rFonts w:ascii="Times New Roman" w:hAnsi="Times New Roman" w:cs="Times New Roman"/>
                <w:sz w:val="20"/>
                <w:szCs w:val="20"/>
              </w:rPr>
              <w:t xml:space="preserve"> </w:t>
            </w:r>
            <w:proofErr w:type="spellStart"/>
            <w:r w:rsidRPr="00B665C9">
              <w:rPr>
                <w:rFonts w:ascii="Times New Roman" w:hAnsi="Times New Roman" w:cs="Times New Roman"/>
                <w:sz w:val="20"/>
                <w:szCs w:val="20"/>
              </w:rPr>
              <w:t>sedang</w:t>
            </w:r>
            <w:proofErr w:type="spellEnd"/>
            <w:r w:rsidRPr="00B665C9">
              <w:rPr>
                <w:rFonts w:ascii="Times New Roman" w:hAnsi="Times New Roman" w:cs="Times New Roman"/>
                <w:sz w:val="20"/>
                <w:szCs w:val="20"/>
              </w:rPr>
              <w:t xml:space="preserve"> </w:t>
            </w:r>
            <w:proofErr w:type="spellStart"/>
            <w:r w:rsidRPr="00B665C9">
              <w:rPr>
                <w:rFonts w:ascii="Times New Roman" w:hAnsi="Times New Roman" w:cs="Times New Roman"/>
                <w:sz w:val="20"/>
                <w:szCs w:val="20"/>
              </w:rPr>
              <w:t>yaitu</w:t>
            </w:r>
            <w:proofErr w:type="spellEnd"/>
            <w:r w:rsidRPr="00B665C9">
              <w:rPr>
                <w:rFonts w:ascii="Times New Roman" w:hAnsi="Times New Roman" w:cs="Times New Roman"/>
                <w:sz w:val="20"/>
                <w:szCs w:val="20"/>
              </w:rPr>
              <w:t xml:space="preserve"> </w:t>
            </w:r>
            <w:proofErr w:type="spellStart"/>
            <w:r w:rsidRPr="00B665C9">
              <w:rPr>
                <w:rFonts w:ascii="Times New Roman" w:hAnsi="Times New Roman" w:cs="Times New Roman"/>
                <w:sz w:val="20"/>
                <w:szCs w:val="20"/>
              </w:rPr>
              <w:t>jalan</w:t>
            </w:r>
            <w:proofErr w:type="spellEnd"/>
            <w:r w:rsidRPr="00B665C9">
              <w:rPr>
                <w:rFonts w:ascii="Times New Roman" w:hAnsi="Times New Roman" w:cs="Times New Roman"/>
                <w:sz w:val="20"/>
                <w:szCs w:val="20"/>
              </w:rPr>
              <w:t xml:space="preserve"> </w:t>
            </w:r>
            <w:proofErr w:type="spellStart"/>
            <w:r w:rsidRPr="00B665C9">
              <w:rPr>
                <w:rFonts w:ascii="Times New Roman" w:hAnsi="Times New Roman" w:cs="Times New Roman"/>
                <w:sz w:val="20"/>
                <w:szCs w:val="20"/>
              </w:rPr>
              <w:t>dalam</w:t>
            </w:r>
            <w:proofErr w:type="spellEnd"/>
            <w:r w:rsidRPr="00B665C9">
              <w:rPr>
                <w:rFonts w:ascii="Times New Roman" w:hAnsi="Times New Roman" w:cs="Times New Roman"/>
                <w:sz w:val="20"/>
                <w:szCs w:val="20"/>
              </w:rPr>
              <w:t xml:space="preserve"> </w:t>
            </w:r>
            <w:proofErr w:type="spellStart"/>
            <w:r w:rsidRPr="00B665C9">
              <w:rPr>
                <w:rFonts w:ascii="Times New Roman" w:hAnsi="Times New Roman" w:cs="Times New Roman"/>
                <w:sz w:val="20"/>
                <w:szCs w:val="20"/>
              </w:rPr>
              <w:t>kondisi</w:t>
            </w:r>
            <w:proofErr w:type="spellEnd"/>
            <w:r w:rsidRPr="00B665C9">
              <w:rPr>
                <w:rFonts w:ascii="Times New Roman" w:hAnsi="Times New Roman" w:cs="Times New Roman"/>
                <w:sz w:val="20"/>
                <w:szCs w:val="20"/>
              </w:rPr>
              <w:t xml:space="preserve"> </w:t>
            </w:r>
            <w:proofErr w:type="spellStart"/>
            <w:r w:rsidRPr="00B665C9">
              <w:rPr>
                <w:rFonts w:ascii="Times New Roman" w:hAnsi="Times New Roman" w:cs="Times New Roman"/>
                <w:sz w:val="20"/>
                <w:szCs w:val="20"/>
              </w:rPr>
              <w:t>standart</w:t>
            </w:r>
            <w:proofErr w:type="spellEnd"/>
            <w:r w:rsidRPr="00B665C9">
              <w:rPr>
                <w:rFonts w:ascii="Times New Roman" w:hAnsi="Times New Roman" w:cs="Times New Roman"/>
                <w:sz w:val="20"/>
                <w:szCs w:val="20"/>
              </w:rPr>
              <w:t xml:space="preserve">, </w:t>
            </w:r>
            <w:proofErr w:type="spellStart"/>
            <w:r w:rsidRPr="00B665C9">
              <w:rPr>
                <w:rFonts w:ascii="Times New Roman" w:hAnsi="Times New Roman" w:cs="Times New Roman"/>
                <w:sz w:val="20"/>
                <w:szCs w:val="20"/>
              </w:rPr>
              <w:t>bisa</w:t>
            </w:r>
            <w:proofErr w:type="spellEnd"/>
            <w:r w:rsidRPr="00B665C9">
              <w:rPr>
                <w:rFonts w:ascii="Times New Roman" w:hAnsi="Times New Roman" w:cs="Times New Roman"/>
                <w:sz w:val="20"/>
                <w:szCs w:val="20"/>
              </w:rPr>
              <w:t xml:space="preserve"> </w:t>
            </w:r>
            <w:proofErr w:type="spellStart"/>
            <w:r w:rsidRPr="00B665C9">
              <w:rPr>
                <w:rFonts w:ascii="Times New Roman" w:hAnsi="Times New Roman" w:cs="Times New Roman"/>
                <w:sz w:val="20"/>
                <w:szCs w:val="20"/>
              </w:rPr>
              <w:t>diakses</w:t>
            </w:r>
            <w:proofErr w:type="spellEnd"/>
            <w:r w:rsidRPr="00B665C9">
              <w:rPr>
                <w:rFonts w:ascii="Times New Roman" w:hAnsi="Times New Roman" w:cs="Times New Roman"/>
                <w:sz w:val="20"/>
                <w:szCs w:val="20"/>
              </w:rPr>
              <w:t xml:space="preserve"> </w:t>
            </w:r>
            <w:proofErr w:type="spellStart"/>
            <w:r w:rsidRPr="00B665C9">
              <w:rPr>
                <w:rFonts w:ascii="Times New Roman" w:hAnsi="Times New Roman" w:cs="Times New Roman"/>
                <w:sz w:val="20"/>
                <w:szCs w:val="20"/>
              </w:rPr>
              <w:t>tetapi</w:t>
            </w:r>
            <w:proofErr w:type="spellEnd"/>
            <w:r w:rsidRPr="00B665C9">
              <w:rPr>
                <w:rFonts w:ascii="Times New Roman" w:hAnsi="Times New Roman" w:cs="Times New Roman"/>
                <w:sz w:val="20"/>
                <w:szCs w:val="20"/>
              </w:rPr>
              <w:t xml:space="preserve"> </w:t>
            </w:r>
            <w:proofErr w:type="spellStart"/>
            <w:r w:rsidRPr="00B665C9">
              <w:rPr>
                <w:rFonts w:ascii="Times New Roman" w:hAnsi="Times New Roman" w:cs="Times New Roman"/>
                <w:sz w:val="20"/>
                <w:szCs w:val="20"/>
              </w:rPr>
              <w:t>tidak</w:t>
            </w:r>
            <w:proofErr w:type="spellEnd"/>
            <w:r w:rsidRPr="00B665C9">
              <w:rPr>
                <w:rFonts w:ascii="Times New Roman" w:hAnsi="Times New Roman" w:cs="Times New Roman"/>
                <w:sz w:val="20"/>
                <w:szCs w:val="20"/>
              </w:rPr>
              <w:t xml:space="preserve"> </w:t>
            </w:r>
            <w:proofErr w:type="spellStart"/>
            <w:r w:rsidRPr="00B665C9">
              <w:rPr>
                <w:rFonts w:ascii="Times New Roman" w:hAnsi="Times New Roman" w:cs="Times New Roman"/>
                <w:sz w:val="20"/>
                <w:szCs w:val="20"/>
              </w:rPr>
              <w:t>terlalu</w:t>
            </w:r>
            <w:proofErr w:type="spellEnd"/>
            <w:r w:rsidRPr="00B665C9">
              <w:rPr>
                <w:rFonts w:ascii="Times New Roman" w:hAnsi="Times New Roman" w:cs="Times New Roman"/>
                <w:sz w:val="20"/>
                <w:szCs w:val="20"/>
              </w:rPr>
              <w:t xml:space="preserve"> </w:t>
            </w:r>
            <w:proofErr w:type="spellStart"/>
            <w:r w:rsidRPr="00B665C9">
              <w:rPr>
                <w:rFonts w:ascii="Times New Roman" w:hAnsi="Times New Roman" w:cs="Times New Roman"/>
                <w:sz w:val="20"/>
                <w:szCs w:val="20"/>
              </w:rPr>
              <w:t>nyaman</w:t>
            </w:r>
            <w:proofErr w:type="spellEnd"/>
            <w:r w:rsidRPr="00B665C9">
              <w:rPr>
                <w:rFonts w:ascii="Times New Roman" w:hAnsi="Times New Roman" w:cs="Times New Roman"/>
                <w:sz w:val="20"/>
                <w:szCs w:val="20"/>
              </w:rPr>
              <w:t>.</w:t>
            </w:r>
          </w:p>
        </w:tc>
        <w:tc>
          <w:tcPr>
            <w:tcW w:w="682" w:type="dxa"/>
            <w:vAlign w:val="center"/>
          </w:tcPr>
          <w:p w14:paraId="416513B2" w14:textId="77777777" w:rsidR="00074030" w:rsidRPr="00B665C9" w:rsidRDefault="00074030" w:rsidP="00A13391">
            <w:pPr>
              <w:pStyle w:val="ListParagraph"/>
              <w:ind w:left="0"/>
              <w:jc w:val="center"/>
              <w:rPr>
                <w:rFonts w:ascii="Times New Roman" w:hAnsi="Times New Roman" w:cs="Times New Roman"/>
                <w:sz w:val="20"/>
                <w:szCs w:val="20"/>
              </w:rPr>
            </w:pPr>
            <w:r w:rsidRPr="00B665C9">
              <w:rPr>
                <w:rFonts w:ascii="Times New Roman" w:hAnsi="Times New Roman" w:cs="Times New Roman"/>
                <w:sz w:val="20"/>
                <w:szCs w:val="20"/>
              </w:rPr>
              <w:t>3</w:t>
            </w:r>
          </w:p>
        </w:tc>
        <w:tc>
          <w:tcPr>
            <w:tcW w:w="983" w:type="dxa"/>
            <w:vAlign w:val="center"/>
          </w:tcPr>
          <w:p w14:paraId="5DB16350" w14:textId="77777777" w:rsidR="00074030" w:rsidRPr="00B665C9" w:rsidRDefault="00074030" w:rsidP="00A13391">
            <w:pPr>
              <w:pStyle w:val="ListParagraph"/>
              <w:ind w:left="-39"/>
              <w:jc w:val="center"/>
              <w:rPr>
                <w:rFonts w:ascii="Times New Roman" w:hAnsi="Times New Roman" w:cs="Times New Roman"/>
                <w:sz w:val="20"/>
                <w:szCs w:val="20"/>
              </w:rPr>
            </w:pPr>
            <w:r w:rsidRPr="00B665C9">
              <w:rPr>
                <w:rFonts w:ascii="Times New Roman" w:hAnsi="Times New Roman" w:cs="Times New Roman"/>
                <w:sz w:val="20"/>
                <w:szCs w:val="20"/>
              </w:rPr>
              <w:t>Sedang</w:t>
            </w:r>
          </w:p>
        </w:tc>
      </w:tr>
      <w:tr w:rsidR="00074030" w:rsidRPr="00B665C9" w14:paraId="13D51202" w14:textId="77777777" w:rsidTr="006E0F49">
        <w:trPr>
          <w:jc w:val="right"/>
        </w:trPr>
        <w:tc>
          <w:tcPr>
            <w:tcW w:w="1027" w:type="dxa"/>
            <w:vAlign w:val="center"/>
          </w:tcPr>
          <w:p w14:paraId="088A4F3F" w14:textId="77777777" w:rsidR="00074030" w:rsidRPr="00B665C9" w:rsidRDefault="00074030" w:rsidP="00A13391">
            <w:pPr>
              <w:pStyle w:val="ListParagraph"/>
              <w:ind w:left="-18"/>
              <w:jc w:val="both"/>
              <w:rPr>
                <w:rFonts w:ascii="Times New Roman" w:hAnsi="Times New Roman" w:cs="Times New Roman"/>
                <w:sz w:val="20"/>
                <w:szCs w:val="20"/>
              </w:rPr>
            </w:pPr>
            <w:proofErr w:type="spellStart"/>
            <w:r w:rsidRPr="00B665C9">
              <w:rPr>
                <w:rFonts w:ascii="Times New Roman" w:hAnsi="Times New Roman" w:cs="Times New Roman"/>
                <w:sz w:val="20"/>
                <w:szCs w:val="20"/>
              </w:rPr>
              <w:t>Transportasi</w:t>
            </w:r>
            <w:proofErr w:type="spellEnd"/>
          </w:p>
        </w:tc>
        <w:tc>
          <w:tcPr>
            <w:tcW w:w="1844" w:type="dxa"/>
            <w:vAlign w:val="center"/>
          </w:tcPr>
          <w:p w14:paraId="3D0ED4F7" w14:textId="77777777" w:rsidR="00074030" w:rsidRPr="00B665C9" w:rsidRDefault="00074030" w:rsidP="00A13391">
            <w:pPr>
              <w:pStyle w:val="ListParagraph"/>
              <w:ind w:left="0"/>
              <w:jc w:val="both"/>
              <w:rPr>
                <w:rFonts w:ascii="Times New Roman" w:hAnsi="Times New Roman" w:cs="Times New Roman"/>
                <w:sz w:val="20"/>
                <w:szCs w:val="20"/>
              </w:rPr>
            </w:pPr>
            <w:proofErr w:type="spellStart"/>
            <w:r w:rsidRPr="00B665C9">
              <w:rPr>
                <w:rFonts w:ascii="Times New Roman" w:hAnsi="Times New Roman" w:cs="Times New Roman"/>
                <w:sz w:val="20"/>
                <w:szCs w:val="20"/>
              </w:rPr>
              <w:t>Akses</w:t>
            </w:r>
            <w:proofErr w:type="spellEnd"/>
            <w:r w:rsidRPr="00B665C9">
              <w:rPr>
                <w:rFonts w:ascii="Times New Roman" w:hAnsi="Times New Roman" w:cs="Times New Roman"/>
                <w:sz w:val="20"/>
                <w:szCs w:val="20"/>
              </w:rPr>
              <w:t xml:space="preserve"> </w:t>
            </w:r>
            <w:proofErr w:type="spellStart"/>
            <w:r w:rsidRPr="00B665C9">
              <w:rPr>
                <w:rFonts w:ascii="Times New Roman" w:hAnsi="Times New Roman" w:cs="Times New Roman"/>
                <w:sz w:val="20"/>
                <w:szCs w:val="20"/>
              </w:rPr>
              <w:t>menuju</w:t>
            </w:r>
            <w:proofErr w:type="spellEnd"/>
            <w:r w:rsidRPr="00B665C9">
              <w:rPr>
                <w:rFonts w:ascii="Times New Roman" w:hAnsi="Times New Roman" w:cs="Times New Roman"/>
                <w:sz w:val="20"/>
                <w:szCs w:val="20"/>
              </w:rPr>
              <w:t xml:space="preserve"> </w:t>
            </w:r>
            <w:proofErr w:type="spellStart"/>
            <w:r w:rsidRPr="00B665C9">
              <w:rPr>
                <w:rFonts w:ascii="Times New Roman" w:hAnsi="Times New Roman" w:cs="Times New Roman"/>
                <w:sz w:val="20"/>
                <w:szCs w:val="20"/>
              </w:rPr>
              <w:t>lokasi</w:t>
            </w:r>
            <w:proofErr w:type="spellEnd"/>
            <w:r w:rsidRPr="00B665C9">
              <w:rPr>
                <w:rFonts w:ascii="Times New Roman" w:hAnsi="Times New Roman" w:cs="Times New Roman"/>
                <w:sz w:val="20"/>
                <w:szCs w:val="20"/>
              </w:rPr>
              <w:t xml:space="preserve"> Pantai </w:t>
            </w:r>
            <w:proofErr w:type="spellStart"/>
            <w:r w:rsidRPr="00B665C9">
              <w:rPr>
                <w:rFonts w:ascii="Times New Roman" w:hAnsi="Times New Roman" w:cs="Times New Roman"/>
                <w:sz w:val="20"/>
                <w:szCs w:val="20"/>
              </w:rPr>
              <w:t>Kutang</w:t>
            </w:r>
            <w:proofErr w:type="spellEnd"/>
            <w:r w:rsidRPr="00B665C9">
              <w:rPr>
                <w:rFonts w:ascii="Times New Roman" w:hAnsi="Times New Roman" w:cs="Times New Roman"/>
                <w:sz w:val="20"/>
                <w:szCs w:val="20"/>
              </w:rPr>
              <w:t xml:space="preserve"> </w:t>
            </w:r>
            <w:proofErr w:type="spellStart"/>
            <w:r w:rsidRPr="00B665C9">
              <w:rPr>
                <w:rFonts w:ascii="Times New Roman" w:hAnsi="Times New Roman" w:cs="Times New Roman"/>
                <w:sz w:val="20"/>
                <w:szCs w:val="20"/>
              </w:rPr>
              <w:t>dapat</w:t>
            </w:r>
            <w:proofErr w:type="spellEnd"/>
            <w:r w:rsidRPr="00B665C9">
              <w:rPr>
                <w:rFonts w:ascii="Times New Roman" w:hAnsi="Times New Roman" w:cs="Times New Roman"/>
                <w:sz w:val="20"/>
                <w:szCs w:val="20"/>
              </w:rPr>
              <w:t xml:space="preserve"> </w:t>
            </w:r>
            <w:proofErr w:type="spellStart"/>
            <w:r w:rsidRPr="00B665C9">
              <w:rPr>
                <w:rFonts w:ascii="Times New Roman" w:hAnsi="Times New Roman" w:cs="Times New Roman"/>
                <w:sz w:val="20"/>
                <w:szCs w:val="20"/>
              </w:rPr>
              <w:t>dilakukan</w:t>
            </w:r>
            <w:proofErr w:type="spellEnd"/>
            <w:r w:rsidRPr="00B665C9">
              <w:rPr>
                <w:rFonts w:ascii="Times New Roman" w:hAnsi="Times New Roman" w:cs="Times New Roman"/>
                <w:sz w:val="20"/>
                <w:szCs w:val="20"/>
              </w:rPr>
              <w:t xml:space="preserve"> </w:t>
            </w:r>
            <w:proofErr w:type="spellStart"/>
            <w:r w:rsidRPr="00B665C9">
              <w:rPr>
                <w:rFonts w:ascii="Times New Roman" w:hAnsi="Times New Roman" w:cs="Times New Roman"/>
                <w:sz w:val="20"/>
                <w:szCs w:val="20"/>
              </w:rPr>
              <w:t>dengan</w:t>
            </w:r>
            <w:proofErr w:type="spellEnd"/>
            <w:r w:rsidRPr="00B665C9">
              <w:rPr>
                <w:rFonts w:ascii="Times New Roman" w:hAnsi="Times New Roman" w:cs="Times New Roman"/>
                <w:sz w:val="20"/>
                <w:szCs w:val="20"/>
              </w:rPr>
              <w:t xml:space="preserve"> </w:t>
            </w:r>
            <w:proofErr w:type="spellStart"/>
            <w:r w:rsidRPr="00B665C9">
              <w:rPr>
                <w:rFonts w:ascii="Times New Roman" w:hAnsi="Times New Roman" w:cs="Times New Roman"/>
                <w:sz w:val="20"/>
                <w:szCs w:val="20"/>
              </w:rPr>
              <w:t>kendaraan</w:t>
            </w:r>
            <w:proofErr w:type="spellEnd"/>
            <w:r w:rsidRPr="00B665C9">
              <w:rPr>
                <w:rFonts w:ascii="Times New Roman" w:hAnsi="Times New Roman" w:cs="Times New Roman"/>
                <w:sz w:val="20"/>
                <w:szCs w:val="20"/>
              </w:rPr>
              <w:t xml:space="preserve"> </w:t>
            </w:r>
            <w:proofErr w:type="spellStart"/>
            <w:r w:rsidRPr="00B665C9">
              <w:rPr>
                <w:rFonts w:ascii="Times New Roman" w:hAnsi="Times New Roman" w:cs="Times New Roman"/>
                <w:sz w:val="20"/>
                <w:szCs w:val="20"/>
              </w:rPr>
              <w:t>pribadi</w:t>
            </w:r>
            <w:proofErr w:type="spellEnd"/>
            <w:r w:rsidRPr="00B665C9">
              <w:rPr>
                <w:rFonts w:ascii="Times New Roman" w:hAnsi="Times New Roman" w:cs="Times New Roman"/>
                <w:sz w:val="20"/>
                <w:szCs w:val="20"/>
              </w:rPr>
              <w:t xml:space="preserve"> </w:t>
            </w:r>
            <w:proofErr w:type="spellStart"/>
            <w:r w:rsidRPr="00B665C9">
              <w:rPr>
                <w:rFonts w:ascii="Times New Roman" w:hAnsi="Times New Roman" w:cs="Times New Roman"/>
                <w:sz w:val="20"/>
                <w:szCs w:val="20"/>
              </w:rPr>
              <w:t>seperti</w:t>
            </w:r>
            <w:proofErr w:type="spellEnd"/>
            <w:r w:rsidRPr="00B665C9">
              <w:rPr>
                <w:rFonts w:ascii="Times New Roman" w:hAnsi="Times New Roman" w:cs="Times New Roman"/>
                <w:sz w:val="20"/>
                <w:szCs w:val="20"/>
              </w:rPr>
              <w:t xml:space="preserve"> </w:t>
            </w:r>
            <w:proofErr w:type="spellStart"/>
            <w:r w:rsidRPr="00B665C9">
              <w:rPr>
                <w:rFonts w:ascii="Times New Roman" w:hAnsi="Times New Roman" w:cs="Times New Roman"/>
                <w:sz w:val="20"/>
                <w:szCs w:val="20"/>
              </w:rPr>
              <w:t>sepeda</w:t>
            </w:r>
            <w:proofErr w:type="spellEnd"/>
            <w:r w:rsidRPr="00B665C9">
              <w:rPr>
                <w:rFonts w:ascii="Times New Roman" w:hAnsi="Times New Roman" w:cs="Times New Roman"/>
                <w:sz w:val="20"/>
                <w:szCs w:val="20"/>
              </w:rPr>
              <w:t xml:space="preserve"> motor dan </w:t>
            </w:r>
            <w:proofErr w:type="spellStart"/>
            <w:r w:rsidRPr="00B665C9">
              <w:rPr>
                <w:rFonts w:ascii="Times New Roman" w:hAnsi="Times New Roman" w:cs="Times New Roman"/>
                <w:sz w:val="20"/>
                <w:szCs w:val="20"/>
              </w:rPr>
              <w:t>mobil</w:t>
            </w:r>
            <w:proofErr w:type="spellEnd"/>
            <w:r w:rsidRPr="00B665C9">
              <w:rPr>
                <w:rFonts w:ascii="Times New Roman" w:hAnsi="Times New Roman" w:cs="Times New Roman"/>
                <w:sz w:val="20"/>
                <w:szCs w:val="20"/>
              </w:rPr>
              <w:t>.</w:t>
            </w:r>
          </w:p>
        </w:tc>
        <w:tc>
          <w:tcPr>
            <w:tcW w:w="682" w:type="dxa"/>
            <w:vAlign w:val="center"/>
          </w:tcPr>
          <w:p w14:paraId="7D0CE098" w14:textId="77777777" w:rsidR="00074030" w:rsidRPr="00B665C9" w:rsidRDefault="00074030" w:rsidP="00A13391">
            <w:pPr>
              <w:pStyle w:val="ListParagraph"/>
              <w:ind w:left="0"/>
              <w:jc w:val="center"/>
              <w:rPr>
                <w:rFonts w:ascii="Times New Roman" w:hAnsi="Times New Roman" w:cs="Times New Roman"/>
                <w:sz w:val="20"/>
                <w:szCs w:val="20"/>
              </w:rPr>
            </w:pPr>
            <w:r w:rsidRPr="00B665C9">
              <w:rPr>
                <w:rFonts w:ascii="Times New Roman" w:hAnsi="Times New Roman" w:cs="Times New Roman"/>
                <w:sz w:val="20"/>
                <w:szCs w:val="20"/>
              </w:rPr>
              <w:t>3</w:t>
            </w:r>
          </w:p>
        </w:tc>
        <w:tc>
          <w:tcPr>
            <w:tcW w:w="983" w:type="dxa"/>
            <w:vAlign w:val="center"/>
          </w:tcPr>
          <w:p w14:paraId="72111164" w14:textId="77777777" w:rsidR="00074030" w:rsidRPr="00B665C9" w:rsidRDefault="00074030" w:rsidP="00A13391">
            <w:pPr>
              <w:pStyle w:val="ListParagraph"/>
              <w:ind w:left="-39"/>
              <w:jc w:val="center"/>
              <w:rPr>
                <w:rFonts w:ascii="Times New Roman" w:hAnsi="Times New Roman" w:cs="Times New Roman"/>
                <w:sz w:val="20"/>
                <w:szCs w:val="20"/>
              </w:rPr>
            </w:pPr>
            <w:proofErr w:type="spellStart"/>
            <w:r w:rsidRPr="00B665C9">
              <w:rPr>
                <w:rFonts w:ascii="Times New Roman" w:hAnsi="Times New Roman" w:cs="Times New Roman"/>
                <w:sz w:val="20"/>
                <w:szCs w:val="20"/>
              </w:rPr>
              <w:t>Cukup</w:t>
            </w:r>
            <w:proofErr w:type="spellEnd"/>
            <w:r w:rsidRPr="00B665C9">
              <w:rPr>
                <w:rFonts w:ascii="Times New Roman" w:hAnsi="Times New Roman" w:cs="Times New Roman"/>
                <w:sz w:val="20"/>
                <w:szCs w:val="20"/>
              </w:rPr>
              <w:t xml:space="preserve"> </w:t>
            </w:r>
            <w:proofErr w:type="spellStart"/>
            <w:r w:rsidRPr="00B665C9">
              <w:rPr>
                <w:rFonts w:ascii="Times New Roman" w:hAnsi="Times New Roman" w:cs="Times New Roman"/>
                <w:sz w:val="20"/>
                <w:szCs w:val="20"/>
              </w:rPr>
              <w:t>Baik</w:t>
            </w:r>
            <w:proofErr w:type="spellEnd"/>
          </w:p>
        </w:tc>
      </w:tr>
      <w:tr w:rsidR="00074030" w:rsidRPr="00B665C9" w14:paraId="3FD60EA8" w14:textId="77777777" w:rsidTr="006E0F49">
        <w:trPr>
          <w:jc w:val="right"/>
        </w:trPr>
        <w:tc>
          <w:tcPr>
            <w:tcW w:w="1027" w:type="dxa"/>
            <w:vAlign w:val="center"/>
          </w:tcPr>
          <w:p w14:paraId="702080C2" w14:textId="77777777" w:rsidR="00074030" w:rsidRPr="00B665C9" w:rsidRDefault="00074030" w:rsidP="00A13391">
            <w:pPr>
              <w:pStyle w:val="ListParagraph"/>
              <w:ind w:left="-18"/>
              <w:jc w:val="both"/>
              <w:rPr>
                <w:rFonts w:ascii="Times New Roman" w:hAnsi="Times New Roman" w:cs="Times New Roman"/>
                <w:sz w:val="20"/>
                <w:szCs w:val="20"/>
              </w:rPr>
            </w:pPr>
            <w:proofErr w:type="spellStart"/>
            <w:r w:rsidRPr="00B665C9">
              <w:rPr>
                <w:rFonts w:ascii="Times New Roman" w:hAnsi="Times New Roman" w:cs="Times New Roman"/>
                <w:sz w:val="20"/>
                <w:szCs w:val="20"/>
              </w:rPr>
              <w:t>Rambu</w:t>
            </w:r>
            <w:proofErr w:type="spellEnd"/>
            <w:r w:rsidRPr="00B665C9">
              <w:rPr>
                <w:rFonts w:ascii="Times New Roman" w:hAnsi="Times New Roman" w:cs="Times New Roman"/>
                <w:sz w:val="20"/>
                <w:szCs w:val="20"/>
              </w:rPr>
              <w:t xml:space="preserve"> dan </w:t>
            </w:r>
            <w:proofErr w:type="spellStart"/>
            <w:r w:rsidRPr="00B665C9">
              <w:rPr>
                <w:rFonts w:ascii="Times New Roman" w:hAnsi="Times New Roman" w:cs="Times New Roman"/>
                <w:sz w:val="20"/>
                <w:szCs w:val="20"/>
              </w:rPr>
              <w:t>Petunjuk</w:t>
            </w:r>
            <w:proofErr w:type="spellEnd"/>
            <w:r w:rsidRPr="00B665C9">
              <w:rPr>
                <w:rFonts w:ascii="Times New Roman" w:hAnsi="Times New Roman" w:cs="Times New Roman"/>
                <w:sz w:val="20"/>
                <w:szCs w:val="20"/>
              </w:rPr>
              <w:t xml:space="preserve"> </w:t>
            </w:r>
            <w:proofErr w:type="spellStart"/>
            <w:r w:rsidRPr="00B665C9">
              <w:rPr>
                <w:rFonts w:ascii="Times New Roman" w:hAnsi="Times New Roman" w:cs="Times New Roman"/>
                <w:sz w:val="20"/>
                <w:szCs w:val="20"/>
              </w:rPr>
              <w:t>Arah</w:t>
            </w:r>
            <w:proofErr w:type="spellEnd"/>
          </w:p>
        </w:tc>
        <w:tc>
          <w:tcPr>
            <w:tcW w:w="1844" w:type="dxa"/>
            <w:vAlign w:val="center"/>
          </w:tcPr>
          <w:p w14:paraId="29F88EDC" w14:textId="77777777" w:rsidR="00074030" w:rsidRPr="00B665C9" w:rsidRDefault="00074030" w:rsidP="00A13391">
            <w:pPr>
              <w:pStyle w:val="ListParagraph"/>
              <w:ind w:left="0"/>
              <w:jc w:val="both"/>
              <w:rPr>
                <w:rFonts w:ascii="Times New Roman" w:hAnsi="Times New Roman" w:cs="Times New Roman"/>
                <w:sz w:val="20"/>
                <w:szCs w:val="20"/>
              </w:rPr>
            </w:pPr>
            <w:proofErr w:type="spellStart"/>
            <w:r w:rsidRPr="00B665C9">
              <w:rPr>
                <w:rFonts w:ascii="Times New Roman" w:hAnsi="Times New Roman" w:cs="Times New Roman"/>
                <w:sz w:val="20"/>
                <w:szCs w:val="20"/>
              </w:rPr>
              <w:t>Rambu</w:t>
            </w:r>
            <w:proofErr w:type="spellEnd"/>
            <w:r w:rsidRPr="00B665C9">
              <w:rPr>
                <w:rFonts w:ascii="Times New Roman" w:hAnsi="Times New Roman" w:cs="Times New Roman"/>
                <w:sz w:val="20"/>
                <w:szCs w:val="20"/>
              </w:rPr>
              <w:t xml:space="preserve"> </w:t>
            </w:r>
            <w:proofErr w:type="spellStart"/>
            <w:r w:rsidRPr="00B665C9">
              <w:rPr>
                <w:rFonts w:ascii="Times New Roman" w:hAnsi="Times New Roman" w:cs="Times New Roman"/>
                <w:sz w:val="20"/>
                <w:szCs w:val="20"/>
              </w:rPr>
              <w:t>lalu</w:t>
            </w:r>
            <w:proofErr w:type="spellEnd"/>
            <w:r w:rsidRPr="00B665C9">
              <w:rPr>
                <w:rFonts w:ascii="Times New Roman" w:hAnsi="Times New Roman" w:cs="Times New Roman"/>
                <w:sz w:val="20"/>
                <w:szCs w:val="20"/>
              </w:rPr>
              <w:t xml:space="preserve"> </w:t>
            </w:r>
            <w:proofErr w:type="spellStart"/>
            <w:r w:rsidRPr="00B665C9">
              <w:rPr>
                <w:rFonts w:ascii="Times New Roman" w:hAnsi="Times New Roman" w:cs="Times New Roman"/>
                <w:sz w:val="20"/>
                <w:szCs w:val="20"/>
              </w:rPr>
              <w:t>lintas</w:t>
            </w:r>
            <w:proofErr w:type="spellEnd"/>
            <w:r w:rsidRPr="00B665C9">
              <w:rPr>
                <w:rFonts w:ascii="Times New Roman" w:hAnsi="Times New Roman" w:cs="Times New Roman"/>
                <w:sz w:val="20"/>
                <w:szCs w:val="20"/>
              </w:rPr>
              <w:t xml:space="preserve"> dan </w:t>
            </w:r>
            <w:proofErr w:type="spellStart"/>
            <w:r w:rsidRPr="00B665C9">
              <w:rPr>
                <w:rFonts w:ascii="Times New Roman" w:hAnsi="Times New Roman" w:cs="Times New Roman"/>
                <w:sz w:val="20"/>
                <w:szCs w:val="20"/>
              </w:rPr>
              <w:t>petunjuk</w:t>
            </w:r>
            <w:proofErr w:type="spellEnd"/>
            <w:r w:rsidRPr="00B665C9">
              <w:rPr>
                <w:rFonts w:ascii="Times New Roman" w:hAnsi="Times New Roman" w:cs="Times New Roman"/>
                <w:sz w:val="20"/>
                <w:szCs w:val="20"/>
              </w:rPr>
              <w:t xml:space="preserve"> </w:t>
            </w:r>
            <w:proofErr w:type="spellStart"/>
            <w:r w:rsidRPr="00B665C9">
              <w:rPr>
                <w:rFonts w:ascii="Times New Roman" w:hAnsi="Times New Roman" w:cs="Times New Roman"/>
                <w:sz w:val="20"/>
                <w:szCs w:val="20"/>
              </w:rPr>
              <w:t>jalan</w:t>
            </w:r>
            <w:proofErr w:type="spellEnd"/>
            <w:r w:rsidRPr="00B665C9">
              <w:rPr>
                <w:rFonts w:ascii="Times New Roman" w:hAnsi="Times New Roman" w:cs="Times New Roman"/>
                <w:sz w:val="20"/>
                <w:szCs w:val="20"/>
              </w:rPr>
              <w:t xml:space="preserve"> </w:t>
            </w:r>
            <w:proofErr w:type="spellStart"/>
            <w:r w:rsidRPr="00B665C9">
              <w:rPr>
                <w:rFonts w:ascii="Times New Roman" w:hAnsi="Times New Roman" w:cs="Times New Roman"/>
                <w:sz w:val="20"/>
                <w:szCs w:val="20"/>
              </w:rPr>
              <w:t>ada</w:t>
            </w:r>
            <w:proofErr w:type="spellEnd"/>
            <w:r w:rsidRPr="00B665C9">
              <w:rPr>
                <w:rFonts w:ascii="Times New Roman" w:hAnsi="Times New Roman" w:cs="Times New Roman"/>
                <w:sz w:val="20"/>
                <w:szCs w:val="20"/>
              </w:rPr>
              <w:t xml:space="preserve">, </w:t>
            </w:r>
            <w:proofErr w:type="spellStart"/>
            <w:r w:rsidRPr="00B665C9">
              <w:rPr>
                <w:rFonts w:ascii="Times New Roman" w:hAnsi="Times New Roman" w:cs="Times New Roman"/>
                <w:sz w:val="20"/>
                <w:szCs w:val="20"/>
              </w:rPr>
              <w:t>tetapi</w:t>
            </w:r>
            <w:proofErr w:type="spellEnd"/>
            <w:r w:rsidRPr="00B665C9">
              <w:rPr>
                <w:rFonts w:ascii="Times New Roman" w:hAnsi="Times New Roman" w:cs="Times New Roman"/>
                <w:sz w:val="20"/>
                <w:szCs w:val="20"/>
              </w:rPr>
              <w:t xml:space="preserve"> sangat </w:t>
            </w:r>
            <w:proofErr w:type="spellStart"/>
            <w:r w:rsidRPr="00B665C9">
              <w:rPr>
                <w:rFonts w:ascii="Times New Roman" w:hAnsi="Times New Roman" w:cs="Times New Roman"/>
                <w:sz w:val="20"/>
                <w:szCs w:val="20"/>
              </w:rPr>
              <w:t>terbatas</w:t>
            </w:r>
            <w:proofErr w:type="spellEnd"/>
            <w:r w:rsidRPr="00B665C9">
              <w:rPr>
                <w:rFonts w:ascii="Times New Roman" w:hAnsi="Times New Roman" w:cs="Times New Roman"/>
                <w:sz w:val="20"/>
                <w:szCs w:val="20"/>
              </w:rPr>
              <w:t xml:space="preserve"> dan </w:t>
            </w:r>
            <w:proofErr w:type="spellStart"/>
            <w:r w:rsidRPr="00B665C9">
              <w:rPr>
                <w:rFonts w:ascii="Times New Roman" w:hAnsi="Times New Roman" w:cs="Times New Roman"/>
                <w:sz w:val="20"/>
                <w:szCs w:val="20"/>
              </w:rPr>
              <w:t>sulit</w:t>
            </w:r>
            <w:proofErr w:type="spellEnd"/>
            <w:r w:rsidRPr="00B665C9">
              <w:rPr>
                <w:rFonts w:ascii="Times New Roman" w:hAnsi="Times New Roman" w:cs="Times New Roman"/>
                <w:sz w:val="20"/>
                <w:szCs w:val="20"/>
              </w:rPr>
              <w:t xml:space="preserve"> </w:t>
            </w:r>
            <w:proofErr w:type="spellStart"/>
            <w:r w:rsidRPr="00B665C9">
              <w:rPr>
                <w:rFonts w:ascii="Times New Roman" w:hAnsi="Times New Roman" w:cs="Times New Roman"/>
                <w:sz w:val="20"/>
                <w:szCs w:val="20"/>
              </w:rPr>
              <w:t>dipahami</w:t>
            </w:r>
            <w:proofErr w:type="spellEnd"/>
            <w:r w:rsidRPr="00B665C9">
              <w:rPr>
                <w:rFonts w:ascii="Times New Roman" w:hAnsi="Times New Roman" w:cs="Times New Roman"/>
                <w:sz w:val="20"/>
                <w:szCs w:val="20"/>
              </w:rPr>
              <w:t>.</w:t>
            </w:r>
          </w:p>
        </w:tc>
        <w:tc>
          <w:tcPr>
            <w:tcW w:w="682" w:type="dxa"/>
            <w:vAlign w:val="center"/>
          </w:tcPr>
          <w:p w14:paraId="3F8D557B" w14:textId="77777777" w:rsidR="00074030" w:rsidRPr="00B665C9" w:rsidRDefault="00074030" w:rsidP="00A13391">
            <w:pPr>
              <w:pStyle w:val="ListParagraph"/>
              <w:ind w:left="0"/>
              <w:jc w:val="center"/>
              <w:rPr>
                <w:rFonts w:ascii="Times New Roman" w:hAnsi="Times New Roman" w:cs="Times New Roman"/>
                <w:sz w:val="20"/>
                <w:szCs w:val="20"/>
              </w:rPr>
            </w:pPr>
            <w:r w:rsidRPr="00B665C9">
              <w:rPr>
                <w:rFonts w:ascii="Times New Roman" w:hAnsi="Times New Roman" w:cs="Times New Roman"/>
                <w:sz w:val="20"/>
                <w:szCs w:val="20"/>
              </w:rPr>
              <w:t>2</w:t>
            </w:r>
          </w:p>
        </w:tc>
        <w:tc>
          <w:tcPr>
            <w:tcW w:w="983" w:type="dxa"/>
            <w:vAlign w:val="center"/>
          </w:tcPr>
          <w:p w14:paraId="2C151512" w14:textId="77777777" w:rsidR="00074030" w:rsidRPr="00B665C9" w:rsidRDefault="00074030" w:rsidP="00A13391">
            <w:pPr>
              <w:pStyle w:val="ListParagraph"/>
              <w:ind w:left="-39"/>
              <w:jc w:val="center"/>
              <w:rPr>
                <w:rFonts w:ascii="Times New Roman" w:hAnsi="Times New Roman" w:cs="Times New Roman"/>
                <w:sz w:val="20"/>
                <w:szCs w:val="20"/>
              </w:rPr>
            </w:pPr>
            <w:proofErr w:type="spellStart"/>
            <w:r w:rsidRPr="00B665C9">
              <w:rPr>
                <w:rFonts w:ascii="Times New Roman" w:hAnsi="Times New Roman" w:cs="Times New Roman"/>
                <w:sz w:val="20"/>
                <w:szCs w:val="20"/>
              </w:rPr>
              <w:t>Buruk</w:t>
            </w:r>
            <w:proofErr w:type="spellEnd"/>
          </w:p>
        </w:tc>
      </w:tr>
      <w:tr w:rsidR="00074030" w:rsidRPr="00B665C9" w14:paraId="2CC58764" w14:textId="77777777" w:rsidTr="006E0F49">
        <w:trPr>
          <w:jc w:val="right"/>
        </w:trPr>
        <w:tc>
          <w:tcPr>
            <w:tcW w:w="1027" w:type="dxa"/>
            <w:vAlign w:val="center"/>
          </w:tcPr>
          <w:p w14:paraId="11FD28F0" w14:textId="77777777" w:rsidR="00074030" w:rsidRPr="00B665C9" w:rsidRDefault="00074030" w:rsidP="00A13391">
            <w:pPr>
              <w:pStyle w:val="ListParagraph"/>
              <w:ind w:left="-18"/>
              <w:jc w:val="both"/>
              <w:rPr>
                <w:rFonts w:ascii="Times New Roman" w:hAnsi="Times New Roman" w:cs="Times New Roman"/>
                <w:sz w:val="20"/>
                <w:szCs w:val="20"/>
              </w:rPr>
            </w:pPr>
            <w:proofErr w:type="spellStart"/>
            <w:r w:rsidRPr="00B665C9">
              <w:rPr>
                <w:rFonts w:ascii="Times New Roman" w:hAnsi="Times New Roman" w:cs="Times New Roman"/>
                <w:sz w:val="20"/>
                <w:szCs w:val="20"/>
              </w:rPr>
              <w:t>Biaya</w:t>
            </w:r>
            <w:proofErr w:type="spellEnd"/>
          </w:p>
        </w:tc>
        <w:tc>
          <w:tcPr>
            <w:tcW w:w="1844" w:type="dxa"/>
            <w:vAlign w:val="center"/>
          </w:tcPr>
          <w:p w14:paraId="381833DD" w14:textId="77777777" w:rsidR="00074030" w:rsidRPr="00B665C9" w:rsidRDefault="00074030" w:rsidP="00A13391">
            <w:pPr>
              <w:pStyle w:val="ListParagraph"/>
              <w:ind w:left="0"/>
              <w:jc w:val="both"/>
              <w:rPr>
                <w:rFonts w:ascii="Times New Roman" w:hAnsi="Times New Roman" w:cs="Times New Roman"/>
                <w:sz w:val="20"/>
                <w:szCs w:val="20"/>
              </w:rPr>
            </w:pPr>
            <w:proofErr w:type="spellStart"/>
            <w:r w:rsidRPr="00B665C9">
              <w:rPr>
                <w:rFonts w:ascii="Times New Roman" w:hAnsi="Times New Roman" w:cs="Times New Roman"/>
                <w:sz w:val="20"/>
                <w:szCs w:val="20"/>
              </w:rPr>
              <w:t>Biaya</w:t>
            </w:r>
            <w:proofErr w:type="spellEnd"/>
            <w:r w:rsidRPr="00B665C9">
              <w:rPr>
                <w:rFonts w:ascii="Times New Roman" w:hAnsi="Times New Roman" w:cs="Times New Roman"/>
                <w:sz w:val="20"/>
                <w:szCs w:val="20"/>
              </w:rPr>
              <w:t xml:space="preserve"> yang </w:t>
            </w:r>
            <w:proofErr w:type="spellStart"/>
            <w:r w:rsidRPr="00B665C9">
              <w:rPr>
                <w:rFonts w:ascii="Times New Roman" w:hAnsi="Times New Roman" w:cs="Times New Roman"/>
                <w:sz w:val="20"/>
                <w:szCs w:val="20"/>
              </w:rPr>
              <w:t>diperlukan</w:t>
            </w:r>
            <w:proofErr w:type="spellEnd"/>
            <w:r w:rsidRPr="00B665C9">
              <w:rPr>
                <w:rFonts w:ascii="Times New Roman" w:hAnsi="Times New Roman" w:cs="Times New Roman"/>
                <w:sz w:val="20"/>
                <w:szCs w:val="20"/>
              </w:rPr>
              <w:t xml:space="preserve"> </w:t>
            </w:r>
            <w:proofErr w:type="spellStart"/>
            <w:r w:rsidRPr="00B665C9">
              <w:rPr>
                <w:rFonts w:ascii="Times New Roman" w:hAnsi="Times New Roman" w:cs="Times New Roman"/>
                <w:sz w:val="20"/>
                <w:szCs w:val="20"/>
              </w:rPr>
              <w:t>berkisar</w:t>
            </w:r>
            <w:proofErr w:type="spellEnd"/>
            <w:r w:rsidRPr="00B665C9">
              <w:rPr>
                <w:rFonts w:ascii="Times New Roman" w:hAnsi="Times New Roman" w:cs="Times New Roman"/>
                <w:sz w:val="20"/>
                <w:szCs w:val="20"/>
              </w:rPr>
              <w:t xml:space="preserve"> </w:t>
            </w:r>
            <w:proofErr w:type="spellStart"/>
            <w:r w:rsidRPr="00B665C9">
              <w:rPr>
                <w:rFonts w:ascii="Times New Roman" w:hAnsi="Times New Roman" w:cs="Times New Roman"/>
                <w:sz w:val="20"/>
                <w:szCs w:val="20"/>
              </w:rPr>
              <w:t>antara</w:t>
            </w:r>
            <w:proofErr w:type="spellEnd"/>
          </w:p>
          <w:p w14:paraId="138A735D" w14:textId="77777777" w:rsidR="00074030" w:rsidRPr="00B665C9" w:rsidRDefault="00074030" w:rsidP="00A13391">
            <w:pPr>
              <w:pStyle w:val="ListParagraph"/>
              <w:ind w:left="0"/>
              <w:jc w:val="both"/>
              <w:rPr>
                <w:rFonts w:ascii="Times New Roman" w:hAnsi="Times New Roman" w:cs="Times New Roman"/>
                <w:sz w:val="20"/>
                <w:szCs w:val="20"/>
              </w:rPr>
            </w:pPr>
            <w:r w:rsidRPr="00B665C9">
              <w:rPr>
                <w:rFonts w:ascii="Times New Roman" w:hAnsi="Times New Roman" w:cs="Times New Roman"/>
                <w:sz w:val="20"/>
                <w:szCs w:val="20"/>
              </w:rPr>
              <w:t>Rp. 10.000 – Rp. 20.000</w:t>
            </w:r>
          </w:p>
        </w:tc>
        <w:tc>
          <w:tcPr>
            <w:tcW w:w="682" w:type="dxa"/>
            <w:vAlign w:val="center"/>
          </w:tcPr>
          <w:p w14:paraId="4178749A" w14:textId="77777777" w:rsidR="00074030" w:rsidRPr="00B665C9" w:rsidRDefault="00074030" w:rsidP="00A13391">
            <w:pPr>
              <w:pStyle w:val="ListParagraph"/>
              <w:ind w:left="0"/>
              <w:jc w:val="center"/>
              <w:rPr>
                <w:rFonts w:ascii="Times New Roman" w:hAnsi="Times New Roman" w:cs="Times New Roman"/>
                <w:sz w:val="20"/>
                <w:szCs w:val="20"/>
              </w:rPr>
            </w:pPr>
            <w:r w:rsidRPr="00B665C9">
              <w:rPr>
                <w:rFonts w:ascii="Times New Roman" w:hAnsi="Times New Roman" w:cs="Times New Roman"/>
                <w:sz w:val="20"/>
                <w:szCs w:val="20"/>
              </w:rPr>
              <w:t>3</w:t>
            </w:r>
          </w:p>
        </w:tc>
        <w:tc>
          <w:tcPr>
            <w:tcW w:w="983" w:type="dxa"/>
            <w:vAlign w:val="center"/>
          </w:tcPr>
          <w:p w14:paraId="451E0C2A" w14:textId="77777777" w:rsidR="00074030" w:rsidRPr="00B665C9" w:rsidRDefault="00074030" w:rsidP="00A13391">
            <w:pPr>
              <w:pStyle w:val="ListParagraph"/>
              <w:ind w:left="-39"/>
              <w:jc w:val="center"/>
              <w:rPr>
                <w:rFonts w:ascii="Times New Roman" w:hAnsi="Times New Roman" w:cs="Times New Roman"/>
                <w:sz w:val="20"/>
                <w:szCs w:val="20"/>
              </w:rPr>
            </w:pPr>
            <w:r w:rsidRPr="00B665C9">
              <w:rPr>
                <w:rFonts w:ascii="Times New Roman" w:hAnsi="Times New Roman" w:cs="Times New Roman"/>
                <w:sz w:val="20"/>
                <w:szCs w:val="20"/>
              </w:rPr>
              <w:t>Sedang</w:t>
            </w:r>
          </w:p>
        </w:tc>
      </w:tr>
      <w:tr w:rsidR="00074030" w:rsidRPr="00B665C9" w14:paraId="58EA6E1A" w14:textId="77777777" w:rsidTr="006E0F49">
        <w:trPr>
          <w:jc w:val="right"/>
        </w:trPr>
        <w:tc>
          <w:tcPr>
            <w:tcW w:w="2871" w:type="dxa"/>
            <w:gridSpan w:val="2"/>
            <w:vAlign w:val="center"/>
          </w:tcPr>
          <w:p w14:paraId="30E7E2E4" w14:textId="77777777" w:rsidR="00074030" w:rsidRPr="00B665C9" w:rsidRDefault="00074030" w:rsidP="00074030">
            <w:pPr>
              <w:pStyle w:val="ListParagraph"/>
              <w:ind w:left="0"/>
              <w:jc w:val="right"/>
              <w:rPr>
                <w:rFonts w:ascii="Times New Roman" w:hAnsi="Times New Roman" w:cs="Times New Roman"/>
                <w:b/>
                <w:bCs/>
                <w:sz w:val="20"/>
                <w:szCs w:val="20"/>
              </w:rPr>
            </w:pPr>
            <w:r w:rsidRPr="00B665C9">
              <w:rPr>
                <w:rFonts w:ascii="Times New Roman" w:hAnsi="Times New Roman" w:cs="Times New Roman"/>
                <w:b/>
                <w:bCs/>
                <w:sz w:val="20"/>
                <w:szCs w:val="20"/>
              </w:rPr>
              <w:t>TOTAL</w:t>
            </w:r>
          </w:p>
        </w:tc>
        <w:tc>
          <w:tcPr>
            <w:tcW w:w="682" w:type="dxa"/>
            <w:vAlign w:val="center"/>
          </w:tcPr>
          <w:p w14:paraId="4AF81D51" w14:textId="77777777" w:rsidR="00074030" w:rsidRPr="00B665C9" w:rsidRDefault="00074030" w:rsidP="00A13391">
            <w:pPr>
              <w:pStyle w:val="ListParagraph"/>
              <w:ind w:left="0"/>
              <w:jc w:val="center"/>
              <w:rPr>
                <w:rFonts w:ascii="Times New Roman" w:hAnsi="Times New Roman" w:cs="Times New Roman"/>
                <w:sz w:val="20"/>
                <w:szCs w:val="20"/>
              </w:rPr>
            </w:pPr>
            <w:r w:rsidRPr="00B665C9">
              <w:rPr>
                <w:rFonts w:ascii="Times New Roman" w:hAnsi="Times New Roman" w:cs="Times New Roman"/>
                <w:sz w:val="20"/>
                <w:szCs w:val="20"/>
              </w:rPr>
              <w:t>11</w:t>
            </w:r>
          </w:p>
        </w:tc>
        <w:tc>
          <w:tcPr>
            <w:tcW w:w="983" w:type="dxa"/>
            <w:vAlign w:val="center"/>
          </w:tcPr>
          <w:p w14:paraId="2B899A1F" w14:textId="77777777" w:rsidR="00074030" w:rsidRPr="00B665C9" w:rsidRDefault="00074030" w:rsidP="00A13391">
            <w:pPr>
              <w:pStyle w:val="ListParagraph"/>
              <w:ind w:left="-39"/>
              <w:jc w:val="center"/>
              <w:rPr>
                <w:rFonts w:ascii="Times New Roman" w:hAnsi="Times New Roman" w:cs="Times New Roman"/>
                <w:b/>
                <w:bCs/>
                <w:sz w:val="20"/>
                <w:szCs w:val="20"/>
              </w:rPr>
            </w:pPr>
            <w:proofErr w:type="spellStart"/>
            <w:r w:rsidRPr="00B665C9">
              <w:rPr>
                <w:rFonts w:ascii="Times New Roman" w:hAnsi="Times New Roman" w:cs="Times New Roman"/>
                <w:b/>
                <w:bCs/>
                <w:sz w:val="20"/>
                <w:szCs w:val="20"/>
              </w:rPr>
              <w:t>Aksesibilitas</w:t>
            </w:r>
            <w:proofErr w:type="spellEnd"/>
            <w:r w:rsidRPr="00B665C9">
              <w:rPr>
                <w:rFonts w:ascii="Times New Roman" w:hAnsi="Times New Roman" w:cs="Times New Roman"/>
                <w:b/>
                <w:bCs/>
                <w:sz w:val="20"/>
                <w:szCs w:val="20"/>
              </w:rPr>
              <w:t xml:space="preserve"> Sedang</w:t>
            </w:r>
          </w:p>
        </w:tc>
      </w:tr>
    </w:tbl>
    <w:p w14:paraId="65E6687F" w14:textId="5129AF78" w:rsidR="00074030" w:rsidRPr="00B665C9" w:rsidRDefault="006E0F49" w:rsidP="00074030">
      <w:pPr>
        <w:spacing w:after="0" w:line="240" w:lineRule="auto"/>
        <w:ind w:left="284"/>
        <w:jc w:val="both"/>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Sumber: Olah data, 2025</w:t>
      </w:r>
    </w:p>
    <w:p w14:paraId="3E2091EF" w14:textId="3AF8C6AF" w:rsidR="00E21899" w:rsidRPr="00B665C9" w:rsidRDefault="002E182F" w:rsidP="00D2551B">
      <w:pPr>
        <w:spacing w:after="0" w:line="240" w:lineRule="auto"/>
        <w:ind w:left="284"/>
        <w:jc w:val="both"/>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 xml:space="preserve">Diklasifikasikan menurut kelas interval yaitu:  Aksesibilitas Sangat Tinggi  </w:t>
      </w:r>
      <w:r w:rsidR="00E21899" w:rsidRPr="00B665C9">
        <w:rPr>
          <w:rFonts w:ascii="Times New Roman" w:eastAsia="Times New Roman" w:hAnsi="Times New Roman" w:cs="Times New Roman"/>
          <w:sz w:val="20"/>
          <w:szCs w:val="20"/>
          <w:lang w:val="id-ID"/>
        </w:rPr>
        <w:t xml:space="preserve">    </w:t>
      </w:r>
      <w:r w:rsidRPr="00B665C9">
        <w:rPr>
          <w:rFonts w:ascii="Times New Roman" w:eastAsia="Times New Roman" w:hAnsi="Times New Roman" w:cs="Times New Roman"/>
          <w:sz w:val="20"/>
          <w:szCs w:val="20"/>
        </w:rPr>
        <w:t>: (Jika skor 16-20)</w:t>
      </w:r>
    </w:p>
    <w:p w14:paraId="5312647F" w14:textId="77777777" w:rsidR="00E21899" w:rsidRPr="00B665C9" w:rsidRDefault="002E182F" w:rsidP="00D2551B">
      <w:pPr>
        <w:spacing w:after="0" w:line="240" w:lineRule="auto"/>
        <w:ind w:left="284"/>
        <w:jc w:val="both"/>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Aksesibilitas Tinggi</w:t>
      </w:r>
      <w:r w:rsidRPr="00B665C9">
        <w:rPr>
          <w:rFonts w:ascii="Times New Roman" w:eastAsia="Times New Roman" w:hAnsi="Times New Roman" w:cs="Times New Roman"/>
          <w:sz w:val="20"/>
          <w:szCs w:val="20"/>
        </w:rPr>
        <w:tab/>
        <w:t xml:space="preserve">   </w:t>
      </w:r>
      <w:r w:rsidR="007E4136" w:rsidRPr="00B665C9">
        <w:rPr>
          <w:rFonts w:ascii="Times New Roman" w:eastAsia="Times New Roman" w:hAnsi="Times New Roman" w:cs="Times New Roman"/>
          <w:sz w:val="20"/>
          <w:szCs w:val="20"/>
        </w:rPr>
        <w:t xml:space="preserve">         </w:t>
      </w:r>
      <w:r w:rsidRPr="00B665C9">
        <w:rPr>
          <w:rFonts w:ascii="Times New Roman" w:eastAsia="Times New Roman" w:hAnsi="Times New Roman" w:cs="Times New Roman"/>
          <w:sz w:val="20"/>
          <w:szCs w:val="20"/>
        </w:rPr>
        <w:t xml:space="preserve"> : (Jika skor 13-15)</w:t>
      </w:r>
    </w:p>
    <w:p w14:paraId="73151D3D" w14:textId="77777777" w:rsidR="00E21899" w:rsidRPr="00B665C9" w:rsidRDefault="002E182F" w:rsidP="00D2551B">
      <w:pPr>
        <w:spacing w:after="0" w:line="240" w:lineRule="auto"/>
        <w:ind w:left="284"/>
        <w:jc w:val="both"/>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Aksesibilitas Sedang</w:t>
      </w:r>
      <w:r w:rsidRPr="00B665C9">
        <w:rPr>
          <w:rFonts w:ascii="Times New Roman" w:eastAsia="Times New Roman" w:hAnsi="Times New Roman" w:cs="Times New Roman"/>
          <w:sz w:val="20"/>
          <w:szCs w:val="20"/>
        </w:rPr>
        <w:tab/>
        <w:t xml:space="preserve">  </w:t>
      </w:r>
      <w:r w:rsidR="007E4136" w:rsidRPr="00B665C9">
        <w:rPr>
          <w:rFonts w:ascii="Times New Roman" w:eastAsia="Times New Roman" w:hAnsi="Times New Roman" w:cs="Times New Roman"/>
          <w:sz w:val="20"/>
          <w:szCs w:val="20"/>
        </w:rPr>
        <w:t xml:space="preserve">         </w:t>
      </w:r>
      <w:r w:rsidRPr="00B665C9">
        <w:rPr>
          <w:rFonts w:ascii="Times New Roman" w:eastAsia="Times New Roman" w:hAnsi="Times New Roman" w:cs="Times New Roman"/>
          <w:sz w:val="20"/>
          <w:szCs w:val="20"/>
        </w:rPr>
        <w:t xml:space="preserve">  :</w:t>
      </w:r>
      <w:r w:rsidR="008B56A0" w:rsidRPr="00B665C9">
        <w:rPr>
          <w:rFonts w:ascii="Times New Roman" w:eastAsia="Times New Roman" w:hAnsi="Times New Roman" w:cs="Times New Roman"/>
          <w:sz w:val="20"/>
          <w:szCs w:val="20"/>
          <w:lang w:val="id-ID"/>
        </w:rPr>
        <w:t xml:space="preserve"> </w:t>
      </w:r>
      <w:r w:rsidRPr="00B665C9">
        <w:rPr>
          <w:rFonts w:ascii="Times New Roman" w:eastAsia="Times New Roman" w:hAnsi="Times New Roman" w:cs="Times New Roman"/>
          <w:sz w:val="20"/>
          <w:szCs w:val="20"/>
        </w:rPr>
        <w:t>(Jika skor 10-12)</w:t>
      </w:r>
    </w:p>
    <w:p w14:paraId="31C8281D" w14:textId="77777777" w:rsidR="00E21899" w:rsidRPr="00B665C9" w:rsidRDefault="002E182F" w:rsidP="00D2551B">
      <w:pPr>
        <w:spacing w:after="0" w:line="240" w:lineRule="auto"/>
        <w:ind w:left="284"/>
        <w:jc w:val="both"/>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Aksesibilitas Rendah</w:t>
      </w:r>
      <w:r w:rsidRPr="00B665C9">
        <w:rPr>
          <w:rFonts w:ascii="Times New Roman" w:eastAsia="Times New Roman" w:hAnsi="Times New Roman" w:cs="Times New Roman"/>
          <w:sz w:val="20"/>
          <w:szCs w:val="20"/>
        </w:rPr>
        <w:tab/>
        <w:t xml:space="preserve"> </w:t>
      </w:r>
      <w:r w:rsidR="007E4136" w:rsidRPr="00B665C9">
        <w:rPr>
          <w:rFonts w:ascii="Times New Roman" w:eastAsia="Times New Roman" w:hAnsi="Times New Roman" w:cs="Times New Roman"/>
          <w:sz w:val="20"/>
          <w:szCs w:val="20"/>
        </w:rPr>
        <w:t xml:space="preserve">         </w:t>
      </w:r>
      <w:r w:rsidRPr="00B665C9">
        <w:rPr>
          <w:rFonts w:ascii="Times New Roman" w:eastAsia="Times New Roman" w:hAnsi="Times New Roman" w:cs="Times New Roman"/>
          <w:sz w:val="20"/>
          <w:szCs w:val="20"/>
        </w:rPr>
        <w:t xml:space="preserve">   :</w:t>
      </w:r>
      <w:r w:rsidR="006C65EF" w:rsidRPr="00B665C9">
        <w:rPr>
          <w:rFonts w:ascii="Times New Roman" w:eastAsia="Times New Roman" w:hAnsi="Times New Roman" w:cs="Times New Roman"/>
          <w:sz w:val="20"/>
          <w:szCs w:val="20"/>
          <w:lang w:val="id-ID"/>
        </w:rPr>
        <w:t xml:space="preserve"> </w:t>
      </w:r>
      <w:r w:rsidRPr="00B665C9">
        <w:rPr>
          <w:rFonts w:ascii="Times New Roman" w:eastAsia="Times New Roman" w:hAnsi="Times New Roman" w:cs="Times New Roman"/>
          <w:sz w:val="20"/>
          <w:szCs w:val="20"/>
        </w:rPr>
        <w:t>(Jika skor 7-9)</w:t>
      </w:r>
    </w:p>
    <w:p w14:paraId="6A1372A7" w14:textId="5143D17A" w:rsidR="00823E0B" w:rsidRPr="00B665C9" w:rsidRDefault="002E182F" w:rsidP="00D2551B">
      <w:pPr>
        <w:spacing w:after="0" w:line="240" w:lineRule="auto"/>
        <w:ind w:left="284"/>
        <w:jc w:val="both"/>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Aksesibilitas Sangat Rendah</w:t>
      </w:r>
      <w:r w:rsidR="005F0057" w:rsidRPr="00B665C9">
        <w:rPr>
          <w:rFonts w:ascii="Times New Roman" w:eastAsia="Times New Roman" w:hAnsi="Times New Roman" w:cs="Times New Roman"/>
          <w:sz w:val="20"/>
          <w:szCs w:val="20"/>
          <w:lang w:val="id-ID"/>
        </w:rPr>
        <w:t xml:space="preserve">     </w:t>
      </w:r>
      <w:r w:rsidRPr="00B665C9">
        <w:rPr>
          <w:rFonts w:ascii="Times New Roman" w:eastAsia="Times New Roman" w:hAnsi="Times New Roman" w:cs="Times New Roman"/>
          <w:sz w:val="20"/>
          <w:szCs w:val="20"/>
        </w:rPr>
        <w:t>:</w:t>
      </w:r>
      <w:r w:rsidR="008B56A0" w:rsidRPr="00B665C9">
        <w:rPr>
          <w:rFonts w:ascii="Times New Roman" w:eastAsia="Times New Roman" w:hAnsi="Times New Roman" w:cs="Times New Roman"/>
          <w:sz w:val="20"/>
          <w:szCs w:val="20"/>
          <w:lang w:val="id-ID"/>
        </w:rPr>
        <w:t xml:space="preserve"> </w:t>
      </w:r>
      <w:r w:rsidRPr="00B665C9">
        <w:rPr>
          <w:rFonts w:ascii="Times New Roman" w:eastAsia="Times New Roman" w:hAnsi="Times New Roman" w:cs="Times New Roman"/>
          <w:sz w:val="20"/>
          <w:szCs w:val="20"/>
        </w:rPr>
        <w:t>(Jika skor 4-6)</w:t>
      </w:r>
      <w:r w:rsidR="00AD32F5" w:rsidRPr="00B665C9">
        <w:rPr>
          <w:rFonts w:ascii="Times New Roman" w:eastAsia="Times New Roman" w:hAnsi="Times New Roman" w:cs="Times New Roman"/>
          <w:sz w:val="20"/>
          <w:szCs w:val="20"/>
        </w:rPr>
        <w:t xml:space="preserve"> </w:t>
      </w:r>
    </w:p>
    <w:p w14:paraId="3DD95E6D" w14:textId="77777777" w:rsidR="001B5851" w:rsidRPr="00B665C9" w:rsidRDefault="002E182F" w:rsidP="001B5851">
      <w:pPr>
        <w:spacing w:after="0" w:line="240" w:lineRule="auto"/>
        <w:ind w:left="284" w:firstLine="436"/>
        <w:jc w:val="both"/>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Berdasarkan Tabel 4.5 pengukuran Aksesibilitas dibagi menjadi 4 aspek dengan hasil yaitu jaringan jalan mendapatkan skor 3 dengan kriteria sedang, transportasi mendapatkan skor 3 dengan kriteria cukup baik, rambu dan petunjuk arah mendapatkan skor 2 dengan kriteria buruk dan biaya yang dikeluarkan mendapatkan skor 3 dengan kriteria sedang. Kemudian, hasil total skor sebesar 11 dengan klasifikasi Aksesibilitas Sedang. Hal ini berarti menunjukkan bahwa akses menuju Pantai Kutang tergolong sudah baik untuk menunjang meningkatkan jumlah pengunjung Pantai Kutang yang berada di Kecamatan Brondong Kabupaten Lamongan.</w:t>
      </w:r>
    </w:p>
    <w:p w14:paraId="22F59688" w14:textId="6420152D" w:rsidR="001B5851" w:rsidRPr="00B665C9" w:rsidRDefault="001B5851" w:rsidP="001B5851">
      <w:pPr>
        <w:spacing w:after="0" w:line="240" w:lineRule="auto"/>
        <w:ind w:firstLine="284"/>
        <w:jc w:val="both"/>
        <w:rPr>
          <w:rFonts w:ascii="Times New Roman" w:eastAsia="Times New Roman" w:hAnsi="Times New Roman" w:cs="Times New Roman"/>
          <w:b/>
          <w:bCs/>
          <w:sz w:val="20"/>
          <w:szCs w:val="20"/>
        </w:rPr>
      </w:pPr>
      <w:r w:rsidRPr="00B665C9">
        <w:rPr>
          <w:rFonts w:ascii="Times New Roman" w:eastAsia="Times New Roman" w:hAnsi="Times New Roman" w:cs="Times New Roman"/>
          <w:b/>
          <w:bCs/>
          <w:sz w:val="20"/>
          <w:szCs w:val="20"/>
          <w:lang w:val="id-ID"/>
        </w:rPr>
        <w:t>Daya Tarik</w:t>
      </w:r>
    </w:p>
    <w:p w14:paraId="2C4B6899" w14:textId="3C580861" w:rsidR="000F76A1" w:rsidRPr="00B665C9" w:rsidRDefault="000F76A1" w:rsidP="000F76A1">
      <w:pPr>
        <w:spacing w:after="0" w:line="240" w:lineRule="auto"/>
        <w:ind w:left="284"/>
        <w:jc w:val="both"/>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Tabel 4. 10 Klasifikasi Teknik Skoring Mengenai Potensi Pantai Kutang Lamongan Ditinjau dari Daya Tarik</w:t>
      </w:r>
    </w:p>
    <w:tbl>
      <w:tblPr>
        <w:tblStyle w:val="TableGrid"/>
        <w:tblW w:w="3969" w:type="dxa"/>
        <w:jc w:val="right"/>
        <w:tblLook w:val="04A0" w:firstRow="1" w:lastRow="0" w:firstColumn="1" w:lastColumn="0" w:noHBand="0" w:noVBand="1"/>
      </w:tblPr>
      <w:tblGrid>
        <w:gridCol w:w="3031"/>
        <w:gridCol w:w="938"/>
      </w:tblGrid>
      <w:tr w:rsidR="000F76A1" w:rsidRPr="00B665C9" w14:paraId="42C6D66E" w14:textId="77777777" w:rsidTr="00CA3CF4">
        <w:trPr>
          <w:tblHeader/>
          <w:jc w:val="right"/>
        </w:trPr>
        <w:tc>
          <w:tcPr>
            <w:tcW w:w="3521" w:type="dxa"/>
            <w:vAlign w:val="center"/>
          </w:tcPr>
          <w:p w14:paraId="1722E776" w14:textId="77777777" w:rsidR="000F76A1" w:rsidRPr="00B665C9" w:rsidRDefault="000F76A1" w:rsidP="00A13391">
            <w:pPr>
              <w:tabs>
                <w:tab w:val="left" w:pos="720"/>
              </w:tabs>
              <w:jc w:val="center"/>
              <w:rPr>
                <w:rFonts w:ascii="Times New Roman" w:hAnsi="Times New Roman" w:cs="Times New Roman"/>
                <w:b/>
                <w:bCs/>
                <w:sz w:val="20"/>
                <w:szCs w:val="20"/>
              </w:rPr>
            </w:pPr>
            <w:proofErr w:type="spellStart"/>
            <w:r w:rsidRPr="00B665C9">
              <w:rPr>
                <w:rFonts w:ascii="Times New Roman" w:hAnsi="Times New Roman" w:cs="Times New Roman"/>
                <w:b/>
                <w:bCs/>
                <w:sz w:val="20"/>
                <w:szCs w:val="20"/>
              </w:rPr>
              <w:t>Aspek</w:t>
            </w:r>
            <w:proofErr w:type="spellEnd"/>
          </w:p>
        </w:tc>
        <w:tc>
          <w:tcPr>
            <w:tcW w:w="1015" w:type="dxa"/>
            <w:vAlign w:val="center"/>
          </w:tcPr>
          <w:p w14:paraId="31166253" w14:textId="77777777" w:rsidR="000F76A1" w:rsidRPr="00B665C9" w:rsidRDefault="000F76A1" w:rsidP="00A13391">
            <w:pPr>
              <w:tabs>
                <w:tab w:val="left" w:pos="720"/>
              </w:tabs>
              <w:jc w:val="center"/>
              <w:rPr>
                <w:rFonts w:ascii="Times New Roman" w:hAnsi="Times New Roman" w:cs="Times New Roman"/>
                <w:b/>
                <w:bCs/>
                <w:sz w:val="20"/>
                <w:szCs w:val="20"/>
              </w:rPr>
            </w:pPr>
            <w:r w:rsidRPr="00B665C9">
              <w:rPr>
                <w:rFonts w:ascii="Times New Roman" w:hAnsi="Times New Roman" w:cs="Times New Roman"/>
                <w:b/>
                <w:bCs/>
                <w:sz w:val="20"/>
                <w:szCs w:val="20"/>
              </w:rPr>
              <w:t>Total Skor</w:t>
            </w:r>
          </w:p>
        </w:tc>
      </w:tr>
      <w:tr w:rsidR="000F76A1" w:rsidRPr="00B665C9" w14:paraId="03936ADD" w14:textId="77777777" w:rsidTr="00CA3CF4">
        <w:trPr>
          <w:tblHeader/>
          <w:jc w:val="right"/>
        </w:trPr>
        <w:tc>
          <w:tcPr>
            <w:tcW w:w="3521" w:type="dxa"/>
            <w:vAlign w:val="center"/>
          </w:tcPr>
          <w:p w14:paraId="611D105A" w14:textId="77777777" w:rsidR="000F76A1" w:rsidRPr="00B665C9" w:rsidRDefault="000F76A1" w:rsidP="00A13391">
            <w:pPr>
              <w:tabs>
                <w:tab w:val="left" w:pos="720"/>
              </w:tabs>
              <w:jc w:val="both"/>
              <w:rPr>
                <w:rFonts w:ascii="Times New Roman" w:hAnsi="Times New Roman" w:cs="Times New Roman"/>
                <w:sz w:val="20"/>
                <w:szCs w:val="20"/>
              </w:rPr>
            </w:pPr>
            <w:proofErr w:type="spellStart"/>
            <w:r w:rsidRPr="00B665C9">
              <w:rPr>
                <w:rFonts w:ascii="Times New Roman" w:hAnsi="Times New Roman" w:cs="Times New Roman"/>
                <w:sz w:val="20"/>
                <w:szCs w:val="20"/>
              </w:rPr>
              <w:t>Daya</w:t>
            </w:r>
            <w:proofErr w:type="spellEnd"/>
            <w:r w:rsidRPr="00B665C9">
              <w:rPr>
                <w:rFonts w:ascii="Times New Roman" w:hAnsi="Times New Roman" w:cs="Times New Roman"/>
                <w:sz w:val="20"/>
                <w:szCs w:val="20"/>
              </w:rPr>
              <w:t xml:space="preserve"> </w:t>
            </w:r>
            <w:proofErr w:type="spellStart"/>
            <w:r w:rsidRPr="00B665C9">
              <w:rPr>
                <w:rFonts w:ascii="Times New Roman" w:hAnsi="Times New Roman" w:cs="Times New Roman"/>
                <w:sz w:val="20"/>
                <w:szCs w:val="20"/>
              </w:rPr>
              <w:t>tarik</w:t>
            </w:r>
            <w:proofErr w:type="spellEnd"/>
            <w:r w:rsidRPr="00B665C9">
              <w:rPr>
                <w:rFonts w:ascii="Times New Roman" w:hAnsi="Times New Roman" w:cs="Times New Roman"/>
                <w:sz w:val="20"/>
                <w:szCs w:val="20"/>
              </w:rPr>
              <w:t xml:space="preserve"> </w:t>
            </w:r>
            <w:proofErr w:type="spellStart"/>
            <w:r w:rsidRPr="00B665C9">
              <w:rPr>
                <w:rFonts w:ascii="Times New Roman" w:hAnsi="Times New Roman" w:cs="Times New Roman"/>
                <w:sz w:val="20"/>
                <w:szCs w:val="20"/>
              </w:rPr>
              <w:t>dari</w:t>
            </w:r>
            <w:proofErr w:type="spellEnd"/>
            <w:r w:rsidRPr="00B665C9">
              <w:rPr>
                <w:rFonts w:ascii="Times New Roman" w:hAnsi="Times New Roman" w:cs="Times New Roman"/>
                <w:sz w:val="20"/>
                <w:szCs w:val="20"/>
              </w:rPr>
              <w:t xml:space="preserve"> </w:t>
            </w:r>
            <w:proofErr w:type="spellStart"/>
            <w:r w:rsidRPr="00B665C9">
              <w:rPr>
                <w:rFonts w:ascii="Times New Roman" w:hAnsi="Times New Roman" w:cs="Times New Roman"/>
                <w:sz w:val="20"/>
                <w:szCs w:val="20"/>
              </w:rPr>
              <w:t>pemandangan</w:t>
            </w:r>
            <w:proofErr w:type="spellEnd"/>
            <w:r w:rsidRPr="00B665C9">
              <w:rPr>
                <w:rFonts w:ascii="Times New Roman" w:hAnsi="Times New Roman" w:cs="Times New Roman"/>
                <w:sz w:val="20"/>
                <w:szCs w:val="20"/>
              </w:rPr>
              <w:t xml:space="preserve"> dan </w:t>
            </w:r>
            <w:proofErr w:type="spellStart"/>
            <w:r w:rsidRPr="00B665C9">
              <w:rPr>
                <w:rFonts w:ascii="Times New Roman" w:hAnsi="Times New Roman" w:cs="Times New Roman"/>
                <w:sz w:val="20"/>
                <w:szCs w:val="20"/>
              </w:rPr>
              <w:t>ombak</w:t>
            </w:r>
            <w:proofErr w:type="spellEnd"/>
            <w:r w:rsidRPr="00B665C9">
              <w:rPr>
                <w:rFonts w:ascii="Times New Roman" w:hAnsi="Times New Roman" w:cs="Times New Roman"/>
                <w:sz w:val="20"/>
                <w:szCs w:val="20"/>
              </w:rPr>
              <w:t xml:space="preserve"> Pantai </w:t>
            </w:r>
            <w:proofErr w:type="spellStart"/>
            <w:r w:rsidRPr="00B665C9">
              <w:rPr>
                <w:rFonts w:ascii="Times New Roman" w:hAnsi="Times New Roman" w:cs="Times New Roman"/>
                <w:sz w:val="20"/>
                <w:szCs w:val="20"/>
              </w:rPr>
              <w:t>Kutang</w:t>
            </w:r>
            <w:proofErr w:type="spellEnd"/>
            <w:r w:rsidRPr="00B665C9">
              <w:rPr>
                <w:rFonts w:ascii="Times New Roman" w:hAnsi="Times New Roman" w:cs="Times New Roman"/>
                <w:sz w:val="20"/>
                <w:szCs w:val="20"/>
              </w:rPr>
              <w:t xml:space="preserve"> yang </w:t>
            </w:r>
            <w:proofErr w:type="spellStart"/>
            <w:r w:rsidRPr="00B665C9">
              <w:rPr>
                <w:rFonts w:ascii="Times New Roman" w:hAnsi="Times New Roman" w:cs="Times New Roman"/>
                <w:sz w:val="20"/>
                <w:szCs w:val="20"/>
              </w:rPr>
              <w:t>menarik</w:t>
            </w:r>
            <w:proofErr w:type="spellEnd"/>
          </w:p>
        </w:tc>
        <w:tc>
          <w:tcPr>
            <w:tcW w:w="1015" w:type="dxa"/>
            <w:vAlign w:val="center"/>
          </w:tcPr>
          <w:p w14:paraId="33093718" w14:textId="77777777" w:rsidR="000F76A1" w:rsidRPr="00B665C9" w:rsidRDefault="000F76A1" w:rsidP="00A13391">
            <w:pPr>
              <w:tabs>
                <w:tab w:val="left" w:pos="720"/>
              </w:tabs>
              <w:jc w:val="center"/>
              <w:rPr>
                <w:rFonts w:ascii="Times New Roman" w:hAnsi="Times New Roman" w:cs="Times New Roman"/>
                <w:sz w:val="20"/>
                <w:szCs w:val="20"/>
              </w:rPr>
            </w:pPr>
            <w:r w:rsidRPr="00B665C9">
              <w:rPr>
                <w:rFonts w:ascii="Times New Roman" w:hAnsi="Times New Roman" w:cs="Times New Roman"/>
                <w:sz w:val="20"/>
                <w:szCs w:val="20"/>
              </w:rPr>
              <w:t>393</w:t>
            </w:r>
          </w:p>
        </w:tc>
      </w:tr>
      <w:tr w:rsidR="000F76A1" w:rsidRPr="00B665C9" w14:paraId="1FC7D019" w14:textId="77777777" w:rsidTr="00CA3CF4">
        <w:trPr>
          <w:tblHeader/>
          <w:jc w:val="right"/>
        </w:trPr>
        <w:tc>
          <w:tcPr>
            <w:tcW w:w="3521" w:type="dxa"/>
            <w:vAlign w:val="center"/>
          </w:tcPr>
          <w:p w14:paraId="49775D47" w14:textId="77777777" w:rsidR="000F76A1" w:rsidRPr="00B665C9" w:rsidRDefault="000F76A1" w:rsidP="00A13391">
            <w:pPr>
              <w:tabs>
                <w:tab w:val="left" w:pos="720"/>
              </w:tabs>
              <w:jc w:val="both"/>
              <w:rPr>
                <w:rFonts w:ascii="Times New Roman" w:hAnsi="Times New Roman" w:cs="Times New Roman"/>
                <w:sz w:val="20"/>
                <w:szCs w:val="20"/>
              </w:rPr>
            </w:pPr>
            <w:proofErr w:type="spellStart"/>
            <w:r w:rsidRPr="00B665C9">
              <w:rPr>
                <w:rFonts w:ascii="Times New Roman" w:hAnsi="Times New Roman" w:cs="Times New Roman"/>
                <w:sz w:val="20"/>
                <w:szCs w:val="20"/>
              </w:rPr>
              <w:t>Daya</w:t>
            </w:r>
            <w:proofErr w:type="spellEnd"/>
            <w:r w:rsidRPr="00B665C9">
              <w:rPr>
                <w:rFonts w:ascii="Times New Roman" w:hAnsi="Times New Roman" w:cs="Times New Roman"/>
                <w:sz w:val="20"/>
                <w:szCs w:val="20"/>
              </w:rPr>
              <w:t xml:space="preserve"> </w:t>
            </w:r>
            <w:proofErr w:type="spellStart"/>
            <w:r w:rsidRPr="00B665C9">
              <w:rPr>
                <w:rFonts w:ascii="Times New Roman" w:hAnsi="Times New Roman" w:cs="Times New Roman"/>
                <w:sz w:val="20"/>
                <w:szCs w:val="20"/>
              </w:rPr>
              <w:t>tarik</w:t>
            </w:r>
            <w:proofErr w:type="spellEnd"/>
            <w:r w:rsidRPr="00B665C9">
              <w:rPr>
                <w:rFonts w:ascii="Times New Roman" w:hAnsi="Times New Roman" w:cs="Times New Roman"/>
                <w:sz w:val="20"/>
                <w:szCs w:val="20"/>
              </w:rPr>
              <w:t xml:space="preserve"> </w:t>
            </w:r>
            <w:proofErr w:type="spellStart"/>
            <w:r w:rsidRPr="00B665C9">
              <w:rPr>
                <w:rFonts w:ascii="Times New Roman" w:hAnsi="Times New Roman" w:cs="Times New Roman"/>
                <w:sz w:val="20"/>
                <w:szCs w:val="20"/>
              </w:rPr>
              <w:t>keindahan</w:t>
            </w:r>
            <w:proofErr w:type="spellEnd"/>
            <w:r w:rsidRPr="00B665C9">
              <w:rPr>
                <w:rFonts w:ascii="Times New Roman" w:hAnsi="Times New Roman" w:cs="Times New Roman"/>
                <w:sz w:val="20"/>
                <w:szCs w:val="20"/>
              </w:rPr>
              <w:t xml:space="preserve"> </w:t>
            </w:r>
            <w:proofErr w:type="spellStart"/>
            <w:r w:rsidRPr="00B665C9">
              <w:rPr>
                <w:rFonts w:ascii="Times New Roman" w:hAnsi="Times New Roman" w:cs="Times New Roman"/>
                <w:sz w:val="20"/>
                <w:szCs w:val="20"/>
              </w:rPr>
              <w:t>alam</w:t>
            </w:r>
            <w:proofErr w:type="spellEnd"/>
            <w:r w:rsidRPr="00B665C9">
              <w:rPr>
                <w:rFonts w:ascii="Times New Roman" w:hAnsi="Times New Roman" w:cs="Times New Roman"/>
                <w:sz w:val="20"/>
                <w:szCs w:val="20"/>
              </w:rPr>
              <w:t xml:space="preserve"> dan </w:t>
            </w:r>
            <w:proofErr w:type="spellStart"/>
            <w:r w:rsidRPr="00B665C9">
              <w:rPr>
                <w:rFonts w:ascii="Times New Roman" w:hAnsi="Times New Roman" w:cs="Times New Roman"/>
                <w:sz w:val="20"/>
                <w:szCs w:val="20"/>
              </w:rPr>
              <w:t>kerang</w:t>
            </w:r>
            <w:proofErr w:type="spellEnd"/>
            <w:r w:rsidRPr="00B665C9">
              <w:rPr>
                <w:rFonts w:ascii="Times New Roman" w:hAnsi="Times New Roman" w:cs="Times New Roman"/>
                <w:sz w:val="20"/>
                <w:szCs w:val="20"/>
              </w:rPr>
              <w:t xml:space="preserve"> Pantai </w:t>
            </w:r>
            <w:proofErr w:type="spellStart"/>
            <w:r w:rsidRPr="00B665C9">
              <w:rPr>
                <w:rFonts w:ascii="Times New Roman" w:hAnsi="Times New Roman" w:cs="Times New Roman"/>
                <w:sz w:val="20"/>
                <w:szCs w:val="20"/>
              </w:rPr>
              <w:t>Kutang</w:t>
            </w:r>
            <w:proofErr w:type="spellEnd"/>
          </w:p>
        </w:tc>
        <w:tc>
          <w:tcPr>
            <w:tcW w:w="1015" w:type="dxa"/>
            <w:vAlign w:val="center"/>
          </w:tcPr>
          <w:p w14:paraId="03424117" w14:textId="77777777" w:rsidR="000F76A1" w:rsidRPr="00B665C9" w:rsidRDefault="000F76A1" w:rsidP="00A13391">
            <w:pPr>
              <w:tabs>
                <w:tab w:val="left" w:pos="720"/>
              </w:tabs>
              <w:jc w:val="center"/>
              <w:rPr>
                <w:rFonts w:ascii="Times New Roman" w:hAnsi="Times New Roman" w:cs="Times New Roman"/>
                <w:sz w:val="20"/>
                <w:szCs w:val="20"/>
              </w:rPr>
            </w:pPr>
            <w:r w:rsidRPr="00B665C9">
              <w:rPr>
                <w:rFonts w:ascii="Times New Roman" w:hAnsi="Times New Roman" w:cs="Times New Roman"/>
                <w:sz w:val="20"/>
                <w:szCs w:val="20"/>
              </w:rPr>
              <w:t>394</w:t>
            </w:r>
          </w:p>
        </w:tc>
      </w:tr>
      <w:tr w:rsidR="000F76A1" w:rsidRPr="00B665C9" w14:paraId="620F5DF2" w14:textId="77777777" w:rsidTr="00CA3CF4">
        <w:trPr>
          <w:tblHeader/>
          <w:jc w:val="right"/>
        </w:trPr>
        <w:tc>
          <w:tcPr>
            <w:tcW w:w="3521" w:type="dxa"/>
            <w:vAlign w:val="center"/>
          </w:tcPr>
          <w:p w14:paraId="4F870029" w14:textId="77777777" w:rsidR="000F76A1" w:rsidRPr="00B665C9" w:rsidRDefault="000F76A1" w:rsidP="00A13391">
            <w:pPr>
              <w:tabs>
                <w:tab w:val="left" w:pos="720"/>
              </w:tabs>
              <w:jc w:val="both"/>
              <w:rPr>
                <w:rFonts w:ascii="Times New Roman" w:hAnsi="Times New Roman" w:cs="Times New Roman"/>
                <w:sz w:val="20"/>
                <w:szCs w:val="20"/>
              </w:rPr>
            </w:pPr>
            <w:proofErr w:type="spellStart"/>
            <w:r w:rsidRPr="00B665C9">
              <w:rPr>
                <w:rFonts w:ascii="Times New Roman" w:hAnsi="Times New Roman" w:cs="Times New Roman"/>
                <w:sz w:val="20"/>
                <w:szCs w:val="20"/>
              </w:rPr>
              <w:t>Daya</w:t>
            </w:r>
            <w:proofErr w:type="spellEnd"/>
            <w:r w:rsidRPr="00B665C9">
              <w:rPr>
                <w:rFonts w:ascii="Times New Roman" w:hAnsi="Times New Roman" w:cs="Times New Roman"/>
                <w:sz w:val="20"/>
                <w:szCs w:val="20"/>
              </w:rPr>
              <w:t xml:space="preserve"> </w:t>
            </w:r>
            <w:proofErr w:type="spellStart"/>
            <w:r w:rsidRPr="00B665C9">
              <w:rPr>
                <w:rFonts w:ascii="Times New Roman" w:hAnsi="Times New Roman" w:cs="Times New Roman"/>
                <w:sz w:val="20"/>
                <w:szCs w:val="20"/>
              </w:rPr>
              <w:t>tarik</w:t>
            </w:r>
            <w:proofErr w:type="spellEnd"/>
            <w:r w:rsidRPr="00B665C9">
              <w:rPr>
                <w:rFonts w:ascii="Times New Roman" w:hAnsi="Times New Roman" w:cs="Times New Roman"/>
                <w:sz w:val="20"/>
                <w:szCs w:val="20"/>
              </w:rPr>
              <w:t xml:space="preserve"> Pantai </w:t>
            </w:r>
            <w:proofErr w:type="spellStart"/>
            <w:r w:rsidRPr="00B665C9">
              <w:rPr>
                <w:rFonts w:ascii="Times New Roman" w:hAnsi="Times New Roman" w:cs="Times New Roman"/>
                <w:sz w:val="20"/>
                <w:szCs w:val="20"/>
              </w:rPr>
              <w:t>Kutang</w:t>
            </w:r>
            <w:proofErr w:type="spellEnd"/>
            <w:r w:rsidRPr="00B665C9">
              <w:rPr>
                <w:rFonts w:ascii="Times New Roman" w:hAnsi="Times New Roman" w:cs="Times New Roman"/>
                <w:sz w:val="20"/>
                <w:szCs w:val="20"/>
              </w:rPr>
              <w:t xml:space="preserve"> </w:t>
            </w:r>
            <w:proofErr w:type="spellStart"/>
            <w:r w:rsidRPr="00B665C9">
              <w:rPr>
                <w:rFonts w:ascii="Times New Roman" w:hAnsi="Times New Roman" w:cs="Times New Roman"/>
                <w:sz w:val="20"/>
                <w:szCs w:val="20"/>
              </w:rPr>
              <w:t>dari</w:t>
            </w:r>
            <w:proofErr w:type="spellEnd"/>
            <w:r w:rsidRPr="00B665C9">
              <w:rPr>
                <w:rFonts w:ascii="Times New Roman" w:hAnsi="Times New Roman" w:cs="Times New Roman"/>
                <w:sz w:val="20"/>
                <w:szCs w:val="20"/>
              </w:rPr>
              <w:t xml:space="preserve"> </w:t>
            </w:r>
            <w:proofErr w:type="spellStart"/>
            <w:r w:rsidRPr="00B665C9">
              <w:rPr>
                <w:rFonts w:ascii="Times New Roman" w:hAnsi="Times New Roman" w:cs="Times New Roman"/>
                <w:sz w:val="20"/>
                <w:szCs w:val="20"/>
              </w:rPr>
              <w:t>nilai</w:t>
            </w:r>
            <w:proofErr w:type="spellEnd"/>
            <w:r w:rsidRPr="00B665C9">
              <w:rPr>
                <w:rFonts w:ascii="Times New Roman" w:hAnsi="Times New Roman" w:cs="Times New Roman"/>
                <w:sz w:val="20"/>
                <w:szCs w:val="20"/>
              </w:rPr>
              <w:t xml:space="preserve"> </w:t>
            </w:r>
            <w:proofErr w:type="spellStart"/>
            <w:r w:rsidRPr="00B665C9">
              <w:rPr>
                <w:rFonts w:ascii="Times New Roman" w:hAnsi="Times New Roman" w:cs="Times New Roman"/>
                <w:sz w:val="20"/>
                <w:szCs w:val="20"/>
              </w:rPr>
              <w:t>budaya</w:t>
            </w:r>
            <w:proofErr w:type="spellEnd"/>
            <w:r w:rsidRPr="00B665C9">
              <w:rPr>
                <w:rFonts w:ascii="Times New Roman" w:hAnsi="Times New Roman" w:cs="Times New Roman"/>
                <w:sz w:val="20"/>
                <w:szCs w:val="20"/>
              </w:rPr>
              <w:t xml:space="preserve"> dan </w:t>
            </w:r>
            <w:proofErr w:type="spellStart"/>
            <w:r w:rsidRPr="00B665C9">
              <w:rPr>
                <w:rFonts w:ascii="Times New Roman" w:hAnsi="Times New Roman" w:cs="Times New Roman"/>
                <w:sz w:val="20"/>
                <w:szCs w:val="20"/>
              </w:rPr>
              <w:t>sejarahnya</w:t>
            </w:r>
            <w:proofErr w:type="spellEnd"/>
          </w:p>
        </w:tc>
        <w:tc>
          <w:tcPr>
            <w:tcW w:w="1015" w:type="dxa"/>
            <w:vAlign w:val="center"/>
          </w:tcPr>
          <w:p w14:paraId="091E14C4" w14:textId="77777777" w:rsidR="000F76A1" w:rsidRPr="00B665C9" w:rsidRDefault="000F76A1" w:rsidP="00A13391">
            <w:pPr>
              <w:tabs>
                <w:tab w:val="left" w:pos="720"/>
              </w:tabs>
              <w:jc w:val="center"/>
              <w:rPr>
                <w:rFonts w:ascii="Times New Roman" w:hAnsi="Times New Roman" w:cs="Times New Roman"/>
                <w:sz w:val="20"/>
                <w:szCs w:val="20"/>
              </w:rPr>
            </w:pPr>
            <w:r w:rsidRPr="00B665C9">
              <w:rPr>
                <w:rFonts w:ascii="Times New Roman" w:hAnsi="Times New Roman" w:cs="Times New Roman"/>
                <w:sz w:val="20"/>
                <w:szCs w:val="20"/>
              </w:rPr>
              <w:t>265</w:t>
            </w:r>
          </w:p>
        </w:tc>
      </w:tr>
      <w:tr w:rsidR="000F76A1" w:rsidRPr="00B665C9" w14:paraId="158640AC" w14:textId="77777777" w:rsidTr="00CA3CF4">
        <w:trPr>
          <w:tblHeader/>
          <w:jc w:val="right"/>
        </w:trPr>
        <w:tc>
          <w:tcPr>
            <w:tcW w:w="3521" w:type="dxa"/>
            <w:vAlign w:val="center"/>
          </w:tcPr>
          <w:p w14:paraId="0293F658" w14:textId="77777777" w:rsidR="000F76A1" w:rsidRPr="00B665C9" w:rsidRDefault="000F76A1" w:rsidP="00A13391">
            <w:pPr>
              <w:tabs>
                <w:tab w:val="left" w:pos="720"/>
              </w:tabs>
              <w:jc w:val="both"/>
              <w:rPr>
                <w:rFonts w:ascii="Times New Roman" w:hAnsi="Times New Roman" w:cs="Times New Roman"/>
                <w:sz w:val="20"/>
                <w:szCs w:val="20"/>
              </w:rPr>
            </w:pPr>
            <w:proofErr w:type="spellStart"/>
            <w:r w:rsidRPr="00B665C9">
              <w:rPr>
                <w:rFonts w:ascii="Times New Roman" w:hAnsi="Times New Roman" w:cs="Times New Roman"/>
                <w:sz w:val="20"/>
                <w:szCs w:val="20"/>
              </w:rPr>
              <w:t>Daya</w:t>
            </w:r>
            <w:proofErr w:type="spellEnd"/>
            <w:r w:rsidRPr="00B665C9">
              <w:rPr>
                <w:rFonts w:ascii="Times New Roman" w:hAnsi="Times New Roman" w:cs="Times New Roman"/>
                <w:sz w:val="20"/>
                <w:szCs w:val="20"/>
              </w:rPr>
              <w:t xml:space="preserve"> </w:t>
            </w:r>
            <w:proofErr w:type="spellStart"/>
            <w:r w:rsidRPr="00B665C9">
              <w:rPr>
                <w:rFonts w:ascii="Times New Roman" w:hAnsi="Times New Roman" w:cs="Times New Roman"/>
                <w:sz w:val="20"/>
                <w:szCs w:val="20"/>
              </w:rPr>
              <w:t>tarik</w:t>
            </w:r>
            <w:proofErr w:type="spellEnd"/>
            <w:r w:rsidRPr="00B665C9">
              <w:rPr>
                <w:rFonts w:ascii="Times New Roman" w:hAnsi="Times New Roman" w:cs="Times New Roman"/>
                <w:sz w:val="20"/>
                <w:szCs w:val="20"/>
              </w:rPr>
              <w:t xml:space="preserve"> </w:t>
            </w:r>
            <w:proofErr w:type="spellStart"/>
            <w:r w:rsidRPr="00B665C9">
              <w:rPr>
                <w:rFonts w:ascii="Times New Roman" w:hAnsi="Times New Roman" w:cs="Times New Roman"/>
                <w:sz w:val="20"/>
                <w:szCs w:val="20"/>
              </w:rPr>
              <w:t>kebersihan</w:t>
            </w:r>
            <w:proofErr w:type="spellEnd"/>
            <w:r w:rsidRPr="00B665C9">
              <w:rPr>
                <w:rFonts w:ascii="Times New Roman" w:hAnsi="Times New Roman" w:cs="Times New Roman"/>
                <w:sz w:val="20"/>
                <w:szCs w:val="20"/>
              </w:rPr>
              <w:t xml:space="preserve"> dan </w:t>
            </w:r>
            <w:proofErr w:type="spellStart"/>
            <w:r w:rsidRPr="00B665C9">
              <w:rPr>
                <w:rFonts w:ascii="Times New Roman" w:hAnsi="Times New Roman" w:cs="Times New Roman"/>
                <w:sz w:val="20"/>
                <w:szCs w:val="20"/>
              </w:rPr>
              <w:t>kelestarian</w:t>
            </w:r>
            <w:proofErr w:type="spellEnd"/>
            <w:r w:rsidRPr="00B665C9">
              <w:rPr>
                <w:rFonts w:ascii="Times New Roman" w:hAnsi="Times New Roman" w:cs="Times New Roman"/>
                <w:sz w:val="20"/>
                <w:szCs w:val="20"/>
              </w:rPr>
              <w:t xml:space="preserve"> Pantai </w:t>
            </w:r>
            <w:proofErr w:type="spellStart"/>
            <w:r w:rsidRPr="00B665C9">
              <w:rPr>
                <w:rFonts w:ascii="Times New Roman" w:hAnsi="Times New Roman" w:cs="Times New Roman"/>
                <w:sz w:val="20"/>
                <w:szCs w:val="20"/>
              </w:rPr>
              <w:t>Kutang</w:t>
            </w:r>
            <w:proofErr w:type="spellEnd"/>
            <w:r w:rsidRPr="00B665C9">
              <w:rPr>
                <w:rFonts w:ascii="Times New Roman" w:hAnsi="Times New Roman" w:cs="Times New Roman"/>
                <w:sz w:val="20"/>
                <w:szCs w:val="20"/>
              </w:rPr>
              <w:t xml:space="preserve"> </w:t>
            </w:r>
            <w:proofErr w:type="spellStart"/>
            <w:r w:rsidRPr="00B665C9">
              <w:rPr>
                <w:rFonts w:ascii="Times New Roman" w:hAnsi="Times New Roman" w:cs="Times New Roman"/>
                <w:sz w:val="20"/>
                <w:szCs w:val="20"/>
              </w:rPr>
              <w:t>terjaga</w:t>
            </w:r>
            <w:proofErr w:type="spellEnd"/>
            <w:r w:rsidRPr="00B665C9">
              <w:rPr>
                <w:rFonts w:ascii="Times New Roman" w:hAnsi="Times New Roman" w:cs="Times New Roman"/>
                <w:sz w:val="20"/>
                <w:szCs w:val="20"/>
              </w:rPr>
              <w:t xml:space="preserve"> </w:t>
            </w:r>
            <w:proofErr w:type="spellStart"/>
            <w:r w:rsidRPr="00B665C9">
              <w:rPr>
                <w:rFonts w:ascii="Times New Roman" w:hAnsi="Times New Roman" w:cs="Times New Roman"/>
                <w:sz w:val="20"/>
                <w:szCs w:val="20"/>
              </w:rPr>
              <w:t>dengan</w:t>
            </w:r>
            <w:proofErr w:type="spellEnd"/>
            <w:r w:rsidRPr="00B665C9">
              <w:rPr>
                <w:rFonts w:ascii="Times New Roman" w:hAnsi="Times New Roman" w:cs="Times New Roman"/>
                <w:sz w:val="20"/>
                <w:szCs w:val="20"/>
              </w:rPr>
              <w:t xml:space="preserve"> </w:t>
            </w:r>
            <w:proofErr w:type="spellStart"/>
            <w:r w:rsidRPr="00B665C9">
              <w:rPr>
                <w:rFonts w:ascii="Times New Roman" w:hAnsi="Times New Roman" w:cs="Times New Roman"/>
                <w:sz w:val="20"/>
                <w:szCs w:val="20"/>
              </w:rPr>
              <w:t>baik</w:t>
            </w:r>
            <w:proofErr w:type="spellEnd"/>
          </w:p>
        </w:tc>
        <w:tc>
          <w:tcPr>
            <w:tcW w:w="1015" w:type="dxa"/>
            <w:vAlign w:val="center"/>
          </w:tcPr>
          <w:p w14:paraId="015E30E4" w14:textId="77777777" w:rsidR="000F76A1" w:rsidRPr="00B665C9" w:rsidRDefault="000F76A1" w:rsidP="00A13391">
            <w:pPr>
              <w:tabs>
                <w:tab w:val="left" w:pos="720"/>
              </w:tabs>
              <w:jc w:val="center"/>
              <w:rPr>
                <w:rFonts w:ascii="Times New Roman" w:hAnsi="Times New Roman" w:cs="Times New Roman"/>
                <w:sz w:val="20"/>
                <w:szCs w:val="20"/>
              </w:rPr>
            </w:pPr>
            <w:r w:rsidRPr="00B665C9">
              <w:rPr>
                <w:rFonts w:ascii="Times New Roman" w:hAnsi="Times New Roman" w:cs="Times New Roman"/>
                <w:sz w:val="20"/>
                <w:szCs w:val="20"/>
              </w:rPr>
              <w:t>276</w:t>
            </w:r>
          </w:p>
        </w:tc>
      </w:tr>
      <w:tr w:rsidR="000F76A1" w:rsidRPr="00B665C9" w14:paraId="3ED635E6" w14:textId="77777777" w:rsidTr="00CA3CF4">
        <w:trPr>
          <w:tblHeader/>
          <w:jc w:val="right"/>
        </w:trPr>
        <w:tc>
          <w:tcPr>
            <w:tcW w:w="3521" w:type="dxa"/>
            <w:vAlign w:val="center"/>
          </w:tcPr>
          <w:p w14:paraId="5A6BC68A" w14:textId="77777777" w:rsidR="000F76A1" w:rsidRPr="00B665C9" w:rsidRDefault="000F76A1" w:rsidP="00A13391">
            <w:pPr>
              <w:tabs>
                <w:tab w:val="left" w:pos="720"/>
              </w:tabs>
              <w:jc w:val="center"/>
              <w:rPr>
                <w:rFonts w:ascii="Times New Roman" w:hAnsi="Times New Roman" w:cs="Times New Roman"/>
                <w:b/>
                <w:bCs/>
                <w:sz w:val="20"/>
                <w:szCs w:val="20"/>
              </w:rPr>
            </w:pPr>
            <w:r w:rsidRPr="00B665C9">
              <w:rPr>
                <w:rFonts w:ascii="Times New Roman" w:hAnsi="Times New Roman" w:cs="Times New Roman"/>
                <w:b/>
                <w:bCs/>
                <w:sz w:val="20"/>
                <w:szCs w:val="20"/>
              </w:rPr>
              <w:t>TOTAL</w:t>
            </w:r>
          </w:p>
        </w:tc>
        <w:tc>
          <w:tcPr>
            <w:tcW w:w="1015" w:type="dxa"/>
            <w:vAlign w:val="center"/>
          </w:tcPr>
          <w:p w14:paraId="73AC94D2" w14:textId="77777777" w:rsidR="000F76A1" w:rsidRPr="00B665C9" w:rsidRDefault="000F76A1" w:rsidP="00A13391">
            <w:pPr>
              <w:tabs>
                <w:tab w:val="left" w:pos="720"/>
              </w:tabs>
              <w:jc w:val="center"/>
              <w:rPr>
                <w:rFonts w:ascii="Times New Roman" w:hAnsi="Times New Roman" w:cs="Times New Roman"/>
                <w:b/>
                <w:bCs/>
                <w:sz w:val="20"/>
                <w:szCs w:val="20"/>
              </w:rPr>
            </w:pPr>
            <w:r w:rsidRPr="00B665C9">
              <w:rPr>
                <w:rFonts w:ascii="Times New Roman" w:hAnsi="Times New Roman" w:cs="Times New Roman"/>
                <w:b/>
                <w:bCs/>
                <w:sz w:val="20"/>
                <w:szCs w:val="20"/>
              </w:rPr>
              <w:t>1328</w:t>
            </w:r>
          </w:p>
        </w:tc>
      </w:tr>
    </w:tbl>
    <w:p w14:paraId="18463C65" w14:textId="0FC5DE82" w:rsidR="000F76A1" w:rsidRPr="00B665C9" w:rsidRDefault="000F76A1" w:rsidP="000F76A1">
      <w:pPr>
        <w:spacing w:after="0" w:line="240" w:lineRule="auto"/>
        <w:ind w:left="284"/>
        <w:jc w:val="both"/>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Sumber: Olah data, 2025</w:t>
      </w:r>
    </w:p>
    <w:p w14:paraId="485ECAC0" w14:textId="2ADB0823" w:rsidR="0097406E" w:rsidRPr="00B665C9" w:rsidRDefault="000F76A1" w:rsidP="0097406E">
      <w:pPr>
        <w:spacing w:after="0" w:line="240" w:lineRule="auto"/>
        <w:ind w:left="284" w:firstLine="436"/>
        <w:jc w:val="both"/>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Dari Tabel 4.10 Klasifikasi Skoring Daya Tarik Pantai Kutang berada di angka 1328, yang artinya masuk pada kategori sedang, dimana masih perlu ditingkatkan lagi dalam pengembangan Pantai Kutang agar menarik lebih banyak wisatawan atau pengunjung.</w:t>
      </w:r>
    </w:p>
    <w:p w14:paraId="2FD3E6C6" w14:textId="6F490F1F" w:rsidR="003423A4" w:rsidRPr="00B665C9" w:rsidRDefault="003423A4" w:rsidP="0097406E">
      <w:pPr>
        <w:spacing w:after="0" w:line="240" w:lineRule="auto"/>
        <w:ind w:left="284" w:firstLine="436"/>
        <w:jc w:val="both"/>
        <w:rPr>
          <w:rFonts w:ascii="Times New Roman" w:eastAsia="Times New Roman" w:hAnsi="Times New Roman" w:cs="Times New Roman"/>
          <w:sz w:val="20"/>
          <w:szCs w:val="20"/>
        </w:rPr>
      </w:pPr>
    </w:p>
    <w:p w14:paraId="60D60641" w14:textId="2E07F9CC" w:rsidR="003423A4" w:rsidRPr="00B665C9" w:rsidRDefault="003423A4" w:rsidP="0097406E">
      <w:pPr>
        <w:spacing w:after="0" w:line="240" w:lineRule="auto"/>
        <w:ind w:left="284" w:firstLine="436"/>
        <w:jc w:val="both"/>
        <w:rPr>
          <w:rFonts w:ascii="Times New Roman" w:eastAsia="Times New Roman" w:hAnsi="Times New Roman" w:cs="Times New Roman"/>
          <w:sz w:val="20"/>
          <w:szCs w:val="20"/>
        </w:rPr>
      </w:pPr>
    </w:p>
    <w:p w14:paraId="0306D1BE" w14:textId="37A91634" w:rsidR="000510DA" w:rsidRPr="00B665C9" w:rsidRDefault="000510DA" w:rsidP="0097406E">
      <w:pPr>
        <w:spacing w:after="0" w:line="240" w:lineRule="auto"/>
        <w:ind w:left="284" w:firstLine="436"/>
        <w:jc w:val="both"/>
        <w:rPr>
          <w:rFonts w:ascii="Times New Roman" w:eastAsia="Times New Roman" w:hAnsi="Times New Roman" w:cs="Times New Roman"/>
          <w:sz w:val="20"/>
          <w:szCs w:val="20"/>
        </w:rPr>
      </w:pPr>
    </w:p>
    <w:p w14:paraId="6CC59ADD" w14:textId="73D2F62F" w:rsidR="000510DA" w:rsidRPr="00B665C9" w:rsidRDefault="000510DA" w:rsidP="0097406E">
      <w:pPr>
        <w:spacing w:after="0" w:line="240" w:lineRule="auto"/>
        <w:ind w:left="284" w:firstLine="436"/>
        <w:jc w:val="both"/>
        <w:rPr>
          <w:rFonts w:ascii="Times New Roman" w:eastAsia="Times New Roman" w:hAnsi="Times New Roman" w:cs="Times New Roman"/>
          <w:sz w:val="20"/>
          <w:szCs w:val="20"/>
        </w:rPr>
      </w:pPr>
    </w:p>
    <w:p w14:paraId="7F3B6A79" w14:textId="25709879" w:rsidR="000510DA" w:rsidRPr="00B665C9" w:rsidRDefault="000510DA" w:rsidP="0097406E">
      <w:pPr>
        <w:spacing w:after="0" w:line="240" w:lineRule="auto"/>
        <w:ind w:left="284" w:firstLine="436"/>
        <w:jc w:val="both"/>
        <w:rPr>
          <w:rFonts w:ascii="Times New Roman" w:eastAsia="Times New Roman" w:hAnsi="Times New Roman" w:cs="Times New Roman"/>
          <w:sz w:val="20"/>
          <w:szCs w:val="20"/>
        </w:rPr>
      </w:pPr>
    </w:p>
    <w:p w14:paraId="6B961ED0" w14:textId="79290EFD" w:rsidR="000510DA" w:rsidRPr="00B665C9" w:rsidRDefault="000510DA" w:rsidP="0097406E">
      <w:pPr>
        <w:spacing w:after="0" w:line="240" w:lineRule="auto"/>
        <w:ind w:left="284" w:firstLine="436"/>
        <w:jc w:val="both"/>
        <w:rPr>
          <w:rFonts w:ascii="Times New Roman" w:eastAsia="Times New Roman" w:hAnsi="Times New Roman" w:cs="Times New Roman"/>
          <w:sz w:val="20"/>
          <w:szCs w:val="20"/>
        </w:rPr>
      </w:pPr>
    </w:p>
    <w:p w14:paraId="373102D0" w14:textId="6E45A5A0" w:rsidR="000510DA" w:rsidRPr="00B665C9" w:rsidRDefault="000510DA" w:rsidP="0097406E">
      <w:pPr>
        <w:spacing w:after="0" w:line="240" w:lineRule="auto"/>
        <w:ind w:left="284" w:firstLine="436"/>
        <w:jc w:val="both"/>
        <w:rPr>
          <w:rFonts w:ascii="Times New Roman" w:eastAsia="Times New Roman" w:hAnsi="Times New Roman" w:cs="Times New Roman"/>
          <w:sz w:val="20"/>
          <w:szCs w:val="20"/>
        </w:rPr>
      </w:pPr>
    </w:p>
    <w:p w14:paraId="00EFD095" w14:textId="0B219583" w:rsidR="000510DA" w:rsidRPr="00B665C9" w:rsidRDefault="000510DA" w:rsidP="0097406E">
      <w:pPr>
        <w:spacing w:after="0" w:line="240" w:lineRule="auto"/>
        <w:ind w:left="284" w:firstLine="436"/>
        <w:jc w:val="both"/>
        <w:rPr>
          <w:rFonts w:ascii="Times New Roman" w:eastAsia="Times New Roman" w:hAnsi="Times New Roman" w:cs="Times New Roman"/>
          <w:sz w:val="20"/>
          <w:szCs w:val="20"/>
        </w:rPr>
      </w:pPr>
    </w:p>
    <w:p w14:paraId="22716A9B" w14:textId="74137B22" w:rsidR="000510DA" w:rsidRPr="00B665C9" w:rsidRDefault="000510DA" w:rsidP="0097406E">
      <w:pPr>
        <w:spacing w:after="0" w:line="240" w:lineRule="auto"/>
        <w:ind w:left="284" w:firstLine="436"/>
        <w:jc w:val="both"/>
        <w:rPr>
          <w:rFonts w:ascii="Times New Roman" w:eastAsia="Times New Roman" w:hAnsi="Times New Roman" w:cs="Times New Roman"/>
          <w:sz w:val="20"/>
          <w:szCs w:val="20"/>
        </w:rPr>
      </w:pPr>
    </w:p>
    <w:p w14:paraId="2A67C01A" w14:textId="69416129" w:rsidR="000510DA" w:rsidRPr="00B665C9" w:rsidRDefault="000510DA" w:rsidP="0097406E">
      <w:pPr>
        <w:spacing w:after="0" w:line="240" w:lineRule="auto"/>
        <w:ind w:left="284" w:firstLine="436"/>
        <w:jc w:val="both"/>
        <w:rPr>
          <w:rFonts w:ascii="Times New Roman" w:eastAsia="Times New Roman" w:hAnsi="Times New Roman" w:cs="Times New Roman"/>
          <w:sz w:val="20"/>
          <w:szCs w:val="20"/>
        </w:rPr>
      </w:pPr>
    </w:p>
    <w:p w14:paraId="0C39592F" w14:textId="0F1F1A26" w:rsidR="000510DA" w:rsidRPr="00B665C9" w:rsidRDefault="000510DA" w:rsidP="0097406E">
      <w:pPr>
        <w:spacing w:after="0" w:line="240" w:lineRule="auto"/>
        <w:ind w:left="284" w:firstLine="436"/>
        <w:jc w:val="both"/>
        <w:rPr>
          <w:rFonts w:ascii="Times New Roman" w:eastAsia="Times New Roman" w:hAnsi="Times New Roman" w:cs="Times New Roman"/>
          <w:sz w:val="20"/>
          <w:szCs w:val="20"/>
        </w:rPr>
      </w:pPr>
    </w:p>
    <w:p w14:paraId="373ACE84" w14:textId="77777777" w:rsidR="000510DA" w:rsidRPr="00B665C9" w:rsidRDefault="000510DA" w:rsidP="0097406E">
      <w:pPr>
        <w:spacing w:after="0" w:line="240" w:lineRule="auto"/>
        <w:ind w:left="284" w:firstLine="436"/>
        <w:jc w:val="both"/>
        <w:rPr>
          <w:rFonts w:ascii="Times New Roman" w:eastAsia="Times New Roman" w:hAnsi="Times New Roman" w:cs="Times New Roman"/>
          <w:sz w:val="20"/>
          <w:szCs w:val="20"/>
        </w:rPr>
      </w:pPr>
    </w:p>
    <w:p w14:paraId="761E7738" w14:textId="6268DCC8" w:rsidR="001B5851" w:rsidRPr="00B665C9" w:rsidRDefault="001B5851" w:rsidP="001B5851">
      <w:pPr>
        <w:spacing w:after="0" w:line="240" w:lineRule="auto"/>
        <w:ind w:firstLine="284"/>
        <w:jc w:val="both"/>
        <w:rPr>
          <w:rFonts w:ascii="Times New Roman" w:eastAsia="Times New Roman" w:hAnsi="Times New Roman" w:cs="Times New Roman"/>
          <w:b/>
          <w:bCs/>
          <w:sz w:val="20"/>
          <w:szCs w:val="20"/>
          <w:lang w:val="id-ID"/>
        </w:rPr>
      </w:pPr>
      <w:r w:rsidRPr="00B665C9">
        <w:rPr>
          <w:rFonts w:ascii="Times New Roman" w:eastAsia="Times New Roman" w:hAnsi="Times New Roman" w:cs="Times New Roman"/>
          <w:b/>
          <w:bCs/>
          <w:sz w:val="20"/>
          <w:szCs w:val="20"/>
          <w:lang w:val="id-ID"/>
        </w:rPr>
        <w:lastRenderedPageBreak/>
        <w:t>Fasilitas</w:t>
      </w:r>
    </w:p>
    <w:p w14:paraId="616EBBDC" w14:textId="7F67C7F4" w:rsidR="003B06D6" w:rsidRPr="00B665C9" w:rsidRDefault="0097406E" w:rsidP="0097406E">
      <w:pPr>
        <w:spacing w:after="0" w:line="240" w:lineRule="auto"/>
        <w:ind w:left="284"/>
        <w:jc w:val="both"/>
        <w:rPr>
          <w:rFonts w:ascii="Times New Roman" w:eastAsia="Times New Roman" w:hAnsi="Times New Roman" w:cs="Times New Roman"/>
          <w:color w:val="EE0000"/>
          <w:sz w:val="20"/>
          <w:szCs w:val="20"/>
        </w:rPr>
      </w:pPr>
      <w:r w:rsidRPr="00B665C9">
        <w:rPr>
          <w:rFonts w:ascii="Times New Roman" w:eastAsia="Times New Roman" w:hAnsi="Times New Roman" w:cs="Times New Roman"/>
          <w:sz w:val="20"/>
          <w:szCs w:val="20"/>
        </w:rPr>
        <w:t>Tabel 4. 11 Data Hasil Penelitian Pantai Kutang ditinjau dari Fasilitas Penunjang</w:t>
      </w:r>
      <w:r w:rsidR="00AD32F5" w:rsidRPr="00B665C9">
        <w:rPr>
          <w:rFonts w:ascii="Times New Roman" w:eastAsia="Times New Roman" w:hAnsi="Times New Roman" w:cs="Times New Roman"/>
          <w:sz w:val="20"/>
          <w:szCs w:val="20"/>
        </w:rPr>
        <w:t xml:space="preserve"> </w:t>
      </w:r>
    </w:p>
    <w:tbl>
      <w:tblPr>
        <w:tblStyle w:val="TableGrid"/>
        <w:tblW w:w="4594" w:type="dxa"/>
        <w:jc w:val="right"/>
        <w:tblLook w:val="04A0" w:firstRow="1" w:lastRow="0" w:firstColumn="1" w:lastColumn="0" w:noHBand="0" w:noVBand="1"/>
      </w:tblPr>
      <w:tblGrid>
        <w:gridCol w:w="1417"/>
        <w:gridCol w:w="487"/>
        <w:gridCol w:w="486"/>
        <w:gridCol w:w="486"/>
        <w:gridCol w:w="486"/>
        <w:gridCol w:w="435"/>
        <w:gridCol w:w="797"/>
      </w:tblGrid>
      <w:tr w:rsidR="00B665C9" w:rsidRPr="00B665C9" w14:paraId="0777052C" w14:textId="77777777" w:rsidTr="00B665C9">
        <w:trPr>
          <w:tblHeader/>
          <w:jc w:val="right"/>
        </w:trPr>
        <w:tc>
          <w:tcPr>
            <w:tcW w:w="1413" w:type="dxa"/>
            <w:vMerge w:val="restart"/>
            <w:vAlign w:val="center"/>
          </w:tcPr>
          <w:p w14:paraId="0D3D5DAB" w14:textId="77777777" w:rsidR="00781932" w:rsidRPr="00B665C9" w:rsidRDefault="00781932" w:rsidP="00B665C9">
            <w:pPr>
              <w:tabs>
                <w:tab w:val="left" w:pos="720"/>
              </w:tabs>
              <w:jc w:val="center"/>
              <w:rPr>
                <w:rFonts w:ascii="Times New Roman" w:hAnsi="Times New Roman" w:cs="Times New Roman"/>
                <w:b/>
                <w:bCs/>
                <w:sz w:val="18"/>
                <w:szCs w:val="18"/>
              </w:rPr>
            </w:pPr>
            <w:proofErr w:type="spellStart"/>
            <w:r w:rsidRPr="00B665C9">
              <w:rPr>
                <w:rFonts w:ascii="Times New Roman" w:hAnsi="Times New Roman" w:cs="Times New Roman"/>
                <w:b/>
                <w:bCs/>
                <w:sz w:val="18"/>
                <w:szCs w:val="18"/>
              </w:rPr>
              <w:t>Pernyataan</w:t>
            </w:r>
            <w:proofErr w:type="spellEnd"/>
          </w:p>
        </w:tc>
        <w:tc>
          <w:tcPr>
            <w:tcW w:w="0" w:type="auto"/>
            <w:gridSpan w:val="5"/>
            <w:vAlign w:val="center"/>
          </w:tcPr>
          <w:p w14:paraId="063F10D6" w14:textId="77777777" w:rsidR="00781932" w:rsidRPr="00B665C9" w:rsidRDefault="00781932" w:rsidP="00B665C9">
            <w:pPr>
              <w:tabs>
                <w:tab w:val="left" w:pos="720"/>
              </w:tabs>
              <w:jc w:val="center"/>
              <w:rPr>
                <w:rFonts w:ascii="Times New Roman" w:hAnsi="Times New Roman" w:cs="Times New Roman"/>
                <w:b/>
                <w:bCs/>
                <w:sz w:val="18"/>
                <w:szCs w:val="18"/>
              </w:rPr>
            </w:pPr>
            <w:r w:rsidRPr="00B665C9">
              <w:rPr>
                <w:rFonts w:ascii="Times New Roman" w:hAnsi="Times New Roman" w:cs="Times New Roman"/>
                <w:b/>
                <w:bCs/>
                <w:sz w:val="18"/>
                <w:szCs w:val="18"/>
              </w:rPr>
              <w:t>Skor</w:t>
            </w:r>
          </w:p>
        </w:tc>
        <w:tc>
          <w:tcPr>
            <w:tcW w:w="0" w:type="auto"/>
            <w:vMerge w:val="restart"/>
            <w:vAlign w:val="center"/>
          </w:tcPr>
          <w:p w14:paraId="3C759F8F" w14:textId="77777777" w:rsidR="00781932" w:rsidRPr="00B665C9" w:rsidRDefault="00781932" w:rsidP="00B665C9">
            <w:pPr>
              <w:tabs>
                <w:tab w:val="left" w:pos="720"/>
              </w:tabs>
              <w:jc w:val="center"/>
              <w:rPr>
                <w:rFonts w:ascii="Times New Roman" w:hAnsi="Times New Roman" w:cs="Times New Roman"/>
                <w:b/>
                <w:bCs/>
                <w:sz w:val="18"/>
                <w:szCs w:val="18"/>
              </w:rPr>
            </w:pPr>
            <w:proofErr w:type="spellStart"/>
            <w:r w:rsidRPr="00B665C9">
              <w:rPr>
                <w:rFonts w:ascii="Times New Roman" w:hAnsi="Times New Roman" w:cs="Times New Roman"/>
                <w:b/>
                <w:bCs/>
                <w:sz w:val="18"/>
                <w:szCs w:val="18"/>
              </w:rPr>
              <w:t>Jumlah</w:t>
            </w:r>
            <w:proofErr w:type="spellEnd"/>
          </w:p>
        </w:tc>
      </w:tr>
      <w:tr w:rsidR="00B665C9" w:rsidRPr="00B665C9" w14:paraId="34D23071" w14:textId="77777777" w:rsidTr="00B665C9">
        <w:trPr>
          <w:cantSplit/>
          <w:trHeight w:val="1134"/>
          <w:tblHeader/>
          <w:jc w:val="right"/>
        </w:trPr>
        <w:tc>
          <w:tcPr>
            <w:tcW w:w="1413" w:type="dxa"/>
            <w:vMerge/>
            <w:vAlign w:val="center"/>
          </w:tcPr>
          <w:p w14:paraId="7C0E22C0" w14:textId="77777777" w:rsidR="00781932" w:rsidRPr="00B665C9" w:rsidRDefault="00781932" w:rsidP="00B665C9">
            <w:pPr>
              <w:pStyle w:val="ListParagraph"/>
              <w:tabs>
                <w:tab w:val="left" w:pos="720"/>
              </w:tabs>
              <w:ind w:left="360" w:firstLine="360"/>
              <w:jc w:val="center"/>
              <w:rPr>
                <w:rFonts w:ascii="Times New Roman" w:hAnsi="Times New Roman" w:cs="Times New Roman"/>
                <w:b/>
                <w:bCs/>
                <w:sz w:val="18"/>
                <w:szCs w:val="18"/>
              </w:rPr>
            </w:pPr>
          </w:p>
        </w:tc>
        <w:tc>
          <w:tcPr>
            <w:tcW w:w="0" w:type="auto"/>
            <w:textDirection w:val="btLr"/>
            <w:vAlign w:val="center"/>
          </w:tcPr>
          <w:p w14:paraId="455821AD" w14:textId="77777777" w:rsidR="00781932" w:rsidRPr="00B665C9" w:rsidRDefault="00781932" w:rsidP="00B665C9">
            <w:pPr>
              <w:tabs>
                <w:tab w:val="left" w:pos="720"/>
              </w:tabs>
              <w:jc w:val="center"/>
              <w:rPr>
                <w:rFonts w:ascii="Times New Roman" w:hAnsi="Times New Roman" w:cs="Times New Roman"/>
                <w:b/>
                <w:bCs/>
                <w:sz w:val="18"/>
                <w:szCs w:val="18"/>
              </w:rPr>
            </w:pPr>
            <w:r w:rsidRPr="00B665C9">
              <w:rPr>
                <w:rFonts w:ascii="Times New Roman" w:hAnsi="Times New Roman" w:cs="Times New Roman"/>
                <w:b/>
                <w:bCs/>
                <w:sz w:val="18"/>
                <w:szCs w:val="18"/>
              </w:rPr>
              <w:t xml:space="preserve">Sangat </w:t>
            </w:r>
            <w:proofErr w:type="spellStart"/>
            <w:r w:rsidRPr="00B665C9">
              <w:rPr>
                <w:rFonts w:ascii="Times New Roman" w:hAnsi="Times New Roman" w:cs="Times New Roman"/>
                <w:b/>
                <w:bCs/>
                <w:sz w:val="18"/>
                <w:szCs w:val="18"/>
              </w:rPr>
              <w:t>Baik</w:t>
            </w:r>
            <w:proofErr w:type="spellEnd"/>
          </w:p>
        </w:tc>
        <w:tc>
          <w:tcPr>
            <w:tcW w:w="0" w:type="auto"/>
            <w:textDirection w:val="btLr"/>
            <w:vAlign w:val="center"/>
          </w:tcPr>
          <w:p w14:paraId="6110C27C" w14:textId="77777777" w:rsidR="00781932" w:rsidRPr="00B665C9" w:rsidRDefault="00781932" w:rsidP="00B665C9">
            <w:pPr>
              <w:tabs>
                <w:tab w:val="left" w:pos="720"/>
              </w:tabs>
              <w:jc w:val="center"/>
              <w:rPr>
                <w:rFonts w:ascii="Times New Roman" w:hAnsi="Times New Roman" w:cs="Times New Roman"/>
                <w:b/>
                <w:bCs/>
                <w:sz w:val="18"/>
                <w:szCs w:val="18"/>
              </w:rPr>
            </w:pPr>
            <w:proofErr w:type="spellStart"/>
            <w:r w:rsidRPr="00B665C9">
              <w:rPr>
                <w:rFonts w:ascii="Times New Roman" w:hAnsi="Times New Roman" w:cs="Times New Roman"/>
                <w:b/>
                <w:bCs/>
                <w:sz w:val="18"/>
                <w:szCs w:val="18"/>
              </w:rPr>
              <w:t>Baik</w:t>
            </w:r>
            <w:proofErr w:type="spellEnd"/>
          </w:p>
        </w:tc>
        <w:tc>
          <w:tcPr>
            <w:tcW w:w="0" w:type="auto"/>
            <w:textDirection w:val="btLr"/>
            <w:vAlign w:val="center"/>
          </w:tcPr>
          <w:p w14:paraId="5B020AAD" w14:textId="77777777" w:rsidR="00781932" w:rsidRPr="00B665C9" w:rsidRDefault="00781932" w:rsidP="00B665C9">
            <w:pPr>
              <w:tabs>
                <w:tab w:val="left" w:pos="720"/>
              </w:tabs>
              <w:jc w:val="center"/>
              <w:rPr>
                <w:rFonts w:ascii="Times New Roman" w:hAnsi="Times New Roman" w:cs="Times New Roman"/>
                <w:b/>
                <w:bCs/>
                <w:sz w:val="18"/>
                <w:szCs w:val="18"/>
              </w:rPr>
            </w:pPr>
            <w:proofErr w:type="spellStart"/>
            <w:r w:rsidRPr="00B665C9">
              <w:rPr>
                <w:rFonts w:ascii="Times New Roman" w:hAnsi="Times New Roman" w:cs="Times New Roman"/>
                <w:b/>
                <w:bCs/>
                <w:sz w:val="18"/>
                <w:szCs w:val="18"/>
              </w:rPr>
              <w:t>Cukup</w:t>
            </w:r>
            <w:proofErr w:type="spellEnd"/>
          </w:p>
        </w:tc>
        <w:tc>
          <w:tcPr>
            <w:tcW w:w="0" w:type="auto"/>
            <w:textDirection w:val="btLr"/>
            <w:vAlign w:val="center"/>
          </w:tcPr>
          <w:p w14:paraId="786083CF" w14:textId="77777777" w:rsidR="00781932" w:rsidRPr="00B665C9" w:rsidRDefault="00781932" w:rsidP="00B665C9">
            <w:pPr>
              <w:tabs>
                <w:tab w:val="left" w:pos="720"/>
              </w:tabs>
              <w:jc w:val="center"/>
              <w:rPr>
                <w:rFonts w:ascii="Times New Roman" w:hAnsi="Times New Roman" w:cs="Times New Roman"/>
                <w:b/>
                <w:bCs/>
                <w:sz w:val="18"/>
                <w:szCs w:val="18"/>
              </w:rPr>
            </w:pPr>
            <w:proofErr w:type="spellStart"/>
            <w:r w:rsidRPr="00B665C9">
              <w:rPr>
                <w:rFonts w:ascii="Times New Roman" w:hAnsi="Times New Roman" w:cs="Times New Roman"/>
                <w:b/>
                <w:bCs/>
                <w:sz w:val="18"/>
                <w:szCs w:val="18"/>
              </w:rPr>
              <w:t>Buruk</w:t>
            </w:r>
            <w:proofErr w:type="spellEnd"/>
          </w:p>
        </w:tc>
        <w:tc>
          <w:tcPr>
            <w:tcW w:w="0" w:type="auto"/>
            <w:textDirection w:val="btLr"/>
            <w:vAlign w:val="center"/>
          </w:tcPr>
          <w:p w14:paraId="29AD8ACC" w14:textId="77777777" w:rsidR="00781932" w:rsidRPr="00B665C9" w:rsidRDefault="00781932" w:rsidP="00B665C9">
            <w:pPr>
              <w:tabs>
                <w:tab w:val="left" w:pos="720"/>
              </w:tabs>
              <w:jc w:val="center"/>
              <w:rPr>
                <w:rFonts w:ascii="Times New Roman" w:hAnsi="Times New Roman" w:cs="Times New Roman"/>
                <w:b/>
                <w:bCs/>
                <w:sz w:val="18"/>
                <w:szCs w:val="18"/>
              </w:rPr>
            </w:pPr>
            <w:r w:rsidRPr="00B665C9">
              <w:rPr>
                <w:rFonts w:ascii="Times New Roman" w:hAnsi="Times New Roman" w:cs="Times New Roman"/>
                <w:b/>
                <w:bCs/>
                <w:sz w:val="18"/>
                <w:szCs w:val="18"/>
              </w:rPr>
              <w:t xml:space="preserve">Sangat </w:t>
            </w:r>
            <w:proofErr w:type="spellStart"/>
            <w:r w:rsidRPr="00B665C9">
              <w:rPr>
                <w:rFonts w:ascii="Times New Roman" w:hAnsi="Times New Roman" w:cs="Times New Roman"/>
                <w:b/>
                <w:bCs/>
                <w:sz w:val="18"/>
                <w:szCs w:val="18"/>
              </w:rPr>
              <w:t>Buruk</w:t>
            </w:r>
            <w:proofErr w:type="spellEnd"/>
          </w:p>
        </w:tc>
        <w:tc>
          <w:tcPr>
            <w:tcW w:w="0" w:type="auto"/>
            <w:vMerge/>
            <w:vAlign w:val="center"/>
          </w:tcPr>
          <w:p w14:paraId="01B26B7C" w14:textId="77777777" w:rsidR="00781932" w:rsidRPr="00B665C9" w:rsidRDefault="00781932" w:rsidP="00B665C9">
            <w:pPr>
              <w:pStyle w:val="ListParagraph"/>
              <w:tabs>
                <w:tab w:val="left" w:pos="720"/>
              </w:tabs>
              <w:ind w:left="360" w:firstLine="360"/>
              <w:jc w:val="center"/>
              <w:rPr>
                <w:rFonts w:ascii="Times New Roman" w:hAnsi="Times New Roman" w:cs="Times New Roman"/>
                <w:sz w:val="18"/>
                <w:szCs w:val="18"/>
              </w:rPr>
            </w:pPr>
          </w:p>
        </w:tc>
      </w:tr>
      <w:tr w:rsidR="00B665C9" w:rsidRPr="00B665C9" w14:paraId="2B34D45F" w14:textId="77777777" w:rsidTr="00B665C9">
        <w:trPr>
          <w:tblHeader/>
          <w:jc w:val="right"/>
        </w:trPr>
        <w:tc>
          <w:tcPr>
            <w:tcW w:w="1413" w:type="dxa"/>
            <w:vAlign w:val="center"/>
          </w:tcPr>
          <w:p w14:paraId="7E9921F6" w14:textId="77777777" w:rsidR="00781932" w:rsidRPr="00B665C9" w:rsidRDefault="00781932" w:rsidP="008F74F5">
            <w:pPr>
              <w:tabs>
                <w:tab w:val="left" w:pos="720"/>
              </w:tabs>
              <w:rPr>
                <w:rFonts w:ascii="Times New Roman" w:hAnsi="Times New Roman" w:cs="Times New Roman"/>
                <w:sz w:val="18"/>
                <w:szCs w:val="18"/>
              </w:rPr>
            </w:pPr>
            <w:proofErr w:type="spellStart"/>
            <w:r w:rsidRPr="00B665C9">
              <w:rPr>
                <w:rFonts w:ascii="Times New Roman" w:hAnsi="Times New Roman" w:cs="Times New Roman"/>
                <w:sz w:val="18"/>
                <w:szCs w:val="18"/>
              </w:rPr>
              <w:t>Kondisi</w:t>
            </w:r>
            <w:proofErr w:type="spellEnd"/>
            <w:r w:rsidRPr="00B665C9">
              <w:rPr>
                <w:rFonts w:ascii="Times New Roman" w:hAnsi="Times New Roman" w:cs="Times New Roman"/>
                <w:sz w:val="18"/>
                <w:szCs w:val="18"/>
              </w:rPr>
              <w:t xml:space="preserve"> </w:t>
            </w:r>
            <w:proofErr w:type="spellStart"/>
            <w:r w:rsidRPr="00B665C9">
              <w:rPr>
                <w:rFonts w:ascii="Times New Roman" w:hAnsi="Times New Roman" w:cs="Times New Roman"/>
                <w:sz w:val="18"/>
                <w:szCs w:val="18"/>
              </w:rPr>
              <w:t>Tempat</w:t>
            </w:r>
            <w:proofErr w:type="spellEnd"/>
            <w:r w:rsidRPr="00B665C9">
              <w:rPr>
                <w:rFonts w:ascii="Times New Roman" w:hAnsi="Times New Roman" w:cs="Times New Roman"/>
                <w:sz w:val="18"/>
                <w:szCs w:val="18"/>
              </w:rPr>
              <w:t xml:space="preserve"> </w:t>
            </w:r>
            <w:proofErr w:type="spellStart"/>
            <w:r w:rsidRPr="00B665C9">
              <w:rPr>
                <w:rFonts w:ascii="Times New Roman" w:hAnsi="Times New Roman" w:cs="Times New Roman"/>
                <w:sz w:val="18"/>
                <w:szCs w:val="18"/>
              </w:rPr>
              <w:t>Parkir</w:t>
            </w:r>
            <w:proofErr w:type="spellEnd"/>
            <w:r w:rsidRPr="00B665C9">
              <w:rPr>
                <w:rFonts w:ascii="Times New Roman" w:hAnsi="Times New Roman" w:cs="Times New Roman"/>
                <w:sz w:val="18"/>
                <w:szCs w:val="18"/>
              </w:rPr>
              <w:t xml:space="preserve"> Pantai </w:t>
            </w:r>
            <w:proofErr w:type="spellStart"/>
            <w:r w:rsidRPr="00B665C9">
              <w:rPr>
                <w:rFonts w:ascii="Times New Roman" w:hAnsi="Times New Roman" w:cs="Times New Roman"/>
                <w:sz w:val="18"/>
                <w:szCs w:val="18"/>
              </w:rPr>
              <w:t>Kutang</w:t>
            </w:r>
            <w:proofErr w:type="spellEnd"/>
          </w:p>
        </w:tc>
        <w:tc>
          <w:tcPr>
            <w:tcW w:w="0" w:type="auto"/>
            <w:vAlign w:val="center"/>
          </w:tcPr>
          <w:p w14:paraId="53B8D313" w14:textId="77777777" w:rsidR="00781932" w:rsidRPr="00B665C9" w:rsidRDefault="00781932" w:rsidP="008F74F5">
            <w:pPr>
              <w:tabs>
                <w:tab w:val="left" w:pos="720"/>
              </w:tabs>
              <w:jc w:val="center"/>
              <w:rPr>
                <w:rFonts w:ascii="Times New Roman" w:hAnsi="Times New Roman" w:cs="Times New Roman"/>
                <w:sz w:val="18"/>
                <w:szCs w:val="18"/>
              </w:rPr>
            </w:pPr>
            <w:r w:rsidRPr="00B665C9">
              <w:rPr>
                <w:rFonts w:ascii="Times New Roman" w:hAnsi="Times New Roman" w:cs="Times New Roman"/>
                <w:sz w:val="18"/>
                <w:szCs w:val="18"/>
              </w:rPr>
              <w:t>50</w:t>
            </w:r>
          </w:p>
        </w:tc>
        <w:tc>
          <w:tcPr>
            <w:tcW w:w="0" w:type="auto"/>
            <w:vAlign w:val="center"/>
          </w:tcPr>
          <w:p w14:paraId="748671B7" w14:textId="77777777" w:rsidR="00781932" w:rsidRPr="00B665C9" w:rsidRDefault="00781932" w:rsidP="008F74F5">
            <w:pPr>
              <w:tabs>
                <w:tab w:val="left" w:pos="720"/>
              </w:tabs>
              <w:jc w:val="center"/>
              <w:rPr>
                <w:rFonts w:ascii="Times New Roman" w:hAnsi="Times New Roman" w:cs="Times New Roman"/>
                <w:sz w:val="18"/>
                <w:szCs w:val="18"/>
              </w:rPr>
            </w:pPr>
            <w:r w:rsidRPr="00B665C9">
              <w:rPr>
                <w:rFonts w:ascii="Times New Roman" w:hAnsi="Times New Roman" w:cs="Times New Roman"/>
                <w:sz w:val="18"/>
                <w:szCs w:val="18"/>
              </w:rPr>
              <w:t>64</w:t>
            </w:r>
          </w:p>
        </w:tc>
        <w:tc>
          <w:tcPr>
            <w:tcW w:w="0" w:type="auto"/>
            <w:vAlign w:val="center"/>
          </w:tcPr>
          <w:p w14:paraId="64C5764F" w14:textId="77777777" w:rsidR="00781932" w:rsidRPr="00B665C9" w:rsidRDefault="00781932" w:rsidP="008F74F5">
            <w:pPr>
              <w:tabs>
                <w:tab w:val="left" w:pos="720"/>
              </w:tabs>
              <w:jc w:val="center"/>
              <w:rPr>
                <w:rFonts w:ascii="Times New Roman" w:hAnsi="Times New Roman" w:cs="Times New Roman"/>
                <w:sz w:val="18"/>
                <w:szCs w:val="18"/>
              </w:rPr>
            </w:pPr>
            <w:r w:rsidRPr="00B665C9">
              <w:rPr>
                <w:rFonts w:ascii="Times New Roman" w:hAnsi="Times New Roman" w:cs="Times New Roman"/>
                <w:sz w:val="18"/>
                <w:szCs w:val="18"/>
              </w:rPr>
              <w:t>222</w:t>
            </w:r>
          </w:p>
        </w:tc>
        <w:tc>
          <w:tcPr>
            <w:tcW w:w="0" w:type="auto"/>
            <w:vAlign w:val="center"/>
          </w:tcPr>
          <w:p w14:paraId="0658A638" w14:textId="77777777" w:rsidR="00781932" w:rsidRPr="00B665C9" w:rsidRDefault="00781932" w:rsidP="008F74F5">
            <w:pPr>
              <w:tabs>
                <w:tab w:val="left" w:pos="720"/>
              </w:tabs>
              <w:jc w:val="center"/>
              <w:rPr>
                <w:rFonts w:ascii="Times New Roman" w:hAnsi="Times New Roman" w:cs="Times New Roman"/>
                <w:sz w:val="18"/>
                <w:szCs w:val="18"/>
              </w:rPr>
            </w:pPr>
            <w:r w:rsidRPr="00B665C9">
              <w:rPr>
                <w:rFonts w:ascii="Times New Roman" w:hAnsi="Times New Roman" w:cs="Times New Roman"/>
                <w:sz w:val="18"/>
                <w:szCs w:val="18"/>
              </w:rPr>
              <w:t>0</w:t>
            </w:r>
          </w:p>
        </w:tc>
        <w:tc>
          <w:tcPr>
            <w:tcW w:w="0" w:type="auto"/>
            <w:vAlign w:val="center"/>
          </w:tcPr>
          <w:p w14:paraId="11ED6CF1" w14:textId="77777777" w:rsidR="00781932" w:rsidRPr="00B665C9" w:rsidRDefault="00781932" w:rsidP="008F74F5">
            <w:pPr>
              <w:tabs>
                <w:tab w:val="left" w:pos="720"/>
              </w:tabs>
              <w:jc w:val="center"/>
              <w:rPr>
                <w:rFonts w:ascii="Times New Roman" w:hAnsi="Times New Roman" w:cs="Times New Roman"/>
                <w:sz w:val="18"/>
                <w:szCs w:val="18"/>
              </w:rPr>
            </w:pPr>
            <w:r w:rsidRPr="00B665C9">
              <w:rPr>
                <w:rFonts w:ascii="Times New Roman" w:hAnsi="Times New Roman" w:cs="Times New Roman"/>
                <w:sz w:val="18"/>
                <w:szCs w:val="18"/>
              </w:rPr>
              <w:t>0</w:t>
            </w:r>
          </w:p>
        </w:tc>
        <w:tc>
          <w:tcPr>
            <w:tcW w:w="0" w:type="auto"/>
            <w:vAlign w:val="center"/>
          </w:tcPr>
          <w:p w14:paraId="5C790EAC" w14:textId="77777777" w:rsidR="00781932" w:rsidRPr="00B665C9" w:rsidRDefault="00781932" w:rsidP="008F74F5">
            <w:pPr>
              <w:tabs>
                <w:tab w:val="left" w:pos="720"/>
              </w:tabs>
              <w:jc w:val="center"/>
              <w:rPr>
                <w:rFonts w:ascii="Times New Roman" w:hAnsi="Times New Roman" w:cs="Times New Roman"/>
                <w:sz w:val="18"/>
                <w:szCs w:val="18"/>
              </w:rPr>
            </w:pPr>
            <w:r w:rsidRPr="00B665C9">
              <w:rPr>
                <w:rFonts w:ascii="Times New Roman" w:hAnsi="Times New Roman" w:cs="Times New Roman"/>
                <w:sz w:val="18"/>
                <w:szCs w:val="18"/>
              </w:rPr>
              <w:t>336</w:t>
            </w:r>
          </w:p>
        </w:tc>
      </w:tr>
      <w:tr w:rsidR="00B665C9" w:rsidRPr="00B665C9" w14:paraId="2D6C2B4C" w14:textId="77777777" w:rsidTr="00B665C9">
        <w:trPr>
          <w:tblHeader/>
          <w:jc w:val="right"/>
        </w:trPr>
        <w:tc>
          <w:tcPr>
            <w:tcW w:w="1413" w:type="dxa"/>
            <w:vAlign w:val="center"/>
          </w:tcPr>
          <w:p w14:paraId="24C40BF7" w14:textId="77777777" w:rsidR="00781932" w:rsidRPr="00B665C9" w:rsidRDefault="00781932" w:rsidP="008F74F5">
            <w:pPr>
              <w:tabs>
                <w:tab w:val="left" w:pos="720"/>
              </w:tabs>
              <w:rPr>
                <w:rFonts w:ascii="Times New Roman" w:hAnsi="Times New Roman" w:cs="Times New Roman"/>
                <w:sz w:val="18"/>
                <w:szCs w:val="18"/>
              </w:rPr>
            </w:pPr>
            <w:proofErr w:type="spellStart"/>
            <w:r w:rsidRPr="00B665C9">
              <w:rPr>
                <w:rFonts w:ascii="Times New Roman" w:hAnsi="Times New Roman" w:cs="Times New Roman"/>
                <w:sz w:val="18"/>
                <w:szCs w:val="18"/>
              </w:rPr>
              <w:t>Ketersediaan</w:t>
            </w:r>
            <w:proofErr w:type="spellEnd"/>
            <w:r w:rsidRPr="00B665C9">
              <w:rPr>
                <w:rFonts w:ascii="Times New Roman" w:hAnsi="Times New Roman" w:cs="Times New Roman"/>
                <w:sz w:val="18"/>
                <w:szCs w:val="18"/>
              </w:rPr>
              <w:t xml:space="preserve"> </w:t>
            </w:r>
            <w:proofErr w:type="spellStart"/>
            <w:r w:rsidRPr="00B665C9">
              <w:rPr>
                <w:rFonts w:ascii="Times New Roman" w:hAnsi="Times New Roman" w:cs="Times New Roman"/>
                <w:sz w:val="18"/>
                <w:szCs w:val="18"/>
              </w:rPr>
              <w:t>Fasilitas</w:t>
            </w:r>
            <w:proofErr w:type="spellEnd"/>
            <w:r w:rsidRPr="00B665C9">
              <w:rPr>
                <w:rFonts w:ascii="Times New Roman" w:hAnsi="Times New Roman" w:cs="Times New Roman"/>
                <w:sz w:val="18"/>
                <w:szCs w:val="18"/>
              </w:rPr>
              <w:t xml:space="preserve"> </w:t>
            </w:r>
            <w:proofErr w:type="spellStart"/>
            <w:r w:rsidRPr="00B665C9">
              <w:rPr>
                <w:rFonts w:ascii="Times New Roman" w:hAnsi="Times New Roman" w:cs="Times New Roman"/>
                <w:sz w:val="18"/>
                <w:szCs w:val="18"/>
              </w:rPr>
              <w:t>Umum</w:t>
            </w:r>
            <w:proofErr w:type="spellEnd"/>
          </w:p>
        </w:tc>
        <w:tc>
          <w:tcPr>
            <w:tcW w:w="0" w:type="auto"/>
            <w:vAlign w:val="center"/>
          </w:tcPr>
          <w:p w14:paraId="100BD933" w14:textId="77777777" w:rsidR="00781932" w:rsidRPr="00B665C9" w:rsidRDefault="00781932" w:rsidP="008F74F5">
            <w:pPr>
              <w:tabs>
                <w:tab w:val="left" w:pos="720"/>
              </w:tabs>
              <w:jc w:val="center"/>
              <w:rPr>
                <w:rFonts w:ascii="Times New Roman" w:hAnsi="Times New Roman" w:cs="Times New Roman"/>
                <w:sz w:val="18"/>
                <w:szCs w:val="18"/>
              </w:rPr>
            </w:pPr>
            <w:r w:rsidRPr="00B665C9">
              <w:rPr>
                <w:rFonts w:ascii="Times New Roman" w:hAnsi="Times New Roman" w:cs="Times New Roman"/>
                <w:sz w:val="18"/>
                <w:szCs w:val="18"/>
              </w:rPr>
              <w:t>20</w:t>
            </w:r>
          </w:p>
        </w:tc>
        <w:tc>
          <w:tcPr>
            <w:tcW w:w="0" w:type="auto"/>
            <w:vAlign w:val="center"/>
          </w:tcPr>
          <w:p w14:paraId="31984488" w14:textId="77777777" w:rsidR="00781932" w:rsidRPr="00B665C9" w:rsidRDefault="00781932" w:rsidP="008F74F5">
            <w:pPr>
              <w:tabs>
                <w:tab w:val="left" w:pos="720"/>
              </w:tabs>
              <w:jc w:val="center"/>
              <w:rPr>
                <w:rFonts w:ascii="Times New Roman" w:hAnsi="Times New Roman" w:cs="Times New Roman"/>
                <w:sz w:val="18"/>
                <w:szCs w:val="18"/>
              </w:rPr>
            </w:pPr>
            <w:r w:rsidRPr="00B665C9">
              <w:rPr>
                <w:rFonts w:ascii="Times New Roman" w:hAnsi="Times New Roman" w:cs="Times New Roman"/>
                <w:sz w:val="18"/>
                <w:szCs w:val="18"/>
              </w:rPr>
              <w:t>76</w:t>
            </w:r>
          </w:p>
        </w:tc>
        <w:tc>
          <w:tcPr>
            <w:tcW w:w="0" w:type="auto"/>
            <w:vAlign w:val="center"/>
          </w:tcPr>
          <w:p w14:paraId="3989E86D" w14:textId="77777777" w:rsidR="00781932" w:rsidRPr="00B665C9" w:rsidRDefault="00781932" w:rsidP="008F74F5">
            <w:pPr>
              <w:tabs>
                <w:tab w:val="left" w:pos="720"/>
              </w:tabs>
              <w:jc w:val="center"/>
              <w:rPr>
                <w:rFonts w:ascii="Times New Roman" w:hAnsi="Times New Roman" w:cs="Times New Roman"/>
                <w:sz w:val="18"/>
                <w:szCs w:val="18"/>
              </w:rPr>
            </w:pPr>
            <w:r w:rsidRPr="00B665C9">
              <w:rPr>
                <w:rFonts w:ascii="Times New Roman" w:hAnsi="Times New Roman" w:cs="Times New Roman"/>
                <w:sz w:val="18"/>
                <w:szCs w:val="18"/>
              </w:rPr>
              <w:t>228</w:t>
            </w:r>
          </w:p>
        </w:tc>
        <w:tc>
          <w:tcPr>
            <w:tcW w:w="0" w:type="auto"/>
            <w:vAlign w:val="center"/>
          </w:tcPr>
          <w:p w14:paraId="7AA68153" w14:textId="77777777" w:rsidR="00781932" w:rsidRPr="00B665C9" w:rsidRDefault="00781932" w:rsidP="008F74F5">
            <w:pPr>
              <w:tabs>
                <w:tab w:val="left" w:pos="720"/>
              </w:tabs>
              <w:jc w:val="center"/>
              <w:rPr>
                <w:rFonts w:ascii="Times New Roman" w:hAnsi="Times New Roman" w:cs="Times New Roman"/>
                <w:sz w:val="18"/>
                <w:szCs w:val="18"/>
              </w:rPr>
            </w:pPr>
            <w:r w:rsidRPr="00B665C9">
              <w:rPr>
                <w:rFonts w:ascii="Times New Roman" w:hAnsi="Times New Roman" w:cs="Times New Roman"/>
                <w:sz w:val="18"/>
                <w:szCs w:val="18"/>
              </w:rPr>
              <w:t>0</w:t>
            </w:r>
          </w:p>
        </w:tc>
        <w:tc>
          <w:tcPr>
            <w:tcW w:w="0" w:type="auto"/>
            <w:vAlign w:val="center"/>
          </w:tcPr>
          <w:p w14:paraId="60BC4449" w14:textId="77777777" w:rsidR="00781932" w:rsidRPr="00B665C9" w:rsidRDefault="00781932" w:rsidP="008F74F5">
            <w:pPr>
              <w:tabs>
                <w:tab w:val="left" w:pos="720"/>
              </w:tabs>
              <w:jc w:val="center"/>
              <w:rPr>
                <w:rFonts w:ascii="Times New Roman" w:hAnsi="Times New Roman" w:cs="Times New Roman"/>
                <w:sz w:val="18"/>
                <w:szCs w:val="18"/>
              </w:rPr>
            </w:pPr>
            <w:r w:rsidRPr="00B665C9">
              <w:rPr>
                <w:rFonts w:ascii="Times New Roman" w:hAnsi="Times New Roman" w:cs="Times New Roman"/>
                <w:sz w:val="18"/>
                <w:szCs w:val="18"/>
              </w:rPr>
              <w:t>0</w:t>
            </w:r>
          </w:p>
        </w:tc>
        <w:tc>
          <w:tcPr>
            <w:tcW w:w="0" w:type="auto"/>
            <w:vAlign w:val="center"/>
          </w:tcPr>
          <w:p w14:paraId="31949D88" w14:textId="77777777" w:rsidR="00781932" w:rsidRPr="00B665C9" w:rsidRDefault="00781932" w:rsidP="008F74F5">
            <w:pPr>
              <w:tabs>
                <w:tab w:val="left" w:pos="720"/>
              </w:tabs>
              <w:jc w:val="center"/>
              <w:rPr>
                <w:rFonts w:ascii="Times New Roman" w:hAnsi="Times New Roman" w:cs="Times New Roman"/>
                <w:sz w:val="18"/>
                <w:szCs w:val="18"/>
              </w:rPr>
            </w:pPr>
            <w:r w:rsidRPr="00B665C9">
              <w:rPr>
                <w:rFonts w:ascii="Times New Roman" w:hAnsi="Times New Roman" w:cs="Times New Roman"/>
                <w:sz w:val="18"/>
                <w:szCs w:val="18"/>
              </w:rPr>
              <w:t>324</w:t>
            </w:r>
          </w:p>
        </w:tc>
      </w:tr>
      <w:tr w:rsidR="00B665C9" w:rsidRPr="00B665C9" w14:paraId="02C6ED5F" w14:textId="77777777" w:rsidTr="00B665C9">
        <w:trPr>
          <w:tblHeader/>
          <w:jc w:val="right"/>
        </w:trPr>
        <w:tc>
          <w:tcPr>
            <w:tcW w:w="1413" w:type="dxa"/>
            <w:vAlign w:val="center"/>
          </w:tcPr>
          <w:p w14:paraId="29C5C1A0" w14:textId="77777777" w:rsidR="00781932" w:rsidRPr="00B665C9" w:rsidRDefault="00781932" w:rsidP="008F74F5">
            <w:pPr>
              <w:tabs>
                <w:tab w:val="left" w:pos="720"/>
              </w:tabs>
              <w:rPr>
                <w:rFonts w:ascii="Times New Roman" w:hAnsi="Times New Roman" w:cs="Times New Roman"/>
                <w:sz w:val="18"/>
                <w:szCs w:val="18"/>
              </w:rPr>
            </w:pPr>
            <w:proofErr w:type="spellStart"/>
            <w:r w:rsidRPr="00B665C9">
              <w:rPr>
                <w:rFonts w:ascii="Times New Roman" w:hAnsi="Times New Roman" w:cs="Times New Roman"/>
                <w:sz w:val="18"/>
                <w:szCs w:val="18"/>
              </w:rPr>
              <w:t>Ketersediaan</w:t>
            </w:r>
            <w:proofErr w:type="spellEnd"/>
            <w:r w:rsidRPr="00B665C9">
              <w:rPr>
                <w:rFonts w:ascii="Times New Roman" w:hAnsi="Times New Roman" w:cs="Times New Roman"/>
                <w:sz w:val="18"/>
                <w:szCs w:val="18"/>
              </w:rPr>
              <w:t xml:space="preserve"> </w:t>
            </w:r>
            <w:proofErr w:type="spellStart"/>
            <w:r w:rsidRPr="00B665C9">
              <w:rPr>
                <w:rFonts w:ascii="Times New Roman" w:hAnsi="Times New Roman" w:cs="Times New Roman"/>
                <w:sz w:val="18"/>
                <w:szCs w:val="18"/>
              </w:rPr>
              <w:t>Warung</w:t>
            </w:r>
            <w:proofErr w:type="spellEnd"/>
            <w:r w:rsidRPr="00B665C9">
              <w:rPr>
                <w:rFonts w:ascii="Times New Roman" w:hAnsi="Times New Roman" w:cs="Times New Roman"/>
                <w:sz w:val="18"/>
                <w:szCs w:val="18"/>
              </w:rPr>
              <w:t xml:space="preserve"> </w:t>
            </w:r>
            <w:proofErr w:type="spellStart"/>
            <w:r w:rsidRPr="00B665C9">
              <w:rPr>
                <w:rFonts w:ascii="Times New Roman" w:hAnsi="Times New Roman" w:cs="Times New Roman"/>
                <w:sz w:val="18"/>
                <w:szCs w:val="18"/>
              </w:rPr>
              <w:t>Makan</w:t>
            </w:r>
            <w:proofErr w:type="spellEnd"/>
          </w:p>
        </w:tc>
        <w:tc>
          <w:tcPr>
            <w:tcW w:w="0" w:type="auto"/>
            <w:vAlign w:val="center"/>
          </w:tcPr>
          <w:p w14:paraId="22A1E7C0" w14:textId="77777777" w:rsidR="00781932" w:rsidRPr="00B665C9" w:rsidRDefault="00781932" w:rsidP="008F74F5">
            <w:pPr>
              <w:tabs>
                <w:tab w:val="left" w:pos="720"/>
              </w:tabs>
              <w:jc w:val="center"/>
              <w:rPr>
                <w:rFonts w:ascii="Times New Roman" w:hAnsi="Times New Roman" w:cs="Times New Roman"/>
                <w:sz w:val="18"/>
                <w:szCs w:val="18"/>
              </w:rPr>
            </w:pPr>
            <w:r w:rsidRPr="00B665C9">
              <w:rPr>
                <w:rFonts w:ascii="Times New Roman" w:hAnsi="Times New Roman" w:cs="Times New Roman"/>
                <w:sz w:val="18"/>
                <w:szCs w:val="18"/>
              </w:rPr>
              <w:t>155</w:t>
            </w:r>
          </w:p>
        </w:tc>
        <w:tc>
          <w:tcPr>
            <w:tcW w:w="0" w:type="auto"/>
            <w:vAlign w:val="center"/>
          </w:tcPr>
          <w:p w14:paraId="3844754F" w14:textId="77777777" w:rsidR="00781932" w:rsidRPr="00B665C9" w:rsidRDefault="00781932" w:rsidP="008F74F5">
            <w:pPr>
              <w:tabs>
                <w:tab w:val="left" w:pos="720"/>
              </w:tabs>
              <w:jc w:val="center"/>
              <w:rPr>
                <w:rFonts w:ascii="Times New Roman" w:hAnsi="Times New Roman" w:cs="Times New Roman"/>
                <w:sz w:val="18"/>
                <w:szCs w:val="18"/>
              </w:rPr>
            </w:pPr>
            <w:r w:rsidRPr="00B665C9">
              <w:rPr>
                <w:rFonts w:ascii="Times New Roman" w:hAnsi="Times New Roman" w:cs="Times New Roman"/>
                <w:sz w:val="18"/>
                <w:szCs w:val="18"/>
              </w:rPr>
              <w:t>64</w:t>
            </w:r>
          </w:p>
        </w:tc>
        <w:tc>
          <w:tcPr>
            <w:tcW w:w="0" w:type="auto"/>
            <w:vAlign w:val="center"/>
          </w:tcPr>
          <w:p w14:paraId="35553942" w14:textId="77777777" w:rsidR="00781932" w:rsidRPr="00B665C9" w:rsidRDefault="00781932" w:rsidP="008F74F5">
            <w:pPr>
              <w:tabs>
                <w:tab w:val="left" w:pos="720"/>
              </w:tabs>
              <w:jc w:val="center"/>
              <w:rPr>
                <w:rFonts w:ascii="Times New Roman" w:hAnsi="Times New Roman" w:cs="Times New Roman"/>
                <w:sz w:val="18"/>
                <w:szCs w:val="18"/>
              </w:rPr>
            </w:pPr>
            <w:r w:rsidRPr="00B665C9">
              <w:rPr>
                <w:rFonts w:ascii="Times New Roman" w:hAnsi="Times New Roman" w:cs="Times New Roman"/>
                <w:sz w:val="18"/>
                <w:szCs w:val="18"/>
              </w:rPr>
              <w:t>156</w:t>
            </w:r>
          </w:p>
        </w:tc>
        <w:tc>
          <w:tcPr>
            <w:tcW w:w="0" w:type="auto"/>
            <w:vAlign w:val="center"/>
          </w:tcPr>
          <w:p w14:paraId="21825F7C" w14:textId="77777777" w:rsidR="00781932" w:rsidRPr="00B665C9" w:rsidRDefault="00781932" w:rsidP="008F74F5">
            <w:pPr>
              <w:tabs>
                <w:tab w:val="left" w:pos="720"/>
              </w:tabs>
              <w:jc w:val="center"/>
              <w:rPr>
                <w:rFonts w:ascii="Times New Roman" w:hAnsi="Times New Roman" w:cs="Times New Roman"/>
                <w:sz w:val="18"/>
                <w:szCs w:val="18"/>
              </w:rPr>
            </w:pPr>
            <w:r w:rsidRPr="00B665C9">
              <w:rPr>
                <w:rFonts w:ascii="Times New Roman" w:hAnsi="Times New Roman" w:cs="Times New Roman"/>
                <w:sz w:val="18"/>
                <w:szCs w:val="18"/>
              </w:rPr>
              <w:t>2</w:t>
            </w:r>
          </w:p>
        </w:tc>
        <w:tc>
          <w:tcPr>
            <w:tcW w:w="0" w:type="auto"/>
            <w:vAlign w:val="center"/>
          </w:tcPr>
          <w:p w14:paraId="2195EEF7" w14:textId="77777777" w:rsidR="00781932" w:rsidRPr="00B665C9" w:rsidRDefault="00781932" w:rsidP="008F74F5">
            <w:pPr>
              <w:tabs>
                <w:tab w:val="left" w:pos="720"/>
              </w:tabs>
              <w:jc w:val="center"/>
              <w:rPr>
                <w:rFonts w:ascii="Times New Roman" w:hAnsi="Times New Roman" w:cs="Times New Roman"/>
                <w:sz w:val="18"/>
                <w:szCs w:val="18"/>
              </w:rPr>
            </w:pPr>
            <w:r w:rsidRPr="00B665C9">
              <w:rPr>
                <w:rFonts w:ascii="Times New Roman" w:hAnsi="Times New Roman" w:cs="Times New Roman"/>
                <w:sz w:val="18"/>
                <w:szCs w:val="18"/>
              </w:rPr>
              <w:t>0</w:t>
            </w:r>
          </w:p>
        </w:tc>
        <w:tc>
          <w:tcPr>
            <w:tcW w:w="0" w:type="auto"/>
            <w:vAlign w:val="center"/>
          </w:tcPr>
          <w:p w14:paraId="0FFD482F" w14:textId="77777777" w:rsidR="00781932" w:rsidRPr="00B665C9" w:rsidRDefault="00781932" w:rsidP="008F74F5">
            <w:pPr>
              <w:tabs>
                <w:tab w:val="left" w:pos="720"/>
              </w:tabs>
              <w:jc w:val="center"/>
              <w:rPr>
                <w:rFonts w:ascii="Times New Roman" w:hAnsi="Times New Roman" w:cs="Times New Roman"/>
                <w:sz w:val="18"/>
                <w:szCs w:val="18"/>
              </w:rPr>
            </w:pPr>
            <w:r w:rsidRPr="00B665C9">
              <w:rPr>
                <w:rFonts w:ascii="Times New Roman" w:hAnsi="Times New Roman" w:cs="Times New Roman"/>
                <w:sz w:val="18"/>
                <w:szCs w:val="18"/>
              </w:rPr>
              <w:t>377</w:t>
            </w:r>
          </w:p>
        </w:tc>
      </w:tr>
      <w:tr w:rsidR="00B665C9" w:rsidRPr="00B665C9" w14:paraId="355886DA" w14:textId="77777777" w:rsidTr="00B665C9">
        <w:trPr>
          <w:tblHeader/>
          <w:jc w:val="right"/>
        </w:trPr>
        <w:tc>
          <w:tcPr>
            <w:tcW w:w="1413" w:type="dxa"/>
            <w:vAlign w:val="center"/>
          </w:tcPr>
          <w:p w14:paraId="248D1521" w14:textId="77777777" w:rsidR="00781932" w:rsidRPr="00B665C9" w:rsidRDefault="00781932" w:rsidP="008F74F5">
            <w:pPr>
              <w:tabs>
                <w:tab w:val="left" w:pos="720"/>
              </w:tabs>
              <w:rPr>
                <w:rFonts w:ascii="Times New Roman" w:hAnsi="Times New Roman" w:cs="Times New Roman"/>
                <w:sz w:val="18"/>
                <w:szCs w:val="18"/>
              </w:rPr>
            </w:pPr>
            <w:proofErr w:type="spellStart"/>
            <w:r w:rsidRPr="00B665C9">
              <w:rPr>
                <w:rFonts w:ascii="Times New Roman" w:hAnsi="Times New Roman" w:cs="Times New Roman"/>
                <w:sz w:val="18"/>
                <w:szCs w:val="18"/>
              </w:rPr>
              <w:t>Komunikasi</w:t>
            </w:r>
            <w:proofErr w:type="spellEnd"/>
            <w:r w:rsidRPr="00B665C9">
              <w:rPr>
                <w:rFonts w:ascii="Times New Roman" w:hAnsi="Times New Roman" w:cs="Times New Roman"/>
                <w:sz w:val="18"/>
                <w:szCs w:val="18"/>
              </w:rPr>
              <w:t xml:space="preserve"> dan </w:t>
            </w:r>
            <w:proofErr w:type="spellStart"/>
            <w:r w:rsidRPr="00B665C9">
              <w:rPr>
                <w:rFonts w:ascii="Times New Roman" w:hAnsi="Times New Roman" w:cs="Times New Roman"/>
                <w:sz w:val="18"/>
                <w:szCs w:val="18"/>
              </w:rPr>
              <w:t>Pelayanan</w:t>
            </w:r>
            <w:proofErr w:type="spellEnd"/>
            <w:r w:rsidRPr="00B665C9">
              <w:rPr>
                <w:rFonts w:ascii="Times New Roman" w:hAnsi="Times New Roman" w:cs="Times New Roman"/>
                <w:sz w:val="18"/>
                <w:szCs w:val="18"/>
              </w:rPr>
              <w:t xml:space="preserve"> </w:t>
            </w:r>
            <w:proofErr w:type="spellStart"/>
            <w:r w:rsidRPr="00B665C9">
              <w:rPr>
                <w:rFonts w:ascii="Times New Roman" w:hAnsi="Times New Roman" w:cs="Times New Roman"/>
                <w:sz w:val="18"/>
                <w:szCs w:val="18"/>
              </w:rPr>
              <w:t>Pengelola</w:t>
            </w:r>
            <w:proofErr w:type="spellEnd"/>
          </w:p>
        </w:tc>
        <w:tc>
          <w:tcPr>
            <w:tcW w:w="0" w:type="auto"/>
            <w:vAlign w:val="center"/>
          </w:tcPr>
          <w:p w14:paraId="53704EA2" w14:textId="77777777" w:rsidR="00781932" w:rsidRPr="00B665C9" w:rsidRDefault="00781932" w:rsidP="008F74F5">
            <w:pPr>
              <w:tabs>
                <w:tab w:val="left" w:pos="720"/>
              </w:tabs>
              <w:jc w:val="center"/>
              <w:rPr>
                <w:rFonts w:ascii="Times New Roman" w:hAnsi="Times New Roman" w:cs="Times New Roman"/>
                <w:sz w:val="18"/>
                <w:szCs w:val="18"/>
              </w:rPr>
            </w:pPr>
            <w:r w:rsidRPr="00B665C9">
              <w:rPr>
                <w:rFonts w:ascii="Times New Roman" w:hAnsi="Times New Roman" w:cs="Times New Roman"/>
                <w:sz w:val="18"/>
                <w:szCs w:val="18"/>
              </w:rPr>
              <w:t>25</w:t>
            </w:r>
          </w:p>
        </w:tc>
        <w:tc>
          <w:tcPr>
            <w:tcW w:w="0" w:type="auto"/>
            <w:vAlign w:val="center"/>
          </w:tcPr>
          <w:p w14:paraId="16857DD0" w14:textId="77777777" w:rsidR="00781932" w:rsidRPr="00B665C9" w:rsidRDefault="00781932" w:rsidP="008F74F5">
            <w:pPr>
              <w:tabs>
                <w:tab w:val="left" w:pos="720"/>
              </w:tabs>
              <w:jc w:val="center"/>
              <w:rPr>
                <w:rFonts w:ascii="Times New Roman" w:hAnsi="Times New Roman" w:cs="Times New Roman"/>
                <w:sz w:val="18"/>
                <w:szCs w:val="18"/>
              </w:rPr>
            </w:pPr>
            <w:r w:rsidRPr="00B665C9">
              <w:rPr>
                <w:rFonts w:ascii="Times New Roman" w:hAnsi="Times New Roman" w:cs="Times New Roman"/>
                <w:sz w:val="18"/>
                <w:szCs w:val="18"/>
              </w:rPr>
              <w:t>208</w:t>
            </w:r>
          </w:p>
        </w:tc>
        <w:tc>
          <w:tcPr>
            <w:tcW w:w="0" w:type="auto"/>
            <w:vAlign w:val="center"/>
          </w:tcPr>
          <w:p w14:paraId="1A3849B0" w14:textId="77777777" w:rsidR="00781932" w:rsidRPr="00B665C9" w:rsidRDefault="00781932" w:rsidP="008F74F5">
            <w:pPr>
              <w:tabs>
                <w:tab w:val="left" w:pos="720"/>
              </w:tabs>
              <w:jc w:val="center"/>
              <w:rPr>
                <w:rFonts w:ascii="Times New Roman" w:hAnsi="Times New Roman" w:cs="Times New Roman"/>
                <w:sz w:val="18"/>
                <w:szCs w:val="18"/>
              </w:rPr>
            </w:pPr>
            <w:r w:rsidRPr="00B665C9">
              <w:rPr>
                <w:rFonts w:ascii="Times New Roman" w:hAnsi="Times New Roman" w:cs="Times New Roman"/>
                <w:sz w:val="18"/>
                <w:szCs w:val="18"/>
              </w:rPr>
              <w:t>129</w:t>
            </w:r>
          </w:p>
        </w:tc>
        <w:tc>
          <w:tcPr>
            <w:tcW w:w="0" w:type="auto"/>
            <w:vAlign w:val="center"/>
          </w:tcPr>
          <w:p w14:paraId="7C6FB675" w14:textId="77777777" w:rsidR="00781932" w:rsidRPr="00B665C9" w:rsidRDefault="00781932" w:rsidP="008F74F5">
            <w:pPr>
              <w:tabs>
                <w:tab w:val="left" w:pos="720"/>
              </w:tabs>
              <w:jc w:val="center"/>
              <w:rPr>
                <w:rFonts w:ascii="Times New Roman" w:hAnsi="Times New Roman" w:cs="Times New Roman"/>
                <w:sz w:val="18"/>
                <w:szCs w:val="18"/>
              </w:rPr>
            </w:pPr>
            <w:r w:rsidRPr="00B665C9">
              <w:rPr>
                <w:rFonts w:ascii="Times New Roman" w:hAnsi="Times New Roman" w:cs="Times New Roman"/>
                <w:sz w:val="18"/>
                <w:szCs w:val="18"/>
              </w:rPr>
              <w:t>0</w:t>
            </w:r>
          </w:p>
        </w:tc>
        <w:tc>
          <w:tcPr>
            <w:tcW w:w="0" w:type="auto"/>
            <w:vAlign w:val="center"/>
          </w:tcPr>
          <w:p w14:paraId="64B79851" w14:textId="77777777" w:rsidR="00781932" w:rsidRPr="00B665C9" w:rsidRDefault="00781932" w:rsidP="008F74F5">
            <w:pPr>
              <w:tabs>
                <w:tab w:val="left" w:pos="720"/>
              </w:tabs>
              <w:jc w:val="center"/>
              <w:rPr>
                <w:rFonts w:ascii="Times New Roman" w:hAnsi="Times New Roman" w:cs="Times New Roman"/>
                <w:sz w:val="18"/>
                <w:szCs w:val="18"/>
              </w:rPr>
            </w:pPr>
            <w:r w:rsidRPr="00B665C9">
              <w:rPr>
                <w:rFonts w:ascii="Times New Roman" w:hAnsi="Times New Roman" w:cs="Times New Roman"/>
                <w:sz w:val="18"/>
                <w:szCs w:val="18"/>
              </w:rPr>
              <w:t>0</w:t>
            </w:r>
          </w:p>
        </w:tc>
        <w:tc>
          <w:tcPr>
            <w:tcW w:w="0" w:type="auto"/>
            <w:vAlign w:val="center"/>
          </w:tcPr>
          <w:p w14:paraId="725B5854" w14:textId="77777777" w:rsidR="00781932" w:rsidRPr="00B665C9" w:rsidRDefault="00781932" w:rsidP="008F74F5">
            <w:pPr>
              <w:tabs>
                <w:tab w:val="left" w:pos="720"/>
              </w:tabs>
              <w:jc w:val="center"/>
              <w:rPr>
                <w:rFonts w:ascii="Times New Roman" w:hAnsi="Times New Roman" w:cs="Times New Roman"/>
                <w:sz w:val="18"/>
                <w:szCs w:val="18"/>
              </w:rPr>
            </w:pPr>
            <w:r w:rsidRPr="00B665C9">
              <w:rPr>
                <w:rFonts w:ascii="Times New Roman" w:hAnsi="Times New Roman" w:cs="Times New Roman"/>
                <w:sz w:val="18"/>
                <w:szCs w:val="18"/>
              </w:rPr>
              <w:t>362</w:t>
            </w:r>
          </w:p>
        </w:tc>
      </w:tr>
      <w:tr w:rsidR="00B665C9" w:rsidRPr="00B665C9" w14:paraId="37C5B696" w14:textId="77777777" w:rsidTr="00B665C9">
        <w:trPr>
          <w:tblHeader/>
          <w:jc w:val="right"/>
        </w:trPr>
        <w:tc>
          <w:tcPr>
            <w:tcW w:w="1413" w:type="dxa"/>
            <w:vAlign w:val="center"/>
          </w:tcPr>
          <w:p w14:paraId="203A283F" w14:textId="77777777" w:rsidR="00781932" w:rsidRPr="00B665C9" w:rsidRDefault="00781932" w:rsidP="008F74F5">
            <w:pPr>
              <w:tabs>
                <w:tab w:val="left" w:pos="720"/>
              </w:tabs>
              <w:rPr>
                <w:rFonts w:ascii="Times New Roman" w:hAnsi="Times New Roman" w:cs="Times New Roman"/>
                <w:sz w:val="18"/>
                <w:szCs w:val="18"/>
              </w:rPr>
            </w:pPr>
            <w:proofErr w:type="spellStart"/>
            <w:r w:rsidRPr="00B665C9">
              <w:rPr>
                <w:rFonts w:ascii="Times New Roman" w:hAnsi="Times New Roman" w:cs="Times New Roman"/>
                <w:sz w:val="18"/>
                <w:szCs w:val="18"/>
              </w:rPr>
              <w:t>Kondisi</w:t>
            </w:r>
            <w:proofErr w:type="spellEnd"/>
            <w:r w:rsidRPr="00B665C9">
              <w:rPr>
                <w:rFonts w:ascii="Times New Roman" w:hAnsi="Times New Roman" w:cs="Times New Roman"/>
                <w:sz w:val="18"/>
                <w:szCs w:val="18"/>
              </w:rPr>
              <w:t xml:space="preserve"> Toilet Pantai </w:t>
            </w:r>
            <w:proofErr w:type="spellStart"/>
            <w:r w:rsidRPr="00B665C9">
              <w:rPr>
                <w:rFonts w:ascii="Times New Roman" w:hAnsi="Times New Roman" w:cs="Times New Roman"/>
                <w:sz w:val="18"/>
                <w:szCs w:val="18"/>
              </w:rPr>
              <w:t>Kutang</w:t>
            </w:r>
            <w:proofErr w:type="spellEnd"/>
          </w:p>
        </w:tc>
        <w:tc>
          <w:tcPr>
            <w:tcW w:w="0" w:type="auto"/>
            <w:vAlign w:val="center"/>
          </w:tcPr>
          <w:p w14:paraId="7226C490" w14:textId="77777777" w:rsidR="00781932" w:rsidRPr="00B665C9" w:rsidRDefault="00781932" w:rsidP="008F74F5">
            <w:pPr>
              <w:tabs>
                <w:tab w:val="left" w:pos="720"/>
              </w:tabs>
              <w:jc w:val="center"/>
              <w:rPr>
                <w:rFonts w:ascii="Times New Roman" w:hAnsi="Times New Roman" w:cs="Times New Roman"/>
                <w:sz w:val="18"/>
                <w:szCs w:val="18"/>
              </w:rPr>
            </w:pPr>
            <w:r w:rsidRPr="00B665C9">
              <w:rPr>
                <w:rFonts w:ascii="Times New Roman" w:hAnsi="Times New Roman" w:cs="Times New Roman"/>
                <w:sz w:val="18"/>
                <w:szCs w:val="18"/>
              </w:rPr>
              <w:t>15</w:t>
            </w:r>
          </w:p>
        </w:tc>
        <w:tc>
          <w:tcPr>
            <w:tcW w:w="0" w:type="auto"/>
            <w:vAlign w:val="center"/>
          </w:tcPr>
          <w:p w14:paraId="544FB3AF" w14:textId="77777777" w:rsidR="00781932" w:rsidRPr="00B665C9" w:rsidRDefault="00781932" w:rsidP="008F74F5">
            <w:pPr>
              <w:tabs>
                <w:tab w:val="left" w:pos="720"/>
              </w:tabs>
              <w:jc w:val="center"/>
              <w:rPr>
                <w:rFonts w:ascii="Times New Roman" w:hAnsi="Times New Roman" w:cs="Times New Roman"/>
                <w:sz w:val="18"/>
                <w:szCs w:val="18"/>
              </w:rPr>
            </w:pPr>
            <w:r w:rsidRPr="00B665C9">
              <w:rPr>
                <w:rFonts w:ascii="Times New Roman" w:hAnsi="Times New Roman" w:cs="Times New Roman"/>
                <w:sz w:val="18"/>
                <w:szCs w:val="18"/>
              </w:rPr>
              <w:t>44</w:t>
            </w:r>
          </w:p>
        </w:tc>
        <w:tc>
          <w:tcPr>
            <w:tcW w:w="0" w:type="auto"/>
            <w:vAlign w:val="center"/>
          </w:tcPr>
          <w:p w14:paraId="10AD25A8" w14:textId="77777777" w:rsidR="00781932" w:rsidRPr="00B665C9" w:rsidRDefault="00781932" w:rsidP="008F74F5">
            <w:pPr>
              <w:tabs>
                <w:tab w:val="left" w:pos="720"/>
              </w:tabs>
              <w:jc w:val="center"/>
              <w:rPr>
                <w:rFonts w:ascii="Times New Roman" w:hAnsi="Times New Roman" w:cs="Times New Roman"/>
                <w:sz w:val="18"/>
                <w:szCs w:val="18"/>
              </w:rPr>
            </w:pPr>
            <w:r w:rsidRPr="00B665C9">
              <w:rPr>
                <w:rFonts w:ascii="Times New Roman" w:hAnsi="Times New Roman" w:cs="Times New Roman"/>
                <w:sz w:val="18"/>
                <w:szCs w:val="18"/>
              </w:rPr>
              <w:t>114</w:t>
            </w:r>
          </w:p>
        </w:tc>
        <w:tc>
          <w:tcPr>
            <w:tcW w:w="0" w:type="auto"/>
            <w:vAlign w:val="center"/>
          </w:tcPr>
          <w:p w14:paraId="5D8A52C7" w14:textId="77777777" w:rsidR="00781932" w:rsidRPr="00B665C9" w:rsidRDefault="00781932" w:rsidP="008F74F5">
            <w:pPr>
              <w:tabs>
                <w:tab w:val="left" w:pos="720"/>
              </w:tabs>
              <w:jc w:val="center"/>
              <w:rPr>
                <w:rFonts w:ascii="Times New Roman" w:hAnsi="Times New Roman" w:cs="Times New Roman"/>
                <w:sz w:val="18"/>
                <w:szCs w:val="18"/>
              </w:rPr>
            </w:pPr>
            <w:r w:rsidRPr="00B665C9">
              <w:rPr>
                <w:rFonts w:ascii="Times New Roman" w:hAnsi="Times New Roman" w:cs="Times New Roman"/>
                <w:sz w:val="18"/>
                <w:szCs w:val="18"/>
              </w:rPr>
              <w:t>94</w:t>
            </w:r>
          </w:p>
        </w:tc>
        <w:tc>
          <w:tcPr>
            <w:tcW w:w="0" w:type="auto"/>
            <w:vAlign w:val="center"/>
          </w:tcPr>
          <w:p w14:paraId="1E9697B4" w14:textId="77777777" w:rsidR="00781932" w:rsidRPr="00B665C9" w:rsidRDefault="00781932" w:rsidP="008F74F5">
            <w:pPr>
              <w:tabs>
                <w:tab w:val="left" w:pos="720"/>
              </w:tabs>
              <w:jc w:val="center"/>
              <w:rPr>
                <w:rFonts w:ascii="Times New Roman" w:hAnsi="Times New Roman" w:cs="Times New Roman"/>
                <w:sz w:val="18"/>
                <w:szCs w:val="18"/>
              </w:rPr>
            </w:pPr>
            <w:r w:rsidRPr="00B665C9">
              <w:rPr>
                <w:rFonts w:ascii="Times New Roman" w:hAnsi="Times New Roman" w:cs="Times New Roman"/>
                <w:sz w:val="18"/>
                <w:szCs w:val="18"/>
              </w:rPr>
              <w:t>1</w:t>
            </w:r>
          </w:p>
        </w:tc>
        <w:tc>
          <w:tcPr>
            <w:tcW w:w="0" w:type="auto"/>
            <w:vAlign w:val="center"/>
          </w:tcPr>
          <w:p w14:paraId="12468E17" w14:textId="77777777" w:rsidR="00781932" w:rsidRPr="00B665C9" w:rsidRDefault="00781932" w:rsidP="008F74F5">
            <w:pPr>
              <w:tabs>
                <w:tab w:val="left" w:pos="720"/>
              </w:tabs>
              <w:jc w:val="center"/>
              <w:rPr>
                <w:rFonts w:ascii="Times New Roman" w:hAnsi="Times New Roman" w:cs="Times New Roman"/>
                <w:sz w:val="18"/>
                <w:szCs w:val="18"/>
              </w:rPr>
            </w:pPr>
            <w:r w:rsidRPr="00B665C9">
              <w:rPr>
                <w:rFonts w:ascii="Times New Roman" w:hAnsi="Times New Roman" w:cs="Times New Roman"/>
                <w:sz w:val="18"/>
                <w:szCs w:val="18"/>
              </w:rPr>
              <w:t>268</w:t>
            </w:r>
          </w:p>
        </w:tc>
      </w:tr>
      <w:tr w:rsidR="00B665C9" w:rsidRPr="00B665C9" w14:paraId="4687C7AF" w14:textId="77777777" w:rsidTr="00B665C9">
        <w:trPr>
          <w:tblHeader/>
          <w:jc w:val="right"/>
        </w:trPr>
        <w:tc>
          <w:tcPr>
            <w:tcW w:w="1413" w:type="dxa"/>
            <w:vAlign w:val="center"/>
          </w:tcPr>
          <w:p w14:paraId="36FA751B" w14:textId="77777777" w:rsidR="00781932" w:rsidRPr="00B665C9" w:rsidRDefault="00781932" w:rsidP="008F74F5">
            <w:pPr>
              <w:tabs>
                <w:tab w:val="left" w:pos="720"/>
              </w:tabs>
              <w:rPr>
                <w:rFonts w:ascii="Times New Roman" w:hAnsi="Times New Roman" w:cs="Times New Roman"/>
                <w:sz w:val="18"/>
                <w:szCs w:val="18"/>
              </w:rPr>
            </w:pPr>
            <w:proofErr w:type="spellStart"/>
            <w:r w:rsidRPr="00B665C9">
              <w:rPr>
                <w:rFonts w:ascii="Times New Roman" w:hAnsi="Times New Roman" w:cs="Times New Roman"/>
                <w:sz w:val="18"/>
                <w:szCs w:val="18"/>
              </w:rPr>
              <w:t>Ketersediaan</w:t>
            </w:r>
            <w:proofErr w:type="spellEnd"/>
            <w:r w:rsidRPr="00B665C9">
              <w:rPr>
                <w:rFonts w:ascii="Times New Roman" w:hAnsi="Times New Roman" w:cs="Times New Roman"/>
                <w:sz w:val="18"/>
                <w:szCs w:val="18"/>
              </w:rPr>
              <w:t xml:space="preserve"> </w:t>
            </w:r>
            <w:proofErr w:type="spellStart"/>
            <w:r w:rsidRPr="00B665C9">
              <w:rPr>
                <w:rFonts w:ascii="Times New Roman" w:hAnsi="Times New Roman" w:cs="Times New Roman"/>
                <w:sz w:val="18"/>
                <w:szCs w:val="18"/>
              </w:rPr>
              <w:t>Tempat</w:t>
            </w:r>
            <w:proofErr w:type="spellEnd"/>
            <w:r w:rsidRPr="00B665C9">
              <w:rPr>
                <w:rFonts w:ascii="Times New Roman" w:hAnsi="Times New Roman" w:cs="Times New Roman"/>
                <w:sz w:val="18"/>
                <w:szCs w:val="18"/>
              </w:rPr>
              <w:t xml:space="preserve"> </w:t>
            </w:r>
            <w:proofErr w:type="spellStart"/>
            <w:r w:rsidRPr="00B665C9">
              <w:rPr>
                <w:rFonts w:ascii="Times New Roman" w:hAnsi="Times New Roman" w:cs="Times New Roman"/>
                <w:sz w:val="18"/>
                <w:szCs w:val="18"/>
              </w:rPr>
              <w:t>Sampah</w:t>
            </w:r>
            <w:proofErr w:type="spellEnd"/>
          </w:p>
        </w:tc>
        <w:tc>
          <w:tcPr>
            <w:tcW w:w="0" w:type="auto"/>
            <w:vAlign w:val="center"/>
          </w:tcPr>
          <w:p w14:paraId="416B53C4" w14:textId="77777777" w:rsidR="00781932" w:rsidRPr="00B665C9" w:rsidRDefault="00781932" w:rsidP="008F74F5">
            <w:pPr>
              <w:tabs>
                <w:tab w:val="left" w:pos="720"/>
              </w:tabs>
              <w:jc w:val="center"/>
              <w:rPr>
                <w:rFonts w:ascii="Times New Roman" w:hAnsi="Times New Roman" w:cs="Times New Roman"/>
                <w:sz w:val="18"/>
                <w:szCs w:val="18"/>
              </w:rPr>
            </w:pPr>
            <w:r w:rsidRPr="00B665C9">
              <w:rPr>
                <w:rFonts w:ascii="Times New Roman" w:hAnsi="Times New Roman" w:cs="Times New Roman"/>
                <w:sz w:val="18"/>
                <w:szCs w:val="18"/>
              </w:rPr>
              <w:t>25</w:t>
            </w:r>
          </w:p>
        </w:tc>
        <w:tc>
          <w:tcPr>
            <w:tcW w:w="0" w:type="auto"/>
            <w:vAlign w:val="center"/>
          </w:tcPr>
          <w:p w14:paraId="4D796091" w14:textId="77777777" w:rsidR="00781932" w:rsidRPr="00B665C9" w:rsidRDefault="00781932" w:rsidP="008F74F5">
            <w:pPr>
              <w:tabs>
                <w:tab w:val="left" w:pos="720"/>
              </w:tabs>
              <w:jc w:val="center"/>
              <w:rPr>
                <w:rFonts w:ascii="Times New Roman" w:hAnsi="Times New Roman" w:cs="Times New Roman"/>
                <w:sz w:val="18"/>
                <w:szCs w:val="18"/>
              </w:rPr>
            </w:pPr>
            <w:r w:rsidRPr="00B665C9">
              <w:rPr>
                <w:rFonts w:ascii="Times New Roman" w:hAnsi="Times New Roman" w:cs="Times New Roman"/>
                <w:sz w:val="18"/>
                <w:szCs w:val="18"/>
              </w:rPr>
              <w:t>68</w:t>
            </w:r>
          </w:p>
        </w:tc>
        <w:tc>
          <w:tcPr>
            <w:tcW w:w="0" w:type="auto"/>
            <w:vAlign w:val="center"/>
          </w:tcPr>
          <w:p w14:paraId="447A76C3" w14:textId="77777777" w:rsidR="00781932" w:rsidRPr="00B665C9" w:rsidRDefault="00781932" w:rsidP="008F74F5">
            <w:pPr>
              <w:tabs>
                <w:tab w:val="left" w:pos="720"/>
              </w:tabs>
              <w:jc w:val="center"/>
              <w:rPr>
                <w:rFonts w:ascii="Times New Roman" w:hAnsi="Times New Roman" w:cs="Times New Roman"/>
                <w:sz w:val="18"/>
                <w:szCs w:val="18"/>
              </w:rPr>
            </w:pPr>
            <w:r w:rsidRPr="00B665C9">
              <w:rPr>
                <w:rFonts w:ascii="Times New Roman" w:hAnsi="Times New Roman" w:cs="Times New Roman"/>
                <w:sz w:val="18"/>
                <w:szCs w:val="18"/>
              </w:rPr>
              <w:t>225</w:t>
            </w:r>
          </w:p>
        </w:tc>
        <w:tc>
          <w:tcPr>
            <w:tcW w:w="0" w:type="auto"/>
            <w:vAlign w:val="center"/>
          </w:tcPr>
          <w:p w14:paraId="292AF9BF" w14:textId="77777777" w:rsidR="00781932" w:rsidRPr="00B665C9" w:rsidRDefault="00781932" w:rsidP="008F74F5">
            <w:pPr>
              <w:tabs>
                <w:tab w:val="left" w:pos="720"/>
              </w:tabs>
              <w:jc w:val="center"/>
              <w:rPr>
                <w:rFonts w:ascii="Times New Roman" w:hAnsi="Times New Roman" w:cs="Times New Roman"/>
                <w:sz w:val="18"/>
                <w:szCs w:val="18"/>
              </w:rPr>
            </w:pPr>
            <w:r w:rsidRPr="00B665C9">
              <w:rPr>
                <w:rFonts w:ascii="Times New Roman" w:hAnsi="Times New Roman" w:cs="Times New Roman"/>
                <w:sz w:val="18"/>
                <w:szCs w:val="18"/>
              </w:rPr>
              <w:t>6</w:t>
            </w:r>
          </w:p>
        </w:tc>
        <w:tc>
          <w:tcPr>
            <w:tcW w:w="0" w:type="auto"/>
            <w:vAlign w:val="center"/>
          </w:tcPr>
          <w:p w14:paraId="70BBE53B" w14:textId="77777777" w:rsidR="00781932" w:rsidRPr="00B665C9" w:rsidRDefault="00781932" w:rsidP="008F74F5">
            <w:pPr>
              <w:tabs>
                <w:tab w:val="left" w:pos="720"/>
              </w:tabs>
              <w:jc w:val="center"/>
              <w:rPr>
                <w:rFonts w:ascii="Times New Roman" w:hAnsi="Times New Roman" w:cs="Times New Roman"/>
                <w:sz w:val="18"/>
                <w:szCs w:val="18"/>
              </w:rPr>
            </w:pPr>
            <w:r w:rsidRPr="00B665C9">
              <w:rPr>
                <w:rFonts w:ascii="Times New Roman" w:hAnsi="Times New Roman" w:cs="Times New Roman"/>
                <w:sz w:val="18"/>
                <w:szCs w:val="18"/>
              </w:rPr>
              <w:t>0</w:t>
            </w:r>
          </w:p>
        </w:tc>
        <w:tc>
          <w:tcPr>
            <w:tcW w:w="0" w:type="auto"/>
            <w:vAlign w:val="center"/>
          </w:tcPr>
          <w:p w14:paraId="73560842" w14:textId="77777777" w:rsidR="00781932" w:rsidRPr="00B665C9" w:rsidRDefault="00781932" w:rsidP="008F74F5">
            <w:pPr>
              <w:tabs>
                <w:tab w:val="left" w:pos="720"/>
              </w:tabs>
              <w:jc w:val="center"/>
              <w:rPr>
                <w:rFonts w:ascii="Times New Roman" w:hAnsi="Times New Roman" w:cs="Times New Roman"/>
                <w:sz w:val="18"/>
                <w:szCs w:val="18"/>
              </w:rPr>
            </w:pPr>
            <w:r w:rsidRPr="00B665C9">
              <w:rPr>
                <w:rFonts w:ascii="Times New Roman" w:hAnsi="Times New Roman" w:cs="Times New Roman"/>
                <w:sz w:val="18"/>
                <w:szCs w:val="18"/>
              </w:rPr>
              <w:t>324</w:t>
            </w:r>
          </w:p>
        </w:tc>
      </w:tr>
      <w:tr w:rsidR="00B665C9" w:rsidRPr="00B665C9" w14:paraId="0100CE69" w14:textId="77777777" w:rsidTr="00B665C9">
        <w:trPr>
          <w:tblHeader/>
          <w:jc w:val="right"/>
        </w:trPr>
        <w:tc>
          <w:tcPr>
            <w:tcW w:w="1413" w:type="dxa"/>
            <w:vAlign w:val="center"/>
          </w:tcPr>
          <w:p w14:paraId="62045A37" w14:textId="77777777" w:rsidR="00781932" w:rsidRPr="00B665C9" w:rsidRDefault="00781932" w:rsidP="008F74F5">
            <w:pPr>
              <w:tabs>
                <w:tab w:val="left" w:pos="720"/>
              </w:tabs>
              <w:rPr>
                <w:rFonts w:ascii="Times New Roman" w:hAnsi="Times New Roman" w:cs="Times New Roman"/>
                <w:sz w:val="18"/>
                <w:szCs w:val="18"/>
              </w:rPr>
            </w:pPr>
            <w:proofErr w:type="spellStart"/>
            <w:r w:rsidRPr="00B665C9">
              <w:rPr>
                <w:rFonts w:ascii="Times New Roman" w:hAnsi="Times New Roman" w:cs="Times New Roman"/>
                <w:sz w:val="18"/>
                <w:szCs w:val="18"/>
              </w:rPr>
              <w:t>Ketersediaan</w:t>
            </w:r>
            <w:proofErr w:type="spellEnd"/>
            <w:r w:rsidRPr="00B665C9">
              <w:rPr>
                <w:rFonts w:ascii="Times New Roman" w:hAnsi="Times New Roman" w:cs="Times New Roman"/>
                <w:sz w:val="18"/>
                <w:szCs w:val="18"/>
              </w:rPr>
              <w:t xml:space="preserve"> </w:t>
            </w:r>
            <w:proofErr w:type="spellStart"/>
            <w:r w:rsidRPr="00B665C9">
              <w:rPr>
                <w:rFonts w:ascii="Times New Roman" w:hAnsi="Times New Roman" w:cs="Times New Roman"/>
                <w:sz w:val="18"/>
                <w:szCs w:val="18"/>
              </w:rPr>
              <w:t>Tempat</w:t>
            </w:r>
            <w:proofErr w:type="spellEnd"/>
            <w:r w:rsidRPr="00B665C9">
              <w:rPr>
                <w:rFonts w:ascii="Times New Roman" w:hAnsi="Times New Roman" w:cs="Times New Roman"/>
                <w:sz w:val="18"/>
                <w:szCs w:val="18"/>
              </w:rPr>
              <w:t xml:space="preserve"> </w:t>
            </w:r>
            <w:proofErr w:type="spellStart"/>
            <w:r w:rsidRPr="00B665C9">
              <w:rPr>
                <w:rFonts w:ascii="Times New Roman" w:hAnsi="Times New Roman" w:cs="Times New Roman"/>
                <w:sz w:val="18"/>
                <w:szCs w:val="18"/>
              </w:rPr>
              <w:t>Beribadah</w:t>
            </w:r>
            <w:proofErr w:type="spellEnd"/>
            <w:r w:rsidRPr="00B665C9">
              <w:rPr>
                <w:rFonts w:ascii="Times New Roman" w:hAnsi="Times New Roman" w:cs="Times New Roman"/>
                <w:sz w:val="18"/>
                <w:szCs w:val="18"/>
              </w:rPr>
              <w:t xml:space="preserve"> dan </w:t>
            </w:r>
            <w:proofErr w:type="spellStart"/>
            <w:r w:rsidRPr="00B665C9">
              <w:rPr>
                <w:rFonts w:ascii="Times New Roman" w:hAnsi="Times New Roman" w:cs="Times New Roman"/>
                <w:sz w:val="18"/>
                <w:szCs w:val="18"/>
              </w:rPr>
              <w:t>Istirahat</w:t>
            </w:r>
            <w:proofErr w:type="spellEnd"/>
          </w:p>
        </w:tc>
        <w:tc>
          <w:tcPr>
            <w:tcW w:w="0" w:type="auto"/>
            <w:vAlign w:val="center"/>
          </w:tcPr>
          <w:p w14:paraId="5C05E16C" w14:textId="77777777" w:rsidR="00781932" w:rsidRPr="00B665C9" w:rsidRDefault="00781932" w:rsidP="008F74F5">
            <w:pPr>
              <w:tabs>
                <w:tab w:val="left" w:pos="720"/>
              </w:tabs>
              <w:jc w:val="center"/>
              <w:rPr>
                <w:rFonts w:ascii="Times New Roman" w:hAnsi="Times New Roman" w:cs="Times New Roman"/>
                <w:sz w:val="18"/>
                <w:szCs w:val="18"/>
              </w:rPr>
            </w:pPr>
            <w:r w:rsidRPr="00B665C9">
              <w:rPr>
                <w:rFonts w:ascii="Times New Roman" w:hAnsi="Times New Roman" w:cs="Times New Roman"/>
                <w:sz w:val="18"/>
                <w:szCs w:val="18"/>
              </w:rPr>
              <w:t>45</w:t>
            </w:r>
          </w:p>
        </w:tc>
        <w:tc>
          <w:tcPr>
            <w:tcW w:w="0" w:type="auto"/>
            <w:vAlign w:val="center"/>
          </w:tcPr>
          <w:p w14:paraId="68A5C639" w14:textId="77777777" w:rsidR="00781932" w:rsidRPr="00B665C9" w:rsidRDefault="00781932" w:rsidP="008F74F5">
            <w:pPr>
              <w:tabs>
                <w:tab w:val="left" w:pos="720"/>
              </w:tabs>
              <w:jc w:val="center"/>
              <w:rPr>
                <w:rFonts w:ascii="Times New Roman" w:hAnsi="Times New Roman" w:cs="Times New Roman"/>
                <w:sz w:val="18"/>
                <w:szCs w:val="18"/>
              </w:rPr>
            </w:pPr>
            <w:r w:rsidRPr="00B665C9">
              <w:rPr>
                <w:rFonts w:ascii="Times New Roman" w:hAnsi="Times New Roman" w:cs="Times New Roman"/>
                <w:sz w:val="18"/>
                <w:szCs w:val="18"/>
              </w:rPr>
              <w:t>48</w:t>
            </w:r>
          </w:p>
        </w:tc>
        <w:tc>
          <w:tcPr>
            <w:tcW w:w="0" w:type="auto"/>
            <w:vAlign w:val="center"/>
          </w:tcPr>
          <w:p w14:paraId="3AB25851" w14:textId="77777777" w:rsidR="00781932" w:rsidRPr="00B665C9" w:rsidRDefault="00781932" w:rsidP="008F74F5">
            <w:pPr>
              <w:tabs>
                <w:tab w:val="left" w:pos="720"/>
              </w:tabs>
              <w:jc w:val="center"/>
              <w:rPr>
                <w:rFonts w:ascii="Times New Roman" w:hAnsi="Times New Roman" w:cs="Times New Roman"/>
                <w:sz w:val="18"/>
                <w:szCs w:val="18"/>
              </w:rPr>
            </w:pPr>
            <w:r w:rsidRPr="00B665C9">
              <w:rPr>
                <w:rFonts w:ascii="Times New Roman" w:hAnsi="Times New Roman" w:cs="Times New Roman"/>
                <w:sz w:val="18"/>
                <w:szCs w:val="18"/>
              </w:rPr>
              <w:t>39</w:t>
            </w:r>
          </w:p>
        </w:tc>
        <w:tc>
          <w:tcPr>
            <w:tcW w:w="0" w:type="auto"/>
            <w:vAlign w:val="center"/>
          </w:tcPr>
          <w:p w14:paraId="66F2EC92" w14:textId="77777777" w:rsidR="00781932" w:rsidRPr="00B665C9" w:rsidRDefault="00781932" w:rsidP="008F74F5">
            <w:pPr>
              <w:tabs>
                <w:tab w:val="left" w:pos="720"/>
              </w:tabs>
              <w:jc w:val="center"/>
              <w:rPr>
                <w:rFonts w:ascii="Times New Roman" w:hAnsi="Times New Roman" w:cs="Times New Roman"/>
                <w:sz w:val="18"/>
                <w:szCs w:val="18"/>
              </w:rPr>
            </w:pPr>
            <w:r w:rsidRPr="00B665C9">
              <w:rPr>
                <w:rFonts w:ascii="Times New Roman" w:hAnsi="Times New Roman" w:cs="Times New Roman"/>
                <w:sz w:val="18"/>
                <w:szCs w:val="18"/>
              </w:rPr>
              <w:t>132</w:t>
            </w:r>
          </w:p>
        </w:tc>
        <w:tc>
          <w:tcPr>
            <w:tcW w:w="0" w:type="auto"/>
            <w:vAlign w:val="center"/>
          </w:tcPr>
          <w:p w14:paraId="106A9261" w14:textId="77777777" w:rsidR="00781932" w:rsidRPr="00B665C9" w:rsidRDefault="00781932" w:rsidP="008F74F5">
            <w:pPr>
              <w:tabs>
                <w:tab w:val="left" w:pos="720"/>
              </w:tabs>
              <w:jc w:val="center"/>
              <w:rPr>
                <w:rFonts w:ascii="Times New Roman" w:hAnsi="Times New Roman" w:cs="Times New Roman"/>
                <w:sz w:val="18"/>
                <w:szCs w:val="18"/>
              </w:rPr>
            </w:pPr>
            <w:r w:rsidRPr="00B665C9">
              <w:rPr>
                <w:rFonts w:ascii="Times New Roman" w:hAnsi="Times New Roman" w:cs="Times New Roman"/>
                <w:sz w:val="18"/>
                <w:szCs w:val="18"/>
              </w:rPr>
              <w:t>0</w:t>
            </w:r>
          </w:p>
        </w:tc>
        <w:tc>
          <w:tcPr>
            <w:tcW w:w="0" w:type="auto"/>
            <w:vAlign w:val="center"/>
          </w:tcPr>
          <w:p w14:paraId="637E57F2" w14:textId="77777777" w:rsidR="00781932" w:rsidRPr="00B665C9" w:rsidRDefault="00781932" w:rsidP="008F74F5">
            <w:pPr>
              <w:tabs>
                <w:tab w:val="left" w:pos="720"/>
              </w:tabs>
              <w:jc w:val="center"/>
              <w:rPr>
                <w:rFonts w:ascii="Times New Roman" w:hAnsi="Times New Roman" w:cs="Times New Roman"/>
                <w:sz w:val="18"/>
                <w:szCs w:val="18"/>
              </w:rPr>
            </w:pPr>
            <w:r w:rsidRPr="00B665C9">
              <w:rPr>
                <w:rFonts w:ascii="Times New Roman" w:hAnsi="Times New Roman" w:cs="Times New Roman"/>
                <w:sz w:val="18"/>
                <w:szCs w:val="18"/>
              </w:rPr>
              <w:t>264</w:t>
            </w:r>
          </w:p>
        </w:tc>
      </w:tr>
      <w:tr w:rsidR="00B665C9" w:rsidRPr="00B665C9" w14:paraId="32FBC333" w14:textId="77777777" w:rsidTr="00B665C9">
        <w:trPr>
          <w:tblHeader/>
          <w:jc w:val="right"/>
        </w:trPr>
        <w:tc>
          <w:tcPr>
            <w:tcW w:w="1413" w:type="dxa"/>
            <w:vAlign w:val="center"/>
          </w:tcPr>
          <w:p w14:paraId="16FB506A" w14:textId="77777777" w:rsidR="00781932" w:rsidRPr="00B665C9" w:rsidRDefault="00781932" w:rsidP="008F74F5">
            <w:pPr>
              <w:tabs>
                <w:tab w:val="left" w:pos="720"/>
              </w:tabs>
              <w:rPr>
                <w:rFonts w:ascii="Times New Roman" w:hAnsi="Times New Roman" w:cs="Times New Roman"/>
                <w:sz w:val="18"/>
                <w:szCs w:val="18"/>
              </w:rPr>
            </w:pPr>
            <w:proofErr w:type="spellStart"/>
            <w:r w:rsidRPr="00B665C9">
              <w:rPr>
                <w:rFonts w:ascii="Times New Roman" w:hAnsi="Times New Roman" w:cs="Times New Roman"/>
                <w:sz w:val="18"/>
                <w:szCs w:val="18"/>
              </w:rPr>
              <w:t>Ketersediaan</w:t>
            </w:r>
            <w:proofErr w:type="spellEnd"/>
            <w:r w:rsidRPr="00B665C9">
              <w:rPr>
                <w:rFonts w:ascii="Times New Roman" w:hAnsi="Times New Roman" w:cs="Times New Roman"/>
                <w:sz w:val="18"/>
                <w:szCs w:val="18"/>
              </w:rPr>
              <w:t xml:space="preserve"> </w:t>
            </w:r>
            <w:proofErr w:type="spellStart"/>
            <w:r w:rsidRPr="00B665C9">
              <w:rPr>
                <w:rFonts w:ascii="Times New Roman" w:hAnsi="Times New Roman" w:cs="Times New Roman"/>
                <w:sz w:val="18"/>
                <w:szCs w:val="18"/>
              </w:rPr>
              <w:t>Penyewaan</w:t>
            </w:r>
            <w:proofErr w:type="spellEnd"/>
            <w:r w:rsidRPr="00B665C9">
              <w:rPr>
                <w:rFonts w:ascii="Times New Roman" w:hAnsi="Times New Roman" w:cs="Times New Roman"/>
                <w:sz w:val="18"/>
                <w:szCs w:val="18"/>
              </w:rPr>
              <w:t xml:space="preserve"> </w:t>
            </w:r>
            <w:proofErr w:type="spellStart"/>
            <w:r w:rsidRPr="00B665C9">
              <w:rPr>
                <w:rFonts w:ascii="Times New Roman" w:hAnsi="Times New Roman" w:cs="Times New Roman"/>
                <w:sz w:val="18"/>
                <w:szCs w:val="18"/>
              </w:rPr>
              <w:t>Pelampung</w:t>
            </w:r>
            <w:proofErr w:type="spellEnd"/>
          </w:p>
        </w:tc>
        <w:tc>
          <w:tcPr>
            <w:tcW w:w="0" w:type="auto"/>
            <w:vAlign w:val="center"/>
          </w:tcPr>
          <w:p w14:paraId="4248A3D0" w14:textId="77777777" w:rsidR="00781932" w:rsidRPr="00B665C9" w:rsidRDefault="00781932" w:rsidP="008F74F5">
            <w:pPr>
              <w:tabs>
                <w:tab w:val="left" w:pos="720"/>
              </w:tabs>
              <w:jc w:val="center"/>
              <w:rPr>
                <w:rFonts w:ascii="Times New Roman" w:hAnsi="Times New Roman" w:cs="Times New Roman"/>
                <w:sz w:val="18"/>
                <w:szCs w:val="18"/>
              </w:rPr>
            </w:pPr>
            <w:r w:rsidRPr="00B665C9">
              <w:rPr>
                <w:rFonts w:ascii="Times New Roman" w:hAnsi="Times New Roman" w:cs="Times New Roman"/>
                <w:sz w:val="18"/>
                <w:szCs w:val="18"/>
              </w:rPr>
              <w:t>20</w:t>
            </w:r>
          </w:p>
        </w:tc>
        <w:tc>
          <w:tcPr>
            <w:tcW w:w="0" w:type="auto"/>
            <w:vAlign w:val="center"/>
          </w:tcPr>
          <w:p w14:paraId="77C13578" w14:textId="77777777" w:rsidR="00781932" w:rsidRPr="00B665C9" w:rsidRDefault="00781932" w:rsidP="008F74F5">
            <w:pPr>
              <w:tabs>
                <w:tab w:val="left" w:pos="720"/>
              </w:tabs>
              <w:jc w:val="center"/>
              <w:rPr>
                <w:rFonts w:ascii="Times New Roman" w:hAnsi="Times New Roman" w:cs="Times New Roman"/>
                <w:sz w:val="18"/>
                <w:szCs w:val="18"/>
              </w:rPr>
            </w:pPr>
            <w:r w:rsidRPr="00B665C9">
              <w:rPr>
                <w:rFonts w:ascii="Times New Roman" w:hAnsi="Times New Roman" w:cs="Times New Roman"/>
                <w:sz w:val="18"/>
                <w:szCs w:val="18"/>
              </w:rPr>
              <w:t>44</w:t>
            </w:r>
          </w:p>
        </w:tc>
        <w:tc>
          <w:tcPr>
            <w:tcW w:w="0" w:type="auto"/>
            <w:vAlign w:val="center"/>
          </w:tcPr>
          <w:p w14:paraId="4A2D2917" w14:textId="77777777" w:rsidR="00781932" w:rsidRPr="00B665C9" w:rsidRDefault="00781932" w:rsidP="008F74F5">
            <w:pPr>
              <w:tabs>
                <w:tab w:val="left" w:pos="720"/>
              </w:tabs>
              <w:jc w:val="center"/>
              <w:rPr>
                <w:rFonts w:ascii="Times New Roman" w:hAnsi="Times New Roman" w:cs="Times New Roman"/>
                <w:sz w:val="18"/>
                <w:szCs w:val="18"/>
              </w:rPr>
            </w:pPr>
            <w:r w:rsidRPr="00B665C9">
              <w:rPr>
                <w:rFonts w:ascii="Times New Roman" w:hAnsi="Times New Roman" w:cs="Times New Roman"/>
                <w:sz w:val="18"/>
                <w:szCs w:val="18"/>
              </w:rPr>
              <w:t>234</w:t>
            </w:r>
          </w:p>
        </w:tc>
        <w:tc>
          <w:tcPr>
            <w:tcW w:w="0" w:type="auto"/>
            <w:vAlign w:val="center"/>
          </w:tcPr>
          <w:p w14:paraId="418E31CB" w14:textId="77777777" w:rsidR="00781932" w:rsidRPr="00B665C9" w:rsidRDefault="00781932" w:rsidP="008F74F5">
            <w:pPr>
              <w:tabs>
                <w:tab w:val="left" w:pos="720"/>
              </w:tabs>
              <w:jc w:val="center"/>
              <w:rPr>
                <w:rFonts w:ascii="Times New Roman" w:hAnsi="Times New Roman" w:cs="Times New Roman"/>
                <w:sz w:val="18"/>
                <w:szCs w:val="18"/>
              </w:rPr>
            </w:pPr>
            <w:r w:rsidRPr="00B665C9">
              <w:rPr>
                <w:rFonts w:ascii="Times New Roman" w:hAnsi="Times New Roman" w:cs="Times New Roman"/>
                <w:sz w:val="18"/>
                <w:szCs w:val="18"/>
              </w:rPr>
              <w:t>2</w:t>
            </w:r>
          </w:p>
        </w:tc>
        <w:tc>
          <w:tcPr>
            <w:tcW w:w="0" w:type="auto"/>
            <w:vAlign w:val="center"/>
          </w:tcPr>
          <w:p w14:paraId="07191BCE" w14:textId="77777777" w:rsidR="00781932" w:rsidRPr="00B665C9" w:rsidRDefault="00781932" w:rsidP="008F74F5">
            <w:pPr>
              <w:tabs>
                <w:tab w:val="left" w:pos="720"/>
              </w:tabs>
              <w:jc w:val="center"/>
              <w:rPr>
                <w:rFonts w:ascii="Times New Roman" w:hAnsi="Times New Roman" w:cs="Times New Roman"/>
                <w:sz w:val="18"/>
                <w:szCs w:val="18"/>
              </w:rPr>
            </w:pPr>
            <w:r w:rsidRPr="00B665C9">
              <w:rPr>
                <w:rFonts w:ascii="Times New Roman" w:hAnsi="Times New Roman" w:cs="Times New Roman"/>
                <w:sz w:val="18"/>
                <w:szCs w:val="18"/>
              </w:rPr>
              <w:t>6</w:t>
            </w:r>
          </w:p>
        </w:tc>
        <w:tc>
          <w:tcPr>
            <w:tcW w:w="0" w:type="auto"/>
            <w:vAlign w:val="center"/>
          </w:tcPr>
          <w:p w14:paraId="694C6641" w14:textId="77777777" w:rsidR="00781932" w:rsidRPr="00B665C9" w:rsidRDefault="00781932" w:rsidP="008F74F5">
            <w:pPr>
              <w:tabs>
                <w:tab w:val="left" w:pos="720"/>
              </w:tabs>
              <w:jc w:val="center"/>
              <w:rPr>
                <w:rFonts w:ascii="Times New Roman" w:hAnsi="Times New Roman" w:cs="Times New Roman"/>
                <w:sz w:val="18"/>
                <w:szCs w:val="18"/>
              </w:rPr>
            </w:pPr>
            <w:r w:rsidRPr="00B665C9">
              <w:rPr>
                <w:rFonts w:ascii="Times New Roman" w:hAnsi="Times New Roman" w:cs="Times New Roman"/>
                <w:sz w:val="18"/>
                <w:szCs w:val="18"/>
              </w:rPr>
              <w:t>306</w:t>
            </w:r>
          </w:p>
        </w:tc>
      </w:tr>
      <w:tr w:rsidR="00B665C9" w:rsidRPr="00B665C9" w14:paraId="3C1895EE" w14:textId="77777777" w:rsidTr="00B665C9">
        <w:trPr>
          <w:tblHeader/>
          <w:jc w:val="right"/>
        </w:trPr>
        <w:tc>
          <w:tcPr>
            <w:tcW w:w="1413" w:type="dxa"/>
            <w:vAlign w:val="center"/>
          </w:tcPr>
          <w:p w14:paraId="7F7C5177" w14:textId="77777777" w:rsidR="00781932" w:rsidRPr="00B665C9" w:rsidRDefault="00781932" w:rsidP="008F74F5">
            <w:pPr>
              <w:tabs>
                <w:tab w:val="left" w:pos="720"/>
              </w:tabs>
              <w:rPr>
                <w:rFonts w:ascii="Times New Roman" w:hAnsi="Times New Roman" w:cs="Times New Roman"/>
                <w:sz w:val="18"/>
                <w:szCs w:val="18"/>
              </w:rPr>
            </w:pPr>
            <w:proofErr w:type="spellStart"/>
            <w:r w:rsidRPr="00B665C9">
              <w:rPr>
                <w:rFonts w:ascii="Times New Roman" w:hAnsi="Times New Roman" w:cs="Times New Roman"/>
                <w:sz w:val="18"/>
                <w:szCs w:val="18"/>
              </w:rPr>
              <w:t>Ketersediaan</w:t>
            </w:r>
            <w:proofErr w:type="spellEnd"/>
            <w:r w:rsidRPr="00B665C9">
              <w:rPr>
                <w:rFonts w:ascii="Times New Roman" w:hAnsi="Times New Roman" w:cs="Times New Roman"/>
                <w:sz w:val="18"/>
                <w:szCs w:val="18"/>
              </w:rPr>
              <w:t xml:space="preserve"> </w:t>
            </w:r>
            <w:proofErr w:type="spellStart"/>
            <w:r w:rsidRPr="00B665C9">
              <w:rPr>
                <w:rFonts w:ascii="Times New Roman" w:hAnsi="Times New Roman" w:cs="Times New Roman"/>
                <w:sz w:val="18"/>
                <w:szCs w:val="18"/>
              </w:rPr>
              <w:t>Aktivitas</w:t>
            </w:r>
            <w:proofErr w:type="spellEnd"/>
            <w:r w:rsidRPr="00B665C9">
              <w:rPr>
                <w:rFonts w:ascii="Times New Roman" w:hAnsi="Times New Roman" w:cs="Times New Roman"/>
                <w:sz w:val="18"/>
                <w:szCs w:val="18"/>
              </w:rPr>
              <w:t xml:space="preserve"> </w:t>
            </w:r>
            <w:proofErr w:type="spellStart"/>
            <w:r w:rsidRPr="00B665C9">
              <w:rPr>
                <w:rFonts w:ascii="Times New Roman" w:hAnsi="Times New Roman" w:cs="Times New Roman"/>
                <w:sz w:val="18"/>
                <w:szCs w:val="18"/>
              </w:rPr>
              <w:t>Wisata</w:t>
            </w:r>
            <w:proofErr w:type="spellEnd"/>
            <w:r w:rsidRPr="00B665C9">
              <w:rPr>
                <w:rFonts w:ascii="Times New Roman" w:hAnsi="Times New Roman" w:cs="Times New Roman"/>
                <w:sz w:val="18"/>
                <w:szCs w:val="18"/>
              </w:rPr>
              <w:t xml:space="preserve"> (</w:t>
            </w:r>
            <w:proofErr w:type="spellStart"/>
            <w:r w:rsidRPr="00B665C9">
              <w:rPr>
                <w:rFonts w:ascii="Times New Roman" w:hAnsi="Times New Roman" w:cs="Times New Roman"/>
                <w:sz w:val="18"/>
                <w:szCs w:val="18"/>
              </w:rPr>
              <w:t>Perahu</w:t>
            </w:r>
            <w:proofErr w:type="spellEnd"/>
            <w:r w:rsidRPr="00B665C9">
              <w:rPr>
                <w:rFonts w:ascii="Times New Roman" w:hAnsi="Times New Roman" w:cs="Times New Roman"/>
                <w:sz w:val="18"/>
                <w:szCs w:val="18"/>
              </w:rPr>
              <w:t>)</w:t>
            </w:r>
          </w:p>
        </w:tc>
        <w:tc>
          <w:tcPr>
            <w:tcW w:w="0" w:type="auto"/>
            <w:vAlign w:val="center"/>
          </w:tcPr>
          <w:p w14:paraId="5F4E4F8B" w14:textId="77777777" w:rsidR="00781932" w:rsidRPr="00B665C9" w:rsidRDefault="00781932" w:rsidP="008F74F5">
            <w:pPr>
              <w:tabs>
                <w:tab w:val="left" w:pos="720"/>
              </w:tabs>
              <w:jc w:val="center"/>
              <w:rPr>
                <w:rFonts w:ascii="Times New Roman" w:hAnsi="Times New Roman" w:cs="Times New Roman"/>
                <w:sz w:val="18"/>
                <w:szCs w:val="18"/>
              </w:rPr>
            </w:pPr>
            <w:r w:rsidRPr="00B665C9">
              <w:rPr>
                <w:rFonts w:ascii="Times New Roman" w:hAnsi="Times New Roman" w:cs="Times New Roman"/>
                <w:sz w:val="18"/>
                <w:szCs w:val="18"/>
              </w:rPr>
              <w:t>15</w:t>
            </w:r>
          </w:p>
        </w:tc>
        <w:tc>
          <w:tcPr>
            <w:tcW w:w="0" w:type="auto"/>
            <w:vAlign w:val="center"/>
          </w:tcPr>
          <w:p w14:paraId="5A4E7783" w14:textId="77777777" w:rsidR="00781932" w:rsidRPr="00B665C9" w:rsidRDefault="00781932" w:rsidP="008F74F5">
            <w:pPr>
              <w:tabs>
                <w:tab w:val="left" w:pos="720"/>
              </w:tabs>
              <w:jc w:val="center"/>
              <w:rPr>
                <w:rFonts w:ascii="Times New Roman" w:hAnsi="Times New Roman" w:cs="Times New Roman"/>
                <w:sz w:val="18"/>
                <w:szCs w:val="18"/>
              </w:rPr>
            </w:pPr>
            <w:r w:rsidRPr="00B665C9">
              <w:rPr>
                <w:rFonts w:ascii="Times New Roman" w:hAnsi="Times New Roman" w:cs="Times New Roman"/>
                <w:sz w:val="18"/>
                <w:szCs w:val="18"/>
              </w:rPr>
              <w:t>2</w:t>
            </w:r>
          </w:p>
        </w:tc>
        <w:tc>
          <w:tcPr>
            <w:tcW w:w="0" w:type="auto"/>
            <w:vAlign w:val="center"/>
          </w:tcPr>
          <w:p w14:paraId="0F4BCBA3" w14:textId="77777777" w:rsidR="00781932" w:rsidRPr="00B665C9" w:rsidRDefault="00781932" w:rsidP="008F74F5">
            <w:pPr>
              <w:tabs>
                <w:tab w:val="left" w:pos="720"/>
              </w:tabs>
              <w:jc w:val="center"/>
              <w:rPr>
                <w:rFonts w:ascii="Times New Roman" w:hAnsi="Times New Roman" w:cs="Times New Roman"/>
                <w:sz w:val="18"/>
                <w:szCs w:val="18"/>
              </w:rPr>
            </w:pPr>
            <w:r w:rsidRPr="00B665C9">
              <w:rPr>
                <w:rFonts w:ascii="Times New Roman" w:hAnsi="Times New Roman" w:cs="Times New Roman"/>
                <w:sz w:val="18"/>
                <w:szCs w:val="18"/>
              </w:rPr>
              <w:t>39</w:t>
            </w:r>
          </w:p>
        </w:tc>
        <w:tc>
          <w:tcPr>
            <w:tcW w:w="0" w:type="auto"/>
            <w:vAlign w:val="center"/>
          </w:tcPr>
          <w:p w14:paraId="69CFE708" w14:textId="77777777" w:rsidR="00781932" w:rsidRPr="00B665C9" w:rsidRDefault="00781932" w:rsidP="008F74F5">
            <w:pPr>
              <w:tabs>
                <w:tab w:val="left" w:pos="720"/>
              </w:tabs>
              <w:jc w:val="center"/>
              <w:rPr>
                <w:rFonts w:ascii="Times New Roman" w:hAnsi="Times New Roman" w:cs="Times New Roman"/>
                <w:sz w:val="18"/>
                <w:szCs w:val="18"/>
              </w:rPr>
            </w:pPr>
            <w:r w:rsidRPr="00B665C9">
              <w:rPr>
                <w:rFonts w:ascii="Times New Roman" w:hAnsi="Times New Roman" w:cs="Times New Roman"/>
                <w:sz w:val="18"/>
                <w:szCs w:val="18"/>
              </w:rPr>
              <w:t>132</w:t>
            </w:r>
          </w:p>
        </w:tc>
        <w:tc>
          <w:tcPr>
            <w:tcW w:w="0" w:type="auto"/>
            <w:vAlign w:val="center"/>
          </w:tcPr>
          <w:p w14:paraId="67DF0E4C" w14:textId="77777777" w:rsidR="00781932" w:rsidRPr="00B665C9" w:rsidRDefault="00781932" w:rsidP="008F74F5">
            <w:pPr>
              <w:tabs>
                <w:tab w:val="left" w:pos="720"/>
              </w:tabs>
              <w:jc w:val="center"/>
              <w:rPr>
                <w:rFonts w:ascii="Times New Roman" w:hAnsi="Times New Roman" w:cs="Times New Roman"/>
                <w:sz w:val="18"/>
                <w:szCs w:val="18"/>
              </w:rPr>
            </w:pPr>
            <w:r w:rsidRPr="00B665C9">
              <w:rPr>
                <w:rFonts w:ascii="Times New Roman" w:hAnsi="Times New Roman" w:cs="Times New Roman"/>
                <w:sz w:val="18"/>
                <w:szCs w:val="18"/>
              </w:rPr>
              <w:t>5</w:t>
            </w:r>
          </w:p>
        </w:tc>
        <w:tc>
          <w:tcPr>
            <w:tcW w:w="0" w:type="auto"/>
            <w:vAlign w:val="center"/>
          </w:tcPr>
          <w:p w14:paraId="73346521" w14:textId="77777777" w:rsidR="00781932" w:rsidRPr="00B665C9" w:rsidRDefault="00781932" w:rsidP="008F74F5">
            <w:pPr>
              <w:tabs>
                <w:tab w:val="left" w:pos="720"/>
              </w:tabs>
              <w:jc w:val="center"/>
              <w:rPr>
                <w:rFonts w:ascii="Times New Roman" w:hAnsi="Times New Roman" w:cs="Times New Roman"/>
                <w:sz w:val="18"/>
                <w:szCs w:val="18"/>
              </w:rPr>
            </w:pPr>
            <w:r w:rsidRPr="00B665C9">
              <w:rPr>
                <w:rFonts w:ascii="Times New Roman" w:hAnsi="Times New Roman" w:cs="Times New Roman"/>
                <w:sz w:val="18"/>
                <w:szCs w:val="18"/>
              </w:rPr>
              <w:t>243</w:t>
            </w:r>
          </w:p>
        </w:tc>
      </w:tr>
      <w:tr w:rsidR="00B665C9" w:rsidRPr="00B665C9" w14:paraId="6C2DF59C" w14:textId="77777777" w:rsidTr="00B665C9">
        <w:trPr>
          <w:tblHeader/>
          <w:jc w:val="right"/>
        </w:trPr>
        <w:tc>
          <w:tcPr>
            <w:tcW w:w="1413" w:type="dxa"/>
            <w:vAlign w:val="center"/>
          </w:tcPr>
          <w:p w14:paraId="163C9784" w14:textId="77777777" w:rsidR="00781932" w:rsidRPr="00B665C9" w:rsidRDefault="00781932" w:rsidP="008F74F5">
            <w:pPr>
              <w:tabs>
                <w:tab w:val="left" w:pos="720"/>
              </w:tabs>
              <w:rPr>
                <w:rFonts w:ascii="Times New Roman" w:hAnsi="Times New Roman" w:cs="Times New Roman"/>
                <w:sz w:val="18"/>
                <w:szCs w:val="18"/>
              </w:rPr>
            </w:pPr>
            <w:proofErr w:type="spellStart"/>
            <w:r w:rsidRPr="00B665C9">
              <w:rPr>
                <w:rFonts w:ascii="Times New Roman" w:hAnsi="Times New Roman" w:cs="Times New Roman"/>
                <w:sz w:val="18"/>
                <w:szCs w:val="18"/>
              </w:rPr>
              <w:t>Ketersediaan</w:t>
            </w:r>
            <w:proofErr w:type="spellEnd"/>
            <w:r w:rsidRPr="00B665C9">
              <w:rPr>
                <w:rFonts w:ascii="Times New Roman" w:hAnsi="Times New Roman" w:cs="Times New Roman"/>
                <w:sz w:val="18"/>
                <w:szCs w:val="18"/>
              </w:rPr>
              <w:t xml:space="preserve"> </w:t>
            </w:r>
            <w:proofErr w:type="spellStart"/>
            <w:r w:rsidRPr="00B665C9">
              <w:rPr>
                <w:rFonts w:ascii="Times New Roman" w:hAnsi="Times New Roman" w:cs="Times New Roman"/>
                <w:sz w:val="18"/>
                <w:szCs w:val="18"/>
              </w:rPr>
              <w:t>Toko</w:t>
            </w:r>
            <w:proofErr w:type="spellEnd"/>
            <w:r w:rsidRPr="00B665C9">
              <w:rPr>
                <w:rFonts w:ascii="Times New Roman" w:hAnsi="Times New Roman" w:cs="Times New Roman"/>
                <w:sz w:val="18"/>
                <w:szCs w:val="18"/>
              </w:rPr>
              <w:t xml:space="preserve"> Souvenir/oleh-oleh</w:t>
            </w:r>
          </w:p>
        </w:tc>
        <w:tc>
          <w:tcPr>
            <w:tcW w:w="0" w:type="auto"/>
            <w:vAlign w:val="center"/>
          </w:tcPr>
          <w:p w14:paraId="2D8D6471" w14:textId="77777777" w:rsidR="00781932" w:rsidRPr="00B665C9" w:rsidRDefault="00781932" w:rsidP="008F74F5">
            <w:pPr>
              <w:tabs>
                <w:tab w:val="left" w:pos="720"/>
              </w:tabs>
              <w:jc w:val="center"/>
              <w:rPr>
                <w:rFonts w:ascii="Times New Roman" w:hAnsi="Times New Roman" w:cs="Times New Roman"/>
                <w:sz w:val="18"/>
                <w:szCs w:val="18"/>
              </w:rPr>
            </w:pPr>
            <w:r w:rsidRPr="00B665C9">
              <w:rPr>
                <w:rFonts w:ascii="Times New Roman" w:hAnsi="Times New Roman" w:cs="Times New Roman"/>
                <w:sz w:val="18"/>
                <w:szCs w:val="18"/>
              </w:rPr>
              <w:t>50</w:t>
            </w:r>
          </w:p>
        </w:tc>
        <w:tc>
          <w:tcPr>
            <w:tcW w:w="0" w:type="auto"/>
            <w:vAlign w:val="center"/>
          </w:tcPr>
          <w:p w14:paraId="24531373" w14:textId="77777777" w:rsidR="00781932" w:rsidRPr="00B665C9" w:rsidRDefault="00781932" w:rsidP="008F74F5">
            <w:pPr>
              <w:tabs>
                <w:tab w:val="left" w:pos="720"/>
              </w:tabs>
              <w:jc w:val="center"/>
              <w:rPr>
                <w:rFonts w:ascii="Times New Roman" w:hAnsi="Times New Roman" w:cs="Times New Roman"/>
                <w:sz w:val="18"/>
                <w:szCs w:val="18"/>
              </w:rPr>
            </w:pPr>
            <w:r w:rsidRPr="00B665C9">
              <w:rPr>
                <w:rFonts w:ascii="Times New Roman" w:hAnsi="Times New Roman" w:cs="Times New Roman"/>
                <w:sz w:val="18"/>
                <w:szCs w:val="18"/>
              </w:rPr>
              <w:t>80</w:t>
            </w:r>
          </w:p>
        </w:tc>
        <w:tc>
          <w:tcPr>
            <w:tcW w:w="0" w:type="auto"/>
            <w:vAlign w:val="center"/>
          </w:tcPr>
          <w:p w14:paraId="221DF8CC" w14:textId="77777777" w:rsidR="00781932" w:rsidRPr="00B665C9" w:rsidRDefault="00781932" w:rsidP="008F74F5">
            <w:pPr>
              <w:tabs>
                <w:tab w:val="left" w:pos="720"/>
              </w:tabs>
              <w:jc w:val="center"/>
              <w:rPr>
                <w:rFonts w:ascii="Times New Roman" w:hAnsi="Times New Roman" w:cs="Times New Roman"/>
                <w:sz w:val="18"/>
                <w:szCs w:val="18"/>
              </w:rPr>
            </w:pPr>
            <w:r w:rsidRPr="00B665C9">
              <w:rPr>
                <w:rFonts w:ascii="Times New Roman" w:hAnsi="Times New Roman" w:cs="Times New Roman"/>
                <w:sz w:val="18"/>
                <w:szCs w:val="18"/>
              </w:rPr>
              <w:t>189</w:t>
            </w:r>
          </w:p>
        </w:tc>
        <w:tc>
          <w:tcPr>
            <w:tcW w:w="0" w:type="auto"/>
            <w:vAlign w:val="center"/>
          </w:tcPr>
          <w:p w14:paraId="72DE71AA" w14:textId="77777777" w:rsidR="00781932" w:rsidRPr="00B665C9" w:rsidRDefault="00781932" w:rsidP="008F74F5">
            <w:pPr>
              <w:tabs>
                <w:tab w:val="left" w:pos="720"/>
              </w:tabs>
              <w:jc w:val="center"/>
              <w:rPr>
                <w:rFonts w:ascii="Times New Roman" w:hAnsi="Times New Roman" w:cs="Times New Roman"/>
                <w:sz w:val="18"/>
                <w:szCs w:val="18"/>
              </w:rPr>
            </w:pPr>
            <w:r w:rsidRPr="00B665C9">
              <w:rPr>
                <w:rFonts w:ascii="Times New Roman" w:hAnsi="Times New Roman" w:cs="Times New Roman"/>
                <w:sz w:val="18"/>
                <w:szCs w:val="18"/>
              </w:rPr>
              <w:t>10</w:t>
            </w:r>
          </w:p>
        </w:tc>
        <w:tc>
          <w:tcPr>
            <w:tcW w:w="0" w:type="auto"/>
            <w:vAlign w:val="center"/>
          </w:tcPr>
          <w:p w14:paraId="5ABB7281" w14:textId="77777777" w:rsidR="00781932" w:rsidRPr="00B665C9" w:rsidRDefault="00781932" w:rsidP="008F74F5">
            <w:pPr>
              <w:tabs>
                <w:tab w:val="left" w:pos="720"/>
              </w:tabs>
              <w:jc w:val="center"/>
              <w:rPr>
                <w:rFonts w:ascii="Times New Roman" w:hAnsi="Times New Roman" w:cs="Times New Roman"/>
                <w:sz w:val="18"/>
                <w:szCs w:val="18"/>
              </w:rPr>
            </w:pPr>
            <w:r w:rsidRPr="00B665C9">
              <w:rPr>
                <w:rFonts w:ascii="Times New Roman" w:hAnsi="Times New Roman" w:cs="Times New Roman"/>
                <w:sz w:val="18"/>
                <w:szCs w:val="18"/>
              </w:rPr>
              <w:t>2</w:t>
            </w:r>
          </w:p>
        </w:tc>
        <w:tc>
          <w:tcPr>
            <w:tcW w:w="0" w:type="auto"/>
            <w:vAlign w:val="center"/>
          </w:tcPr>
          <w:p w14:paraId="6424A07E" w14:textId="77777777" w:rsidR="00781932" w:rsidRPr="00B665C9" w:rsidRDefault="00781932" w:rsidP="008F74F5">
            <w:pPr>
              <w:tabs>
                <w:tab w:val="left" w:pos="720"/>
              </w:tabs>
              <w:jc w:val="center"/>
              <w:rPr>
                <w:rFonts w:ascii="Times New Roman" w:hAnsi="Times New Roman" w:cs="Times New Roman"/>
                <w:sz w:val="18"/>
                <w:szCs w:val="18"/>
              </w:rPr>
            </w:pPr>
            <w:r w:rsidRPr="00B665C9">
              <w:rPr>
                <w:rFonts w:ascii="Times New Roman" w:hAnsi="Times New Roman" w:cs="Times New Roman"/>
                <w:sz w:val="18"/>
                <w:szCs w:val="18"/>
              </w:rPr>
              <w:t>331</w:t>
            </w:r>
          </w:p>
        </w:tc>
      </w:tr>
      <w:tr w:rsidR="00781932" w:rsidRPr="00B665C9" w14:paraId="1D7FC3E6" w14:textId="77777777" w:rsidTr="00B665C9">
        <w:trPr>
          <w:tblHeader/>
          <w:jc w:val="right"/>
        </w:trPr>
        <w:tc>
          <w:tcPr>
            <w:tcW w:w="3799" w:type="dxa"/>
            <w:gridSpan w:val="6"/>
            <w:vAlign w:val="center"/>
          </w:tcPr>
          <w:p w14:paraId="3A345AD5" w14:textId="77777777" w:rsidR="00781932" w:rsidRPr="00B665C9" w:rsidRDefault="00781932" w:rsidP="008F74F5">
            <w:pPr>
              <w:tabs>
                <w:tab w:val="left" w:pos="720"/>
              </w:tabs>
              <w:jc w:val="center"/>
              <w:rPr>
                <w:rFonts w:ascii="Times New Roman" w:hAnsi="Times New Roman" w:cs="Times New Roman"/>
                <w:b/>
                <w:bCs/>
                <w:sz w:val="18"/>
                <w:szCs w:val="18"/>
              </w:rPr>
            </w:pPr>
            <w:r w:rsidRPr="00B665C9">
              <w:rPr>
                <w:rFonts w:ascii="Times New Roman" w:hAnsi="Times New Roman" w:cs="Times New Roman"/>
                <w:b/>
                <w:bCs/>
                <w:sz w:val="18"/>
                <w:szCs w:val="18"/>
              </w:rPr>
              <w:t>TOTAL</w:t>
            </w:r>
          </w:p>
        </w:tc>
        <w:tc>
          <w:tcPr>
            <w:tcW w:w="0" w:type="auto"/>
            <w:vAlign w:val="center"/>
          </w:tcPr>
          <w:p w14:paraId="058D6C48" w14:textId="77777777" w:rsidR="00781932" w:rsidRPr="00B665C9" w:rsidRDefault="00781932" w:rsidP="008F74F5">
            <w:pPr>
              <w:tabs>
                <w:tab w:val="left" w:pos="720"/>
              </w:tabs>
              <w:jc w:val="center"/>
              <w:rPr>
                <w:rFonts w:ascii="Times New Roman" w:hAnsi="Times New Roman" w:cs="Times New Roman"/>
                <w:b/>
                <w:bCs/>
                <w:sz w:val="18"/>
                <w:szCs w:val="18"/>
              </w:rPr>
            </w:pPr>
            <w:r w:rsidRPr="00B665C9">
              <w:rPr>
                <w:rFonts w:ascii="Times New Roman" w:hAnsi="Times New Roman" w:cs="Times New Roman"/>
                <w:b/>
                <w:bCs/>
                <w:sz w:val="18"/>
                <w:szCs w:val="18"/>
              </w:rPr>
              <w:t>3135</w:t>
            </w:r>
          </w:p>
        </w:tc>
      </w:tr>
    </w:tbl>
    <w:p w14:paraId="5FB7B7BD" w14:textId="472A2DD2" w:rsidR="007A4D6D" w:rsidRPr="00B665C9" w:rsidRDefault="00805337" w:rsidP="00781932">
      <w:pPr>
        <w:spacing w:after="0" w:line="240" w:lineRule="auto"/>
        <w:jc w:val="both"/>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Sumber: Olah data, 2025</w:t>
      </w:r>
    </w:p>
    <w:p w14:paraId="2A102FCC" w14:textId="77777777" w:rsidR="00805337" w:rsidRPr="00B665C9" w:rsidRDefault="00805337" w:rsidP="00805337">
      <w:pPr>
        <w:spacing w:after="0" w:line="240" w:lineRule="auto"/>
        <w:ind w:left="284" w:firstLine="426"/>
        <w:jc w:val="both"/>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Data-data tersebut akan diklasifikasikan berdasarkan kelas interval, yaitu :</w:t>
      </w:r>
    </w:p>
    <w:p w14:paraId="208D53B7" w14:textId="77777777" w:rsidR="00805337" w:rsidRPr="00B665C9" w:rsidRDefault="00805337" w:rsidP="00805337">
      <w:pPr>
        <w:spacing w:after="0" w:line="240" w:lineRule="auto"/>
        <w:ind w:left="284" w:firstLine="426"/>
        <w:jc w:val="both"/>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Fasilitas Sangat Baik : (jika skor 3950 - 5000)</w:t>
      </w:r>
    </w:p>
    <w:p w14:paraId="72E3C91F" w14:textId="77777777" w:rsidR="00805337" w:rsidRPr="00B665C9" w:rsidRDefault="00805337" w:rsidP="00805337">
      <w:pPr>
        <w:spacing w:after="0" w:line="240" w:lineRule="auto"/>
        <w:ind w:left="284" w:firstLine="426"/>
        <w:jc w:val="both"/>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Fasilitas Baik             : (jika skor 2580 - 3949)</w:t>
      </w:r>
    </w:p>
    <w:p w14:paraId="42AB017A" w14:textId="77777777" w:rsidR="00805337" w:rsidRPr="00B665C9" w:rsidRDefault="00805337" w:rsidP="00805337">
      <w:pPr>
        <w:spacing w:after="0" w:line="240" w:lineRule="auto"/>
        <w:ind w:left="284" w:firstLine="426"/>
        <w:jc w:val="both"/>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Fasilitas Cukup          : (jika skor 1850 - 2579)</w:t>
      </w:r>
    </w:p>
    <w:p w14:paraId="18FF64E1" w14:textId="77777777" w:rsidR="00805337" w:rsidRPr="00B665C9" w:rsidRDefault="00805337" w:rsidP="00805337">
      <w:pPr>
        <w:spacing w:after="0" w:line="240" w:lineRule="auto"/>
        <w:ind w:left="284" w:firstLine="426"/>
        <w:jc w:val="both"/>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Fasilitas Kurang         : (jika skor 1260 - 1849)</w:t>
      </w:r>
    </w:p>
    <w:p w14:paraId="752B58AA" w14:textId="77777777" w:rsidR="00805337" w:rsidRPr="00B665C9" w:rsidRDefault="00805337" w:rsidP="00805337">
      <w:pPr>
        <w:spacing w:after="0" w:line="240" w:lineRule="auto"/>
        <w:ind w:left="284" w:firstLine="426"/>
        <w:jc w:val="both"/>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 xml:space="preserve">Fasilitas Sangat Kurang: (jika skor 1000 - 1259) </w:t>
      </w:r>
    </w:p>
    <w:p w14:paraId="68CCDC4B" w14:textId="2A410A45" w:rsidR="00856460" w:rsidRPr="00B665C9" w:rsidRDefault="00805337" w:rsidP="00E910BC">
      <w:pPr>
        <w:spacing w:after="0" w:line="240" w:lineRule="auto"/>
        <w:ind w:left="284" w:firstLine="426"/>
        <w:jc w:val="both"/>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Dari hasil total tabel frekuensi distribusi diketahui bahwa total skor adalah 3135, hal ini menunjukkan bahwa fasilitas penunjang yang ada di Pantai Kutang Desa Labuhan Kecamatan Brondong Kabupaten Lamongan masuk dalam klasifikasi Baik yaitu skor 2580 – 3949.</w:t>
      </w:r>
    </w:p>
    <w:p w14:paraId="33877D42" w14:textId="61D94739" w:rsidR="00856460" w:rsidRPr="00B665C9" w:rsidRDefault="00856460" w:rsidP="00856460">
      <w:pPr>
        <w:spacing w:after="0" w:line="240" w:lineRule="auto"/>
        <w:ind w:firstLine="284"/>
        <w:jc w:val="both"/>
        <w:rPr>
          <w:rFonts w:ascii="Times New Roman" w:eastAsia="Times New Roman" w:hAnsi="Times New Roman" w:cs="Times New Roman"/>
          <w:b/>
          <w:bCs/>
          <w:sz w:val="20"/>
          <w:szCs w:val="20"/>
          <w:lang w:val="id-ID"/>
        </w:rPr>
      </w:pPr>
      <w:r w:rsidRPr="00B665C9">
        <w:rPr>
          <w:rFonts w:ascii="Times New Roman" w:eastAsia="Times New Roman" w:hAnsi="Times New Roman" w:cs="Times New Roman"/>
          <w:b/>
          <w:bCs/>
          <w:sz w:val="20"/>
          <w:szCs w:val="20"/>
          <w:lang w:val="id-ID"/>
        </w:rPr>
        <w:t>Kegiatan Promosi</w:t>
      </w:r>
    </w:p>
    <w:p w14:paraId="61064FEA" w14:textId="4A34B9A5" w:rsidR="00AE7C0C" w:rsidRPr="00B665C9" w:rsidRDefault="00AE7C0C" w:rsidP="00AE7C0C">
      <w:pPr>
        <w:spacing w:after="0" w:line="240" w:lineRule="auto"/>
        <w:ind w:left="284"/>
        <w:jc w:val="both"/>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Tabel 4. 12 Data Hasil Penelitian Variabel Promosi di Pantai Kutang Lamongan</w:t>
      </w:r>
    </w:p>
    <w:tbl>
      <w:tblPr>
        <w:tblStyle w:val="TableGrid"/>
        <w:tblW w:w="0" w:type="auto"/>
        <w:jc w:val="right"/>
        <w:tblLook w:val="04A0" w:firstRow="1" w:lastRow="0" w:firstColumn="1" w:lastColumn="0" w:noHBand="0" w:noVBand="1"/>
      </w:tblPr>
      <w:tblGrid>
        <w:gridCol w:w="1163"/>
        <w:gridCol w:w="1617"/>
        <w:gridCol w:w="707"/>
        <w:gridCol w:w="962"/>
      </w:tblGrid>
      <w:tr w:rsidR="00AB4B9A" w:rsidRPr="00B665C9" w14:paraId="24CDB905" w14:textId="77777777" w:rsidTr="00B665C9">
        <w:trPr>
          <w:tblHeader/>
          <w:jc w:val="right"/>
        </w:trPr>
        <w:tc>
          <w:tcPr>
            <w:tcW w:w="0" w:type="auto"/>
            <w:vAlign w:val="center"/>
          </w:tcPr>
          <w:p w14:paraId="0FA2C6F5" w14:textId="77777777" w:rsidR="00AB4B9A" w:rsidRPr="00B665C9" w:rsidRDefault="00AB4B9A" w:rsidP="00A13391">
            <w:pPr>
              <w:tabs>
                <w:tab w:val="left" w:pos="720"/>
              </w:tabs>
              <w:jc w:val="center"/>
              <w:rPr>
                <w:rFonts w:ascii="Times New Roman" w:hAnsi="Times New Roman" w:cs="Times New Roman"/>
                <w:b/>
                <w:bCs/>
                <w:sz w:val="20"/>
                <w:szCs w:val="20"/>
              </w:rPr>
            </w:pPr>
            <w:proofErr w:type="spellStart"/>
            <w:r w:rsidRPr="00B665C9">
              <w:rPr>
                <w:rFonts w:ascii="Times New Roman" w:hAnsi="Times New Roman" w:cs="Times New Roman"/>
                <w:b/>
                <w:bCs/>
                <w:sz w:val="20"/>
                <w:szCs w:val="20"/>
              </w:rPr>
              <w:t>Aspek</w:t>
            </w:r>
            <w:proofErr w:type="spellEnd"/>
          </w:p>
        </w:tc>
        <w:tc>
          <w:tcPr>
            <w:tcW w:w="0" w:type="auto"/>
            <w:vAlign w:val="center"/>
          </w:tcPr>
          <w:p w14:paraId="72B76FCC" w14:textId="77777777" w:rsidR="00AB4B9A" w:rsidRPr="00B665C9" w:rsidRDefault="00AB4B9A" w:rsidP="00A13391">
            <w:pPr>
              <w:tabs>
                <w:tab w:val="left" w:pos="720"/>
              </w:tabs>
              <w:jc w:val="center"/>
              <w:rPr>
                <w:rFonts w:ascii="Times New Roman" w:hAnsi="Times New Roman" w:cs="Times New Roman"/>
                <w:b/>
                <w:bCs/>
                <w:sz w:val="20"/>
                <w:szCs w:val="20"/>
              </w:rPr>
            </w:pPr>
            <w:proofErr w:type="spellStart"/>
            <w:r w:rsidRPr="00B665C9">
              <w:rPr>
                <w:rFonts w:ascii="Times New Roman" w:hAnsi="Times New Roman" w:cs="Times New Roman"/>
                <w:b/>
                <w:bCs/>
                <w:sz w:val="20"/>
                <w:szCs w:val="20"/>
              </w:rPr>
              <w:t>Keterangan</w:t>
            </w:r>
            <w:proofErr w:type="spellEnd"/>
          </w:p>
        </w:tc>
        <w:tc>
          <w:tcPr>
            <w:tcW w:w="0" w:type="auto"/>
            <w:vAlign w:val="center"/>
          </w:tcPr>
          <w:p w14:paraId="0248E81B" w14:textId="77777777" w:rsidR="00AB4B9A" w:rsidRPr="00B665C9" w:rsidRDefault="00AB4B9A" w:rsidP="00A13391">
            <w:pPr>
              <w:tabs>
                <w:tab w:val="left" w:pos="720"/>
              </w:tabs>
              <w:jc w:val="center"/>
              <w:rPr>
                <w:rFonts w:ascii="Times New Roman" w:hAnsi="Times New Roman" w:cs="Times New Roman"/>
                <w:b/>
                <w:bCs/>
                <w:sz w:val="20"/>
                <w:szCs w:val="20"/>
              </w:rPr>
            </w:pPr>
            <w:r w:rsidRPr="00B665C9">
              <w:rPr>
                <w:rFonts w:ascii="Times New Roman" w:hAnsi="Times New Roman" w:cs="Times New Roman"/>
                <w:b/>
                <w:bCs/>
                <w:sz w:val="20"/>
                <w:szCs w:val="20"/>
              </w:rPr>
              <w:t>Skor Total</w:t>
            </w:r>
          </w:p>
        </w:tc>
        <w:tc>
          <w:tcPr>
            <w:tcW w:w="0" w:type="auto"/>
            <w:vAlign w:val="center"/>
          </w:tcPr>
          <w:p w14:paraId="41FD12F9" w14:textId="77777777" w:rsidR="00AB4B9A" w:rsidRPr="00B665C9" w:rsidRDefault="00AB4B9A" w:rsidP="00A13391">
            <w:pPr>
              <w:tabs>
                <w:tab w:val="left" w:pos="720"/>
              </w:tabs>
              <w:jc w:val="center"/>
              <w:rPr>
                <w:rFonts w:ascii="Times New Roman" w:hAnsi="Times New Roman" w:cs="Times New Roman"/>
                <w:b/>
                <w:bCs/>
                <w:sz w:val="20"/>
                <w:szCs w:val="20"/>
              </w:rPr>
            </w:pPr>
            <w:proofErr w:type="spellStart"/>
            <w:r w:rsidRPr="00B665C9">
              <w:rPr>
                <w:rFonts w:ascii="Times New Roman" w:hAnsi="Times New Roman" w:cs="Times New Roman"/>
                <w:b/>
                <w:bCs/>
                <w:sz w:val="20"/>
                <w:szCs w:val="20"/>
              </w:rPr>
              <w:t>Kriteria</w:t>
            </w:r>
            <w:proofErr w:type="spellEnd"/>
          </w:p>
        </w:tc>
      </w:tr>
      <w:tr w:rsidR="00AB4B9A" w:rsidRPr="00B665C9" w14:paraId="1F5AE50D" w14:textId="77777777" w:rsidTr="00B665C9">
        <w:trPr>
          <w:tblHeader/>
          <w:jc w:val="right"/>
        </w:trPr>
        <w:tc>
          <w:tcPr>
            <w:tcW w:w="0" w:type="auto"/>
            <w:vAlign w:val="center"/>
          </w:tcPr>
          <w:p w14:paraId="033FC824" w14:textId="77777777" w:rsidR="00AB4B9A" w:rsidRPr="00B665C9" w:rsidRDefault="00AB4B9A" w:rsidP="00A13391">
            <w:pPr>
              <w:tabs>
                <w:tab w:val="left" w:pos="720"/>
              </w:tabs>
              <w:jc w:val="both"/>
              <w:rPr>
                <w:rFonts w:ascii="Times New Roman" w:hAnsi="Times New Roman" w:cs="Times New Roman"/>
                <w:sz w:val="20"/>
                <w:szCs w:val="20"/>
              </w:rPr>
            </w:pPr>
            <w:proofErr w:type="spellStart"/>
            <w:r w:rsidRPr="00B665C9">
              <w:rPr>
                <w:rFonts w:ascii="Times New Roman" w:hAnsi="Times New Roman" w:cs="Times New Roman"/>
                <w:sz w:val="20"/>
                <w:szCs w:val="20"/>
              </w:rPr>
              <w:t>Informasi</w:t>
            </w:r>
            <w:proofErr w:type="spellEnd"/>
            <w:r w:rsidRPr="00B665C9">
              <w:rPr>
                <w:rFonts w:ascii="Times New Roman" w:hAnsi="Times New Roman" w:cs="Times New Roman"/>
                <w:sz w:val="20"/>
                <w:szCs w:val="20"/>
              </w:rPr>
              <w:t xml:space="preserve"> Pantai </w:t>
            </w:r>
            <w:proofErr w:type="spellStart"/>
            <w:r w:rsidRPr="00B665C9">
              <w:rPr>
                <w:rFonts w:ascii="Times New Roman" w:hAnsi="Times New Roman" w:cs="Times New Roman"/>
                <w:sz w:val="20"/>
                <w:szCs w:val="20"/>
              </w:rPr>
              <w:t>Kutang</w:t>
            </w:r>
            <w:proofErr w:type="spellEnd"/>
          </w:p>
        </w:tc>
        <w:tc>
          <w:tcPr>
            <w:tcW w:w="0" w:type="auto"/>
            <w:vAlign w:val="center"/>
          </w:tcPr>
          <w:p w14:paraId="40EDBFF4" w14:textId="77777777" w:rsidR="00AB4B9A" w:rsidRPr="00B665C9" w:rsidRDefault="00AB4B9A" w:rsidP="00A13391">
            <w:pPr>
              <w:tabs>
                <w:tab w:val="left" w:pos="720"/>
              </w:tabs>
              <w:jc w:val="both"/>
              <w:rPr>
                <w:rFonts w:ascii="Times New Roman" w:hAnsi="Times New Roman" w:cs="Times New Roman"/>
                <w:sz w:val="20"/>
                <w:szCs w:val="20"/>
              </w:rPr>
            </w:pPr>
            <w:proofErr w:type="spellStart"/>
            <w:r w:rsidRPr="00B665C9">
              <w:rPr>
                <w:rFonts w:ascii="Times New Roman" w:hAnsi="Times New Roman" w:cs="Times New Roman"/>
                <w:sz w:val="20"/>
                <w:szCs w:val="20"/>
              </w:rPr>
              <w:t>Informasi</w:t>
            </w:r>
            <w:proofErr w:type="spellEnd"/>
            <w:r w:rsidRPr="00B665C9">
              <w:rPr>
                <w:rFonts w:ascii="Times New Roman" w:hAnsi="Times New Roman" w:cs="Times New Roman"/>
                <w:sz w:val="20"/>
                <w:szCs w:val="20"/>
              </w:rPr>
              <w:t xml:space="preserve"> </w:t>
            </w:r>
            <w:proofErr w:type="spellStart"/>
            <w:r w:rsidRPr="00B665C9">
              <w:rPr>
                <w:rFonts w:ascii="Times New Roman" w:hAnsi="Times New Roman" w:cs="Times New Roman"/>
                <w:sz w:val="20"/>
                <w:szCs w:val="20"/>
              </w:rPr>
              <w:t>tersedia</w:t>
            </w:r>
            <w:proofErr w:type="spellEnd"/>
            <w:r w:rsidRPr="00B665C9">
              <w:rPr>
                <w:rFonts w:ascii="Times New Roman" w:hAnsi="Times New Roman" w:cs="Times New Roman"/>
                <w:sz w:val="20"/>
                <w:szCs w:val="20"/>
              </w:rPr>
              <w:t xml:space="preserve"> di media </w:t>
            </w:r>
            <w:proofErr w:type="spellStart"/>
            <w:r w:rsidRPr="00B665C9">
              <w:rPr>
                <w:rFonts w:ascii="Times New Roman" w:hAnsi="Times New Roman" w:cs="Times New Roman"/>
                <w:sz w:val="20"/>
                <w:szCs w:val="20"/>
              </w:rPr>
              <w:t>sosial</w:t>
            </w:r>
            <w:proofErr w:type="spellEnd"/>
            <w:r w:rsidRPr="00B665C9">
              <w:rPr>
                <w:rFonts w:ascii="Times New Roman" w:hAnsi="Times New Roman" w:cs="Times New Roman"/>
                <w:sz w:val="20"/>
                <w:szCs w:val="20"/>
              </w:rPr>
              <w:t xml:space="preserve"> </w:t>
            </w:r>
            <w:proofErr w:type="spellStart"/>
            <w:r w:rsidRPr="00B665C9">
              <w:rPr>
                <w:rFonts w:ascii="Times New Roman" w:hAnsi="Times New Roman" w:cs="Times New Roman"/>
                <w:sz w:val="20"/>
                <w:szCs w:val="20"/>
              </w:rPr>
              <w:t>tetapi</w:t>
            </w:r>
            <w:proofErr w:type="spellEnd"/>
            <w:r w:rsidRPr="00B665C9">
              <w:rPr>
                <w:rFonts w:ascii="Times New Roman" w:hAnsi="Times New Roman" w:cs="Times New Roman"/>
                <w:sz w:val="20"/>
                <w:szCs w:val="20"/>
              </w:rPr>
              <w:t xml:space="preserve"> </w:t>
            </w:r>
            <w:proofErr w:type="spellStart"/>
            <w:r w:rsidRPr="00B665C9">
              <w:rPr>
                <w:rFonts w:ascii="Times New Roman" w:hAnsi="Times New Roman" w:cs="Times New Roman"/>
                <w:sz w:val="20"/>
                <w:szCs w:val="20"/>
              </w:rPr>
              <w:t>tidak</w:t>
            </w:r>
            <w:proofErr w:type="spellEnd"/>
            <w:r w:rsidRPr="00B665C9">
              <w:rPr>
                <w:rFonts w:ascii="Times New Roman" w:hAnsi="Times New Roman" w:cs="Times New Roman"/>
                <w:sz w:val="20"/>
                <w:szCs w:val="20"/>
              </w:rPr>
              <w:t xml:space="preserve"> </w:t>
            </w:r>
            <w:proofErr w:type="spellStart"/>
            <w:r w:rsidRPr="00B665C9">
              <w:rPr>
                <w:rFonts w:ascii="Times New Roman" w:hAnsi="Times New Roman" w:cs="Times New Roman"/>
                <w:sz w:val="20"/>
                <w:szCs w:val="20"/>
              </w:rPr>
              <w:t>banyak</w:t>
            </w:r>
            <w:proofErr w:type="spellEnd"/>
            <w:r w:rsidRPr="00B665C9">
              <w:rPr>
                <w:rFonts w:ascii="Times New Roman" w:hAnsi="Times New Roman" w:cs="Times New Roman"/>
                <w:sz w:val="20"/>
                <w:szCs w:val="20"/>
              </w:rPr>
              <w:t>.</w:t>
            </w:r>
          </w:p>
        </w:tc>
        <w:tc>
          <w:tcPr>
            <w:tcW w:w="0" w:type="auto"/>
            <w:vAlign w:val="center"/>
          </w:tcPr>
          <w:p w14:paraId="7BE9DA4B" w14:textId="77777777" w:rsidR="00AB4B9A" w:rsidRPr="00B665C9" w:rsidRDefault="00AB4B9A" w:rsidP="00A13391">
            <w:pPr>
              <w:tabs>
                <w:tab w:val="left" w:pos="720"/>
              </w:tabs>
              <w:jc w:val="center"/>
              <w:rPr>
                <w:rFonts w:ascii="Times New Roman" w:hAnsi="Times New Roman" w:cs="Times New Roman"/>
                <w:sz w:val="20"/>
                <w:szCs w:val="20"/>
              </w:rPr>
            </w:pPr>
            <w:r w:rsidRPr="00B665C9">
              <w:rPr>
                <w:rFonts w:ascii="Times New Roman" w:hAnsi="Times New Roman" w:cs="Times New Roman"/>
                <w:sz w:val="20"/>
                <w:szCs w:val="20"/>
              </w:rPr>
              <w:t>3</w:t>
            </w:r>
          </w:p>
        </w:tc>
        <w:tc>
          <w:tcPr>
            <w:tcW w:w="0" w:type="auto"/>
            <w:vAlign w:val="center"/>
          </w:tcPr>
          <w:p w14:paraId="55685A3E" w14:textId="77777777" w:rsidR="00AB4B9A" w:rsidRPr="00B665C9" w:rsidRDefault="00AB4B9A" w:rsidP="00A13391">
            <w:pPr>
              <w:tabs>
                <w:tab w:val="left" w:pos="720"/>
              </w:tabs>
              <w:jc w:val="center"/>
              <w:rPr>
                <w:rFonts w:ascii="Times New Roman" w:hAnsi="Times New Roman" w:cs="Times New Roman"/>
                <w:sz w:val="20"/>
                <w:szCs w:val="20"/>
              </w:rPr>
            </w:pPr>
            <w:r w:rsidRPr="00B665C9">
              <w:rPr>
                <w:rFonts w:ascii="Times New Roman" w:hAnsi="Times New Roman" w:cs="Times New Roman"/>
                <w:sz w:val="20"/>
                <w:szCs w:val="20"/>
              </w:rPr>
              <w:t>Sedang</w:t>
            </w:r>
          </w:p>
        </w:tc>
      </w:tr>
      <w:tr w:rsidR="00AB4B9A" w:rsidRPr="00B665C9" w14:paraId="46A858A8" w14:textId="77777777" w:rsidTr="00B665C9">
        <w:trPr>
          <w:tblHeader/>
          <w:jc w:val="right"/>
        </w:trPr>
        <w:tc>
          <w:tcPr>
            <w:tcW w:w="0" w:type="auto"/>
            <w:vAlign w:val="center"/>
          </w:tcPr>
          <w:p w14:paraId="7D11E61B" w14:textId="77777777" w:rsidR="00AB4B9A" w:rsidRPr="00B665C9" w:rsidRDefault="00AB4B9A" w:rsidP="00A13391">
            <w:pPr>
              <w:tabs>
                <w:tab w:val="left" w:pos="720"/>
              </w:tabs>
              <w:jc w:val="both"/>
              <w:rPr>
                <w:rFonts w:ascii="Times New Roman" w:hAnsi="Times New Roman" w:cs="Times New Roman"/>
                <w:sz w:val="20"/>
                <w:szCs w:val="20"/>
              </w:rPr>
            </w:pPr>
            <w:proofErr w:type="spellStart"/>
            <w:r w:rsidRPr="00B665C9">
              <w:rPr>
                <w:rFonts w:ascii="Times New Roman" w:hAnsi="Times New Roman" w:cs="Times New Roman"/>
                <w:sz w:val="20"/>
                <w:szCs w:val="20"/>
              </w:rPr>
              <w:t>Kegiatan</w:t>
            </w:r>
            <w:proofErr w:type="spellEnd"/>
            <w:r w:rsidRPr="00B665C9">
              <w:rPr>
                <w:rFonts w:ascii="Times New Roman" w:hAnsi="Times New Roman" w:cs="Times New Roman"/>
                <w:sz w:val="20"/>
                <w:szCs w:val="20"/>
              </w:rPr>
              <w:t xml:space="preserve"> </w:t>
            </w:r>
            <w:proofErr w:type="spellStart"/>
            <w:r w:rsidRPr="00B665C9">
              <w:rPr>
                <w:rFonts w:ascii="Times New Roman" w:hAnsi="Times New Roman" w:cs="Times New Roman"/>
                <w:sz w:val="20"/>
                <w:szCs w:val="20"/>
              </w:rPr>
              <w:t>Promosi</w:t>
            </w:r>
            <w:proofErr w:type="spellEnd"/>
          </w:p>
        </w:tc>
        <w:tc>
          <w:tcPr>
            <w:tcW w:w="0" w:type="auto"/>
            <w:vAlign w:val="center"/>
          </w:tcPr>
          <w:p w14:paraId="32B59777" w14:textId="77777777" w:rsidR="00AB4B9A" w:rsidRPr="00B665C9" w:rsidRDefault="00AB4B9A" w:rsidP="00A13391">
            <w:pPr>
              <w:tabs>
                <w:tab w:val="left" w:pos="720"/>
              </w:tabs>
              <w:jc w:val="both"/>
              <w:rPr>
                <w:rFonts w:ascii="Times New Roman" w:hAnsi="Times New Roman" w:cs="Times New Roman"/>
                <w:sz w:val="20"/>
                <w:szCs w:val="20"/>
              </w:rPr>
            </w:pPr>
            <w:proofErr w:type="spellStart"/>
            <w:r w:rsidRPr="00B665C9">
              <w:rPr>
                <w:rFonts w:ascii="Times New Roman" w:hAnsi="Times New Roman" w:cs="Times New Roman"/>
                <w:sz w:val="20"/>
                <w:szCs w:val="20"/>
              </w:rPr>
              <w:t>Promosi</w:t>
            </w:r>
            <w:proofErr w:type="spellEnd"/>
            <w:r w:rsidRPr="00B665C9">
              <w:rPr>
                <w:rFonts w:ascii="Times New Roman" w:hAnsi="Times New Roman" w:cs="Times New Roman"/>
                <w:sz w:val="20"/>
                <w:szCs w:val="20"/>
              </w:rPr>
              <w:t xml:space="preserve"> </w:t>
            </w:r>
            <w:proofErr w:type="spellStart"/>
            <w:r w:rsidRPr="00B665C9">
              <w:rPr>
                <w:rFonts w:ascii="Times New Roman" w:hAnsi="Times New Roman" w:cs="Times New Roman"/>
                <w:sz w:val="20"/>
                <w:szCs w:val="20"/>
              </w:rPr>
              <w:t>ada</w:t>
            </w:r>
            <w:proofErr w:type="spellEnd"/>
            <w:r w:rsidRPr="00B665C9">
              <w:rPr>
                <w:rFonts w:ascii="Times New Roman" w:hAnsi="Times New Roman" w:cs="Times New Roman"/>
                <w:sz w:val="20"/>
                <w:szCs w:val="20"/>
              </w:rPr>
              <w:t xml:space="preserve"> </w:t>
            </w:r>
            <w:proofErr w:type="spellStart"/>
            <w:r w:rsidRPr="00B665C9">
              <w:rPr>
                <w:rFonts w:ascii="Times New Roman" w:hAnsi="Times New Roman" w:cs="Times New Roman"/>
                <w:sz w:val="20"/>
                <w:szCs w:val="20"/>
              </w:rPr>
              <w:t>tetapi</w:t>
            </w:r>
            <w:proofErr w:type="spellEnd"/>
            <w:r w:rsidRPr="00B665C9">
              <w:rPr>
                <w:rFonts w:ascii="Times New Roman" w:hAnsi="Times New Roman" w:cs="Times New Roman"/>
                <w:sz w:val="20"/>
                <w:szCs w:val="20"/>
              </w:rPr>
              <w:t xml:space="preserve"> </w:t>
            </w:r>
            <w:proofErr w:type="spellStart"/>
            <w:r w:rsidRPr="00B665C9">
              <w:rPr>
                <w:rFonts w:ascii="Times New Roman" w:hAnsi="Times New Roman" w:cs="Times New Roman"/>
                <w:sz w:val="20"/>
                <w:szCs w:val="20"/>
              </w:rPr>
              <w:t>kurang</w:t>
            </w:r>
            <w:proofErr w:type="spellEnd"/>
            <w:r w:rsidRPr="00B665C9">
              <w:rPr>
                <w:rFonts w:ascii="Times New Roman" w:hAnsi="Times New Roman" w:cs="Times New Roman"/>
                <w:sz w:val="20"/>
                <w:szCs w:val="20"/>
              </w:rPr>
              <w:t xml:space="preserve"> </w:t>
            </w:r>
            <w:proofErr w:type="spellStart"/>
            <w:r w:rsidRPr="00B665C9">
              <w:rPr>
                <w:rFonts w:ascii="Times New Roman" w:hAnsi="Times New Roman" w:cs="Times New Roman"/>
                <w:sz w:val="20"/>
                <w:szCs w:val="20"/>
              </w:rPr>
              <w:t>menarik</w:t>
            </w:r>
            <w:proofErr w:type="spellEnd"/>
            <w:r w:rsidRPr="00B665C9">
              <w:rPr>
                <w:rFonts w:ascii="Times New Roman" w:hAnsi="Times New Roman" w:cs="Times New Roman"/>
                <w:sz w:val="20"/>
                <w:szCs w:val="20"/>
              </w:rPr>
              <w:t xml:space="preserve"> </w:t>
            </w:r>
            <w:proofErr w:type="spellStart"/>
            <w:r w:rsidRPr="00B665C9">
              <w:rPr>
                <w:rFonts w:ascii="Times New Roman" w:hAnsi="Times New Roman" w:cs="Times New Roman"/>
                <w:sz w:val="20"/>
                <w:szCs w:val="20"/>
              </w:rPr>
              <w:t>minat</w:t>
            </w:r>
            <w:proofErr w:type="spellEnd"/>
            <w:r w:rsidRPr="00B665C9">
              <w:rPr>
                <w:rFonts w:ascii="Times New Roman" w:hAnsi="Times New Roman" w:cs="Times New Roman"/>
                <w:sz w:val="20"/>
                <w:szCs w:val="20"/>
              </w:rPr>
              <w:t xml:space="preserve"> </w:t>
            </w:r>
            <w:proofErr w:type="spellStart"/>
            <w:r w:rsidRPr="00B665C9">
              <w:rPr>
                <w:rFonts w:ascii="Times New Roman" w:hAnsi="Times New Roman" w:cs="Times New Roman"/>
                <w:sz w:val="20"/>
                <w:szCs w:val="20"/>
              </w:rPr>
              <w:t>pengunjung</w:t>
            </w:r>
            <w:proofErr w:type="spellEnd"/>
            <w:r w:rsidRPr="00B665C9">
              <w:rPr>
                <w:rFonts w:ascii="Times New Roman" w:hAnsi="Times New Roman" w:cs="Times New Roman"/>
                <w:sz w:val="20"/>
                <w:szCs w:val="20"/>
              </w:rPr>
              <w:t>.</w:t>
            </w:r>
          </w:p>
        </w:tc>
        <w:tc>
          <w:tcPr>
            <w:tcW w:w="0" w:type="auto"/>
            <w:vAlign w:val="center"/>
          </w:tcPr>
          <w:p w14:paraId="7B807B3B" w14:textId="77777777" w:rsidR="00AB4B9A" w:rsidRPr="00B665C9" w:rsidRDefault="00AB4B9A" w:rsidP="00A13391">
            <w:pPr>
              <w:tabs>
                <w:tab w:val="left" w:pos="720"/>
              </w:tabs>
              <w:jc w:val="center"/>
              <w:rPr>
                <w:rFonts w:ascii="Times New Roman" w:hAnsi="Times New Roman" w:cs="Times New Roman"/>
                <w:sz w:val="20"/>
                <w:szCs w:val="20"/>
              </w:rPr>
            </w:pPr>
            <w:r w:rsidRPr="00B665C9">
              <w:rPr>
                <w:rFonts w:ascii="Times New Roman" w:hAnsi="Times New Roman" w:cs="Times New Roman"/>
                <w:sz w:val="20"/>
                <w:szCs w:val="20"/>
              </w:rPr>
              <w:t>2</w:t>
            </w:r>
          </w:p>
        </w:tc>
        <w:tc>
          <w:tcPr>
            <w:tcW w:w="0" w:type="auto"/>
            <w:vAlign w:val="center"/>
          </w:tcPr>
          <w:p w14:paraId="0B047FD2" w14:textId="77777777" w:rsidR="00AB4B9A" w:rsidRPr="00B665C9" w:rsidRDefault="00AB4B9A" w:rsidP="00A13391">
            <w:pPr>
              <w:tabs>
                <w:tab w:val="left" w:pos="720"/>
              </w:tabs>
              <w:jc w:val="center"/>
              <w:rPr>
                <w:rFonts w:ascii="Times New Roman" w:hAnsi="Times New Roman" w:cs="Times New Roman"/>
                <w:sz w:val="20"/>
                <w:szCs w:val="20"/>
              </w:rPr>
            </w:pPr>
            <w:proofErr w:type="spellStart"/>
            <w:r w:rsidRPr="00B665C9">
              <w:rPr>
                <w:rFonts w:ascii="Times New Roman" w:hAnsi="Times New Roman" w:cs="Times New Roman"/>
                <w:sz w:val="20"/>
                <w:szCs w:val="20"/>
              </w:rPr>
              <w:t>Buruk</w:t>
            </w:r>
            <w:proofErr w:type="spellEnd"/>
          </w:p>
        </w:tc>
      </w:tr>
      <w:tr w:rsidR="00AB4B9A" w:rsidRPr="00B665C9" w14:paraId="02F7501D" w14:textId="77777777" w:rsidTr="00B665C9">
        <w:trPr>
          <w:tblHeader/>
          <w:jc w:val="right"/>
        </w:trPr>
        <w:tc>
          <w:tcPr>
            <w:tcW w:w="0" w:type="auto"/>
            <w:vAlign w:val="center"/>
          </w:tcPr>
          <w:p w14:paraId="435DF5CE" w14:textId="77777777" w:rsidR="00AB4B9A" w:rsidRPr="00B665C9" w:rsidRDefault="00AB4B9A" w:rsidP="00A13391">
            <w:pPr>
              <w:tabs>
                <w:tab w:val="left" w:pos="720"/>
              </w:tabs>
              <w:jc w:val="both"/>
              <w:rPr>
                <w:rFonts w:ascii="Times New Roman" w:hAnsi="Times New Roman" w:cs="Times New Roman"/>
                <w:sz w:val="20"/>
                <w:szCs w:val="20"/>
              </w:rPr>
            </w:pPr>
            <w:r w:rsidRPr="00B665C9">
              <w:rPr>
                <w:rFonts w:ascii="Times New Roman" w:hAnsi="Times New Roman" w:cs="Times New Roman"/>
                <w:sz w:val="20"/>
                <w:szCs w:val="20"/>
              </w:rPr>
              <w:t xml:space="preserve">Event </w:t>
            </w:r>
            <w:proofErr w:type="spellStart"/>
            <w:r w:rsidRPr="00B665C9">
              <w:rPr>
                <w:rFonts w:ascii="Times New Roman" w:hAnsi="Times New Roman" w:cs="Times New Roman"/>
                <w:sz w:val="20"/>
                <w:szCs w:val="20"/>
              </w:rPr>
              <w:t>atau</w:t>
            </w:r>
            <w:proofErr w:type="spellEnd"/>
            <w:r w:rsidRPr="00B665C9">
              <w:rPr>
                <w:rFonts w:ascii="Times New Roman" w:hAnsi="Times New Roman" w:cs="Times New Roman"/>
                <w:sz w:val="20"/>
                <w:szCs w:val="20"/>
              </w:rPr>
              <w:t xml:space="preserve"> </w:t>
            </w:r>
            <w:proofErr w:type="spellStart"/>
            <w:r w:rsidRPr="00B665C9">
              <w:rPr>
                <w:rFonts w:ascii="Times New Roman" w:hAnsi="Times New Roman" w:cs="Times New Roman"/>
                <w:sz w:val="20"/>
                <w:szCs w:val="20"/>
              </w:rPr>
              <w:t>Kegiatan</w:t>
            </w:r>
            <w:proofErr w:type="spellEnd"/>
            <w:r w:rsidRPr="00B665C9">
              <w:rPr>
                <w:rFonts w:ascii="Times New Roman" w:hAnsi="Times New Roman" w:cs="Times New Roman"/>
                <w:sz w:val="20"/>
                <w:szCs w:val="20"/>
              </w:rPr>
              <w:t xml:space="preserve"> Pantai</w:t>
            </w:r>
          </w:p>
        </w:tc>
        <w:tc>
          <w:tcPr>
            <w:tcW w:w="0" w:type="auto"/>
            <w:vAlign w:val="center"/>
          </w:tcPr>
          <w:p w14:paraId="06ABB256" w14:textId="77777777" w:rsidR="00AB4B9A" w:rsidRPr="00B665C9" w:rsidRDefault="00AB4B9A" w:rsidP="00A13391">
            <w:pPr>
              <w:tabs>
                <w:tab w:val="left" w:pos="720"/>
              </w:tabs>
              <w:jc w:val="both"/>
              <w:rPr>
                <w:rFonts w:ascii="Times New Roman" w:hAnsi="Times New Roman" w:cs="Times New Roman"/>
                <w:sz w:val="20"/>
                <w:szCs w:val="20"/>
              </w:rPr>
            </w:pPr>
            <w:r w:rsidRPr="00B665C9">
              <w:rPr>
                <w:rFonts w:ascii="Times New Roman" w:hAnsi="Times New Roman" w:cs="Times New Roman"/>
                <w:sz w:val="20"/>
                <w:szCs w:val="20"/>
              </w:rPr>
              <w:t xml:space="preserve">Ada </w:t>
            </w:r>
            <w:proofErr w:type="spellStart"/>
            <w:r w:rsidRPr="00B665C9">
              <w:rPr>
                <w:rFonts w:ascii="Times New Roman" w:hAnsi="Times New Roman" w:cs="Times New Roman"/>
                <w:sz w:val="20"/>
                <w:szCs w:val="20"/>
              </w:rPr>
              <w:t>sedikit</w:t>
            </w:r>
            <w:proofErr w:type="spellEnd"/>
            <w:r w:rsidRPr="00B665C9">
              <w:rPr>
                <w:rFonts w:ascii="Times New Roman" w:hAnsi="Times New Roman" w:cs="Times New Roman"/>
                <w:sz w:val="20"/>
                <w:szCs w:val="20"/>
              </w:rPr>
              <w:t xml:space="preserve"> event </w:t>
            </w:r>
            <w:proofErr w:type="spellStart"/>
            <w:r w:rsidRPr="00B665C9">
              <w:rPr>
                <w:rFonts w:ascii="Times New Roman" w:hAnsi="Times New Roman" w:cs="Times New Roman"/>
                <w:sz w:val="20"/>
                <w:szCs w:val="20"/>
              </w:rPr>
              <w:t>atau</w:t>
            </w:r>
            <w:proofErr w:type="spellEnd"/>
            <w:r w:rsidRPr="00B665C9">
              <w:rPr>
                <w:rFonts w:ascii="Times New Roman" w:hAnsi="Times New Roman" w:cs="Times New Roman"/>
                <w:sz w:val="20"/>
                <w:szCs w:val="20"/>
              </w:rPr>
              <w:t xml:space="preserve"> </w:t>
            </w:r>
            <w:proofErr w:type="spellStart"/>
            <w:r w:rsidRPr="00B665C9">
              <w:rPr>
                <w:rFonts w:ascii="Times New Roman" w:hAnsi="Times New Roman" w:cs="Times New Roman"/>
                <w:sz w:val="20"/>
                <w:szCs w:val="20"/>
              </w:rPr>
              <w:t>kegiatan</w:t>
            </w:r>
            <w:proofErr w:type="spellEnd"/>
            <w:r w:rsidRPr="00B665C9">
              <w:rPr>
                <w:rFonts w:ascii="Times New Roman" w:hAnsi="Times New Roman" w:cs="Times New Roman"/>
                <w:sz w:val="20"/>
                <w:szCs w:val="20"/>
              </w:rPr>
              <w:t xml:space="preserve">, </w:t>
            </w:r>
            <w:proofErr w:type="spellStart"/>
            <w:r w:rsidRPr="00B665C9">
              <w:rPr>
                <w:rFonts w:ascii="Times New Roman" w:hAnsi="Times New Roman" w:cs="Times New Roman"/>
                <w:sz w:val="20"/>
                <w:szCs w:val="20"/>
              </w:rPr>
              <w:t>tetapi</w:t>
            </w:r>
            <w:proofErr w:type="spellEnd"/>
            <w:r w:rsidRPr="00B665C9">
              <w:rPr>
                <w:rFonts w:ascii="Times New Roman" w:hAnsi="Times New Roman" w:cs="Times New Roman"/>
                <w:sz w:val="20"/>
                <w:szCs w:val="20"/>
              </w:rPr>
              <w:t xml:space="preserve"> </w:t>
            </w:r>
            <w:proofErr w:type="spellStart"/>
            <w:r w:rsidRPr="00B665C9">
              <w:rPr>
                <w:rFonts w:ascii="Times New Roman" w:hAnsi="Times New Roman" w:cs="Times New Roman"/>
                <w:sz w:val="20"/>
                <w:szCs w:val="20"/>
              </w:rPr>
              <w:t>kurang</w:t>
            </w:r>
            <w:proofErr w:type="spellEnd"/>
            <w:r w:rsidRPr="00B665C9">
              <w:rPr>
                <w:rFonts w:ascii="Times New Roman" w:hAnsi="Times New Roman" w:cs="Times New Roman"/>
                <w:sz w:val="20"/>
                <w:szCs w:val="20"/>
              </w:rPr>
              <w:t xml:space="preserve"> </w:t>
            </w:r>
            <w:proofErr w:type="spellStart"/>
            <w:r w:rsidRPr="00B665C9">
              <w:rPr>
                <w:rFonts w:ascii="Times New Roman" w:hAnsi="Times New Roman" w:cs="Times New Roman"/>
                <w:sz w:val="20"/>
                <w:szCs w:val="20"/>
              </w:rPr>
              <w:t>menarik</w:t>
            </w:r>
            <w:proofErr w:type="spellEnd"/>
            <w:r w:rsidRPr="00B665C9">
              <w:rPr>
                <w:rFonts w:ascii="Times New Roman" w:hAnsi="Times New Roman" w:cs="Times New Roman"/>
                <w:sz w:val="20"/>
                <w:szCs w:val="20"/>
              </w:rPr>
              <w:t xml:space="preserve"> </w:t>
            </w:r>
            <w:proofErr w:type="spellStart"/>
            <w:r w:rsidRPr="00B665C9">
              <w:rPr>
                <w:rFonts w:ascii="Times New Roman" w:hAnsi="Times New Roman" w:cs="Times New Roman"/>
                <w:sz w:val="20"/>
                <w:szCs w:val="20"/>
              </w:rPr>
              <w:t>atau</w:t>
            </w:r>
            <w:proofErr w:type="spellEnd"/>
            <w:r w:rsidRPr="00B665C9">
              <w:rPr>
                <w:rFonts w:ascii="Times New Roman" w:hAnsi="Times New Roman" w:cs="Times New Roman"/>
                <w:sz w:val="20"/>
                <w:szCs w:val="20"/>
              </w:rPr>
              <w:t xml:space="preserve"> </w:t>
            </w:r>
            <w:proofErr w:type="spellStart"/>
            <w:r w:rsidRPr="00B665C9">
              <w:rPr>
                <w:rFonts w:ascii="Times New Roman" w:hAnsi="Times New Roman" w:cs="Times New Roman"/>
                <w:sz w:val="20"/>
                <w:szCs w:val="20"/>
              </w:rPr>
              <w:t>jarang</w:t>
            </w:r>
            <w:proofErr w:type="spellEnd"/>
            <w:r w:rsidRPr="00B665C9">
              <w:rPr>
                <w:rFonts w:ascii="Times New Roman" w:hAnsi="Times New Roman" w:cs="Times New Roman"/>
                <w:sz w:val="20"/>
                <w:szCs w:val="20"/>
              </w:rPr>
              <w:t xml:space="preserve"> </w:t>
            </w:r>
            <w:proofErr w:type="spellStart"/>
            <w:r w:rsidRPr="00B665C9">
              <w:rPr>
                <w:rFonts w:ascii="Times New Roman" w:hAnsi="Times New Roman" w:cs="Times New Roman"/>
                <w:sz w:val="20"/>
                <w:szCs w:val="20"/>
              </w:rPr>
              <w:t>diadakan</w:t>
            </w:r>
            <w:proofErr w:type="spellEnd"/>
            <w:r w:rsidRPr="00B665C9">
              <w:rPr>
                <w:rFonts w:ascii="Times New Roman" w:hAnsi="Times New Roman" w:cs="Times New Roman"/>
                <w:sz w:val="20"/>
                <w:szCs w:val="20"/>
              </w:rPr>
              <w:t>.</w:t>
            </w:r>
          </w:p>
        </w:tc>
        <w:tc>
          <w:tcPr>
            <w:tcW w:w="0" w:type="auto"/>
            <w:vAlign w:val="center"/>
          </w:tcPr>
          <w:p w14:paraId="03E54033" w14:textId="77777777" w:rsidR="00AB4B9A" w:rsidRPr="00B665C9" w:rsidRDefault="00AB4B9A" w:rsidP="00A13391">
            <w:pPr>
              <w:tabs>
                <w:tab w:val="left" w:pos="720"/>
              </w:tabs>
              <w:jc w:val="center"/>
              <w:rPr>
                <w:rFonts w:ascii="Times New Roman" w:hAnsi="Times New Roman" w:cs="Times New Roman"/>
                <w:sz w:val="20"/>
                <w:szCs w:val="20"/>
              </w:rPr>
            </w:pPr>
            <w:r w:rsidRPr="00B665C9">
              <w:rPr>
                <w:rFonts w:ascii="Times New Roman" w:hAnsi="Times New Roman" w:cs="Times New Roman"/>
                <w:sz w:val="20"/>
                <w:szCs w:val="20"/>
              </w:rPr>
              <w:t>2</w:t>
            </w:r>
          </w:p>
        </w:tc>
        <w:tc>
          <w:tcPr>
            <w:tcW w:w="0" w:type="auto"/>
            <w:vAlign w:val="center"/>
          </w:tcPr>
          <w:p w14:paraId="0CDC856D" w14:textId="77777777" w:rsidR="00AB4B9A" w:rsidRPr="00B665C9" w:rsidRDefault="00AB4B9A" w:rsidP="00A13391">
            <w:pPr>
              <w:tabs>
                <w:tab w:val="left" w:pos="720"/>
              </w:tabs>
              <w:jc w:val="center"/>
              <w:rPr>
                <w:rFonts w:ascii="Times New Roman" w:hAnsi="Times New Roman" w:cs="Times New Roman"/>
                <w:sz w:val="20"/>
                <w:szCs w:val="20"/>
              </w:rPr>
            </w:pPr>
            <w:proofErr w:type="spellStart"/>
            <w:r w:rsidRPr="00B665C9">
              <w:rPr>
                <w:rFonts w:ascii="Times New Roman" w:hAnsi="Times New Roman" w:cs="Times New Roman"/>
                <w:sz w:val="20"/>
                <w:szCs w:val="20"/>
              </w:rPr>
              <w:t>Buruk</w:t>
            </w:r>
            <w:proofErr w:type="spellEnd"/>
          </w:p>
        </w:tc>
      </w:tr>
      <w:tr w:rsidR="00AB4B9A" w:rsidRPr="00B665C9" w14:paraId="6FBA8678" w14:textId="77777777" w:rsidTr="00B665C9">
        <w:trPr>
          <w:tblHeader/>
          <w:jc w:val="right"/>
        </w:trPr>
        <w:tc>
          <w:tcPr>
            <w:tcW w:w="0" w:type="auto"/>
            <w:vAlign w:val="center"/>
          </w:tcPr>
          <w:p w14:paraId="64C90DC6" w14:textId="77777777" w:rsidR="00AB4B9A" w:rsidRPr="00B665C9" w:rsidRDefault="00AB4B9A" w:rsidP="00A13391">
            <w:pPr>
              <w:tabs>
                <w:tab w:val="left" w:pos="720"/>
              </w:tabs>
              <w:jc w:val="both"/>
              <w:rPr>
                <w:rFonts w:ascii="Times New Roman" w:hAnsi="Times New Roman" w:cs="Times New Roman"/>
                <w:sz w:val="20"/>
                <w:szCs w:val="20"/>
              </w:rPr>
            </w:pPr>
            <w:proofErr w:type="spellStart"/>
            <w:r w:rsidRPr="00B665C9">
              <w:rPr>
                <w:rFonts w:ascii="Times New Roman" w:hAnsi="Times New Roman" w:cs="Times New Roman"/>
                <w:sz w:val="20"/>
                <w:szCs w:val="20"/>
              </w:rPr>
              <w:t>Jangkauan</w:t>
            </w:r>
            <w:proofErr w:type="spellEnd"/>
            <w:r w:rsidRPr="00B665C9">
              <w:rPr>
                <w:rFonts w:ascii="Times New Roman" w:hAnsi="Times New Roman" w:cs="Times New Roman"/>
                <w:sz w:val="20"/>
                <w:szCs w:val="20"/>
              </w:rPr>
              <w:t xml:space="preserve"> </w:t>
            </w:r>
            <w:proofErr w:type="spellStart"/>
            <w:r w:rsidRPr="00B665C9">
              <w:rPr>
                <w:rFonts w:ascii="Times New Roman" w:hAnsi="Times New Roman" w:cs="Times New Roman"/>
                <w:sz w:val="20"/>
                <w:szCs w:val="20"/>
              </w:rPr>
              <w:t>Promosi</w:t>
            </w:r>
            <w:proofErr w:type="spellEnd"/>
          </w:p>
        </w:tc>
        <w:tc>
          <w:tcPr>
            <w:tcW w:w="0" w:type="auto"/>
            <w:vAlign w:val="center"/>
          </w:tcPr>
          <w:p w14:paraId="10224957" w14:textId="77777777" w:rsidR="00AB4B9A" w:rsidRPr="00B665C9" w:rsidRDefault="00AB4B9A" w:rsidP="00A13391">
            <w:pPr>
              <w:tabs>
                <w:tab w:val="left" w:pos="720"/>
              </w:tabs>
              <w:jc w:val="both"/>
              <w:rPr>
                <w:rFonts w:ascii="Times New Roman" w:hAnsi="Times New Roman" w:cs="Times New Roman"/>
                <w:sz w:val="20"/>
                <w:szCs w:val="20"/>
              </w:rPr>
            </w:pPr>
            <w:proofErr w:type="spellStart"/>
            <w:r w:rsidRPr="00B665C9">
              <w:rPr>
                <w:rFonts w:ascii="Times New Roman" w:hAnsi="Times New Roman" w:cs="Times New Roman"/>
                <w:sz w:val="20"/>
                <w:szCs w:val="20"/>
              </w:rPr>
              <w:t>Jangkauan</w:t>
            </w:r>
            <w:proofErr w:type="spellEnd"/>
            <w:r w:rsidRPr="00B665C9">
              <w:rPr>
                <w:rFonts w:ascii="Times New Roman" w:hAnsi="Times New Roman" w:cs="Times New Roman"/>
                <w:sz w:val="20"/>
                <w:szCs w:val="20"/>
              </w:rPr>
              <w:t xml:space="preserve"> </w:t>
            </w:r>
            <w:proofErr w:type="spellStart"/>
            <w:r w:rsidRPr="00B665C9">
              <w:rPr>
                <w:rFonts w:ascii="Times New Roman" w:hAnsi="Times New Roman" w:cs="Times New Roman"/>
                <w:sz w:val="20"/>
                <w:szCs w:val="20"/>
              </w:rPr>
              <w:t>promosi</w:t>
            </w:r>
            <w:proofErr w:type="spellEnd"/>
            <w:r w:rsidRPr="00B665C9">
              <w:rPr>
                <w:rFonts w:ascii="Times New Roman" w:hAnsi="Times New Roman" w:cs="Times New Roman"/>
                <w:sz w:val="20"/>
                <w:szCs w:val="20"/>
              </w:rPr>
              <w:t xml:space="preserve"> </w:t>
            </w:r>
            <w:proofErr w:type="spellStart"/>
            <w:r w:rsidRPr="00B665C9">
              <w:rPr>
                <w:rFonts w:ascii="Times New Roman" w:hAnsi="Times New Roman" w:cs="Times New Roman"/>
                <w:sz w:val="20"/>
                <w:szCs w:val="20"/>
              </w:rPr>
              <w:t>hanya</w:t>
            </w:r>
            <w:proofErr w:type="spellEnd"/>
            <w:r w:rsidRPr="00B665C9">
              <w:rPr>
                <w:rFonts w:ascii="Times New Roman" w:hAnsi="Times New Roman" w:cs="Times New Roman"/>
                <w:sz w:val="20"/>
                <w:szCs w:val="20"/>
              </w:rPr>
              <w:t xml:space="preserve"> </w:t>
            </w:r>
            <w:proofErr w:type="spellStart"/>
            <w:r w:rsidRPr="00B665C9">
              <w:rPr>
                <w:rFonts w:ascii="Times New Roman" w:hAnsi="Times New Roman" w:cs="Times New Roman"/>
                <w:sz w:val="20"/>
                <w:szCs w:val="20"/>
              </w:rPr>
              <w:t>mencakup</w:t>
            </w:r>
            <w:proofErr w:type="spellEnd"/>
            <w:r w:rsidRPr="00B665C9">
              <w:rPr>
                <w:rFonts w:ascii="Times New Roman" w:hAnsi="Times New Roman" w:cs="Times New Roman"/>
                <w:sz w:val="20"/>
                <w:szCs w:val="20"/>
              </w:rPr>
              <w:t xml:space="preserve"> wilayah </w:t>
            </w:r>
            <w:proofErr w:type="spellStart"/>
            <w:r w:rsidRPr="00B665C9">
              <w:rPr>
                <w:rFonts w:ascii="Times New Roman" w:hAnsi="Times New Roman" w:cs="Times New Roman"/>
                <w:sz w:val="20"/>
                <w:szCs w:val="20"/>
              </w:rPr>
              <w:t>kabupaten</w:t>
            </w:r>
            <w:proofErr w:type="spellEnd"/>
            <w:r w:rsidRPr="00B665C9">
              <w:rPr>
                <w:rFonts w:ascii="Times New Roman" w:hAnsi="Times New Roman" w:cs="Times New Roman"/>
                <w:sz w:val="20"/>
                <w:szCs w:val="20"/>
              </w:rPr>
              <w:t xml:space="preserve"> </w:t>
            </w:r>
            <w:proofErr w:type="spellStart"/>
            <w:r w:rsidRPr="00B665C9">
              <w:rPr>
                <w:rFonts w:ascii="Times New Roman" w:hAnsi="Times New Roman" w:cs="Times New Roman"/>
                <w:sz w:val="20"/>
                <w:szCs w:val="20"/>
              </w:rPr>
              <w:t>Lamongan</w:t>
            </w:r>
            <w:proofErr w:type="spellEnd"/>
            <w:r w:rsidRPr="00B665C9">
              <w:rPr>
                <w:rFonts w:ascii="Times New Roman" w:hAnsi="Times New Roman" w:cs="Times New Roman"/>
                <w:sz w:val="20"/>
                <w:szCs w:val="20"/>
              </w:rPr>
              <w:t>.</w:t>
            </w:r>
          </w:p>
        </w:tc>
        <w:tc>
          <w:tcPr>
            <w:tcW w:w="0" w:type="auto"/>
            <w:vAlign w:val="center"/>
          </w:tcPr>
          <w:p w14:paraId="0E644202" w14:textId="77777777" w:rsidR="00AB4B9A" w:rsidRPr="00B665C9" w:rsidRDefault="00AB4B9A" w:rsidP="00A13391">
            <w:pPr>
              <w:tabs>
                <w:tab w:val="left" w:pos="720"/>
              </w:tabs>
              <w:jc w:val="center"/>
              <w:rPr>
                <w:rFonts w:ascii="Times New Roman" w:hAnsi="Times New Roman" w:cs="Times New Roman"/>
                <w:sz w:val="20"/>
                <w:szCs w:val="20"/>
              </w:rPr>
            </w:pPr>
            <w:r w:rsidRPr="00B665C9">
              <w:rPr>
                <w:rFonts w:ascii="Times New Roman" w:hAnsi="Times New Roman" w:cs="Times New Roman"/>
                <w:sz w:val="20"/>
                <w:szCs w:val="20"/>
              </w:rPr>
              <w:t>3</w:t>
            </w:r>
          </w:p>
        </w:tc>
        <w:tc>
          <w:tcPr>
            <w:tcW w:w="0" w:type="auto"/>
            <w:vAlign w:val="center"/>
          </w:tcPr>
          <w:p w14:paraId="3745116E" w14:textId="77777777" w:rsidR="00AB4B9A" w:rsidRPr="00B665C9" w:rsidRDefault="00AB4B9A" w:rsidP="00A13391">
            <w:pPr>
              <w:tabs>
                <w:tab w:val="left" w:pos="720"/>
              </w:tabs>
              <w:jc w:val="center"/>
              <w:rPr>
                <w:rFonts w:ascii="Times New Roman" w:hAnsi="Times New Roman" w:cs="Times New Roman"/>
                <w:sz w:val="20"/>
                <w:szCs w:val="20"/>
              </w:rPr>
            </w:pPr>
            <w:r w:rsidRPr="00B665C9">
              <w:rPr>
                <w:rFonts w:ascii="Times New Roman" w:hAnsi="Times New Roman" w:cs="Times New Roman"/>
                <w:sz w:val="20"/>
                <w:szCs w:val="20"/>
              </w:rPr>
              <w:t>Sedang</w:t>
            </w:r>
          </w:p>
        </w:tc>
      </w:tr>
      <w:tr w:rsidR="00AB4B9A" w:rsidRPr="00B665C9" w14:paraId="0D693630" w14:textId="77777777" w:rsidTr="00B665C9">
        <w:trPr>
          <w:tblHeader/>
          <w:jc w:val="right"/>
        </w:trPr>
        <w:tc>
          <w:tcPr>
            <w:tcW w:w="0" w:type="auto"/>
            <w:gridSpan w:val="2"/>
            <w:vAlign w:val="center"/>
          </w:tcPr>
          <w:p w14:paraId="61C59DCE" w14:textId="77777777" w:rsidR="00AB4B9A" w:rsidRPr="00B665C9" w:rsidRDefault="00AB4B9A" w:rsidP="00A13391">
            <w:pPr>
              <w:tabs>
                <w:tab w:val="left" w:pos="720"/>
              </w:tabs>
              <w:jc w:val="center"/>
              <w:rPr>
                <w:rFonts w:ascii="Times New Roman" w:hAnsi="Times New Roman" w:cs="Times New Roman"/>
                <w:b/>
                <w:bCs/>
                <w:sz w:val="20"/>
                <w:szCs w:val="20"/>
              </w:rPr>
            </w:pPr>
            <w:r w:rsidRPr="00B665C9">
              <w:rPr>
                <w:rFonts w:ascii="Times New Roman" w:hAnsi="Times New Roman" w:cs="Times New Roman"/>
                <w:b/>
                <w:bCs/>
                <w:sz w:val="20"/>
                <w:szCs w:val="20"/>
              </w:rPr>
              <w:t>TOTAL</w:t>
            </w:r>
          </w:p>
        </w:tc>
        <w:tc>
          <w:tcPr>
            <w:tcW w:w="0" w:type="auto"/>
            <w:vAlign w:val="center"/>
          </w:tcPr>
          <w:p w14:paraId="7543DD8C" w14:textId="77777777" w:rsidR="00AB4B9A" w:rsidRPr="00B665C9" w:rsidRDefault="00AB4B9A" w:rsidP="00A13391">
            <w:pPr>
              <w:tabs>
                <w:tab w:val="left" w:pos="720"/>
              </w:tabs>
              <w:jc w:val="center"/>
              <w:rPr>
                <w:rFonts w:ascii="Times New Roman" w:hAnsi="Times New Roman" w:cs="Times New Roman"/>
                <w:sz w:val="20"/>
                <w:szCs w:val="20"/>
              </w:rPr>
            </w:pPr>
            <w:r w:rsidRPr="00B665C9">
              <w:rPr>
                <w:rFonts w:ascii="Times New Roman" w:hAnsi="Times New Roman" w:cs="Times New Roman"/>
                <w:sz w:val="20"/>
                <w:szCs w:val="20"/>
              </w:rPr>
              <w:t>10</w:t>
            </w:r>
          </w:p>
        </w:tc>
        <w:tc>
          <w:tcPr>
            <w:tcW w:w="0" w:type="auto"/>
            <w:vAlign w:val="center"/>
          </w:tcPr>
          <w:p w14:paraId="47972B69" w14:textId="77777777" w:rsidR="00AB4B9A" w:rsidRPr="00B665C9" w:rsidRDefault="00AB4B9A" w:rsidP="00A13391">
            <w:pPr>
              <w:tabs>
                <w:tab w:val="left" w:pos="720"/>
              </w:tabs>
              <w:jc w:val="center"/>
              <w:rPr>
                <w:rFonts w:ascii="Times New Roman" w:hAnsi="Times New Roman" w:cs="Times New Roman"/>
                <w:sz w:val="20"/>
                <w:szCs w:val="20"/>
              </w:rPr>
            </w:pPr>
            <w:proofErr w:type="spellStart"/>
            <w:r w:rsidRPr="00B665C9">
              <w:rPr>
                <w:rFonts w:ascii="Times New Roman" w:hAnsi="Times New Roman" w:cs="Times New Roman"/>
                <w:sz w:val="20"/>
                <w:szCs w:val="20"/>
              </w:rPr>
              <w:t>Promosi</w:t>
            </w:r>
            <w:proofErr w:type="spellEnd"/>
            <w:r w:rsidRPr="00B665C9">
              <w:rPr>
                <w:rFonts w:ascii="Times New Roman" w:hAnsi="Times New Roman" w:cs="Times New Roman"/>
                <w:sz w:val="20"/>
                <w:szCs w:val="20"/>
              </w:rPr>
              <w:t xml:space="preserve"> Sedang</w:t>
            </w:r>
          </w:p>
        </w:tc>
      </w:tr>
    </w:tbl>
    <w:p w14:paraId="63C2CF86" w14:textId="6664DCBE" w:rsidR="00AE7C0C" w:rsidRPr="00B665C9" w:rsidRDefault="00807F1D" w:rsidP="00807F1D">
      <w:pPr>
        <w:spacing w:after="0" w:line="240" w:lineRule="auto"/>
        <w:ind w:left="284"/>
        <w:jc w:val="both"/>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Sumber: Olah data, 2025</w:t>
      </w:r>
    </w:p>
    <w:p w14:paraId="103AECF1" w14:textId="77777777" w:rsidR="00F86FBB" w:rsidRPr="00B665C9" w:rsidRDefault="00F86FBB" w:rsidP="00F86FBB">
      <w:pPr>
        <w:spacing w:after="0" w:line="240" w:lineRule="auto"/>
        <w:ind w:left="284" w:firstLine="426"/>
        <w:jc w:val="both"/>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 xml:space="preserve">Data-data tersebut akan diklasifikasikan berdasarkan kelas interval, yaitu : </w:t>
      </w:r>
    </w:p>
    <w:p w14:paraId="0EB279A7" w14:textId="77777777" w:rsidR="00F86FBB" w:rsidRPr="00B665C9" w:rsidRDefault="00F86FBB" w:rsidP="00F86FBB">
      <w:pPr>
        <w:spacing w:after="0" w:line="240" w:lineRule="auto"/>
        <w:ind w:left="284" w:firstLine="426"/>
        <w:jc w:val="both"/>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Promosi sangat tinggi</w:t>
      </w:r>
      <w:r w:rsidRPr="00B665C9">
        <w:rPr>
          <w:rFonts w:ascii="Times New Roman" w:eastAsia="Times New Roman" w:hAnsi="Times New Roman" w:cs="Times New Roman"/>
          <w:sz w:val="20"/>
          <w:szCs w:val="20"/>
        </w:rPr>
        <w:tab/>
        <w:t>: (jika skor 15 - 20)</w:t>
      </w:r>
    </w:p>
    <w:p w14:paraId="6E1E7050" w14:textId="77777777" w:rsidR="00F86FBB" w:rsidRPr="00B665C9" w:rsidRDefault="00F86FBB" w:rsidP="00F86FBB">
      <w:pPr>
        <w:spacing w:after="0" w:line="240" w:lineRule="auto"/>
        <w:ind w:left="284" w:firstLine="426"/>
        <w:jc w:val="both"/>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Promosi tinggi</w:t>
      </w:r>
      <w:r w:rsidRPr="00B665C9">
        <w:rPr>
          <w:rFonts w:ascii="Times New Roman" w:eastAsia="Times New Roman" w:hAnsi="Times New Roman" w:cs="Times New Roman"/>
          <w:sz w:val="20"/>
          <w:szCs w:val="20"/>
        </w:rPr>
        <w:tab/>
      </w:r>
      <w:r w:rsidRPr="00B665C9">
        <w:rPr>
          <w:rFonts w:ascii="Times New Roman" w:eastAsia="Times New Roman" w:hAnsi="Times New Roman" w:cs="Times New Roman"/>
          <w:sz w:val="20"/>
          <w:szCs w:val="20"/>
        </w:rPr>
        <w:tab/>
        <w:t>: (jika skor 11 - 14)</w:t>
      </w:r>
    </w:p>
    <w:p w14:paraId="41E9F3DA" w14:textId="77777777" w:rsidR="00F86FBB" w:rsidRPr="00B665C9" w:rsidRDefault="00F86FBB" w:rsidP="00F86FBB">
      <w:pPr>
        <w:spacing w:after="0" w:line="240" w:lineRule="auto"/>
        <w:ind w:left="284" w:firstLine="426"/>
        <w:jc w:val="both"/>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Promosi sedang</w:t>
      </w:r>
      <w:r w:rsidRPr="00B665C9">
        <w:rPr>
          <w:rFonts w:ascii="Times New Roman" w:eastAsia="Times New Roman" w:hAnsi="Times New Roman" w:cs="Times New Roman"/>
          <w:sz w:val="20"/>
          <w:szCs w:val="20"/>
        </w:rPr>
        <w:tab/>
      </w:r>
      <w:r w:rsidRPr="00B665C9">
        <w:rPr>
          <w:rFonts w:ascii="Times New Roman" w:eastAsia="Times New Roman" w:hAnsi="Times New Roman" w:cs="Times New Roman"/>
          <w:sz w:val="20"/>
          <w:szCs w:val="20"/>
        </w:rPr>
        <w:tab/>
        <w:t>: (jika skor 9 - 10) 4.</w:t>
      </w:r>
      <w:r w:rsidRPr="00B665C9">
        <w:rPr>
          <w:rFonts w:ascii="Times New Roman" w:eastAsia="Times New Roman" w:hAnsi="Times New Roman" w:cs="Times New Roman"/>
          <w:sz w:val="20"/>
          <w:szCs w:val="20"/>
        </w:rPr>
        <w:tab/>
        <w:t>Promosi rendah</w:t>
      </w:r>
      <w:r w:rsidRPr="00B665C9">
        <w:rPr>
          <w:rFonts w:ascii="Times New Roman" w:eastAsia="Times New Roman" w:hAnsi="Times New Roman" w:cs="Times New Roman"/>
          <w:sz w:val="20"/>
          <w:szCs w:val="20"/>
        </w:rPr>
        <w:tab/>
      </w:r>
      <w:r w:rsidRPr="00B665C9">
        <w:rPr>
          <w:rFonts w:ascii="Times New Roman" w:eastAsia="Times New Roman" w:hAnsi="Times New Roman" w:cs="Times New Roman"/>
          <w:sz w:val="20"/>
          <w:szCs w:val="20"/>
        </w:rPr>
        <w:tab/>
        <w:t>: (jika skor 6 - 8)</w:t>
      </w:r>
    </w:p>
    <w:p w14:paraId="4000C57E" w14:textId="4BEF99BE" w:rsidR="00F86FBB" w:rsidRPr="00B665C9" w:rsidRDefault="00F86FBB" w:rsidP="00F86FBB">
      <w:pPr>
        <w:spacing w:after="0" w:line="240" w:lineRule="auto"/>
        <w:ind w:left="284" w:firstLine="426"/>
        <w:jc w:val="both"/>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Promosi sangat rendah</w:t>
      </w:r>
      <w:r w:rsidRPr="00B665C9">
        <w:rPr>
          <w:rFonts w:ascii="Times New Roman" w:eastAsia="Times New Roman" w:hAnsi="Times New Roman" w:cs="Times New Roman"/>
          <w:sz w:val="20"/>
          <w:szCs w:val="20"/>
        </w:rPr>
        <w:tab/>
        <w:t>: (jika skor 4 - 5)</w:t>
      </w:r>
    </w:p>
    <w:p w14:paraId="4675471B" w14:textId="77CEBF00" w:rsidR="00F86FBB" w:rsidRPr="00B665C9" w:rsidRDefault="00F86FBB" w:rsidP="00F86FBB">
      <w:pPr>
        <w:spacing w:after="0" w:line="240" w:lineRule="auto"/>
        <w:ind w:left="284" w:firstLine="425"/>
        <w:jc w:val="both"/>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Berdasarkan tabel 4.12 diketahui bahwa promosi Pantai Kutang Lamongan diklasifikan menjadi 4 bagian, pertama informasi mengenai pantai kutang mendapatkan skor 3 dengan kriteria sedang, kedua kegiatan promosi mendapatkan skor 2 dengan kriteria buruk, ketiga event atau kegiatan mendapatkan skor 2 dengan kriteria buruk, dan keempat jangkauan promosi dengan skor 3 dengan kriteria sedang. Jika disimpulkan, hasil total skor variabel promosi adalah 10 dengan kriteria Promosi sedang.</w:t>
      </w:r>
    </w:p>
    <w:p w14:paraId="51826107" w14:textId="06D7CC9E" w:rsidR="00692D6A" w:rsidRPr="00B665C9" w:rsidRDefault="00F1767C" w:rsidP="00F1767C">
      <w:pPr>
        <w:pStyle w:val="ListParagraph"/>
        <w:numPr>
          <w:ilvl w:val="0"/>
          <w:numId w:val="5"/>
        </w:numPr>
        <w:spacing w:after="0" w:line="240" w:lineRule="auto"/>
        <w:jc w:val="both"/>
        <w:rPr>
          <w:rFonts w:ascii="Times New Roman" w:eastAsia="Times New Roman" w:hAnsi="Times New Roman" w:cs="Times New Roman"/>
          <w:b/>
          <w:bCs/>
          <w:sz w:val="20"/>
          <w:szCs w:val="20"/>
        </w:rPr>
      </w:pPr>
      <w:r w:rsidRPr="00B665C9">
        <w:rPr>
          <w:rFonts w:ascii="Times New Roman" w:eastAsia="Times New Roman" w:hAnsi="Times New Roman" w:cs="Times New Roman"/>
          <w:b/>
          <w:bCs/>
          <w:sz w:val="20"/>
          <w:szCs w:val="20"/>
        </w:rPr>
        <w:t>Analisis SWOT (</w:t>
      </w:r>
      <w:r w:rsidRPr="00B665C9">
        <w:rPr>
          <w:rFonts w:ascii="Times New Roman" w:eastAsia="Times New Roman" w:hAnsi="Times New Roman" w:cs="Times New Roman"/>
          <w:b/>
          <w:bCs/>
          <w:i/>
          <w:iCs/>
          <w:sz w:val="20"/>
          <w:szCs w:val="20"/>
        </w:rPr>
        <w:t>Strengths, Weakness, Opportunities, Threats</w:t>
      </w:r>
      <w:r w:rsidRPr="00B665C9">
        <w:rPr>
          <w:rFonts w:ascii="Times New Roman" w:eastAsia="Times New Roman" w:hAnsi="Times New Roman" w:cs="Times New Roman"/>
          <w:b/>
          <w:bCs/>
          <w:sz w:val="20"/>
          <w:szCs w:val="20"/>
        </w:rPr>
        <w:t>) strategi yang dapat digunakan untuk meningkatkan jumlah pengunjung Pantai Kutang Desa Labuhan Kecamatan Brondong Kabupaten Lamongan.</w:t>
      </w:r>
    </w:p>
    <w:p w14:paraId="2D7C7D5B" w14:textId="6BE86B92" w:rsidR="00E32196" w:rsidRPr="00B665C9" w:rsidRDefault="00E32196" w:rsidP="00E32196">
      <w:pPr>
        <w:spacing w:after="0" w:line="240" w:lineRule="auto"/>
        <w:ind w:firstLine="284"/>
        <w:jc w:val="both"/>
        <w:rPr>
          <w:rFonts w:ascii="Times New Roman" w:eastAsia="Times New Roman" w:hAnsi="Times New Roman" w:cs="Times New Roman"/>
          <w:b/>
          <w:bCs/>
          <w:sz w:val="20"/>
          <w:szCs w:val="20"/>
        </w:rPr>
      </w:pPr>
      <w:r w:rsidRPr="00B665C9">
        <w:rPr>
          <w:rFonts w:ascii="Times New Roman" w:eastAsia="Times New Roman" w:hAnsi="Times New Roman" w:cs="Times New Roman"/>
          <w:b/>
          <w:bCs/>
          <w:sz w:val="20"/>
          <w:szCs w:val="20"/>
        </w:rPr>
        <w:t xml:space="preserve">Kekuatan </w:t>
      </w:r>
      <w:r w:rsidRPr="00B665C9">
        <w:rPr>
          <w:rFonts w:ascii="Times New Roman" w:eastAsia="Times New Roman" w:hAnsi="Times New Roman" w:cs="Times New Roman"/>
          <w:b/>
          <w:bCs/>
          <w:i/>
          <w:iCs/>
          <w:sz w:val="20"/>
          <w:szCs w:val="20"/>
        </w:rPr>
        <w:t>(Strengths</w:t>
      </w:r>
      <w:r w:rsidRPr="00B665C9">
        <w:rPr>
          <w:rFonts w:ascii="Times New Roman" w:eastAsia="Times New Roman" w:hAnsi="Times New Roman" w:cs="Times New Roman"/>
          <w:b/>
          <w:bCs/>
          <w:sz w:val="20"/>
          <w:szCs w:val="20"/>
        </w:rPr>
        <w:t>)</w:t>
      </w:r>
    </w:p>
    <w:p w14:paraId="2292BD39" w14:textId="3F05E667" w:rsidR="008511D2" w:rsidRPr="00B665C9" w:rsidRDefault="00E32196" w:rsidP="00864A0A">
      <w:pPr>
        <w:spacing w:after="0" w:line="240" w:lineRule="auto"/>
        <w:ind w:left="284" w:firstLine="426"/>
        <w:jc w:val="both"/>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Dalam konteks Pantai Kutang, kekuatan ini menjadi fondasi utama yang dapat mendukung pencapaian tujuan pengelolaan dan pengembangan pariwisata berkelanjutan. Faktor-faktor seperti keunggulan alami, ketersediaan infrastruktur dasar, keunikan budaya dan ekosistem lokal, serta dukungan aktif masyarakat merupakan modal penting yang tidak hanya perlu dipertahankan, tetapi juga dikembangkan secara strategis. Pengelolaan kekuatan ini secara tepat akan memperkuat posisi destinasi dalam menghadapi persaingan dengan pantai lain di kawasan pesisir Lamongan dan sekitarnya.</w:t>
      </w:r>
    </w:p>
    <w:p w14:paraId="2811A5B9" w14:textId="10EB8FDA" w:rsidR="00640FB8" w:rsidRPr="00B665C9" w:rsidRDefault="00640FB8" w:rsidP="00640FB8">
      <w:pPr>
        <w:spacing w:after="0" w:line="240" w:lineRule="auto"/>
        <w:ind w:firstLine="284"/>
        <w:jc w:val="both"/>
        <w:rPr>
          <w:rFonts w:ascii="Times New Roman" w:eastAsia="Times New Roman" w:hAnsi="Times New Roman" w:cs="Times New Roman"/>
          <w:b/>
          <w:bCs/>
          <w:sz w:val="20"/>
          <w:szCs w:val="20"/>
          <w:lang w:val="id-ID"/>
        </w:rPr>
      </w:pPr>
      <w:r w:rsidRPr="00B665C9">
        <w:rPr>
          <w:rFonts w:ascii="Times New Roman" w:eastAsia="Times New Roman" w:hAnsi="Times New Roman" w:cs="Times New Roman"/>
          <w:b/>
          <w:bCs/>
          <w:sz w:val="20"/>
          <w:szCs w:val="20"/>
          <w:lang w:val="id-ID"/>
        </w:rPr>
        <w:lastRenderedPageBreak/>
        <w:t>Kelemahan (</w:t>
      </w:r>
      <w:r w:rsidRPr="00B665C9">
        <w:rPr>
          <w:rFonts w:ascii="Times New Roman" w:eastAsia="Times New Roman" w:hAnsi="Times New Roman" w:cs="Times New Roman"/>
          <w:b/>
          <w:bCs/>
          <w:i/>
          <w:iCs/>
          <w:sz w:val="20"/>
          <w:szCs w:val="20"/>
          <w:lang w:val="id-ID"/>
        </w:rPr>
        <w:t>Weakness</w:t>
      </w:r>
      <w:r w:rsidRPr="00B665C9">
        <w:rPr>
          <w:rFonts w:ascii="Times New Roman" w:eastAsia="Times New Roman" w:hAnsi="Times New Roman" w:cs="Times New Roman"/>
          <w:b/>
          <w:bCs/>
          <w:sz w:val="20"/>
          <w:szCs w:val="20"/>
          <w:lang w:val="id-ID"/>
        </w:rPr>
        <w:t>)</w:t>
      </w:r>
    </w:p>
    <w:p w14:paraId="665C67F0" w14:textId="77777777" w:rsidR="00640FB8" w:rsidRPr="00B665C9" w:rsidRDefault="00640FB8" w:rsidP="00640FB8">
      <w:pPr>
        <w:spacing w:after="0" w:line="240" w:lineRule="auto"/>
        <w:ind w:left="284" w:firstLine="436"/>
        <w:jc w:val="both"/>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Di Pantai Kutang, beberapa kelemahan yang berhasil diidentifikasi mencakup kendala dalam pengelolaan internal, permasalahan kebersihan dan keamanan, aksesibilitas yang masih belum optimal, keterbatasan fasilitas pendukung, serta tantangan dalam promosi dan pemasaran. Setiap kelemahan ini saling terkait dan memerlukan pendekatan strategis yang berbeda-beda dalam penanganannya. Kelemahan dalam manajemen destinasi kerap kali terjadi akibat keterbatasan sumber daya manusia, logistik, serta absennya perencanaan jangka panjang yang partisipatif (Haryanto &amp; Sulistyani, 2021).</w:t>
      </w:r>
    </w:p>
    <w:p w14:paraId="43A70FD5" w14:textId="4C77B4C1" w:rsidR="00A54F2C" w:rsidRPr="00B665C9" w:rsidRDefault="0062409D" w:rsidP="00864A0A">
      <w:pPr>
        <w:spacing w:after="0" w:line="240" w:lineRule="auto"/>
        <w:ind w:left="284" w:firstLine="436"/>
        <w:jc w:val="both"/>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Salah satu kendala utama dalam pengelolaan Pantai Kutang adalah keterbatasan fasilitas pendukung yang tersedia di lokasi. Meski pengelola telah berupaya semaksimal mungkin, keterbatasan dana dan sumber daya menyebabkan beberapa kebutuhan pengunjung belum sepenuhnya terpenuhi. Beberapa pengunjung mengeluhkan kurangnya fasilitas seperti ruang bilas yang nyaman, tempat berteduh, dan signage informasi yang memadai di area pantai. Hal ini tentu menjadi tantangan tersendiri bagi pengelola dalam upaya meningkatkan kenyamanan dan durasi tinggal wisatawan. Destinasi yang tidak dilengkapi dengan infrastruktur dasar yang memadai akan cenderung mengalami kesulitan dalam mempertahankan loyalitas pengunjung (Pramudito &amp; Lestari, 2020).</w:t>
      </w:r>
      <w:r w:rsidR="00864A0A" w:rsidRPr="00B665C9">
        <w:rPr>
          <w:rFonts w:ascii="Times New Roman" w:eastAsia="Times New Roman" w:hAnsi="Times New Roman" w:cs="Times New Roman"/>
          <w:sz w:val="20"/>
          <w:szCs w:val="20"/>
          <w:lang w:val="id-ID"/>
        </w:rPr>
        <w:t xml:space="preserve"> </w:t>
      </w:r>
      <w:r w:rsidR="0097763C" w:rsidRPr="00B665C9">
        <w:rPr>
          <w:rFonts w:ascii="Times New Roman" w:eastAsia="Times New Roman" w:hAnsi="Times New Roman" w:cs="Times New Roman"/>
          <w:sz w:val="20"/>
          <w:szCs w:val="20"/>
          <w:lang w:val="id-ID"/>
        </w:rPr>
        <w:t xml:space="preserve">Tantangan terakhir yang menjadi kelemahan adalah pada aspek promosi dan pemasaran wisata yang belum dijalankan secara konsisten. </w:t>
      </w:r>
    </w:p>
    <w:p w14:paraId="21D8FBFE" w14:textId="3AFAD415" w:rsidR="001F3B31" w:rsidRPr="00B665C9" w:rsidRDefault="00A54F2C" w:rsidP="00A54F2C">
      <w:pPr>
        <w:spacing w:after="0" w:line="240" w:lineRule="auto"/>
        <w:ind w:firstLine="284"/>
        <w:jc w:val="both"/>
        <w:rPr>
          <w:rFonts w:ascii="Times New Roman" w:eastAsia="Times New Roman" w:hAnsi="Times New Roman" w:cs="Times New Roman"/>
          <w:b/>
          <w:bCs/>
          <w:sz w:val="20"/>
          <w:szCs w:val="20"/>
          <w:lang w:val="id-ID"/>
        </w:rPr>
      </w:pPr>
      <w:r w:rsidRPr="00B665C9">
        <w:rPr>
          <w:rFonts w:ascii="Times New Roman" w:eastAsia="Times New Roman" w:hAnsi="Times New Roman" w:cs="Times New Roman"/>
          <w:b/>
          <w:bCs/>
          <w:sz w:val="20"/>
          <w:szCs w:val="20"/>
          <w:lang w:val="id-ID"/>
        </w:rPr>
        <w:t>Peluang (</w:t>
      </w:r>
      <w:r w:rsidRPr="00B665C9">
        <w:rPr>
          <w:rFonts w:ascii="Times New Roman" w:eastAsia="Times New Roman" w:hAnsi="Times New Roman" w:cs="Times New Roman"/>
          <w:b/>
          <w:bCs/>
          <w:i/>
          <w:iCs/>
          <w:sz w:val="20"/>
          <w:szCs w:val="20"/>
          <w:lang w:val="id-ID"/>
        </w:rPr>
        <w:t>Opportunities</w:t>
      </w:r>
      <w:r w:rsidRPr="00B665C9">
        <w:rPr>
          <w:rFonts w:ascii="Times New Roman" w:eastAsia="Times New Roman" w:hAnsi="Times New Roman" w:cs="Times New Roman"/>
          <w:b/>
          <w:bCs/>
          <w:sz w:val="20"/>
          <w:szCs w:val="20"/>
          <w:lang w:val="id-ID"/>
        </w:rPr>
        <w:t>)</w:t>
      </w:r>
    </w:p>
    <w:p w14:paraId="67545B73" w14:textId="16E981DA" w:rsidR="00D80F96" w:rsidRPr="00B665C9" w:rsidRDefault="00D80F96" w:rsidP="00D80F96">
      <w:pPr>
        <w:spacing w:after="0" w:line="240" w:lineRule="auto"/>
        <w:ind w:left="284" w:firstLine="436"/>
        <w:jc w:val="both"/>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 xml:space="preserve">Peluang ini muncul dari dinamika sosial, kebijakan pemerintah, kemajuan teknologi, hingga perubahan perilaku wisatawan yang terjadi di luar kendali internal pengelola. Namun, apabila dikelola secara strategis, peluang-peluang ini mampu menjadi motor penggerak utama dalam menjadikan destinasi lebih kompetitif dan adaptif terhadap perubahan. Dalam kasus Pantai Kutang, sejumlah peluang potensial telah diidentifikasi, mulai dari kekuatan daya tarik alam, dukungan program pemerintah, peran media sosial, hingga kemungkinan kerja sama multipihak. </w:t>
      </w:r>
    </w:p>
    <w:p w14:paraId="6D6C7E77" w14:textId="213F9284" w:rsidR="00D04CAB" w:rsidRPr="00B665C9" w:rsidRDefault="00F675E7" w:rsidP="00D04CAB">
      <w:pPr>
        <w:spacing w:after="0" w:line="240" w:lineRule="auto"/>
        <w:ind w:left="284" w:firstLine="436"/>
        <w:jc w:val="both"/>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Salah satu peluang terbesar dari Pantai Kutang adalah kekuatan alamnya yang masih terjaga dan memiliki daya tarik estetika yang tinggi. Pantai ini tidak hanya menawarkan pemandangan laut, pasir putih, dan sunset yang menawan, tetapi juga dikelilingi oleh vegetasi mangrove yang memberikan nuansa alami sekaligus nilai edukatif.</w:t>
      </w:r>
      <w:r w:rsidR="00D04CAB" w:rsidRPr="00B665C9">
        <w:rPr>
          <w:rFonts w:ascii="Times New Roman" w:eastAsia="Times New Roman" w:hAnsi="Times New Roman" w:cs="Times New Roman"/>
          <w:sz w:val="20"/>
          <w:szCs w:val="20"/>
          <w:lang w:val="id-ID"/>
        </w:rPr>
        <w:t xml:space="preserve"> </w:t>
      </w:r>
      <w:r w:rsidR="00D04CAB" w:rsidRPr="00B665C9">
        <w:rPr>
          <w:rFonts w:ascii="Times New Roman" w:eastAsia="Times New Roman" w:hAnsi="Times New Roman" w:cs="Times New Roman"/>
          <w:sz w:val="20"/>
          <w:szCs w:val="20"/>
        </w:rPr>
        <w:t>Peluang lain yang dapat dimanfaatkan oleh pengelola Pantai Kutang adalah keberadaan program-program pemerintah yang mendukung pengembangan destinasi wisata, khususnya yang berbasis komunitas dan ramah lingkungan. Beberapa dinas di tingkat kabupaten maupun provinsi telah meluncurkan inisiatif seperti program bersih-bersih pantai, penanaman mangrove, hingga pendampingan kelompok sadar wisata (pokdarwis).</w:t>
      </w:r>
    </w:p>
    <w:p w14:paraId="61DF0B49" w14:textId="3B96BA05" w:rsidR="003A680B" w:rsidRPr="00B665C9" w:rsidRDefault="00BA5A7A" w:rsidP="00BA5A7A">
      <w:pPr>
        <w:spacing w:after="0" w:line="240" w:lineRule="auto"/>
        <w:ind w:firstLine="284"/>
        <w:jc w:val="both"/>
        <w:rPr>
          <w:rFonts w:ascii="Times New Roman" w:eastAsia="Times New Roman" w:hAnsi="Times New Roman" w:cs="Times New Roman"/>
          <w:b/>
          <w:bCs/>
          <w:sz w:val="20"/>
          <w:szCs w:val="20"/>
          <w:lang w:val="id-ID"/>
        </w:rPr>
      </w:pPr>
      <w:r w:rsidRPr="00B665C9">
        <w:rPr>
          <w:rFonts w:ascii="Times New Roman" w:eastAsia="Times New Roman" w:hAnsi="Times New Roman" w:cs="Times New Roman"/>
          <w:b/>
          <w:bCs/>
          <w:sz w:val="20"/>
          <w:szCs w:val="20"/>
          <w:lang w:val="id-ID"/>
        </w:rPr>
        <w:t>Ancaman (</w:t>
      </w:r>
      <w:r w:rsidRPr="00B665C9">
        <w:rPr>
          <w:rFonts w:ascii="Times New Roman" w:eastAsia="Times New Roman" w:hAnsi="Times New Roman" w:cs="Times New Roman"/>
          <w:b/>
          <w:bCs/>
          <w:i/>
          <w:iCs/>
          <w:sz w:val="20"/>
          <w:szCs w:val="20"/>
          <w:lang w:val="id-ID"/>
        </w:rPr>
        <w:t>Threats</w:t>
      </w:r>
      <w:r w:rsidRPr="00B665C9">
        <w:rPr>
          <w:rFonts w:ascii="Times New Roman" w:eastAsia="Times New Roman" w:hAnsi="Times New Roman" w:cs="Times New Roman"/>
          <w:b/>
          <w:bCs/>
          <w:sz w:val="20"/>
          <w:szCs w:val="20"/>
          <w:lang w:val="id-ID"/>
        </w:rPr>
        <w:t>)</w:t>
      </w:r>
    </w:p>
    <w:p w14:paraId="6AD631C6" w14:textId="37A634B7" w:rsidR="001C189B" w:rsidRPr="00B665C9" w:rsidRDefault="001C189B" w:rsidP="001C189B">
      <w:pPr>
        <w:spacing w:after="0" w:line="240" w:lineRule="auto"/>
        <w:ind w:left="284" w:firstLine="436"/>
        <w:jc w:val="both"/>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Salah satu tantangan utama dalam pengelolaan Pantai Kutang adalah faktor iklim yang semakin tidak menentu. Perubahan cuaca yang ekstrem, seperti hujan mendadak, angin kencang, atau gelombang tinggi, sering kali mengganggu operasional wisata, terutama pada hari-hari tertentu yang sudah diprediksi ramai. Ketidakpastian ini tentu berdampak pada kenyamanan pengunjung serta tingkat keamanan di lokasi wisata. Selain itu, kondisi alam yang tidak mendukung juga memperbesar potensi kerusakan fasilitas di sekitar pantai, khususnya fasilitas semi permanen seperti warung dan gazebo.</w:t>
      </w:r>
    </w:p>
    <w:p w14:paraId="7E41230C" w14:textId="275E3A37" w:rsidR="00AC1C9C" w:rsidRPr="00B665C9" w:rsidRDefault="00AC1C9C" w:rsidP="001C189B">
      <w:pPr>
        <w:spacing w:after="0" w:line="240" w:lineRule="auto"/>
        <w:ind w:left="284" w:firstLine="436"/>
        <w:jc w:val="both"/>
        <w:rPr>
          <w:rFonts w:ascii="Times New Roman" w:eastAsia="Times New Roman" w:hAnsi="Times New Roman" w:cs="Times New Roman"/>
          <w:sz w:val="20"/>
          <w:szCs w:val="20"/>
          <w:lang w:val="id-ID"/>
        </w:rPr>
      </w:pPr>
      <w:r w:rsidRPr="00B665C9">
        <w:rPr>
          <w:rFonts w:ascii="Times New Roman" w:eastAsia="Times New Roman" w:hAnsi="Times New Roman" w:cs="Times New Roman"/>
          <w:sz w:val="20"/>
          <w:szCs w:val="20"/>
        </w:rPr>
        <w:t>Ancaman lain yang perlu mendapat perhatian serius adalah dampak lingkungan yang timbul dari meningkatnya aktivitas wisata di Pantai Kutang. Salah satu dampak yang paling terlihat adalah akumulasi sampah, terutama di musim liburan ketika volume kunjungan meningkat secara signifikan.</w:t>
      </w:r>
      <w:r w:rsidRPr="00B665C9">
        <w:rPr>
          <w:rFonts w:ascii="Times New Roman" w:eastAsia="Times New Roman" w:hAnsi="Times New Roman" w:cs="Times New Roman"/>
          <w:sz w:val="20"/>
          <w:szCs w:val="20"/>
          <w:lang w:val="id-ID"/>
        </w:rPr>
        <w:t xml:space="preserve"> Oleh karena itu, strategi pengelolaan lingkungan tidak cukup hanya menyediakan fasilitas, tetapi juga harus diiringi dengan edukasi pengunjung, kampanye sadar sampah, dan pelibatan komunitas lokal dalam program kebersihan kolektif. </w:t>
      </w:r>
    </w:p>
    <w:p w14:paraId="48FA00FF" w14:textId="77777777" w:rsidR="009302B8" w:rsidRPr="00B665C9" w:rsidRDefault="00314735" w:rsidP="009302B8">
      <w:pPr>
        <w:spacing w:after="0" w:line="240" w:lineRule="auto"/>
        <w:ind w:left="284" w:firstLine="436"/>
        <w:jc w:val="both"/>
        <w:rPr>
          <w:rFonts w:ascii="Times New Roman" w:eastAsia="Times New Roman" w:hAnsi="Times New Roman" w:cs="Times New Roman"/>
          <w:sz w:val="20"/>
          <w:szCs w:val="20"/>
          <w:lang w:val="id-ID"/>
        </w:rPr>
      </w:pPr>
      <w:r w:rsidRPr="00B665C9">
        <w:rPr>
          <w:rFonts w:ascii="Times New Roman" w:eastAsia="Times New Roman" w:hAnsi="Times New Roman" w:cs="Times New Roman"/>
          <w:sz w:val="20"/>
          <w:szCs w:val="20"/>
          <w:lang w:val="id-ID"/>
        </w:rPr>
        <w:t>Ancaman terakhir yang tidak kalah penting adalah dampak pandemi COVID-19 yang masih menyisakan ketidakpastian, terutama dalam hal regulasi dan mobilitas masyarakat. Selama masa pandemi, operasional Pantai Kutang sempat ditutup atau dibatasi, yang berdampak langsung pada pendapatan pengelola dan aktivitas ekonomi warga sekitar. Meskipun saat ini aktivitas wisata mulai pulih, perubahan regulasi seperti pembatasan jumlah pengunjung, kewajiban protokol kesehatan, dan potensi lonjakan kasus baru tetap menjadi risiko operasional.</w:t>
      </w:r>
    </w:p>
    <w:p w14:paraId="54F1E00A" w14:textId="59E8A6DC" w:rsidR="009302B8" w:rsidRPr="00B665C9" w:rsidRDefault="009302B8" w:rsidP="009302B8">
      <w:pPr>
        <w:pStyle w:val="ListParagraph"/>
        <w:numPr>
          <w:ilvl w:val="0"/>
          <w:numId w:val="5"/>
        </w:numPr>
        <w:spacing w:after="0" w:line="240" w:lineRule="auto"/>
        <w:jc w:val="both"/>
        <w:rPr>
          <w:rFonts w:ascii="Times New Roman" w:eastAsia="Times New Roman" w:hAnsi="Times New Roman" w:cs="Times New Roman"/>
          <w:b/>
          <w:bCs/>
          <w:sz w:val="20"/>
          <w:szCs w:val="20"/>
          <w:lang w:val="id-ID"/>
        </w:rPr>
      </w:pPr>
      <w:r w:rsidRPr="00B665C9">
        <w:rPr>
          <w:rFonts w:ascii="Times New Roman" w:eastAsia="Times New Roman" w:hAnsi="Times New Roman" w:cs="Times New Roman"/>
          <w:b/>
          <w:bCs/>
          <w:sz w:val="20"/>
          <w:szCs w:val="20"/>
          <w:lang w:val="id-ID"/>
        </w:rPr>
        <w:t>Strategi untuk Meningkatkan Daya Tarik Pengunjung Pantai Kutang Ditinjau dari Aksesibilitas, Daya Tarik, Fasilitas, dan Kegiatan Promosi</w:t>
      </w:r>
    </w:p>
    <w:p w14:paraId="4D563258" w14:textId="3DA12F93" w:rsidR="009302B8" w:rsidRPr="00B665C9" w:rsidRDefault="009302B8" w:rsidP="009302B8">
      <w:pPr>
        <w:spacing w:after="0" w:line="240" w:lineRule="auto"/>
        <w:ind w:firstLine="284"/>
        <w:jc w:val="both"/>
        <w:rPr>
          <w:rFonts w:ascii="Times New Roman" w:eastAsia="Times New Roman" w:hAnsi="Times New Roman" w:cs="Times New Roman"/>
          <w:b/>
          <w:bCs/>
          <w:sz w:val="20"/>
          <w:szCs w:val="20"/>
          <w:lang w:val="id-ID"/>
        </w:rPr>
      </w:pPr>
      <w:r w:rsidRPr="00B665C9">
        <w:rPr>
          <w:rFonts w:ascii="Times New Roman" w:eastAsia="Times New Roman" w:hAnsi="Times New Roman" w:cs="Times New Roman"/>
          <w:b/>
          <w:bCs/>
          <w:sz w:val="20"/>
          <w:szCs w:val="20"/>
          <w:lang w:val="id-ID"/>
        </w:rPr>
        <w:t>Aksesibilitas (</w:t>
      </w:r>
      <w:r w:rsidRPr="00B665C9">
        <w:rPr>
          <w:rFonts w:ascii="Times New Roman" w:eastAsia="Times New Roman" w:hAnsi="Times New Roman" w:cs="Times New Roman"/>
          <w:b/>
          <w:bCs/>
          <w:i/>
          <w:iCs/>
          <w:sz w:val="20"/>
          <w:szCs w:val="20"/>
          <w:lang w:val="id-ID"/>
        </w:rPr>
        <w:t>Accessibility</w:t>
      </w:r>
      <w:r w:rsidRPr="00B665C9">
        <w:rPr>
          <w:rFonts w:ascii="Times New Roman" w:eastAsia="Times New Roman" w:hAnsi="Times New Roman" w:cs="Times New Roman"/>
          <w:b/>
          <w:bCs/>
          <w:sz w:val="20"/>
          <w:szCs w:val="20"/>
          <w:lang w:val="id-ID"/>
        </w:rPr>
        <w:t>)</w:t>
      </w:r>
    </w:p>
    <w:p w14:paraId="6DA97505" w14:textId="77777777" w:rsidR="00514C31" w:rsidRPr="00B665C9" w:rsidRDefault="009302B8" w:rsidP="00514C31">
      <w:pPr>
        <w:spacing w:after="0" w:line="240" w:lineRule="auto"/>
        <w:ind w:left="284" w:firstLine="436"/>
        <w:jc w:val="both"/>
        <w:rPr>
          <w:rFonts w:ascii="Times New Roman" w:eastAsia="Times New Roman" w:hAnsi="Times New Roman" w:cs="Times New Roman"/>
          <w:sz w:val="20"/>
          <w:szCs w:val="20"/>
          <w:lang w:val="id-ID"/>
        </w:rPr>
      </w:pPr>
      <w:r w:rsidRPr="00B665C9">
        <w:rPr>
          <w:rFonts w:ascii="Times New Roman" w:eastAsia="Times New Roman" w:hAnsi="Times New Roman" w:cs="Times New Roman"/>
          <w:sz w:val="20"/>
          <w:szCs w:val="20"/>
          <w:lang w:val="id-ID"/>
        </w:rPr>
        <w:t xml:space="preserve">Berdasarkan hasil analisis yang dilakukan, total skor aksesibilitas Pantai Kutang mencapai angka 11 dari maksimum 20, yang menempatkannya pada kategori “Sedang”. Penilaian ini diperoleh dari empat komponen utama, yakni: jaringan jalan (skor 3: kategori sedang), ketersediaan transportasi (skor 3: cukup baik karena dapat diakses kendaraan pribadi roda dua dan empat), keberadaan rambu dan petunjuk arah (skor 2: buruk karena terbatas dan tidak informatif), serta biaya berkunjung (skor 3: sedang dengan kisaran harga Rp10.000–Rp20.000). Secara rata-rata, skor 2,75 dari 5 menunjukkan bahwa secara umum destinasi ini telah memiliki akses terbuka, namun belum nyaman dan belum terstruktur bagi wisatawan baru yang belum familiar dengan wilayah tersebut. Hal ini memperlihatkan adanya kebutuhan untuk memperbaiki unsur-unsur yang bersifat informatif dan fungsional, agar pengalaman perjalanan menuju destinasi menjadi lebih menyenangkan dan aman. Pengalaman akses menuju destinasi merupakan bagian dari </w:t>
      </w:r>
      <w:r w:rsidRPr="00B665C9">
        <w:rPr>
          <w:rFonts w:ascii="Times New Roman" w:eastAsia="Times New Roman" w:hAnsi="Times New Roman" w:cs="Times New Roman"/>
          <w:sz w:val="20"/>
          <w:szCs w:val="20"/>
          <w:lang w:val="id-ID"/>
        </w:rPr>
        <w:lastRenderedPageBreak/>
        <w:t>keseluruhan pengalaman wisatawan yang dapat memengaruhi keputusan mereka untuk kembali berkunjung (UNWTO, 2020).</w:t>
      </w:r>
    </w:p>
    <w:p w14:paraId="4A1F9803" w14:textId="133EDCCE" w:rsidR="009302B8" w:rsidRPr="00B665C9" w:rsidRDefault="00514C31" w:rsidP="00514C31">
      <w:pPr>
        <w:spacing w:after="0" w:line="240" w:lineRule="auto"/>
        <w:ind w:firstLine="284"/>
        <w:jc w:val="both"/>
        <w:rPr>
          <w:rFonts w:ascii="Times New Roman" w:eastAsia="Times New Roman" w:hAnsi="Times New Roman" w:cs="Times New Roman"/>
          <w:b/>
          <w:bCs/>
          <w:sz w:val="20"/>
          <w:szCs w:val="20"/>
          <w:lang w:val="id-ID"/>
        </w:rPr>
      </w:pPr>
      <w:r w:rsidRPr="00B665C9">
        <w:rPr>
          <w:rFonts w:ascii="Times New Roman" w:eastAsia="Times New Roman" w:hAnsi="Times New Roman" w:cs="Times New Roman"/>
          <w:b/>
          <w:bCs/>
          <w:sz w:val="20"/>
          <w:szCs w:val="20"/>
          <w:lang w:val="id-ID"/>
        </w:rPr>
        <w:t>Daya Tarik (</w:t>
      </w:r>
      <w:r w:rsidRPr="00B665C9">
        <w:rPr>
          <w:rFonts w:ascii="Times New Roman" w:eastAsia="Times New Roman" w:hAnsi="Times New Roman" w:cs="Times New Roman"/>
          <w:b/>
          <w:bCs/>
          <w:i/>
          <w:iCs/>
          <w:sz w:val="20"/>
          <w:szCs w:val="20"/>
          <w:lang w:val="id-ID"/>
        </w:rPr>
        <w:t>Attraction</w:t>
      </w:r>
      <w:r w:rsidRPr="00B665C9">
        <w:rPr>
          <w:rFonts w:ascii="Times New Roman" w:eastAsia="Times New Roman" w:hAnsi="Times New Roman" w:cs="Times New Roman"/>
          <w:b/>
          <w:bCs/>
          <w:sz w:val="20"/>
          <w:szCs w:val="20"/>
          <w:lang w:val="id-ID"/>
        </w:rPr>
        <w:t>)</w:t>
      </w:r>
    </w:p>
    <w:p w14:paraId="292E89CD" w14:textId="60FB8D30" w:rsidR="00B159D4" w:rsidRPr="00B665C9" w:rsidRDefault="00514C31" w:rsidP="00B159D4">
      <w:pPr>
        <w:spacing w:after="0" w:line="240" w:lineRule="auto"/>
        <w:ind w:left="284" w:firstLine="436"/>
        <w:jc w:val="both"/>
        <w:rPr>
          <w:rFonts w:ascii="Times New Roman" w:eastAsia="Times New Roman" w:hAnsi="Times New Roman" w:cs="Times New Roman"/>
          <w:sz w:val="20"/>
          <w:szCs w:val="20"/>
          <w:lang w:val="id-ID"/>
        </w:rPr>
      </w:pPr>
      <w:r w:rsidRPr="00B665C9">
        <w:rPr>
          <w:rFonts w:ascii="Times New Roman" w:eastAsia="Times New Roman" w:hAnsi="Times New Roman" w:cs="Times New Roman"/>
          <w:sz w:val="20"/>
          <w:szCs w:val="20"/>
          <w:lang w:val="id-ID"/>
        </w:rPr>
        <w:t>Penelitian ini menggunakan empat indikator utama untuk menilai daya tarik Pantai Kutang, yaitu: (1) pemandangan dan ombak; (2) keindahan alam dan potensi kerang; (3) nilai budaya dan sejarah; serta (4) kebersihan dan kelestarian lingkungan. Masing-masing aspek merepresentasikan dimensi yang saling melengkapi dalam memberikan pengalaman menyeluruh kepada wisatawan. Hasil rekapitulasi dari keempat indikator yang dianalisis menunjukkan bahwa Pantai Kutang memperoleh total skor sebesar 1.328 dari maksimum 2.000, yang menempatkannya dalam kategori “Sedang”. Bila dirata-ratakan, skor tersebut setara dengan nilai 3,32 dari 5, mencerminkan bahwa meskipun memiliki daya tarik tertentu, masih terdapat ruang besar untuk peningkatan kualitas pengalaman wisata. Dua aspek yang menonjol secara positif adalah pemandangan dan ombak, serta keindahan alam dan kerang, masing-masing dengan skor 393 dan 394. Mayoritas responden (85–86%) menyatakan bahwa kedua aspek tersebut menarik atau sangat menarik, menunjukkan bahwa kekuatan utama Pantai Kutang terletak pada potensi visual dan estetika alaminya. Namun, dua aspek lainnya menunjukkan kelemahan signifikan, yakni nilai budaya dan sejarah (skor 265) serta kebersihan dan kelestarian lingkungan (skor 276), dengan hampir separuh responden menganggap keduanya tidak menarik atau bahkan buruk. Fakta ini mengindikasikan bahwa kekayaan visual tidak cukup untuk menjamin daya saing destinasi apabila tidak ditopang oleh narasi kultural dan kualitas pengelolaan lingkungan. Pengalaman wisata yang melibatkan pemahaman budaya dan konteks lokal cenderung meningkatkan keterikatan emosional dan memori positif, yang pada akhirnya berkontribusi terhadap loyalitas destinasi.</w:t>
      </w:r>
    </w:p>
    <w:p w14:paraId="47193629" w14:textId="2EC07AAA" w:rsidR="00514C31" w:rsidRPr="00B665C9" w:rsidRDefault="00B159D4" w:rsidP="00B159D4">
      <w:pPr>
        <w:spacing w:after="0" w:line="240" w:lineRule="auto"/>
        <w:ind w:firstLine="284"/>
        <w:jc w:val="both"/>
        <w:rPr>
          <w:rFonts w:ascii="Times New Roman" w:eastAsia="Times New Roman" w:hAnsi="Times New Roman" w:cs="Times New Roman"/>
          <w:b/>
          <w:bCs/>
          <w:sz w:val="20"/>
          <w:szCs w:val="20"/>
          <w:lang w:val="id-ID"/>
        </w:rPr>
      </w:pPr>
      <w:r w:rsidRPr="00B665C9">
        <w:rPr>
          <w:rFonts w:ascii="Times New Roman" w:eastAsia="Times New Roman" w:hAnsi="Times New Roman" w:cs="Times New Roman"/>
          <w:b/>
          <w:bCs/>
          <w:sz w:val="20"/>
          <w:szCs w:val="20"/>
          <w:lang w:val="id-ID"/>
        </w:rPr>
        <w:t>Fasilitas Penunjang (</w:t>
      </w:r>
      <w:r w:rsidRPr="00B665C9">
        <w:rPr>
          <w:rFonts w:ascii="Times New Roman" w:eastAsia="Times New Roman" w:hAnsi="Times New Roman" w:cs="Times New Roman"/>
          <w:b/>
          <w:bCs/>
          <w:i/>
          <w:iCs/>
          <w:sz w:val="20"/>
          <w:szCs w:val="20"/>
          <w:lang w:val="id-ID"/>
        </w:rPr>
        <w:t>Amenity</w:t>
      </w:r>
      <w:r w:rsidRPr="00B665C9">
        <w:rPr>
          <w:rFonts w:ascii="Times New Roman" w:eastAsia="Times New Roman" w:hAnsi="Times New Roman" w:cs="Times New Roman"/>
          <w:b/>
          <w:bCs/>
          <w:sz w:val="20"/>
          <w:szCs w:val="20"/>
          <w:lang w:val="id-ID"/>
        </w:rPr>
        <w:t>)</w:t>
      </w:r>
    </w:p>
    <w:p w14:paraId="08EF885A" w14:textId="77777777" w:rsidR="007D0318" w:rsidRPr="00B665C9" w:rsidRDefault="00D104B6" w:rsidP="007D0318">
      <w:pPr>
        <w:spacing w:after="0" w:line="240" w:lineRule="auto"/>
        <w:ind w:left="284" w:firstLine="436"/>
        <w:jc w:val="both"/>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 xml:space="preserve">Dari hasil penilaian total, skor amenitas Pantai Kutang mencapai 3.135 dari maksimum 5.000, yang menempatkan fasilitas destinasi dalam kategori “Baik” berdasarkan interval penilaian 2.580–3.949. Secara umum, hal ini menunjukkan bahwa fasilitas yang tersedia sudah cukup mendukung kegiatan wisata. Namun demikian, distribusi kualitas antar indikator tidak merata. Beberapa indikator menonjol dengan skor tinggi, seperti warung makan (skor 377), pelayanan pengelola (skor 362), dan area parkir (skor 336). Ketiga elemen ini menggambarkan bahwa Pantai Kutang telah hidup secara ekonomi melalui keberadaan pelaku usaha lokal dan pengelolaan yang relatif responsif terhadap pengunjung. Sebaliknya, empat indikator masih berada pada tingkat rendah hingga sedang, yaitu: toilet (skor 268), tempat ibadah/istirahat (skor 264), aktivitas wisata air (skor 243), dan fasilitas umum dasar (skor 324). Ketimpangan ini memperlihatkan bahwa meskipun secara agregat tergolong baik, infrastruktur kenyamanan dasar belum sepenuhnya </w:t>
      </w:r>
      <w:r w:rsidRPr="00B665C9">
        <w:rPr>
          <w:rFonts w:ascii="Times New Roman" w:eastAsia="Times New Roman" w:hAnsi="Times New Roman" w:cs="Times New Roman"/>
          <w:sz w:val="20"/>
          <w:szCs w:val="20"/>
        </w:rPr>
        <w:t>menjawab kebutuhan wisatawan, terutama kelompok rentan seperti keluarga dan lansia. Ketidakseimbangan fasilitas menyebabkan pengalaman wisata yang tidak konsisten, dan berpotensi menghambat peningkatan nilai tambah pariwisata lokal (Hardika et al., 2022). Oleh karena itu, intervensi terhadap indikator kritis menjadi prioritas utama untuk meningkatkan kepuasan dan daya saing destinasi.</w:t>
      </w:r>
    </w:p>
    <w:p w14:paraId="338F9306" w14:textId="517B7976" w:rsidR="007D0318" w:rsidRPr="00B665C9" w:rsidRDefault="007D0318" w:rsidP="007D0318">
      <w:pPr>
        <w:spacing w:after="0" w:line="240" w:lineRule="auto"/>
        <w:ind w:firstLine="284"/>
        <w:jc w:val="both"/>
        <w:rPr>
          <w:rFonts w:ascii="Times New Roman" w:eastAsia="Times New Roman" w:hAnsi="Times New Roman" w:cs="Times New Roman"/>
          <w:b/>
          <w:bCs/>
          <w:sz w:val="20"/>
          <w:szCs w:val="20"/>
        </w:rPr>
      </w:pPr>
      <w:r w:rsidRPr="00B665C9">
        <w:rPr>
          <w:rFonts w:ascii="Times New Roman" w:eastAsia="Times New Roman" w:hAnsi="Times New Roman" w:cs="Times New Roman"/>
          <w:b/>
          <w:bCs/>
          <w:sz w:val="20"/>
          <w:szCs w:val="20"/>
          <w:lang w:val="id-ID"/>
        </w:rPr>
        <w:t>Kegiatan Promosi (</w:t>
      </w:r>
      <w:r w:rsidRPr="00B665C9">
        <w:rPr>
          <w:rFonts w:ascii="Times New Roman" w:eastAsia="Times New Roman" w:hAnsi="Times New Roman" w:cs="Times New Roman"/>
          <w:b/>
          <w:bCs/>
          <w:i/>
          <w:iCs/>
          <w:sz w:val="20"/>
          <w:szCs w:val="20"/>
          <w:lang w:val="id-ID"/>
        </w:rPr>
        <w:t>Ancillary Services</w:t>
      </w:r>
      <w:r w:rsidRPr="00B665C9">
        <w:rPr>
          <w:rFonts w:ascii="Times New Roman" w:eastAsia="Times New Roman" w:hAnsi="Times New Roman" w:cs="Times New Roman"/>
          <w:b/>
          <w:bCs/>
          <w:sz w:val="20"/>
          <w:szCs w:val="20"/>
          <w:lang w:val="id-ID"/>
        </w:rPr>
        <w:t>)</w:t>
      </w:r>
    </w:p>
    <w:p w14:paraId="2ED69ACD" w14:textId="5328ED45" w:rsidR="00882414" w:rsidRPr="00B665C9" w:rsidRDefault="00882414" w:rsidP="00882414">
      <w:pPr>
        <w:spacing w:after="0" w:line="240" w:lineRule="auto"/>
        <w:ind w:left="284" w:firstLine="436"/>
        <w:jc w:val="both"/>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Berdasarkan hasil evaluasi, skor total promosi Pantai Kutang adalah 10 dari maksimum 20, yang menempatkan upaya promosi destinasi ini dalam kategori “Sedang”. Rincian skor menunjukkan bahwa aspek ketersediaan informasi di media sosial berada pada angka 3, menandakan bahwa meskipun ada konten daring, sifatnya masih terbatas dan tidak konsisten. Aktivitas promosi yang dilakukan cenderung kurang menarik dan bersifat sporadis (skor 2), sementara keberadaan event hanya terjadi sesekali tanpa kesinambungan tema atau jadwal rutin (skor 2). Jangkauan promosi juga masih terfokus pada wilayah lokal, yakni sekitar Lamongan saja, dengan skor 3. Jika dirata-ratakan, skor 2,5 dari 5 menunjukkan bahwa promosi Pantai Kutang belum terintegrasi secara menyeluruh dan belum memanfaatkan potensi jejaring digital serta kolaborasi eksternal dengan maksimal. Destinasi dengan skor promosi sedang cenderung memiliki perputaran pengunjung yang stagnan karena gagal membangun momentum eksposur secara berkala (Sari &amp; Pratama, 2021). Situasi ini memperlihatkan bahwa meskipun destinasi memiliki daya tarik, kurangnya promosi yang terencana membuat keberadaannya mudah tenggelam di tengah kompetisi destinasi lain di wilayah yang sama.</w:t>
      </w:r>
    </w:p>
    <w:p w14:paraId="64235D4F" w14:textId="406EFDB6" w:rsidR="00980C03" w:rsidRPr="00B665C9" w:rsidRDefault="00980C03" w:rsidP="00980C03">
      <w:pPr>
        <w:pStyle w:val="ListParagraph"/>
        <w:numPr>
          <w:ilvl w:val="0"/>
          <w:numId w:val="5"/>
        </w:numPr>
        <w:spacing w:after="0" w:line="240" w:lineRule="auto"/>
        <w:jc w:val="both"/>
        <w:rPr>
          <w:rFonts w:ascii="Times New Roman" w:eastAsia="Times New Roman" w:hAnsi="Times New Roman" w:cs="Times New Roman"/>
          <w:b/>
          <w:bCs/>
          <w:sz w:val="20"/>
          <w:szCs w:val="20"/>
        </w:rPr>
      </w:pPr>
      <w:r w:rsidRPr="00B665C9">
        <w:rPr>
          <w:rFonts w:ascii="Times New Roman" w:eastAsia="Times New Roman" w:hAnsi="Times New Roman" w:cs="Times New Roman"/>
          <w:b/>
          <w:bCs/>
          <w:sz w:val="20"/>
          <w:szCs w:val="20"/>
        </w:rPr>
        <w:t>Analisis SWOT dan Formulasi Strategi Pengelolaan</w:t>
      </w:r>
    </w:p>
    <w:p w14:paraId="1F5AE790" w14:textId="77777777" w:rsidR="00581C34" w:rsidRPr="00B665C9" w:rsidRDefault="00581C34" w:rsidP="00581C34">
      <w:pPr>
        <w:spacing w:after="0" w:line="240" w:lineRule="auto"/>
        <w:ind w:left="284" w:firstLine="360"/>
        <w:jc w:val="both"/>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Pantai Kutang memiliki beberapa kekuatan (</w:t>
      </w:r>
      <w:r w:rsidRPr="00B665C9">
        <w:rPr>
          <w:rFonts w:ascii="Times New Roman" w:eastAsia="Times New Roman" w:hAnsi="Times New Roman" w:cs="Times New Roman"/>
          <w:i/>
          <w:iCs/>
          <w:sz w:val="20"/>
          <w:szCs w:val="20"/>
        </w:rPr>
        <w:t>Strengths</w:t>
      </w:r>
      <w:r w:rsidRPr="00B665C9">
        <w:rPr>
          <w:rFonts w:ascii="Times New Roman" w:eastAsia="Times New Roman" w:hAnsi="Times New Roman" w:cs="Times New Roman"/>
          <w:sz w:val="20"/>
          <w:szCs w:val="20"/>
        </w:rPr>
        <w:t xml:space="preserve">) internal yang menonjol, terutama dari sisi keunikan lanskap dan keterlibatan komunitas lokal. Pemandangan matahari terbenam (sunset) yang terbentang di atas horizon Laut Jawa, dikombinasikan dengan vegetasi mangrove yang fotogenik, menciptakan diferensiasi visual yang kuat dibanding pantai lain di kawasan Lamongan. Visual ini menjadi aset promosi potensial karena mudah divisualisasikan dalam konten digital dan memiliki daya tarik emosional tinggi. Selain itu, tarif kunjungan yang terjangkau dan lokasi yang dapat diakses kendaraan pribadi menjadikannya destinasi alternatif untuk wisata keluarga akhir pekan. Kehadiran warung makan dan pedagang lokal di sekitar pantai menunjukkan bahwa roda ekonomi masyarakat telah bergerak dan menjadi bagian dari ekosistem wisata. Dukungan aktif dari masyarakat desa dan pemerintah desa terhadap aktivitas wisata juga menjadi modal sosial yang sangat penting, karena menjamin adanya legitimasi dan partisipasi dalam pengelolaan. Keberhasilan destinasi berbasis komunitas sangat ditentukan oleh peran kolektif masyarakat (Lubis &amp; Pranadita, 2022). Terakhir, </w:t>
      </w:r>
      <w:r w:rsidRPr="00B665C9">
        <w:rPr>
          <w:rFonts w:ascii="Times New Roman" w:eastAsia="Times New Roman" w:hAnsi="Times New Roman" w:cs="Times New Roman"/>
          <w:sz w:val="20"/>
          <w:szCs w:val="20"/>
        </w:rPr>
        <w:lastRenderedPageBreak/>
        <w:t xml:space="preserve">luas lahan pantai yang cukup memberikan peluang untuk pengembangan aktivitas tambahan, baik edukatif, rekreatif, maupun konservatif. </w:t>
      </w:r>
    </w:p>
    <w:p w14:paraId="25744E9F" w14:textId="77777777" w:rsidR="00581C34" w:rsidRPr="00B665C9" w:rsidRDefault="00581C34" w:rsidP="00581C34">
      <w:pPr>
        <w:spacing w:after="0" w:line="240" w:lineRule="auto"/>
        <w:ind w:left="284" w:firstLine="360"/>
        <w:jc w:val="both"/>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Di balik kekuatannya, Pantai Kutang juga menghadapi sejumlah kelemahan (</w:t>
      </w:r>
      <w:r w:rsidRPr="00B665C9">
        <w:rPr>
          <w:rFonts w:ascii="Times New Roman" w:eastAsia="Times New Roman" w:hAnsi="Times New Roman" w:cs="Times New Roman"/>
          <w:i/>
          <w:iCs/>
          <w:sz w:val="20"/>
          <w:szCs w:val="20"/>
        </w:rPr>
        <w:t>Weaknesses</w:t>
      </w:r>
      <w:r w:rsidRPr="00B665C9">
        <w:rPr>
          <w:rFonts w:ascii="Times New Roman" w:eastAsia="Times New Roman" w:hAnsi="Times New Roman" w:cs="Times New Roman"/>
          <w:sz w:val="20"/>
          <w:szCs w:val="20"/>
        </w:rPr>
        <w:t xml:space="preserve">) internal yang signifikan dan perlu segera ditangani. Salah satunya adalah kondisi infrastruktur dasar yang masih terbatas, seperti toilet yang belum representatif, minimnya tempat ibadah, area teduh, serta ketiadaan signage yang memadai. Akibatnya, wisatawan yang membawa keluarga, anak-anak, atau lansia cenderung tidak berlama-lama di lokasi karena merasa kurang nyaman. Kebersihan pantai juga belum terjaga secara optimal, terutama karena adanya sampah kiriman dari laut dan minimnya sistem pengelolaan sampah pascakunjungan. Selain itu, rambu arah yang tidak memadai membuat pengunjung baru kesulitan menemukan lokasi secara efisien. Kegiatan promosi juga belum terstruktur secara profesional, dan event yang diselenggarakan bersifat insidental tanpa kesinambungan. Keterbatasan aktivitas wisata membuat pengunjung cepat merasa bosan, sehingga rata-rata lama tinggal menjadi rendah. Tidak kalah penting, kapasitas sumber daya manusia (SDM) pengelola masih terbatas, terutama dalam aspek manajemen destinasi dan pemasaran digital. Kelemahan dalam aspek SDM dan infrastruktur merupakan hambatan utama dalam penguatan daya saing destinasi wisata skala komunitas (Ariska &amp; Handayani, 2020). </w:t>
      </w:r>
    </w:p>
    <w:p w14:paraId="6E59ADFD" w14:textId="77777777" w:rsidR="00581C34" w:rsidRPr="00B665C9" w:rsidRDefault="00581C34" w:rsidP="00581C34">
      <w:pPr>
        <w:spacing w:after="0" w:line="240" w:lineRule="auto"/>
        <w:ind w:left="284" w:firstLine="360"/>
        <w:jc w:val="both"/>
        <w:rPr>
          <w:rFonts w:ascii="Times New Roman" w:eastAsia="Times New Roman" w:hAnsi="Times New Roman" w:cs="Times New Roman"/>
          <w:sz w:val="20"/>
          <w:szCs w:val="20"/>
          <w:lang w:val="id-ID"/>
        </w:rPr>
      </w:pPr>
      <w:r w:rsidRPr="00B665C9">
        <w:rPr>
          <w:rFonts w:ascii="Times New Roman" w:eastAsia="Times New Roman" w:hAnsi="Times New Roman" w:cs="Times New Roman"/>
          <w:sz w:val="20"/>
          <w:szCs w:val="20"/>
        </w:rPr>
        <w:t>Dalam hal peluang (</w:t>
      </w:r>
      <w:r w:rsidRPr="00B665C9">
        <w:rPr>
          <w:rFonts w:ascii="Times New Roman" w:eastAsia="Times New Roman" w:hAnsi="Times New Roman" w:cs="Times New Roman"/>
          <w:i/>
          <w:iCs/>
          <w:sz w:val="20"/>
          <w:szCs w:val="20"/>
        </w:rPr>
        <w:t>Opportunities</w:t>
      </w:r>
      <w:r w:rsidRPr="00B665C9">
        <w:rPr>
          <w:rFonts w:ascii="Times New Roman" w:eastAsia="Times New Roman" w:hAnsi="Times New Roman" w:cs="Times New Roman"/>
          <w:sz w:val="20"/>
          <w:szCs w:val="20"/>
        </w:rPr>
        <w:t>), Pantai Kutang berada pada momentum yang cukup menguntungkan, terutama pascapandemi COVID-19 yang memunculkan tren peningkatan wisata domestik berbasis alam dan perjalanan singkat (</w:t>
      </w:r>
      <w:r w:rsidRPr="00B665C9">
        <w:rPr>
          <w:rFonts w:ascii="Times New Roman" w:eastAsia="Times New Roman" w:hAnsi="Times New Roman" w:cs="Times New Roman"/>
          <w:i/>
          <w:iCs/>
          <w:sz w:val="20"/>
          <w:szCs w:val="20"/>
        </w:rPr>
        <w:t>day trip</w:t>
      </w:r>
      <w:r w:rsidRPr="00B665C9">
        <w:rPr>
          <w:rFonts w:ascii="Times New Roman" w:eastAsia="Times New Roman" w:hAnsi="Times New Roman" w:cs="Times New Roman"/>
          <w:sz w:val="20"/>
          <w:szCs w:val="20"/>
        </w:rPr>
        <w:t>). Wisatawan kini lebih memilih destinasi yang dekat, terbuka, dan bernuansa alami sebagai bentuk rekreasi sekaligus pemulihan psikologis (Kurniawan et al., 2021). Program pemerintah daerah juga mendukung pengembangan wisata berbasis desa, misalnya melalui program bersih pantai, penanaman mangrove, dan pendampingan kelembagaan wisata. Selain itu, meluasnya penggunaan media sosial memberikan peluang besar untuk promosi low cost high reach, apalagi Pantai Kutang memiliki potensi visual yang kuat untuk dikemas dalam konten viral. Ada juga potensi kerja sama dengan berbagai pihak seperti sekolah, komunitas pecinta lingkungan, operator tur lokal, serta pelaku UMKM kuliner laut, yang dapat memperkaya aktivitas wisata secara tematik. Terbukanya konektivitas regional pesisir antara Lamongan dan Tuban juga menjadi peluang untuk menyusun paket wisata lintas destinasi, sehingga memperluas pasar dan memperpanjang durasi kunjungan. Peluang-peluang ini bersifat strategis jika dikelola secara kolaboratif, inklusif, dan terintegrasi dengan branding destinasi yang kuat. Meskipun terdapat berbagai peluang</w:t>
      </w:r>
      <w:r w:rsidRPr="00B665C9">
        <w:rPr>
          <w:rFonts w:ascii="Times New Roman" w:eastAsia="Times New Roman" w:hAnsi="Times New Roman" w:cs="Times New Roman"/>
          <w:sz w:val="20"/>
          <w:szCs w:val="20"/>
          <w:lang w:val="id-ID"/>
        </w:rPr>
        <w:t>.</w:t>
      </w:r>
    </w:p>
    <w:p w14:paraId="46D0596E" w14:textId="7E0B1760" w:rsidR="00581C34" w:rsidRPr="00B665C9" w:rsidRDefault="00581C34" w:rsidP="00581C34">
      <w:pPr>
        <w:spacing w:after="0" w:line="240" w:lineRule="auto"/>
        <w:ind w:left="284" w:firstLine="360"/>
        <w:jc w:val="both"/>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Pantai Kutang juga dihadapkan pada sejumlah ancaman (</w:t>
      </w:r>
      <w:r w:rsidRPr="00B665C9">
        <w:rPr>
          <w:rFonts w:ascii="Times New Roman" w:eastAsia="Times New Roman" w:hAnsi="Times New Roman" w:cs="Times New Roman"/>
          <w:i/>
          <w:iCs/>
          <w:sz w:val="20"/>
          <w:szCs w:val="20"/>
        </w:rPr>
        <w:t>Threats</w:t>
      </w:r>
      <w:r w:rsidRPr="00B665C9">
        <w:rPr>
          <w:rFonts w:ascii="Times New Roman" w:eastAsia="Times New Roman" w:hAnsi="Times New Roman" w:cs="Times New Roman"/>
          <w:sz w:val="20"/>
          <w:szCs w:val="20"/>
        </w:rPr>
        <w:t xml:space="preserve">) eksternal yang dapat menghambat pengembangannya. Salah satunya adalah persaingan dengan destinasi sejenis di </w:t>
      </w:r>
      <w:r w:rsidRPr="00B665C9">
        <w:rPr>
          <w:rFonts w:ascii="Times New Roman" w:eastAsia="Times New Roman" w:hAnsi="Times New Roman" w:cs="Times New Roman"/>
          <w:sz w:val="20"/>
          <w:szCs w:val="20"/>
        </w:rPr>
        <w:t>wilayah yang sama, seperti Wisata Bahari Lamongan (WBL) atau Pantai Delegan, yang memiliki infrastruktur lebih lengkap dan promosi yang lebih agresif. Selain itu, kerusakan ekosistem pesisir akibat abrasi, akumulasi sampah, dan dampak perubahan iklim menjadi ancaman serius terhadap keberlanjutan jangka panjang. Perubahan regulasi pemerintah terkait retribusi atau izin usaha juga dapat menekan operasional wisata kecil yang berbasis swadaya. Fluktuasi jumlah pengunjung musiman yang tinggi menyebabkan pendapatan destinasi tidak stabil, menyulitkan perencanaan keuangan dan program jangka menengah. Potensi konflik lahan atau pengelolaan antar pihak juga mulai mengemuka ketika pengembangan destinasi tidak dilakukan secara partisipatif dan transparan. Konflik horizontal dapat menghambat laju pembangunan wisata desa apabila tidak ada model tata kelola inklusif (Nurjanah &amp; Widodo, 2023). Maka, mitigasi ancaman harus menjadi bagian integral dari strategi pengembangan dengan menekankan prinsip adaptasi, kolaborasi, dan keberlanjutan.</w:t>
      </w:r>
    </w:p>
    <w:p w14:paraId="0A8CC50D" w14:textId="6B8990F4" w:rsidR="007825D9" w:rsidRPr="00B665C9" w:rsidRDefault="007825D9" w:rsidP="007825D9">
      <w:pPr>
        <w:spacing w:after="0" w:line="240" w:lineRule="auto"/>
        <w:ind w:firstLine="284"/>
        <w:jc w:val="both"/>
        <w:rPr>
          <w:rFonts w:ascii="Times New Roman" w:eastAsia="Times New Roman" w:hAnsi="Times New Roman" w:cs="Times New Roman"/>
          <w:b/>
          <w:bCs/>
          <w:sz w:val="20"/>
          <w:szCs w:val="20"/>
          <w:lang w:val="id-ID"/>
        </w:rPr>
      </w:pPr>
      <w:r w:rsidRPr="00B665C9">
        <w:rPr>
          <w:rFonts w:ascii="Times New Roman" w:eastAsia="Times New Roman" w:hAnsi="Times New Roman" w:cs="Times New Roman"/>
          <w:b/>
          <w:bCs/>
          <w:sz w:val="20"/>
          <w:szCs w:val="20"/>
          <w:lang w:val="id-ID"/>
        </w:rPr>
        <w:t>PENUTUP</w:t>
      </w:r>
    </w:p>
    <w:p w14:paraId="178ACD11" w14:textId="772E8E48" w:rsidR="00AC6F3E" w:rsidRPr="00B665C9" w:rsidRDefault="00AC6F3E" w:rsidP="007825D9">
      <w:pPr>
        <w:spacing w:after="0" w:line="240" w:lineRule="auto"/>
        <w:ind w:firstLine="284"/>
        <w:jc w:val="both"/>
        <w:rPr>
          <w:rFonts w:ascii="Times New Roman" w:eastAsia="Times New Roman" w:hAnsi="Times New Roman" w:cs="Times New Roman"/>
          <w:b/>
          <w:bCs/>
          <w:sz w:val="20"/>
          <w:szCs w:val="20"/>
          <w:lang w:val="id-ID"/>
        </w:rPr>
      </w:pPr>
      <w:r w:rsidRPr="00B665C9">
        <w:rPr>
          <w:rFonts w:ascii="Times New Roman" w:eastAsia="Times New Roman" w:hAnsi="Times New Roman" w:cs="Times New Roman"/>
          <w:b/>
          <w:bCs/>
          <w:sz w:val="20"/>
          <w:szCs w:val="20"/>
          <w:lang w:val="id-ID"/>
        </w:rPr>
        <w:t>Kesimpulan</w:t>
      </w:r>
    </w:p>
    <w:p w14:paraId="1E6474D4" w14:textId="77777777" w:rsidR="0010323C" w:rsidRPr="00B665C9" w:rsidRDefault="0010323C" w:rsidP="0010323C">
      <w:pPr>
        <w:spacing w:after="0" w:line="240" w:lineRule="auto"/>
        <w:ind w:left="284" w:firstLine="436"/>
        <w:jc w:val="both"/>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Berdasarkan analisis komponen 4A (</w:t>
      </w:r>
      <w:r w:rsidRPr="00B665C9">
        <w:rPr>
          <w:rFonts w:ascii="Times New Roman" w:eastAsia="Times New Roman" w:hAnsi="Times New Roman" w:cs="Times New Roman"/>
          <w:i/>
          <w:iCs/>
          <w:sz w:val="20"/>
          <w:szCs w:val="20"/>
        </w:rPr>
        <w:t>Accessibility, Attraction, Amenity, Ancillary Services</w:t>
      </w:r>
      <w:r w:rsidRPr="00B665C9">
        <w:rPr>
          <w:rFonts w:ascii="Times New Roman" w:eastAsia="Times New Roman" w:hAnsi="Times New Roman" w:cs="Times New Roman"/>
          <w:sz w:val="20"/>
          <w:szCs w:val="20"/>
        </w:rPr>
        <w:t xml:space="preserve">), dapat disimpulkan bahwa Pantai Kutang memiliki daya tarik alam yang kuat berupa pasir putih, mangrove di koridor masuk, serta panorama sunset yang fotogenik, tetapi aksesibilitas masih dibatasi oleh jalan sempit dan jembatan kayu yang menyulitkan pengunjung lanjut usia, sementara kualitas amenitas terutama toilet masih tergolong buruk dan menurunkan kenyamanan wisatawan. Promosi digital sudah aktif dan didukung instansi pemerintah, namun jangkauannya masih terbatas pada pasar lokal sehingga belum berhasil membalik tren penurunan kunjungan dari 81.039 pada 2020 menjadi 29.277 pada 2024. Sinkronisasi antara peningkatan mutu fisik lapangan melalui perbaikan jembatan, rehabilitasi sanitasi, dan penambahan signage akses dengan intensifikasi kampanye konten autentik di media sosial menjadi prasyarat untuk memperkuat citra destinasi dan mempermudah perencanaan kunjungan. Pendekatan terpadu ini sejalan dengan pedoman Permenpar No 9/2021 tentang destinasi berkelanjutan dan praktik terbaik ekowisata pesisir dalam lima tahun terakhir. </w:t>
      </w:r>
    </w:p>
    <w:p w14:paraId="66712AF5" w14:textId="77777777" w:rsidR="00965605" w:rsidRPr="00B665C9" w:rsidRDefault="0010323C" w:rsidP="00965605">
      <w:pPr>
        <w:spacing w:after="0" w:line="240" w:lineRule="auto"/>
        <w:ind w:left="284" w:firstLine="436"/>
        <w:jc w:val="both"/>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 xml:space="preserve">Analisis SWOT menegaskan bahwa kekuatan utama terletak pada brand unik dan partisipasi aktif komunitas, sedangkan kelemahan internal (fasilitas dasar dan akses) perlu segera ditangani, serta peluang dari program bersih pantai dan efektivitas media sosial dapat dimanfaatkan untuk menutup kekurangan tersebut. Mengingat skor IFAS (2,20) dan EFAS (2,40) menunjukkan posisi internal relatif lemah dan respons eksternal masih moderat, strategi awal yang direkomendasikan adalah Weaknesses Opportunities memperbaiki kelemahan dengan memanfaatkan peluang diikuti Strenghts Threats, yaitu menggunakan keunggulan brand dan </w:t>
      </w:r>
      <w:r w:rsidRPr="00B665C9">
        <w:rPr>
          <w:rFonts w:ascii="Times New Roman" w:eastAsia="Times New Roman" w:hAnsi="Times New Roman" w:cs="Times New Roman"/>
          <w:sz w:val="20"/>
          <w:szCs w:val="20"/>
        </w:rPr>
        <w:lastRenderedPageBreak/>
        <w:t>kolaborasi masyarakat untuk menahan ancaman sampah dan persaingan destinasi gratis. Dalam jangka pendek, fokus pada rehabilitasi infrastruktur dan sanitasi, jangka menengah pada paket ekowisata mangrove dan perluasan promosi lintas kabupaten, serta jangka panjang pada kemitraan swasta mikro dan penataan tarif bundel, akan menyusun kerangka implementasi yang realistis dan berkelanjutan.</w:t>
      </w:r>
    </w:p>
    <w:p w14:paraId="13016878" w14:textId="4FB4CEDF" w:rsidR="00965605" w:rsidRPr="00B665C9" w:rsidRDefault="00965605" w:rsidP="00965605">
      <w:pPr>
        <w:spacing w:after="0" w:line="240" w:lineRule="auto"/>
        <w:ind w:firstLine="284"/>
        <w:jc w:val="both"/>
        <w:rPr>
          <w:rFonts w:ascii="Times New Roman" w:eastAsia="Times New Roman" w:hAnsi="Times New Roman" w:cs="Times New Roman"/>
          <w:b/>
          <w:bCs/>
          <w:sz w:val="20"/>
          <w:szCs w:val="20"/>
        </w:rPr>
      </w:pPr>
      <w:r w:rsidRPr="00B665C9">
        <w:rPr>
          <w:rFonts w:ascii="Times New Roman" w:eastAsia="Times New Roman" w:hAnsi="Times New Roman" w:cs="Times New Roman"/>
          <w:b/>
          <w:bCs/>
          <w:sz w:val="20"/>
          <w:szCs w:val="20"/>
          <w:lang w:val="id-ID"/>
        </w:rPr>
        <w:t>Saran</w:t>
      </w:r>
    </w:p>
    <w:p w14:paraId="6BFBA2BF" w14:textId="77777777" w:rsidR="00D20144" w:rsidRPr="00B665C9" w:rsidRDefault="00400EC6" w:rsidP="00640FB8">
      <w:pPr>
        <w:spacing w:after="0" w:line="240" w:lineRule="auto"/>
        <w:ind w:left="284"/>
        <w:jc w:val="both"/>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Berdasarkan hasil penelitian diatas, maka saran yang dapat diberikan peneliti sebagai berikut:</w:t>
      </w:r>
    </w:p>
    <w:p w14:paraId="79AEEFE8" w14:textId="77777777" w:rsidR="00D20144" w:rsidRPr="00B665C9" w:rsidRDefault="00400EC6" w:rsidP="00D20144">
      <w:pPr>
        <w:pStyle w:val="ListParagraph"/>
        <w:numPr>
          <w:ilvl w:val="0"/>
          <w:numId w:val="7"/>
        </w:numPr>
        <w:spacing w:after="0" w:line="240" w:lineRule="auto"/>
        <w:jc w:val="both"/>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Bagi Pengelola, lakukan perbaikan infrastruktur dasar seperti toilet, tempat ibadah, dan area parkir. Kemudian, lakukan promosi konsisten dan kreatif melalui media sosial, kolaborasi dengan travel blogger, dan penyelenggaraan event tematik. Terakhir, tingkatkan keamanan dan kenyamanan wisatawan dengan rambu jelas, penyewaan alat keselamatan, serta jalur kendaraan yang memadai. Dengan tempat yang nyaman, fasilitas yang mendukung, dan keamanan yang cukup tentunya akan membuat para wisatawan lebih tenang dalam berwisata.</w:t>
      </w:r>
    </w:p>
    <w:p w14:paraId="05603852" w14:textId="072862A3" w:rsidR="00400EC6" w:rsidRPr="00B665C9" w:rsidRDefault="00400EC6" w:rsidP="00D20144">
      <w:pPr>
        <w:pStyle w:val="ListParagraph"/>
        <w:numPr>
          <w:ilvl w:val="0"/>
          <w:numId w:val="7"/>
        </w:numPr>
        <w:spacing w:after="0" w:line="240" w:lineRule="auto"/>
        <w:jc w:val="both"/>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 xml:space="preserve">Bagi Masyarakat Sekitar Desa Labuhan, terlibat aktif dalam pengelolaan wisata, misalnya membuka jasa lokal (warung, penyewaan, </w:t>
      </w:r>
      <w:r w:rsidRPr="00B665C9">
        <w:rPr>
          <w:rFonts w:ascii="Times New Roman" w:eastAsia="Times New Roman" w:hAnsi="Times New Roman" w:cs="Times New Roman"/>
          <w:i/>
          <w:iCs/>
          <w:sz w:val="20"/>
          <w:szCs w:val="20"/>
        </w:rPr>
        <w:t>homestay, guide</w:t>
      </w:r>
      <w:r w:rsidRPr="00B665C9">
        <w:rPr>
          <w:rFonts w:ascii="Times New Roman" w:eastAsia="Times New Roman" w:hAnsi="Times New Roman" w:cs="Times New Roman"/>
          <w:sz w:val="20"/>
          <w:szCs w:val="20"/>
        </w:rPr>
        <w:t>). Menjaga bersama kebersihan pantai dan kelestarian lingkungan, dan ikut serta dalam edukasi pengunjung soal pelestarian ekosistem. Mendorong munculnya atraksi budaya lokal, seperti festival, pertunjukan seni, atau kuliner khas yang bisa menjadi nilai jual wisata. Dengan sinergi antara pengelola dan masyarakat, Pantai Kutang berpotensi menjadi destinasi wisata unggulan yang berkelanjutan dan berdaya saing tinggi.</w:t>
      </w:r>
    </w:p>
    <w:p w14:paraId="7635F409" w14:textId="77777777" w:rsidR="003663BE" w:rsidRPr="00B665C9" w:rsidRDefault="003663BE" w:rsidP="003663BE">
      <w:pPr>
        <w:spacing w:after="0" w:line="240" w:lineRule="auto"/>
        <w:ind w:firstLine="284"/>
        <w:jc w:val="both"/>
        <w:rPr>
          <w:rFonts w:ascii="Times New Roman" w:eastAsia="Times New Roman" w:hAnsi="Times New Roman" w:cs="Times New Roman"/>
          <w:b/>
          <w:bCs/>
          <w:sz w:val="20"/>
          <w:szCs w:val="20"/>
          <w:lang w:val="id-ID"/>
        </w:rPr>
      </w:pPr>
      <w:r w:rsidRPr="00B665C9">
        <w:rPr>
          <w:rFonts w:ascii="Times New Roman" w:eastAsia="Times New Roman" w:hAnsi="Times New Roman" w:cs="Times New Roman"/>
          <w:b/>
          <w:bCs/>
          <w:sz w:val="20"/>
          <w:szCs w:val="20"/>
          <w:lang w:val="id-ID"/>
        </w:rPr>
        <w:t>DAFTAR PUSTAKA</w:t>
      </w:r>
    </w:p>
    <w:p w14:paraId="4C22A490" w14:textId="77777777" w:rsidR="003663BE" w:rsidRPr="00B665C9" w:rsidRDefault="003663BE" w:rsidP="003663BE">
      <w:pPr>
        <w:spacing w:after="0" w:line="240" w:lineRule="auto"/>
        <w:ind w:left="720" w:hanging="436"/>
        <w:jc w:val="both"/>
        <w:rPr>
          <w:rFonts w:ascii="Times New Roman" w:eastAsia="Times New Roman" w:hAnsi="Times New Roman" w:cs="Times New Roman"/>
          <w:sz w:val="20"/>
          <w:szCs w:val="20"/>
          <w:lang w:val="id-ID"/>
        </w:rPr>
      </w:pPr>
      <w:r w:rsidRPr="00B665C9">
        <w:rPr>
          <w:rFonts w:ascii="Times New Roman" w:eastAsia="Times New Roman" w:hAnsi="Times New Roman" w:cs="Times New Roman"/>
          <w:sz w:val="20"/>
          <w:szCs w:val="20"/>
          <w:lang w:val="id-ID"/>
        </w:rPr>
        <w:t>Ariska, T. P., &amp; Handayani, A. (2020). Capacity Building for Community-Based Tourism in Coastal Villages. Jurnal Pariwisata Terapan, 4(2), 135–148.</w:t>
      </w:r>
    </w:p>
    <w:p w14:paraId="6810121C" w14:textId="77777777" w:rsidR="003663BE" w:rsidRPr="00B665C9" w:rsidRDefault="003663BE" w:rsidP="003663BE">
      <w:pPr>
        <w:spacing w:after="0" w:line="240" w:lineRule="auto"/>
        <w:ind w:left="720" w:hanging="436"/>
        <w:jc w:val="both"/>
        <w:rPr>
          <w:rFonts w:ascii="Times New Roman" w:eastAsia="Times New Roman" w:hAnsi="Times New Roman" w:cs="Times New Roman"/>
          <w:sz w:val="20"/>
          <w:szCs w:val="20"/>
          <w:lang w:val="id-ID"/>
        </w:rPr>
      </w:pPr>
      <w:r w:rsidRPr="00B665C9">
        <w:rPr>
          <w:rFonts w:ascii="Times New Roman" w:eastAsia="Times New Roman" w:hAnsi="Times New Roman" w:cs="Times New Roman"/>
          <w:sz w:val="20"/>
          <w:szCs w:val="20"/>
          <w:lang w:val="id-ID"/>
        </w:rPr>
        <w:t>Cahyono, P., Ruswaji, R., Sulaeman, M.M., 2023. Peran Wisata Religi Di Makam Sunan Drajat Dan Syeh Maulana Ishaq Sebagai Penggerak Ekonomi Kreatif (Studi Kasus Di Makam Sunan Drajat Dan Syeh Maulana Ishaq, Kecamatan Paciran, Kabupaten Lamongan). Community Development Journal: Jurnal Pengabdian Masyarakat 4, 9788–9795</w:t>
      </w:r>
    </w:p>
    <w:p w14:paraId="4B93A84B" w14:textId="77777777" w:rsidR="003663BE" w:rsidRPr="00B665C9" w:rsidRDefault="003663BE" w:rsidP="003663BE">
      <w:pPr>
        <w:spacing w:after="0" w:line="240" w:lineRule="auto"/>
        <w:ind w:left="720" w:hanging="436"/>
        <w:jc w:val="both"/>
        <w:rPr>
          <w:rFonts w:ascii="Times New Roman" w:eastAsia="Times New Roman" w:hAnsi="Times New Roman" w:cs="Times New Roman"/>
          <w:sz w:val="20"/>
          <w:szCs w:val="20"/>
          <w:lang w:val="id-ID"/>
        </w:rPr>
      </w:pPr>
      <w:r w:rsidRPr="00B665C9">
        <w:rPr>
          <w:rFonts w:ascii="Times New Roman" w:eastAsia="Times New Roman" w:hAnsi="Times New Roman" w:cs="Times New Roman"/>
          <w:sz w:val="20"/>
          <w:szCs w:val="20"/>
          <w:lang w:val="id-ID"/>
        </w:rPr>
        <w:t xml:space="preserve">Hardika, A., Sukmadewi, A. A. A., &amp; Suarka, I. B. N. (2022). Assessment of Coastal Tourism Facility Distribution and Tourist Satisfaction in Community-Based Destinations. Journal of Regional and City Planning, 33(2), 177–193. </w:t>
      </w:r>
      <w:hyperlink r:id="rId15" w:history="1">
        <w:r w:rsidRPr="00B665C9">
          <w:rPr>
            <w:rStyle w:val="Hyperlink"/>
            <w:rFonts w:ascii="Times New Roman" w:eastAsia="Times New Roman" w:hAnsi="Times New Roman" w:cs="Times New Roman"/>
            <w:color w:val="auto"/>
            <w:sz w:val="20"/>
            <w:szCs w:val="20"/>
            <w:u w:val="none"/>
            <w:lang w:val="id-ID"/>
          </w:rPr>
          <w:t>https://doi.org/10.5614/jrcp.2022.33.2.5</w:t>
        </w:r>
      </w:hyperlink>
    </w:p>
    <w:p w14:paraId="7AAC2334" w14:textId="77777777" w:rsidR="003663BE" w:rsidRPr="00B665C9" w:rsidRDefault="003663BE" w:rsidP="003663BE">
      <w:pPr>
        <w:spacing w:after="0" w:line="240" w:lineRule="auto"/>
        <w:ind w:left="720" w:hanging="436"/>
        <w:jc w:val="both"/>
        <w:rPr>
          <w:rFonts w:ascii="Times New Roman" w:eastAsia="Times New Roman" w:hAnsi="Times New Roman" w:cs="Times New Roman"/>
          <w:sz w:val="20"/>
          <w:szCs w:val="20"/>
          <w:lang w:val="id-ID"/>
        </w:rPr>
      </w:pPr>
      <w:r w:rsidRPr="00B665C9">
        <w:rPr>
          <w:rFonts w:ascii="Times New Roman" w:eastAsia="Times New Roman" w:hAnsi="Times New Roman" w:cs="Times New Roman"/>
          <w:sz w:val="20"/>
          <w:szCs w:val="20"/>
          <w:lang w:val="id-ID"/>
        </w:rPr>
        <w:t>Haryanto, J. T., &amp; Sulistyani, E. (2021). Tourist Satisfaction and Revisit Intention: A Case of Under-Visited Beaches. International Journal of Regional Tourism, 5(2), 88–99.</w:t>
      </w:r>
    </w:p>
    <w:p w14:paraId="38CF798D" w14:textId="77777777" w:rsidR="003663BE" w:rsidRPr="00B665C9" w:rsidRDefault="003663BE" w:rsidP="003663BE">
      <w:pPr>
        <w:spacing w:after="0" w:line="240" w:lineRule="auto"/>
        <w:ind w:left="720" w:hanging="436"/>
        <w:jc w:val="both"/>
        <w:rPr>
          <w:rFonts w:ascii="Times New Roman" w:eastAsia="Times New Roman" w:hAnsi="Times New Roman" w:cs="Times New Roman"/>
          <w:sz w:val="20"/>
          <w:szCs w:val="20"/>
          <w:lang w:val="id-ID"/>
        </w:rPr>
      </w:pPr>
      <w:r w:rsidRPr="00B665C9">
        <w:rPr>
          <w:rFonts w:ascii="Times New Roman" w:eastAsia="Times New Roman" w:hAnsi="Times New Roman" w:cs="Times New Roman"/>
          <w:sz w:val="20"/>
          <w:szCs w:val="20"/>
          <w:lang w:val="id-ID"/>
        </w:rPr>
        <w:t>Kurniawan, H., Syarif, M. F., &amp; Hidayat, T. (2021). Trends in Domestic Tourism Behavior Post-Pandemic: A Shift Toward Local Nature-Based Tourism. Tourism Review International, 25(3), 271–287.</w:t>
      </w:r>
    </w:p>
    <w:p w14:paraId="0A76F336" w14:textId="77777777" w:rsidR="003663BE" w:rsidRPr="00B665C9" w:rsidRDefault="003663BE" w:rsidP="003663BE">
      <w:pPr>
        <w:spacing w:after="0" w:line="240" w:lineRule="auto"/>
        <w:ind w:left="720" w:hanging="436"/>
        <w:jc w:val="both"/>
        <w:rPr>
          <w:rFonts w:ascii="Times New Roman" w:eastAsia="Times New Roman" w:hAnsi="Times New Roman" w:cs="Times New Roman"/>
          <w:sz w:val="20"/>
          <w:szCs w:val="20"/>
          <w:lang w:val="id-ID"/>
        </w:rPr>
      </w:pPr>
      <w:r w:rsidRPr="00B665C9">
        <w:rPr>
          <w:rFonts w:ascii="Times New Roman" w:eastAsia="Times New Roman" w:hAnsi="Times New Roman" w:cs="Times New Roman"/>
          <w:sz w:val="20"/>
          <w:szCs w:val="20"/>
          <w:lang w:val="id-ID"/>
        </w:rPr>
        <w:t>Lubis, M., &amp; Pranadita, E. (2022). Community Support and Social Capital in Rural Tourism Management. Indonesian Journal of Community Development, 3(2), 55–65.</w:t>
      </w:r>
    </w:p>
    <w:p w14:paraId="105D220E" w14:textId="77777777" w:rsidR="003663BE" w:rsidRPr="00B665C9" w:rsidRDefault="003663BE" w:rsidP="003663BE">
      <w:pPr>
        <w:spacing w:after="0" w:line="240" w:lineRule="auto"/>
        <w:ind w:left="720" w:hanging="436"/>
        <w:jc w:val="both"/>
        <w:rPr>
          <w:rFonts w:ascii="Times New Roman" w:eastAsia="Times New Roman" w:hAnsi="Times New Roman" w:cs="Times New Roman"/>
          <w:sz w:val="20"/>
          <w:szCs w:val="20"/>
          <w:lang w:val="id-ID"/>
        </w:rPr>
      </w:pPr>
      <w:r w:rsidRPr="00B665C9">
        <w:rPr>
          <w:rFonts w:ascii="Times New Roman" w:eastAsia="Times New Roman" w:hAnsi="Times New Roman" w:cs="Times New Roman"/>
          <w:sz w:val="20"/>
          <w:szCs w:val="20"/>
          <w:lang w:val="id-ID"/>
        </w:rPr>
        <w:t>Nurjanah, S., &amp; Widodo, T. (2023). Tourism Development Conflicts in Coastal Villages: Lessons for Participatory Governance. Jurnal Tata Kelola dan Pembangunan Desa, 8(1), 89–102.</w:t>
      </w:r>
    </w:p>
    <w:p w14:paraId="5FF038D8" w14:textId="77777777" w:rsidR="003663BE" w:rsidRPr="00B665C9" w:rsidRDefault="003663BE" w:rsidP="003663BE">
      <w:pPr>
        <w:spacing w:after="0" w:line="240" w:lineRule="auto"/>
        <w:ind w:left="720" w:hanging="436"/>
        <w:jc w:val="both"/>
        <w:rPr>
          <w:rFonts w:ascii="Times New Roman" w:eastAsia="Times New Roman" w:hAnsi="Times New Roman" w:cs="Times New Roman"/>
          <w:sz w:val="20"/>
          <w:szCs w:val="20"/>
          <w:lang w:val="id-ID"/>
        </w:rPr>
      </w:pPr>
      <w:r w:rsidRPr="00B665C9">
        <w:rPr>
          <w:rFonts w:ascii="Times New Roman" w:eastAsia="Times New Roman" w:hAnsi="Times New Roman" w:cs="Times New Roman"/>
          <w:sz w:val="20"/>
          <w:szCs w:val="20"/>
          <w:lang w:val="id-ID"/>
        </w:rPr>
        <w:t>Pramudito, A., &amp; Lestari, S. A. (2020). Digital Marketing and Data Management Challenges in Rural Tourism. Tourism Innovation Journal, 4(1), 67–75.</w:t>
      </w:r>
    </w:p>
    <w:p w14:paraId="1DC1946E" w14:textId="199795C7" w:rsidR="003663BE" w:rsidRPr="00B665C9" w:rsidRDefault="003663BE" w:rsidP="003663BE">
      <w:pPr>
        <w:spacing w:after="0" w:line="240" w:lineRule="auto"/>
        <w:ind w:left="720" w:hanging="436"/>
        <w:jc w:val="both"/>
        <w:rPr>
          <w:rFonts w:ascii="Times New Roman" w:eastAsia="Times New Roman" w:hAnsi="Times New Roman" w:cs="Times New Roman"/>
          <w:sz w:val="20"/>
          <w:szCs w:val="20"/>
          <w:lang w:val="id-ID"/>
        </w:rPr>
      </w:pPr>
      <w:r w:rsidRPr="00B665C9">
        <w:rPr>
          <w:rFonts w:ascii="Times New Roman" w:eastAsia="Times New Roman" w:hAnsi="Times New Roman" w:cs="Times New Roman"/>
          <w:sz w:val="20"/>
          <w:szCs w:val="20"/>
          <w:lang w:val="id-ID"/>
        </w:rPr>
        <w:t>Sari, R. N., &amp; Pratama, A. (2021). Evaluation of Digital Promotion and Tourist Engagement in Rural Destinations. Journal of Tourism Innovation and Application, 4(2), 20–29.</w:t>
      </w:r>
    </w:p>
    <w:p w14:paraId="6759AC03" w14:textId="1893E2E6" w:rsidR="00BF4A72" w:rsidRPr="00B665C9" w:rsidRDefault="00BF4A72" w:rsidP="003663BE">
      <w:pPr>
        <w:spacing w:after="0" w:line="240" w:lineRule="auto"/>
        <w:ind w:left="720" w:hanging="436"/>
        <w:jc w:val="both"/>
        <w:rPr>
          <w:rFonts w:ascii="Times New Roman" w:eastAsia="Times New Roman" w:hAnsi="Times New Roman" w:cs="Times New Roman"/>
          <w:sz w:val="20"/>
          <w:szCs w:val="20"/>
          <w:lang w:val="id-ID"/>
        </w:rPr>
      </w:pPr>
      <w:r w:rsidRPr="00B665C9">
        <w:rPr>
          <w:rFonts w:ascii="Times New Roman" w:eastAsia="Times New Roman" w:hAnsi="Times New Roman" w:cs="Times New Roman"/>
          <w:sz w:val="20"/>
          <w:szCs w:val="20"/>
          <w:lang w:val="id-ID"/>
        </w:rPr>
        <w:t>Sari, Y. D. P., &amp; Meirinawati, M. (2020). Strategi pengembangan wisata pantai kutang di Desa Labuhan Kecamatan Brondong Kabupaten Lamongan. Publika, 8(4).</w:t>
      </w:r>
    </w:p>
    <w:p w14:paraId="26681143" w14:textId="77777777" w:rsidR="003663BE" w:rsidRPr="00B665C9" w:rsidRDefault="003663BE" w:rsidP="003663BE">
      <w:pPr>
        <w:spacing w:after="0" w:line="240" w:lineRule="auto"/>
        <w:ind w:left="720" w:hanging="436"/>
        <w:jc w:val="both"/>
        <w:rPr>
          <w:rFonts w:ascii="Times New Roman" w:eastAsia="Times New Roman" w:hAnsi="Times New Roman" w:cs="Times New Roman"/>
          <w:sz w:val="20"/>
          <w:szCs w:val="20"/>
          <w:lang w:val="id-ID"/>
        </w:rPr>
      </w:pPr>
      <w:r w:rsidRPr="00B665C9">
        <w:rPr>
          <w:rFonts w:ascii="Times New Roman" w:eastAsia="Times New Roman" w:hAnsi="Times New Roman" w:cs="Times New Roman"/>
          <w:sz w:val="20"/>
          <w:szCs w:val="20"/>
          <w:lang w:val="id-ID"/>
        </w:rPr>
        <w:t>Setiawan, I.R., 2016. Pengembangan Sumber Daya Manusia di Bidang Pariwisata: Perspektif Potensi Wisata Daerah Berkembang. Jurnal Penelitian Manajemen Terapan 1, 24.</w:t>
      </w:r>
    </w:p>
    <w:p w14:paraId="016AEDE4" w14:textId="77777777" w:rsidR="003663BE" w:rsidRPr="00B665C9" w:rsidRDefault="003663BE" w:rsidP="003663BE">
      <w:pPr>
        <w:spacing w:after="0" w:line="240" w:lineRule="auto"/>
        <w:ind w:left="720" w:hanging="436"/>
        <w:jc w:val="both"/>
        <w:rPr>
          <w:rFonts w:ascii="Times New Roman" w:eastAsia="Times New Roman" w:hAnsi="Times New Roman" w:cs="Times New Roman"/>
          <w:b/>
          <w:bCs/>
          <w:sz w:val="20"/>
          <w:szCs w:val="20"/>
          <w:lang w:val="id-ID"/>
        </w:rPr>
      </w:pPr>
      <w:r w:rsidRPr="00B665C9">
        <w:rPr>
          <w:rFonts w:ascii="Times New Roman" w:eastAsia="Times New Roman" w:hAnsi="Times New Roman" w:cs="Times New Roman"/>
          <w:sz w:val="20"/>
          <w:szCs w:val="20"/>
          <w:lang w:val="id-ID"/>
        </w:rPr>
        <w:t xml:space="preserve">Setiawati, R., Pritalia, G.L., 2023. Pemanfaatan Media Sosial sebagai Sarana Promosi Sektor Pariwisata. KONSTELASI: Konvergensi Teknologi dan Sistem Informasi 3, 278–285. </w:t>
      </w:r>
      <w:hyperlink r:id="rId16" w:history="1">
        <w:r w:rsidRPr="00B665C9">
          <w:rPr>
            <w:rStyle w:val="Hyperlink"/>
            <w:rFonts w:ascii="Times New Roman" w:eastAsia="Times New Roman" w:hAnsi="Times New Roman" w:cs="Times New Roman"/>
            <w:color w:val="auto"/>
            <w:sz w:val="20"/>
            <w:szCs w:val="20"/>
            <w:u w:val="none"/>
            <w:lang w:val="id-ID"/>
          </w:rPr>
          <w:t>https://doi.org/10.24002/konstelasi.v3i2.7255</w:t>
        </w:r>
      </w:hyperlink>
    </w:p>
    <w:p w14:paraId="7E35004B" w14:textId="77777777" w:rsidR="003663BE" w:rsidRPr="00B665C9" w:rsidRDefault="003663BE" w:rsidP="003663BE">
      <w:pPr>
        <w:spacing w:after="0" w:line="240" w:lineRule="auto"/>
        <w:ind w:left="720" w:hanging="436"/>
        <w:jc w:val="both"/>
        <w:rPr>
          <w:rFonts w:ascii="Times New Roman" w:eastAsia="Times New Roman" w:hAnsi="Times New Roman" w:cs="Times New Roman"/>
          <w:sz w:val="20"/>
          <w:szCs w:val="20"/>
          <w:lang w:val="id-ID"/>
        </w:rPr>
      </w:pPr>
      <w:r w:rsidRPr="00B665C9">
        <w:rPr>
          <w:rFonts w:ascii="Times New Roman" w:eastAsia="Times New Roman" w:hAnsi="Times New Roman" w:cs="Times New Roman"/>
          <w:sz w:val="20"/>
          <w:szCs w:val="20"/>
          <w:lang w:val="id-ID"/>
        </w:rPr>
        <w:t>UNWTO. (2020). Accessibility and Inclusive Tourism Development. Madrid: World Tourism Organization.</w:t>
      </w:r>
    </w:p>
    <w:sectPr w:rsidR="003663BE" w:rsidRPr="00B665C9">
      <w:headerReference w:type="default" r:id="rId17"/>
      <w:type w:val="continuous"/>
      <w:pgSz w:w="11907" w:h="16839"/>
      <w:pgMar w:top="1247" w:right="1134" w:bottom="284" w:left="1134" w:header="709" w:footer="709" w:gutter="0"/>
      <w:cols w:num="2" w:space="720" w:equalWidth="0">
        <w:col w:w="4465" w:space="708"/>
        <w:col w:w="4465"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444DB" w14:textId="77777777" w:rsidR="00032FFA" w:rsidRDefault="00032FFA">
      <w:pPr>
        <w:spacing w:after="0" w:line="240" w:lineRule="auto"/>
      </w:pPr>
      <w:r>
        <w:separator/>
      </w:r>
    </w:p>
  </w:endnote>
  <w:endnote w:type="continuationSeparator" w:id="0">
    <w:p w14:paraId="2D4A14D2" w14:textId="77777777" w:rsidR="00032FFA" w:rsidRDefault="00032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36B1A" w14:textId="77777777" w:rsidR="00110AA4" w:rsidRDefault="007A58C0">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A63832">
      <w:rPr>
        <w:rFonts w:ascii="Times New Roman" w:eastAsia="Times New Roman" w:hAnsi="Times New Roman" w:cs="Times New Roman"/>
        <w:noProof/>
        <w:color w:val="000000"/>
        <w:sz w:val="20"/>
        <w:szCs w:val="20"/>
      </w:rPr>
      <w:t>1</w:t>
    </w:r>
    <w:r>
      <w:rPr>
        <w:rFonts w:ascii="Times New Roman" w:eastAsia="Times New Roman" w:hAnsi="Times New Roman" w:cs="Times New Roman"/>
        <w:color w:val="000000"/>
        <w:sz w:val="20"/>
        <w:szCs w:val="20"/>
      </w:rPr>
      <w:fldChar w:fldCharType="end"/>
    </w:r>
  </w:p>
  <w:p w14:paraId="4B708F99" w14:textId="77777777" w:rsidR="00110AA4" w:rsidRDefault="00110AA4">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EB5F0" w14:textId="77777777" w:rsidR="00032FFA" w:rsidRDefault="00032FFA">
      <w:pPr>
        <w:spacing w:after="0" w:line="240" w:lineRule="auto"/>
      </w:pPr>
      <w:r>
        <w:separator/>
      </w:r>
    </w:p>
  </w:footnote>
  <w:footnote w:type="continuationSeparator" w:id="0">
    <w:p w14:paraId="58B49978" w14:textId="77777777" w:rsidR="00032FFA" w:rsidRDefault="00032F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07478" w14:textId="77777777" w:rsidR="00110AA4" w:rsidRDefault="00032FFA">
    <w:pPr>
      <w:pBdr>
        <w:top w:val="nil"/>
        <w:left w:val="nil"/>
        <w:bottom w:val="nil"/>
        <w:right w:val="nil"/>
        <w:between w:val="nil"/>
      </w:pBdr>
      <w:tabs>
        <w:tab w:val="center" w:pos="4680"/>
        <w:tab w:val="right" w:pos="9360"/>
      </w:tabs>
      <w:spacing w:after="0" w:line="240" w:lineRule="auto"/>
      <w:rPr>
        <w:color w:val="000000"/>
      </w:rPr>
    </w:pPr>
    <w:r>
      <w:rPr>
        <w:color w:val="000000"/>
      </w:rPr>
      <w:pict w14:anchorId="28854B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345pt;height:406.5pt;z-index:-251657216;mso-position-horizontal:center;mso-position-horizontal-relative:margin;mso-position-vertical:center;mso-position-vertical-relative:margin">
          <v:imagedata r:id="rId1" o:title="image3"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6D97B" w14:textId="10CFCA2F" w:rsidR="00110AA4" w:rsidRDefault="00032FFA">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i/>
        <w:color w:val="000000"/>
        <w:sz w:val="20"/>
        <w:szCs w:val="20"/>
        <w:highlight w:val="white"/>
      </w:rPr>
    </w:pPr>
    <w:bookmarkStart w:id="1" w:name="_heading=h.7wwfzbe5nxvx" w:colFirst="0" w:colLast="0"/>
    <w:bookmarkEnd w:id="1"/>
    <w:r>
      <w:rPr>
        <w:rFonts w:ascii="Times New Roman" w:eastAsia="Times New Roman" w:hAnsi="Times New Roman" w:cs="Times New Roman"/>
        <w:i/>
        <w:color w:val="000000"/>
        <w:sz w:val="20"/>
        <w:szCs w:val="20"/>
      </w:rPr>
      <w:pict w14:anchorId="1CACF7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left:0;text-align:left;margin-left:0;margin-top:0;width:345pt;height:406.5pt;z-index:-251659264;mso-position-horizontal:center;mso-position-horizontal-relative:margin;mso-position-vertical:center;mso-position-vertical-relative:margin">
          <v:imagedata r:id="rId1" o:title="image3" gain="19661f" blacklevel="22938f"/>
          <w10:wrap anchorx="margin" anchory="margin"/>
        </v:shape>
      </w:pict>
    </w:r>
    <w:r w:rsidR="00A52EF6" w:rsidRPr="00A52EF6">
      <w:t xml:space="preserve"> </w:t>
    </w:r>
    <w:r w:rsidR="00A52EF6" w:rsidRPr="00A52EF6">
      <w:rPr>
        <w:rFonts w:ascii="Times New Roman" w:eastAsia="Times New Roman" w:hAnsi="Times New Roman" w:cs="Times New Roman"/>
        <w:i/>
        <w:color w:val="000000"/>
        <w:sz w:val="20"/>
        <w:szCs w:val="20"/>
      </w:rPr>
      <w:t>Strategi Pengelolaan Untuk Meningkatkan Jumlah Pengunjung Wisata Pantai Kutang Desa Labuhan Kecamatan Brondong Kabupaten Lamongan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AA69F" w14:textId="77777777" w:rsidR="00110AA4" w:rsidRDefault="00032FFA">
    <w:pPr>
      <w:pBdr>
        <w:top w:val="nil"/>
        <w:left w:val="nil"/>
        <w:bottom w:val="nil"/>
        <w:right w:val="nil"/>
        <w:between w:val="nil"/>
      </w:pBdr>
      <w:tabs>
        <w:tab w:val="center" w:pos="4680"/>
        <w:tab w:val="right" w:pos="9360"/>
      </w:tabs>
      <w:spacing w:after="0" w:line="240" w:lineRule="auto"/>
      <w:rPr>
        <w:color w:val="000000"/>
      </w:rPr>
    </w:pPr>
    <w:r>
      <w:rPr>
        <w:color w:val="000000"/>
      </w:rPr>
      <w:pict w14:anchorId="32B169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0;margin-top:0;width:345pt;height:406.5pt;z-index:-251658240;mso-position-horizontal:center;mso-position-horizontal-relative:margin;mso-position-vertical:center;mso-position-vertical-relative:margin">
          <v:imagedata r:id="rId1" o:title="image3"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002F9" w14:textId="77777777" w:rsidR="00110AA4" w:rsidRDefault="007A58C0">
    <w:pPr>
      <w:pBdr>
        <w:top w:val="nil"/>
        <w:left w:val="nil"/>
        <w:bottom w:val="nil"/>
        <w:right w:val="nil"/>
        <w:between w:val="nil"/>
      </w:pBdr>
      <w:tabs>
        <w:tab w:val="center" w:pos="4680"/>
        <w:tab w:val="right" w:pos="9360"/>
      </w:tabs>
      <w:spacing w:after="0" w:line="240" w:lineRule="auto"/>
      <w:jc w:val="center"/>
      <w:rPr>
        <w:i/>
        <w:color w:val="000000"/>
      </w:rPr>
    </w:pPr>
    <w:r>
      <w:rPr>
        <w:rFonts w:ascii="Times New Roman" w:eastAsia="Times New Roman" w:hAnsi="Times New Roman" w:cs="Times New Roman"/>
        <w:i/>
        <w:noProof/>
        <w:color w:val="000000"/>
        <w:sz w:val="20"/>
        <w:szCs w:val="20"/>
      </w:rPr>
      <w:drawing>
        <wp:anchor distT="0" distB="0" distL="0" distR="0" simplePos="0" relativeHeight="251656192" behindDoc="1" locked="0" layoutInCell="1" hidden="0" allowOverlap="1" wp14:anchorId="5B1B5C93" wp14:editId="43BB4CB8">
          <wp:simplePos x="0" y="0"/>
          <wp:positionH relativeFrom="margin">
            <wp:align>center</wp:align>
          </wp:positionH>
          <wp:positionV relativeFrom="margin">
            <wp:align>center</wp:align>
          </wp:positionV>
          <wp:extent cx="4381500" cy="5162550"/>
          <wp:effectExtent l="0" t="0" r="0" b="0"/>
          <wp:wrapNone/>
          <wp:docPr id="1925484964" name="image1.png" descr="logo-unesa-hitam-putih-png-transparan-jasalogocepat-01-01-removebg-preview"/>
          <wp:cNvGraphicFramePr/>
          <a:graphic xmlns:a="http://schemas.openxmlformats.org/drawingml/2006/main">
            <a:graphicData uri="http://schemas.openxmlformats.org/drawingml/2006/picture">
              <pic:pic xmlns:pic="http://schemas.openxmlformats.org/drawingml/2006/picture">
                <pic:nvPicPr>
                  <pic:cNvPr id="0" name="image1.png" descr="logo-unesa-hitam-putih-png-transparan-jasalogocepat-01-01-removebg-preview"/>
                  <pic:cNvPicPr preferRelativeResize="0"/>
                </pic:nvPicPr>
                <pic:blipFill>
                  <a:blip r:embed="rId1"/>
                  <a:srcRect/>
                  <a:stretch>
                    <a:fillRect/>
                  </a:stretch>
                </pic:blipFill>
                <pic:spPr>
                  <a:xfrm>
                    <a:off x="0" y="0"/>
                    <a:ext cx="4381500" cy="5162550"/>
                  </a:xfrm>
                  <a:prstGeom prst="rect">
                    <a:avLst/>
                  </a:prstGeom>
                  <a:ln/>
                </pic:spPr>
              </pic:pic>
            </a:graphicData>
          </a:graphic>
        </wp:anchor>
      </w:drawing>
    </w:r>
    <w:r>
      <w:rPr>
        <w:rFonts w:ascii="Times New Roman" w:eastAsia="Times New Roman" w:hAnsi="Times New Roman" w:cs="Times New Roman"/>
        <w:i/>
        <w:color w:val="000000"/>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64538"/>
    <w:multiLevelType w:val="hybridMultilevel"/>
    <w:tmpl w:val="07F6EC94"/>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 w15:restartNumberingAfterBreak="0">
    <w:nsid w:val="38D505B3"/>
    <w:multiLevelType w:val="multilevel"/>
    <w:tmpl w:val="C28AA2C8"/>
    <w:lvl w:ilvl="0">
      <w:start w:val="2"/>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B335F91"/>
    <w:multiLevelType w:val="multilevel"/>
    <w:tmpl w:val="17A46FFE"/>
    <w:lvl w:ilvl="0">
      <w:start w:val="1"/>
      <w:numFmt w:val="decimal"/>
      <w:lvlText w:val="%1."/>
      <w:lvlJc w:val="left"/>
      <w:pPr>
        <w:ind w:left="862" w:hanging="360"/>
      </w:pPr>
      <w:rPr>
        <w:b/>
        <w:color w:val="000000"/>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3" w15:restartNumberingAfterBreak="0">
    <w:nsid w:val="3C205BF8"/>
    <w:multiLevelType w:val="hybridMultilevel"/>
    <w:tmpl w:val="1D8AAEB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3F72296E"/>
    <w:multiLevelType w:val="multilevel"/>
    <w:tmpl w:val="3BBA9D1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2E57136"/>
    <w:multiLevelType w:val="hybridMultilevel"/>
    <w:tmpl w:val="E512A590"/>
    <w:lvl w:ilvl="0" w:tplc="04210011">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6" w15:restartNumberingAfterBreak="0">
    <w:nsid w:val="7383357A"/>
    <w:multiLevelType w:val="multilevel"/>
    <w:tmpl w:val="80246126"/>
    <w:lvl w:ilvl="0">
      <w:start w:val="1"/>
      <w:numFmt w:val="upperLetter"/>
      <w:lvlText w:val="%1."/>
      <w:lvlJc w:val="left"/>
      <w:pPr>
        <w:ind w:left="644" w:hanging="357"/>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6"/>
  </w:num>
  <w:num w:numId="2">
    <w:abstractNumId w:val="2"/>
  </w:num>
  <w:num w:numId="3">
    <w:abstractNumId w:val="1"/>
  </w:num>
  <w:num w:numId="4">
    <w:abstractNumId w:val="4"/>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AA4"/>
    <w:rsid w:val="000153FB"/>
    <w:rsid w:val="00027680"/>
    <w:rsid w:val="00032FFA"/>
    <w:rsid w:val="000510DA"/>
    <w:rsid w:val="00074030"/>
    <w:rsid w:val="00090694"/>
    <w:rsid w:val="00090B7F"/>
    <w:rsid w:val="000C55E1"/>
    <w:rsid w:val="000F49EC"/>
    <w:rsid w:val="000F76A1"/>
    <w:rsid w:val="0010323C"/>
    <w:rsid w:val="00110AA4"/>
    <w:rsid w:val="00133716"/>
    <w:rsid w:val="00170E05"/>
    <w:rsid w:val="0017254D"/>
    <w:rsid w:val="001765B7"/>
    <w:rsid w:val="001A41BF"/>
    <w:rsid w:val="001B13A7"/>
    <w:rsid w:val="001B5851"/>
    <w:rsid w:val="001C189B"/>
    <w:rsid w:val="001F3B31"/>
    <w:rsid w:val="002025D0"/>
    <w:rsid w:val="0021618B"/>
    <w:rsid w:val="00244909"/>
    <w:rsid w:val="00273950"/>
    <w:rsid w:val="002D400A"/>
    <w:rsid w:val="002E182F"/>
    <w:rsid w:val="00307147"/>
    <w:rsid w:val="00312302"/>
    <w:rsid w:val="00314735"/>
    <w:rsid w:val="003423A4"/>
    <w:rsid w:val="003663BE"/>
    <w:rsid w:val="003A680B"/>
    <w:rsid w:val="003B06D6"/>
    <w:rsid w:val="003C1380"/>
    <w:rsid w:val="003F16FA"/>
    <w:rsid w:val="00400EC6"/>
    <w:rsid w:val="00410687"/>
    <w:rsid w:val="004178DB"/>
    <w:rsid w:val="0042226C"/>
    <w:rsid w:val="00466601"/>
    <w:rsid w:val="004E0483"/>
    <w:rsid w:val="00514C31"/>
    <w:rsid w:val="005161AC"/>
    <w:rsid w:val="005609DA"/>
    <w:rsid w:val="00581C34"/>
    <w:rsid w:val="00582874"/>
    <w:rsid w:val="005912E1"/>
    <w:rsid w:val="0059423F"/>
    <w:rsid w:val="00596B13"/>
    <w:rsid w:val="005A2184"/>
    <w:rsid w:val="005F0057"/>
    <w:rsid w:val="005F3085"/>
    <w:rsid w:val="0062363D"/>
    <w:rsid w:val="0062409D"/>
    <w:rsid w:val="00637232"/>
    <w:rsid w:val="00640FB8"/>
    <w:rsid w:val="0065021A"/>
    <w:rsid w:val="00657053"/>
    <w:rsid w:val="0066059D"/>
    <w:rsid w:val="00684089"/>
    <w:rsid w:val="00687FCC"/>
    <w:rsid w:val="00692D6A"/>
    <w:rsid w:val="006A2C60"/>
    <w:rsid w:val="006A4A96"/>
    <w:rsid w:val="006C4140"/>
    <w:rsid w:val="006C65EF"/>
    <w:rsid w:val="006E0F49"/>
    <w:rsid w:val="006F1447"/>
    <w:rsid w:val="00703FCC"/>
    <w:rsid w:val="007138BE"/>
    <w:rsid w:val="007276FE"/>
    <w:rsid w:val="0074686A"/>
    <w:rsid w:val="00757AF8"/>
    <w:rsid w:val="00781932"/>
    <w:rsid w:val="007825D9"/>
    <w:rsid w:val="007A4D6D"/>
    <w:rsid w:val="007A58C0"/>
    <w:rsid w:val="007B1C88"/>
    <w:rsid w:val="007D0318"/>
    <w:rsid w:val="007D2753"/>
    <w:rsid w:val="007E4136"/>
    <w:rsid w:val="00805337"/>
    <w:rsid w:val="00807F1D"/>
    <w:rsid w:val="00823E0B"/>
    <w:rsid w:val="008511D2"/>
    <w:rsid w:val="00856460"/>
    <w:rsid w:val="00864A0A"/>
    <w:rsid w:val="00882414"/>
    <w:rsid w:val="0088435A"/>
    <w:rsid w:val="008B064C"/>
    <w:rsid w:val="008B56A0"/>
    <w:rsid w:val="008C62EA"/>
    <w:rsid w:val="008E3E66"/>
    <w:rsid w:val="0092150D"/>
    <w:rsid w:val="009302B8"/>
    <w:rsid w:val="00932B91"/>
    <w:rsid w:val="00944376"/>
    <w:rsid w:val="00965605"/>
    <w:rsid w:val="0097406E"/>
    <w:rsid w:val="0097763C"/>
    <w:rsid w:val="00980C03"/>
    <w:rsid w:val="009943DB"/>
    <w:rsid w:val="009B2ADD"/>
    <w:rsid w:val="00A06C05"/>
    <w:rsid w:val="00A3027F"/>
    <w:rsid w:val="00A52EF6"/>
    <w:rsid w:val="00A52FB3"/>
    <w:rsid w:val="00A54632"/>
    <w:rsid w:val="00A54F2C"/>
    <w:rsid w:val="00A63832"/>
    <w:rsid w:val="00AB4B9A"/>
    <w:rsid w:val="00AC1C9C"/>
    <w:rsid w:val="00AC6F3E"/>
    <w:rsid w:val="00AD32F5"/>
    <w:rsid w:val="00AE7C0C"/>
    <w:rsid w:val="00AF3134"/>
    <w:rsid w:val="00B1472B"/>
    <w:rsid w:val="00B159D4"/>
    <w:rsid w:val="00B3652D"/>
    <w:rsid w:val="00B509F4"/>
    <w:rsid w:val="00B665C9"/>
    <w:rsid w:val="00B727CE"/>
    <w:rsid w:val="00B82919"/>
    <w:rsid w:val="00B86CED"/>
    <w:rsid w:val="00BA5A7A"/>
    <w:rsid w:val="00BB0A4F"/>
    <w:rsid w:val="00BC4415"/>
    <w:rsid w:val="00BF4A72"/>
    <w:rsid w:val="00C11013"/>
    <w:rsid w:val="00C26B04"/>
    <w:rsid w:val="00C432DE"/>
    <w:rsid w:val="00C43BB0"/>
    <w:rsid w:val="00C73586"/>
    <w:rsid w:val="00CA3CF4"/>
    <w:rsid w:val="00D03417"/>
    <w:rsid w:val="00D04CAB"/>
    <w:rsid w:val="00D104B6"/>
    <w:rsid w:val="00D20144"/>
    <w:rsid w:val="00D2551B"/>
    <w:rsid w:val="00D80F96"/>
    <w:rsid w:val="00D8408F"/>
    <w:rsid w:val="00E04370"/>
    <w:rsid w:val="00E21899"/>
    <w:rsid w:val="00E32196"/>
    <w:rsid w:val="00E32A0E"/>
    <w:rsid w:val="00E3673B"/>
    <w:rsid w:val="00E756F2"/>
    <w:rsid w:val="00E910BC"/>
    <w:rsid w:val="00ED3E13"/>
    <w:rsid w:val="00F10277"/>
    <w:rsid w:val="00F1767C"/>
    <w:rsid w:val="00F4487F"/>
    <w:rsid w:val="00F53363"/>
    <w:rsid w:val="00F55EC9"/>
    <w:rsid w:val="00F675E7"/>
    <w:rsid w:val="00F749FE"/>
    <w:rsid w:val="00F86FBB"/>
    <w:rsid w:val="00FD7DA9"/>
    <w:rsid w:val="00FF5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401352"/>
  <w15:docId w15:val="{15DAF770-8FCE-476C-B5FF-650CE8C3C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color w:val="2F5496"/>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FB4B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4B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4B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pPr>
      <w:spacing w:after="80" w:line="240" w:lineRule="auto"/>
    </w:pPr>
    <w:rPr>
      <w:sz w:val="56"/>
      <w:szCs w:val="56"/>
    </w:r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Normal"/>
    <w:tblPr>
      <w:tblCellMar>
        <w:top w:w="0" w:type="dxa"/>
        <w:left w:w="0" w:type="dxa"/>
        <w:bottom w:w="0" w:type="dxa"/>
        <w:right w:w="0" w:type="dxa"/>
      </w:tblCellMar>
    </w:tblPr>
  </w:style>
  <w:style w:type="table" w:customStyle="1" w:styleId="TableNormal4">
    <w:name w:val="TableNormal"/>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FB4BC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B4BC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4BC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4BC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4BC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4B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4B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4B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4BCC"/>
    <w:rPr>
      <w:rFonts w:eastAsiaTheme="majorEastAsia" w:cstheme="majorBidi"/>
      <w:color w:val="272727" w:themeColor="text1" w:themeTint="D8"/>
    </w:rPr>
  </w:style>
  <w:style w:type="character" w:customStyle="1" w:styleId="TitleChar">
    <w:name w:val="Title Char"/>
    <w:basedOn w:val="DefaultParagraphFont"/>
    <w:link w:val="Title"/>
    <w:uiPriority w:val="10"/>
    <w:rsid w:val="00FB4BCC"/>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FB4B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4BCC"/>
    <w:pPr>
      <w:spacing w:before="160"/>
      <w:jc w:val="center"/>
    </w:pPr>
    <w:rPr>
      <w:i/>
      <w:iCs/>
      <w:color w:val="404040" w:themeColor="text1" w:themeTint="BF"/>
    </w:rPr>
  </w:style>
  <w:style w:type="character" w:customStyle="1" w:styleId="QuoteChar">
    <w:name w:val="Quote Char"/>
    <w:basedOn w:val="DefaultParagraphFont"/>
    <w:link w:val="Quote"/>
    <w:uiPriority w:val="29"/>
    <w:rsid w:val="00FB4BCC"/>
    <w:rPr>
      <w:i/>
      <w:iCs/>
      <w:color w:val="404040" w:themeColor="text1" w:themeTint="BF"/>
    </w:rPr>
  </w:style>
  <w:style w:type="paragraph" w:styleId="ListParagraph">
    <w:name w:val="List Paragraph"/>
    <w:aliases w:val="skripsi,Body Text Char1,Char Char2,List Paragraph2,List Paragraph1,Body of text,spasi 2 taiiii,Colorful List - Accent 11,Heading 2 Char1,Char Char,Heading 11,Medium Grid 1 - Accent 21,Body of text+1,Body of text+2,Body of text+3"/>
    <w:basedOn w:val="Normal"/>
    <w:link w:val="ListParagraphChar"/>
    <w:uiPriority w:val="34"/>
    <w:qFormat/>
    <w:rsid w:val="00FB4BCC"/>
    <w:pPr>
      <w:ind w:left="720"/>
      <w:contextualSpacing/>
    </w:pPr>
  </w:style>
  <w:style w:type="character" w:styleId="IntenseEmphasis">
    <w:name w:val="Intense Emphasis"/>
    <w:basedOn w:val="DefaultParagraphFont"/>
    <w:uiPriority w:val="21"/>
    <w:qFormat/>
    <w:rsid w:val="00FB4BCC"/>
    <w:rPr>
      <w:i/>
      <w:iCs/>
      <w:color w:val="2F5496" w:themeColor="accent1" w:themeShade="BF"/>
    </w:rPr>
  </w:style>
  <w:style w:type="paragraph" w:styleId="IntenseQuote">
    <w:name w:val="Intense Quote"/>
    <w:basedOn w:val="Normal"/>
    <w:next w:val="Normal"/>
    <w:link w:val="IntenseQuoteChar"/>
    <w:uiPriority w:val="30"/>
    <w:qFormat/>
    <w:rsid w:val="00FB4B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4BCC"/>
    <w:rPr>
      <w:i/>
      <w:iCs/>
      <w:color w:val="2F5496" w:themeColor="accent1" w:themeShade="BF"/>
    </w:rPr>
  </w:style>
  <w:style w:type="character" w:styleId="IntenseReference">
    <w:name w:val="Intense Reference"/>
    <w:basedOn w:val="DefaultParagraphFont"/>
    <w:uiPriority w:val="32"/>
    <w:qFormat/>
    <w:rsid w:val="00FB4BCC"/>
    <w:rPr>
      <w:b/>
      <w:bCs/>
      <w:smallCaps/>
      <w:color w:val="2F5496" w:themeColor="accent1" w:themeShade="BF"/>
      <w:spacing w:val="5"/>
    </w:rPr>
  </w:style>
  <w:style w:type="paragraph" w:styleId="Header">
    <w:name w:val="header"/>
    <w:basedOn w:val="Normal"/>
    <w:link w:val="HeaderChar"/>
    <w:uiPriority w:val="99"/>
    <w:unhideWhenUsed/>
    <w:rsid w:val="00FB4B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BCC"/>
    <w:rPr>
      <w:kern w:val="0"/>
      <w:lang w:val="en-ID"/>
    </w:rPr>
  </w:style>
  <w:style w:type="paragraph" w:styleId="Footer">
    <w:name w:val="footer"/>
    <w:basedOn w:val="Normal"/>
    <w:link w:val="FooterChar"/>
    <w:uiPriority w:val="99"/>
    <w:unhideWhenUsed/>
    <w:rsid w:val="00FB4B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4BCC"/>
    <w:rPr>
      <w:kern w:val="0"/>
      <w:lang w:val="en-ID"/>
    </w:rPr>
  </w:style>
  <w:style w:type="character" w:styleId="Hyperlink">
    <w:name w:val="Hyperlink"/>
    <w:basedOn w:val="DefaultParagraphFont"/>
    <w:uiPriority w:val="99"/>
    <w:unhideWhenUsed/>
    <w:rsid w:val="00FB4BCC"/>
    <w:rPr>
      <w:color w:val="0563C1" w:themeColor="hyperlink"/>
      <w:u w:val="single"/>
    </w:rPr>
  </w:style>
  <w:style w:type="character" w:customStyle="1" w:styleId="ListParagraphChar">
    <w:name w:val="List Paragraph Char"/>
    <w:aliases w:val="skripsi Char,Body Text Char1 Char,Char Char2 Char,List Paragraph2 Char,List Paragraph1 Char,Body of text Char,spasi 2 taiiii Char,Colorful List - Accent 11 Char,Heading 2 Char1 Char,Char Char Char,Heading 11 Char,Body of text+1 Char"/>
    <w:link w:val="ListParagraph"/>
    <w:uiPriority w:val="34"/>
    <w:qFormat/>
    <w:rsid w:val="00FB4BCC"/>
  </w:style>
  <w:style w:type="table" w:styleId="TableGrid">
    <w:name w:val="Table Grid"/>
    <w:basedOn w:val="TableNormal"/>
    <w:uiPriority w:val="39"/>
    <w:qFormat/>
    <w:rsid w:val="00FB4BC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B4BCC"/>
    <w:rPr>
      <w:color w:val="605E5C"/>
      <w:shd w:val="clear" w:color="auto" w:fill="E1DFDD"/>
    </w:rPr>
  </w:style>
  <w:style w:type="table" w:styleId="PlainTable2">
    <w:name w:val="Plain Table 2"/>
    <w:basedOn w:val="TableNormal"/>
    <w:uiPriority w:val="42"/>
    <w:rsid w:val="0041105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057F36"/>
    <w:rPr>
      <w:b/>
      <w:bCs/>
    </w:rPr>
  </w:style>
  <w:style w:type="paragraph" w:styleId="Caption">
    <w:name w:val="caption"/>
    <w:basedOn w:val="Normal"/>
    <w:next w:val="Normal"/>
    <w:link w:val="CaptionChar"/>
    <w:uiPriority w:val="35"/>
    <w:unhideWhenUsed/>
    <w:qFormat/>
    <w:rsid w:val="006911A7"/>
    <w:pPr>
      <w:spacing w:line="240" w:lineRule="auto"/>
    </w:pPr>
    <w:rPr>
      <w:i/>
      <w:iCs/>
      <w:color w:val="44546A" w:themeColor="text2"/>
      <w:sz w:val="18"/>
      <w:szCs w:val="18"/>
      <w:lang w:val="id-ID"/>
    </w:rPr>
  </w:style>
  <w:style w:type="character" w:styleId="Emphasis">
    <w:name w:val="Emphasis"/>
    <w:basedOn w:val="DefaultParagraphFont"/>
    <w:uiPriority w:val="20"/>
    <w:qFormat/>
    <w:rsid w:val="006911A7"/>
    <w:rPr>
      <w:i/>
      <w:iCs/>
    </w:rPr>
  </w:style>
  <w:style w:type="character" w:customStyle="1" w:styleId="CaptionChar">
    <w:name w:val="Caption Char"/>
    <w:basedOn w:val="DefaultParagraphFont"/>
    <w:link w:val="Caption"/>
    <w:uiPriority w:val="35"/>
    <w:rsid w:val="006911A7"/>
    <w:rPr>
      <w:i/>
      <w:iCs/>
      <w:color w:val="44546A" w:themeColor="text2"/>
      <w:kern w:val="0"/>
      <w:sz w:val="18"/>
      <w:szCs w:val="18"/>
    </w:rPr>
  </w:style>
  <w:style w:type="paragraph" w:styleId="NormalWeb">
    <w:name w:val="Normal (Web)"/>
    <w:basedOn w:val="Normal"/>
    <w:uiPriority w:val="99"/>
    <w:unhideWhenUsed/>
    <w:rsid w:val="00B224EA"/>
    <w:pPr>
      <w:spacing w:before="100" w:beforeAutospacing="1" w:after="100" w:afterAutospacing="1" w:line="240" w:lineRule="auto"/>
    </w:pPr>
    <w:rPr>
      <w:rFonts w:ascii="Times New Roman" w:eastAsia="Times New Roman" w:hAnsi="Times New Roman" w:cs="Times New Roman"/>
      <w:sz w:val="24"/>
      <w:szCs w:val="24"/>
      <w:lang w:val="id-ID"/>
    </w:rPr>
  </w:style>
  <w:style w:type="paragraph" w:styleId="TOCHeading">
    <w:name w:val="TOC Heading"/>
    <w:basedOn w:val="Heading1"/>
    <w:next w:val="Normal"/>
    <w:uiPriority w:val="39"/>
    <w:unhideWhenUsed/>
    <w:qFormat/>
    <w:rsid w:val="00B224EA"/>
    <w:pPr>
      <w:spacing w:before="240" w:after="0" w:line="259" w:lineRule="auto"/>
      <w:outlineLvl w:val="9"/>
    </w:pPr>
    <w:rPr>
      <w:sz w:val="32"/>
      <w:szCs w:val="32"/>
      <w:lang w:val="id-ID"/>
    </w:rPr>
  </w:style>
  <w:style w:type="paragraph" w:styleId="TOC1">
    <w:name w:val="toc 1"/>
    <w:basedOn w:val="Normal"/>
    <w:next w:val="Normal"/>
    <w:autoRedefine/>
    <w:uiPriority w:val="39"/>
    <w:unhideWhenUsed/>
    <w:rsid w:val="00B224EA"/>
    <w:pPr>
      <w:spacing w:after="100" w:line="259" w:lineRule="auto"/>
    </w:pPr>
    <w:rPr>
      <w:lang w:val="id-ID"/>
    </w:rPr>
  </w:style>
  <w:style w:type="paragraph" w:styleId="TOC2">
    <w:name w:val="toc 2"/>
    <w:basedOn w:val="Normal"/>
    <w:next w:val="Normal"/>
    <w:autoRedefine/>
    <w:uiPriority w:val="39"/>
    <w:unhideWhenUsed/>
    <w:rsid w:val="00B224EA"/>
    <w:pPr>
      <w:tabs>
        <w:tab w:val="left" w:pos="660"/>
        <w:tab w:val="right" w:leader="dot" w:pos="9344"/>
      </w:tabs>
      <w:spacing w:after="100" w:line="259" w:lineRule="auto"/>
      <w:ind w:left="220"/>
    </w:pPr>
    <w:rPr>
      <w:rFonts w:ascii="Book Antiqua" w:hAnsi="Book Antiqua" w:cs="Times New Roman"/>
      <w:noProof/>
      <w:sz w:val="24"/>
      <w:szCs w:val="24"/>
      <w:lang w:val="id-ID"/>
    </w:rPr>
  </w:style>
  <w:style w:type="paragraph" w:styleId="Bibliography">
    <w:name w:val="Bibliography"/>
    <w:basedOn w:val="Normal"/>
    <w:next w:val="Normal"/>
    <w:uiPriority w:val="37"/>
    <w:unhideWhenUsed/>
    <w:rsid w:val="00B224EA"/>
    <w:pPr>
      <w:spacing w:after="0" w:line="480" w:lineRule="auto"/>
      <w:ind w:left="720" w:hanging="720"/>
    </w:pPr>
    <w:rPr>
      <w:lang w:val="id-ID"/>
    </w:rPr>
  </w:style>
  <w:style w:type="paragraph" w:styleId="TableofFigures">
    <w:name w:val="table of figures"/>
    <w:basedOn w:val="Normal"/>
    <w:next w:val="Normal"/>
    <w:uiPriority w:val="99"/>
    <w:unhideWhenUsed/>
    <w:rsid w:val="00B224EA"/>
    <w:pPr>
      <w:spacing w:after="0" w:line="259" w:lineRule="auto"/>
    </w:pPr>
    <w:rPr>
      <w:lang w:val="id-ID"/>
    </w:rPr>
  </w:style>
  <w:style w:type="character" w:styleId="CommentReference">
    <w:name w:val="annotation reference"/>
    <w:basedOn w:val="DefaultParagraphFont"/>
    <w:uiPriority w:val="99"/>
    <w:semiHidden/>
    <w:unhideWhenUsed/>
    <w:rsid w:val="00B224EA"/>
    <w:rPr>
      <w:sz w:val="16"/>
      <w:szCs w:val="16"/>
    </w:rPr>
  </w:style>
  <w:style w:type="paragraph" w:styleId="CommentText">
    <w:name w:val="annotation text"/>
    <w:basedOn w:val="Normal"/>
    <w:link w:val="CommentTextChar"/>
    <w:uiPriority w:val="99"/>
    <w:semiHidden/>
    <w:unhideWhenUsed/>
    <w:rsid w:val="00B224EA"/>
    <w:pPr>
      <w:spacing w:after="160" w:line="240" w:lineRule="auto"/>
    </w:pPr>
    <w:rPr>
      <w:sz w:val="20"/>
      <w:szCs w:val="20"/>
      <w:lang w:val="id-ID"/>
    </w:rPr>
  </w:style>
  <w:style w:type="character" w:customStyle="1" w:styleId="CommentTextChar">
    <w:name w:val="Comment Text Char"/>
    <w:basedOn w:val="DefaultParagraphFont"/>
    <w:link w:val="CommentText"/>
    <w:uiPriority w:val="99"/>
    <w:semiHidden/>
    <w:rsid w:val="00B224EA"/>
    <w:rPr>
      <w:kern w:val="0"/>
      <w:sz w:val="20"/>
      <w:szCs w:val="20"/>
    </w:rPr>
  </w:style>
  <w:style w:type="paragraph" w:styleId="CommentSubject">
    <w:name w:val="annotation subject"/>
    <w:basedOn w:val="CommentText"/>
    <w:next w:val="CommentText"/>
    <w:link w:val="CommentSubjectChar"/>
    <w:uiPriority w:val="99"/>
    <w:semiHidden/>
    <w:unhideWhenUsed/>
    <w:rsid w:val="00B224EA"/>
    <w:rPr>
      <w:b/>
      <w:bCs/>
    </w:rPr>
  </w:style>
  <w:style w:type="character" w:customStyle="1" w:styleId="CommentSubjectChar">
    <w:name w:val="Comment Subject Char"/>
    <w:basedOn w:val="CommentTextChar"/>
    <w:link w:val="CommentSubject"/>
    <w:uiPriority w:val="99"/>
    <w:semiHidden/>
    <w:rsid w:val="00B224EA"/>
    <w:rPr>
      <w:b/>
      <w:bCs/>
      <w:kern w:val="0"/>
      <w:sz w:val="20"/>
      <w:szCs w:val="20"/>
    </w:rPr>
  </w:style>
  <w:style w:type="paragraph" w:styleId="BalloonText">
    <w:name w:val="Balloon Text"/>
    <w:basedOn w:val="Normal"/>
    <w:link w:val="BalloonTextChar"/>
    <w:uiPriority w:val="99"/>
    <w:semiHidden/>
    <w:unhideWhenUsed/>
    <w:rsid w:val="00B224EA"/>
    <w:pPr>
      <w:spacing w:after="0" w:line="240" w:lineRule="auto"/>
    </w:pPr>
    <w:rPr>
      <w:rFonts w:ascii="Segoe UI" w:hAnsi="Segoe UI" w:cs="Segoe UI"/>
      <w:sz w:val="18"/>
      <w:szCs w:val="18"/>
      <w:lang w:val="id-ID"/>
    </w:rPr>
  </w:style>
  <w:style w:type="character" w:customStyle="1" w:styleId="BalloonTextChar">
    <w:name w:val="Balloon Text Char"/>
    <w:basedOn w:val="DefaultParagraphFont"/>
    <w:link w:val="BalloonText"/>
    <w:uiPriority w:val="99"/>
    <w:semiHidden/>
    <w:rsid w:val="00B224EA"/>
    <w:rPr>
      <w:rFonts w:ascii="Segoe UI" w:hAnsi="Segoe UI" w:cs="Segoe UI"/>
      <w:kern w:val="0"/>
      <w:sz w:val="18"/>
      <w:szCs w:val="18"/>
    </w:rPr>
  </w:style>
  <w:style w:type="character" w:customStyle="1" w:styleId="overflow-hidden">
    <w:name w:val="overflow-hidden"/>
    <w:basedOn w:val="DefaultParagraphFont"/>
    <w:rsid w:val="00B224EA"/>
  </w:style>
  <w:style w:type="paragraph" w:customStyle="1" w:styleId="Lampiran">
    <w:name w:val="Lampiran"/>
    <w:basedOn w:val="Caption"/>
    <w:link w:val="LampiranChar"/>
    <w:qFormat/>
    <w:rsid w:val="00B224EA"/>
    <w:pPr>
      <w:spacing w:after="0" w:line="360" w:lineRule="auto"/>
    </w:pPr>
    <w:rPr>
      <w:rFonts w:ascii="Times New Roman" w:hAnsi="Times New Roman"/>
      <w:b/>
      <w:i w:val="0"/>
      <w:sz w:val="24"/>
    </w:rPr>
  </w:style>
  <w:style w:type="character" w:customStyle="1" w:styleId="LampiranChar">
    <w:name w:val="Lampiran Char"/>
    <w:basedOn w:val="CaptionChar"/>
    <w:link w:val="Lampiran"/>
    <w:rsid w:val="00B224EA"/>
    <w:rPr>
      <w:rFonts w:ascii="Times New Roman" w:hAnsi="Times New Roman"/>
      <w:b/>
      <w:i w:val="0"/>
      <w:iCs/>
      <w:color w:val="44546A" w:themeColor="text2"/>
      <w:kern w:val="0"/>
      <w:sz w:val="24"/>
      <w:szCs w:val="18"/>
    </w:rPr>
  </w:style>
  <w:style w:type="character" w:styleId="PlaceholderText">
    <w:name w:val="Placeholder Text"/>
    <w:basedOn w:val="DefaultParagraphFont"/>
    <w:uiPriority w:val="99"/>
    <w:semiHidden/>
    <w:rsid w:val="00B224EA"/>
    <w:rPr>
      <w:color w:val="808080"/>
    </w:rPr>
  </w:style>
  <w:style w:type="paragraph" w:styleId="Revision">
    <w:name w:val="Revision"/>
    <w:hidden/>
    <w:uiPriority w:val="99"/>
    <w:semiHidden/>
    <w:rsid w:val="0099561C"/>
    <w:pPr>
      <w:spacing w:after="0" w:line="240" w:lineRule="auto"/>
    </w:p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paragraph" w:styleId="Subtitle">
    <w:name w:val="Subtitle"/>
    <w:basedOn w:val="Normal"/>
    <w:next w:val="Normal"/>
    <w:link w:val="SubtitleChar"/>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40472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zulfah.21086@mhs.unesa.ac.id" TargetMode="Externa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doi.org/10.24002/konstelasi.v3i2.725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5614/jrcp.2022.33.2.5"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gKttyM5Wg3bJCj7eq9c2cEVeyQ==">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10</Pages>
  <Words>6923</Words>
  <Characters>39464</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nia</dc:creator>
  <cp:lastModifiedBy>imanirahmania14@gmail.com</cp:lastModifiedBy>
  <cp:revision>146</cp:revision>
  <cp:lastPrinted>2025-07-29T02:10:00Z</cp:lastPrinted>
  <dcterms:created xsi:type="dcterms:W3CDTF">2025-09-16T13:40:00Z</dcterms:created>
  <dcterms:modified xsi:type="dcterms:W3CDTF">2025-09-22T14:33:00Z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id="eibKHlen"/&gt;&lt;style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