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225C" w14:textId="3FE698EB" w:rsidR="00797C5B" w:rsidRPr="0002192A" w:rsidRDefault="00273034" w:rsidP="00267A67">
      <w:pPr>
        <w:pStyle w:val="ListParagraph"/>
        <w:ind w:left="0"/>
        <w:jc w:val="center"/>
        <w:rPr>
          <w:rFonts w:ascii="Times New Roman" w:hAnsi="Times New Roman" w:cs="Times New Roman"/>
          <w:b/>
          <w:bCs/>
        </w:rPr>
      </w:pPr>
      <w:r w:rsidRPr="00273034">
        <w:rPr>
          <w:rFonts w:ascii="Times New Roman" w:eastAsia="Times New Roman" w:hAnsi="Times New Roman" w:cs="Times New Roman"/>
          <w:b/>
          <w:bCs/>
          <w:kern w:val="36"/>
          <w:lang w:eastAsia="id-ID"/>
        </w:rPr>
        <w:t>ANALISIS KESESUAIAN LAHAN UNTUK PENGEMBANGAN KAWASAN INDUSTRI BERBASIS SISTEM INFORMASI GEOGRAFIS DAN METODE SKORING DI KECAMATAN BABAT, KABUPATEN LAMONGAN</w:t>
      </w:r>
    </w:p>
    <w:p w14:paraId="07EA6178" w14:textId="5E264F26" w:rsidR="00797C5B" w:rsidRPr="009A5D71" w:rsidRDefault="00273034" w:rsidP="00267A67">
      <w:pPr>
        <w:spacing w:after="0" w:line="240" w:lineRule="auto"/>
        <w:contextualSpacing/>
        <w:jc w:val="center"/>
        <w:rPr>
          <w:rFonts w:ascii="Times New Roman" w:hAnsi="Times New Roman" w:cs="Times New Roman"/>
          <w:b/>
          <w:sz w:val="20"/>
          <w:szCs w:val="20"/>
          <w:lang w:val="id-ID"/>
        </w:rPr>
      </w:pPr>
      <w:r w:rsidRPr="00273034">
        <w:rPr>
          <w:rFonts w:ascii="Times New Roman" w:hAnsi="Times New Roman" w:cs="Times New Roman"/>
          <w:b/>
          <w:sz w:val="20"/>
          <w:szCs w:val="20"/>
          <w:lang w:val="id-ID"/>
        </w:rPr>
        <w:t>Aditya Bagas Fatahillah</w:t>
      </w:r>
    </w:p>
    <w:p w14:paraId="45A9DD89" w14:textId="77777777" w:rsidR="00797C5B" w:rsidRPr="00793253" w:rsidRDefault="00797C5B" w:rsidP="00267A67">
      <w:pPr>
        <w:spacing w:after="0" w:line="240" w:lineRule="auto"/>
        <w:contextualSpacing/>
        <w:jc w:val="center"/>
        <w:rPr>
          <w:rFonts w:ascii="Times New Roman" w:hAnsi="Times New Roman" w:cs="Times New Roman"/>
          <w:sz w:val="20"/>
          <w:szCs w:val="20"/>
        </w:rPr>
      </w:pPr>
      <w:r w:rsidRPr="00793253">
        <w:rPr>
          <w:rFonts w:ascii="Times New Roman" w:hAnsi="Times New Roman" w:cs="Times New Roman"/>
          <w:sz w:val="20"/>
          <w:szCs w:val="20"/>
        </w:rPr>
        <w:t>S1 Pendidikan Geografi, Fakultas Ilmu Sosial dan Ilmu Politik, Universitas Negeri Surabaya</w:t>
      </w:r>
    </w:p>
    <w:p w14:paraId="44F5DF0B" w14:textId="277A8DB4" w:rsidR="003F5122" w:rsidRPr="000E4960" w:rsidRDefault="00797C5B" w:rsidP="00267A67">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Email</w:t>
      </w:r>
      <w:r w:rsidR="00E92435">
        <w:rPr>
          <w:rFonts w:ascii="Times New Roman" w:hAnsi="Times New Roman" w:cs="Times New Roman"/>
          <w:sz w:val="20"/>
          <w:szCs w:val="20"/>
        </w:rPr>
        <w:t>:</w:t>
      </w:r>
      <w:r w:rsidR="003F5122">
        <w:rPr>
          <w:rFonts w:ascii="Times New Roman" w:hAnsi="Times New Roman" w:cs="Times New Roman"/>
          <w:sz w:val="20"/>
          <w:szCs w:val="20"/>
        </w:rPr>
        <w:t xml:space="preserve"> adityabagas.22014@mhs.unesa.ac.id</w:t>
      </w:r>
    </w:p>
    <w:p w14:paraId="6599F237" w14:textId="77777777" w:rsidR="00797C5B" w:rsidRPr="000E4960" w:rsidRDefault="00797C5B" w:rsidP="00267A67">
      <w:pPr>
        <w:spacing w:after="0" w:line="360" w:lineRule="auto"/>
        <w:contextualSpacing/>
        <w:jc w:val="center"/>
        <w:rPr>
          <w:rFonts w:ascii="Times New Roman" w:hAnsi="Times New Roman" w:cs="Times New Roman"/>
          <w:sz w:val="20"/>
          <w:szCs w:val="20"/>
        </w:rPr>
      </w:pPr>
    </w:p>
    <w:p w14:paraId="5DEE209D" w14:textId="00B92B8B" w:rsidR="00797C5B" w:rsidRPr="000E4960" w:rsidRDefault="004E2C7B" w:rsidP="00267A67">
      <w:pPr>
        <w:spacing w:after="0"/>
        <w:contextualSpacing/>
        <w:jc w:val="center"/>
        <w:rPr>
          <w:rFonts w:ascii="Times New Roman" w:hAnsi="Times New Roman" w:cs="Times New Roman"/>
          <w:b/>
          <w:sz w:val="20"/>
          <w:szCs w:val="20"/>
        </w:rPr>
      </w:pPr>
      <w:r w:rsidRPr="004E2C7B">
        <w:rPr>
          <w:rFonts w:ascii="Times New Roman" w:hAnsi="Times New Roman" w:cs="Times New Roman"/>
          <w:b/>
          <w:sz w:val="20"/>
          <w:szCs w:val="20"/>
        </w:rPr>
        <w:t>Aldea Noor Alina, S.T., M.T.</w:t>
      </w:r>
    </w:p>
    <w:p w14:paraId="136611D0" w14:textId="77777777" w:rsidR="00797C5B" w:rsidRPr="000E4960" w:rsidRDefault="00797C5B" w:rsidP="00267A67">
      <w:pPr>
        <w:spacing w:after="0" w:line="36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Dosen Pembimbing Mahasiswa</w:t>
      </w:r>
    </w:p>
    <w:p w14:paraId="4DC605D2" w14:textId="77777777" w:rsidR="00797C5B" w:rsidRPr="000E4960" w:rsidRDefault="00797C5B" w:rsidP="00267A67">
      <w:pPr>
        <w:spacing w:after="0" w:line="240" w:lineRule="auto"/>
        <w:contextualSpacing/>
        <w:jc w:val="center"/>
        <w:rPr>
          <w:rFonts w:ascii="Times New Roman" w:hAnsi="Times New Roman" w:cs="Times New Roman"/>
          <w:sz w:val="20"/>
          <w:szCs w:val="20"/>
        </w:rPr>
      </w:pPr>
    </w:p>
    <w:p w14:paraId="40DA180A" w14:textId="77777777" w:rsidR="00797C5B" w:rsidRPr="000E4960" w:rsidRDefault="00797C5B" w:rsidP="00797C5B">
      <w:pPr>
        <w:spacing w:after="0" w:line="360" w:lineRule="auto"/>
        <w:contextualSpacing/>
        <w:jc w:val="center"/>
        <w:rPr>
          <w:rFonts w:ascii="Times New Roman" w:hAnsi="Times New Roman" w:cs="Times New Roman"/>
          <w:b/>
          <w:bCs/>
          <w:sz w:val="20"/>
          <w:szCs w:val="20"/>
        </w:rPr>
      </w:pPr>
      <w:r w:rsidRPr="000E4960">
        <w:rPr>
          <w:rFonts w:ascii="Times New Roman" w:hAnsi="Times New Roman" w:cs="Times New Roman"/>
          <w:b/>
          <w:bCs/>
          <w:sz w:val="20"/>
          <w:szCs w:val="20"/>
        </w:rPr>
        <w:t>Abstrak</w:t>
      </w:r>
    </w:p>
    <w:p w14:paraId="0E30C108" w14:textId="55DD9C56" w:rsidR="00797C5B" w:rsidRPr="00044788" w:rsidRDefault="004E2C7B" w:rsidP="00044788">
      <w:pPr>
        <w:spacing w:after="0"/>
        <w:ind w:firstLine="284"/>
        <w:jc w:val="both"/>
        <w:rPr>
          <w:rFonts w:ascii="Times New Roman" w:hAnsi="Times New Roman" w:cs="Times New Roman"/>
          <w:sz w:val="20"/>
          <w:szCs w:val="20"/>
        </w:rPr>
      </w:pPr>
      <w:r w:rsidRPr="004E2C7B">
        <w:rPr>
          <w:rFonts w:ascii="Times New Roman" w:hAnsi="Times New Roman" w:cs="Times New Roman"/>
          <w:sz w:val="20"/>
          <w:szCs w:val="20"/>
        </w:rPr>
        <w:t>Pengembangan kawasan industri membutuhkan perencanaan yang sejalan dengan tata ruang dan berorientasi pada prinsip berkelanjutan agar tidak menimbulkan konflik pemanfaatan ruang maupun dampak lingkungan. Oleh karena itu, diperlukan analisis kesesuaian lahan untuk mengidentifikasi lokasi yang sesuai bagi pengembangan kawasan industri. Penelitian ini bertujuan untuk menganalisis tingkat kesesuaian lahan kawasan industri di Kecamatan Babat menggunakan skoring berdasarkan pedoman teknis Permenperin No. 40 Tahun 2016 serta membandingkan hasilnya dengan arahan Rencana Tata Ruang Wilayah (RTRW) Kabupaten Lamongan.</w:t>
      </w:r>
      <w:r w:rsidR="00044788">
        <w:rPr>
          <w:rFonts w:ascii="Times New Roman" w:hAnsi="Times New Roman" w:cs="Times New Roman"/>
          <w:sz w:val="20"/>
          <w:szCs w:val="20"/>
        </w:rPr>
        <w:t xml:space="preserve"> </w:t>
      </w:r>
      <w:r w:rsidRPr="004E2C7B">
        <w:rPr>
          <w:rFonts w:ascii="Times New Roman" w:hAnsi="Times New Roman" w:cs="Times New Roman"/>
          <w:sz w:val="20"/>
          <w:szCs w:val="20"/>
        </w:rPr>
        <w:t xml:space="preserve">Penelitian menggunakan pendekatan kuantitatif deskriptif dengan metode skoring berbasis Sistem Informasi Geografis (SIG). Data yang digunakan terdiri dari data spasial dan nonspasial yang diperoleh dari instansi terkait, citra satelit, serta dokumen RTRW. Teknik pengumpulan data dilakukan melalui studi dokumentasi, observasi lapangan, dan pengumpulan data sekunder. Analisis data dilakukan menggunakan metode </w:t>
      </w:r>
      <w:r w:rsidRPr="00105A2A">
        <w:rPr>
          <w:rFonts w:ascii="Times New Roman" w:hAnsi="Times New Roman" w:cs="Times New Roman"/>
          <w:i/>
          <w:iCs/>
          <w:sz w:val="20"/>
          <w:szCs w:val="20"/>
        </w:rPr>
        <w:t>buffer</w:t>
      </w:r>
      <w:r w:rsidRPr="004E2C7B">
        <w:rPr>
          <w:rFonts w:ascii="Times New Roman" w:hAnsi="Times New Roman" w:cs="Times New Roman"/>
          <w:sz w:val="20"/>
          <w:szCs w:val="20"/>
        </w:rPr>
        <w:t xml:space="preserve">, </w:t>
      </w:r>
      <w:r w:rsidRPr="00105A2A">
        <w:rPr>
          <w:rFonts w:ascii="Times New Roman" w:hAnsi="Times New Roman" w:cs="Times New Roman"/>
          <w:i/>
          <w:iCs/>
          <w:sz w:val="20"/>
          <w:szCs w:val="20"/>
        </w:rPr>
        <w:t>overlay</w:t>
      </w:r>
      <w:r w:rsidRPr="004E2C7B">
        <w:rPr>
          <w:rFonts w:ascii="Times New Roman" w:hAnsi="Times New Roman" w:cs="Times New Roman"/>
          <w:sz w:val="20"/>
          <w:szCs w:val="20"/>
        </w:rPr>
        <w:t>, dan skoring terhadap sepuluh parameter kesesuaian lahan. Hasil penelitian menunjukkan bahwa kelas Kurang Sesuai mendominasi wilayah penelitian dengan luas 3.422,2 ha (52,94%), kelas Cukup Sesuai seluas 2.484,4 ha (38,43%), kelas Tidak Sesuai seluas 541,3 ha (8,37%), dan kelas Sesuai seluas 16,4 ha (0,25%). Kawasan Peruntukan Industri dalam RTRW didominasi oleh kelas Cukup Sesuai seluas 120,79 ha. Hasil validasi lapangan menunjukkan tingkat kecocokan sebesar 70%. Dengan demikian, Kecamatan Babat memiliki potensi pengembangan kawasan industri yang perlu dilakukan secara selektif dan tetap memperhatikan arahan tata ruang. Penelitian selanjutnya disarankan menambahkan parameter lain yang belum diakomodasi serta menggunakan pendekatan analisis spasial yang lebih rinci.</w:t>
      </w:r>
    </w:p>
    <w:p w14:paraId="7F6A0866" w14:textId="19624CB0" w:rsidR="00797C5B" w:rsidRDefault="00797C5B" w:rsidP="00F137E1">
      <w:pPr>
        <w:spacing w:after="0"/>
        <w:jc w:val="both"/>
        <w:rPr>
          <w:rFonts w:ascii="Times New Roman" w:hAnsi="Times New Roman" w:cs="Times New Roman"/>
          <w:i/>
          <w:iCs/>
          <w:sz w:val="20"/>
          <w:szCs w:val="20"/>
        </w:rPr>
      </w:pPr>
      <w:r w:rsidRPr="000E4960">
        <w:rPr>
          <w:rFonts w:ascii="Times New Roman" w:hAnsi="Times New Roman" w:cs="Times New Roman"/>
          <w:b/>
          <w:bCs/>
          <w:sz w:val="20"/>
          <w:szCs w:val="20"/>
          <w:lang w:val="id-ID"/>
        </w:rPr>
        <w:t>Kata kunci</w:t>
      </w:r>
      <w:r w:rsidRPr="000E4960">
        <w:rPr>
          <w:rFonts w:ascii="Times New Roman" w:hAnsi="Times New Roman" w:cs="Times New Roman"/>
          <w:b/>
          <w:sz w:val="20"/>
          <w:szCs w:val="20"/>
          <w:lang w:val="id-ID"/>
        </w:rPr>
        <w:t>:</w:t>
      </w:r>
      <w:r w:rsidRPr="000E4960">
        <w:rPr>
          <w:rFonts w:ascii="Times New Roman" w:hAnsi="Times New Roman" w:cs="Times New Roman"/>
          <w:sz w:val="20"/>
          <w:szCs w:val="20"/>
          <w:lang w:val="id-ID"/>
        </w:rPr>
        <w:t xml:space="preserve"> </w:t>
      </w:r>
      <w:r w:rsidR="004E2C7B" w:rsidRPr="004E2C7B">
        <w:rPr>
          <w:rFonts w:ascii="Times New Roman" w:hAnsi="Times New Roman" w:cs="Times New Roman"/>
          <w:sz w:val="20"/>
          <w:szCs w:val="20"/>
        </w:rPr>
        <w:t>Kesesuaian Lahan, Kawasan Industri, Sistem Informasi Geografis, RTRW</w:t>
      </w:r>
      <w:r w:rsidR="0002192A" w:rsidRPr="0002192A">
        <w:rPr>
          <w:rFonts w:ascii="Times New Roman" w:hAnsi="Times New Roman" w:cs="Times New Roman"/>
          <w:i/>
          <w:iCs/>
          <w:sz w:val="20"/>
          <w:szCs w:val="20"/>
        </w:rPr>
        <w:t>.</w:t>
      </w:r>
    </w:p>
    <w:p w14:paraId="0E78A8EB" w14:textId="77777777" w:rsidR="00F137E1" w:rsidRPr="000E4960" w:rsidRDefault="00F137E1" w:rsidP="00F137E1">
      <w:pPr>
        <w:spacing w:after="0"/>
        <w:jc w:val="both"/>
        <w:rPr>
          <w:rFonts w:ascii="Times New Roman" w:hAnsi="Times New Roman" w:cs="Times New Roman"/>
          <w:sz w:val="20"/>
          <w:szCs w:val="20"/>
          <w:lang w:val="en-US"/>
        </w:rPr>
      </w:pPr>
    </w:p>
    <w:p w14:paraId="21D12F9C" w14:textId="77777777" w:rsidR="00797C5B" w:rsidRPr="000E4960" w:rsidRDefault="00797C5B" w:rsidP="00797C5B">
      <w:pPr>
        <w:spacing w:after="0" w:line="360" w:lineRule="auto"/>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1E08A5A7" w14:textId="32638821" w:rsidR="004E2C7B" w:rsidRPr="00F90E75" w:rsidRDefault="004E2C7B" w:rsidP="00044788">
      <w:pPr>
        <w:spacing w:after="0" w:line="240" w:lineRule="auto"/>
        <w:ind w:firstLine="284"/>
        <w:jc w:val="both"/>
        <w:rPr>
          <w:rFonts w:ascii="Times New Roman" w:hAnsi="Times New Roman" w:cs="Times New Roman"/>
          <w:i/>
          <w:iCs/>
          <w:sz w:val="20"/>
          <w:szCs w:val="20"/>
        </w:rPr>
      </w:pPr>
      <w:r w:rsidRPr="00F90E75">
        <w:rPr>
          <w:rFonts w:ascii="Times New Roman" w:hAnsi="Times New Roman" w:cs="Times New Roman"/>
          <w:i/>
          <w:iCs/>
          <w:sz w:val="20"/>
          <w:szCs w:val="20"/>
        </w:rPr>
        <w:t>Industrial estate development requires planning that aligns with spatial planning and is oriented towards sustainable principles to prevent spatial utilization conflicts and environmental impacts. Therefore, land suitability analysis is needed to identify appropriate locations for industrial development. This study aims to analyze land suitability for industrial estates in Babat District using a scoring method based on Minister of Industry Regulation No. 40 of 2016 and to compare the results with the Regional Spatial Plan (RTRW) of Lamongan Regency. This study employed a descriptive quantitative approach using a Geographic Information System (GIS)-based scoring method. The data consisted of spatial and non-spatial data obtained from relevant institutions, satellite imagery, and RTRW documents. Data collection techniques included documentation studies, field observations, and secondary data collection. Data analysis was conducted using buffer, overlay, and scoring methods based on ten land suitability parameters. The results showed that the Moderately Unsuitable class dominated the study area, covering 3,422.2 ha (52.94%), the Moderately Suitable class covering 2,484.4 ha (38.43%), the Unsuitable class covering 541.3 ha (8.37%), and the Suitable class covering 16.4 ha (0.25%). The Industrial Estate Allocation designated in the RTRW was predominantly classified as Moderately Suitable, covering 120.79 ha. Field validation indicated a conformity level of 70%. Therefore, Babat District has potential for industrial estate development, provided that future development remains consistent with spatial planning policies. Future studies are recommended to incorporate additional parameters and apply more detailed spatial analysis approaches.</w:t>
      </w:r>
    </w:p>
    <w:p w14:paraId="56E61E88" w14:textId="29077462" w:rsidR="00797C5B" w:rsidRPr="00F90E75" w:rsidRDefault="00797C5B" w:rsidP="00013406">
      <w:pPr>
        <w:spacing w:after="0" w:line="240" w:lineRule="auto"/>
        <w:jc w:val="both"/>
        <w:rPr>
          <w:rFonts w:ascii="Times New Roman" w:hAnsi="Times New Roman" w:cs="Times New Roman"/>
          <w:i/>
          <w:iCs/>
          <w:sz w:val="20"/>
          <w:szCs w:val="20"/>
        </w:rPr>
        <w:sectPr w:rsidR="00797C5B" w:rsidRPr="00F90E75" w:rsidSect="00797C5B">
          <w:headerReference w:type="even" r:id="rId8"/>
          <w:headerReference w:type="default" r:id="rId9"/>
          <w:footerReference w:type="default" r:id="rId10"/>
          <w:headerReference w:type="first" r:id="rId11"/>
          <w:pgSz w:w="11907" w:h="16839" w:code="9"/>
          <w:pgMar w:top="1440" w:right="1440" w:bottom="1440" w:left="1440" w:header="709" w:footer="709" w:gutter="0"/>
          <w:cols w:space="708"/>
          <w:docGrid w:linePitch="360"/>
        </w:sectPr>
      </w:pPr>
      <w:r w:rsidRPr="00F90E75">
        <w:rPr>
          <w:rFonts w:ascii="Times New Roman" w:hAnsi="Times New Roman" w:cs="Times New Roman"/>
          <w:b/>
          <w:bCs/>
          <w:i/>
          <w:iCs/>
          <w:sz w:val="20"/>
          <w:szCs w:val="20"/>
        </w:rPr>
        <w:t>Keywords</w:t>
      </w:r>
      <w:r w:rsidRPr="00F90E75">
        <w:rPr>
          <w:rFonts w:ascii="Times New Roman" w:hAnsi="Times New Roman" w:cs="Times New Roman"/>
          <w:b/>
          <w:i/>
          <w:iCs/>
          <w:sz w:val="20"/>
          <w:szCs w:val="20"/>
        </w:rPr>
        <w:t>:</w:t>
      </w:r>
      <w:r w:rsidRPr="00F90E75">
        <w:rPr>
          <w:rFonts w:ascii="Times New Roman" w:hAnsi="Times New Roman" w:cs="Times New Roman"/>
          <w:i/>
          <w:iCs/>
          <w:sz w:val="20"/>
          <w:szCs w:val="20"/>
        </w:rPr>
        <w:t xml:space="preserve"> </w:t>
      </w:r>
      <w:r w:rsidR="004E2C7B" w:rsidRPr="00F90E75">
        <w:rPr>
          <w:rFonts w:ascii="Book Antiqua" w:hAnsi="Book Antiqua"/>
          <w:i/>
          <w:iCs/>
          <w:sz w:val="20"/>
          <w:szCs w:val="20"/>
        </w:rPr>
        <w:t>Industrial Estate, Land Suitability, Geographic Information Systems, Regional Spatial Planning</w:t>
      </w:r>
      <w:r w:rsidR="0002192A" w:rsidRPr="00F90E75">
        <w:rPr>
          <w:rFonts w:ascii="Book Antiqua" w:hAnsi="Book Antiqua"/>
          <w:i/>
          <w:iCs/>
          <w:sz w:val="20"/>
          <w:szCs w:val="20"/>
        </w:rPr>
        <w:t>.</w:t>
      </w:r>
    </w:p>
    <w:p w14:paraId="552E3733" w14:textId="77777777" w:rsidR="00797C5B" w:rsidRPr="000E4960" w:rsidRDefault="00797C5B" w:rsidP="00A43D72">
      <w:pPr>
        <w:spacing w:after="0"/>
        <w:contextualSpacing/>
        <w:jc w:val="both"/>
        <w:rPr>
          <w:rFonts w:ascii="Times New Roman" w:hAnsi="Times New Roman" w:cs="Times New Roman"/>
          <w:b/>
          <w:sz w:val="20"/>
          <w:szCs w:val="20"/>
        </w:rPr>
      </w:pPr>
      <w:r w:rsidRPr="000E4960">
        <w:rPr>
          <w:rFonts w:ascii="Times New Roman" w:hAnsi="Times New Roman" w:cs="Times New Roman"/>
          <w:b/>
          <w:sz w:val="20"/>
          <w:szCs w:val="20"/>
        </w:rPr>
        <w:lastRenderedPageBreak/>
        <w:t>PENDAHULUAN</w:t>
      </w:r>
    </w:p>
    <w:p w14:paraId="0D03A275" w14:textId="04BDB1A0" w:rsidR="00676701" w:rsidRPr="00676701" w:rsidRDefault="00676701" w:rsidP="00A251B9">
      <w:pPr>
        <w:spacing w:after="0"/>
        <w:ind w:firstLine="284"/>
        <w:jc w:val="both"/>
        <w:rPr>
          <w:rFonts w:ascii="Times New Roman" w:hAnsi="Times New Roman" w:cs="Times New Roman"/>
          <w:sz w:val="20"/>
          <w:szCs w:val="20"/>
        </w:rPr>
      </w:pPr>
      <w:r w:rsidRPr="00676701">
        <w:rPr>
          <w:rFonts w:ascii="Times New Roman" w:hAnsi="Times New Roman" w:cs="Times New Roman"/>
          <w:sz w:val="20"/>
          <w:szCs w:val="20"/>
        </w:rPr>
        <w:t xml:space="preserve">Kawasan industri adalah adalah kawasan tempat pemusatan kegiatan industri yang dilengkapi dengan sarana prasarana penunjang yang dikembangkan dan dikelola oleh perusahaan kawasan industri </w:t>
      </w:r>
      <w:r w:rsidRPr="00676701">
        <w:rPr>
          <w:rFonts w:ascii="Times New Roman" w:hAnsi="Times New Roman" w:cs="Times New Roman"/>
          <w:sz w:val="20"/>
          <w:szCs w:val="20"/>
        </w:rPr>
        <w:fldChar w:fldCharType="begin" w:fldLock="1"/>
      </w:r>
      <w:r w:rsidR="00C07857">
        <w:rPr>
          <w:rFonts w:ascii="Times New Roman" w:hAnsi="Times New Roman" w:cs="Times New Roman"/>
          <w:sz w:val="20"/>
          <w:szCs w:val="20"/>
        </w:rPr>
        <w:instrText>ADDIN CSL_CITATION {"citationItems":[{"id":"ITEM-1","itemData":{"ISBN":"1954082819","ISSN":"1367-4803","PMID":"16410321","abstract":"- Dalam rangka pelaksanaan Pasal 9 ayat (3) Peraturan Pemerintah Nomor 142 Tahun 2015 tentang Kawasan Industri, perlu menetapkan Peraturan Menteri Perindustrian tentang Pedoman Teknis Pembangunan Kawasan Industri. - Dasar Hukum Peraturan Menteri ini adalah: UU No. 3 Tahun 2014, PP No. 142 Tahun 2015, PERPRES No 7 Tahun 2015, PERPRES No. 29 Tahun 2015, KEPPRES No. 121/P Tahun 2014 sebagaimana telah diubah dengan KEPPRES No. 79/P Tahun 2015, PERMENPERIN No. 107/M-IND/PER/11/2015. - Dalam Peraturan ini diatur tentang Pedoman teknis pembangunan kawasan industri. Pedoman Teknis Pembangunan Kawasan Industri mencakup aspek persiapan yang meliputi kelayakan lokasi, penyusunan dokumen perencanaan, dan pengurusan perizinan; aspek pembangunan yang meliputi pembebasan lahan, pematangan lahan, dan pembangunan infrastruktur dasar serta penunjang; dan aspek pengelolaan yang meliputi kelembagaan dan pengoperasian kegiatan usaha Kawasan Industri.","id":"ITEM-1","issued":{"date-parts":[["2016"]]},"page":"1-60","publisher-place":"Indonesia","title":"Peraturan Menteri Perindustrian Republik Indonesia Nomor 40/M-IND/PER/6/2016 tentang Pedoman Teknis Pembangunan Kawasan Industri","type":"legislation"},"uris":["http://www.mendeley.com/documents/?uuid=afc719a1-3455-46c0-a46a-4310c35736bb","http://www.mendeley.com/documents/?uuid=b438d8d0-381d-44e5-bef5-40a3425e7729"]}],"mendeley":{"formattedCitation":"(Peraturan Menteri Perindustrian Republik Indonesia Nomor 40/M-IND/PER/6/2016 Tentang Pedoman Teknis Pembangunan Kawasan Industri, 2016)","plainTextFormattedCitation":"(Peraturan Menteri Perindustrian Republik Indonesia Nomor 40/M-IND/PER/6/2016 Tentang Pedoman Teknis Pembangunan Kawasan Industri, 2016)","previouslyFormattedCitation":"(Peraturan Menteri Perindustrian Republik Indonesia Nomor 40/M-IND/PER/6/2016 Tentang Pedoman Teknis Pembangunan Kawasan Industri, 2016)"},"properties":{"noteIndex":0},"schema":"https://github.com/citation-style-language/schema/raw/master/csl-citation.json"}</w:instrText>
      </w:r>
      <w:r w:rsidRPr="00676701">
        <w:rPr>
          <w:rFonts w:ascii="Times New Roman" w:hAnsi="Times New Roman" w:cs="Times New Roman"/>
          <w:sz w:val="20"/>
          <w:szCs w:val="20"/>
        </w:rPr>
        <w:fldChar w:fldCharType="separate"/>
      </w:r>
      <w:r w:rsidR="001D48FC" w:rsidRPr="001D48FC">
        <w:rPr>
          <w:rFonts w:ascii="Times New Roman" w:hAnsi="Times New Roman" w:cs="Times New Roman"/>
          <w:noProof/>
          <w:sz w:val="20"/>
          <w:szCs w:val="20"/>
        </w:rPr>
        <w:t>(Peraturan Menteri Perindustrian Republik Indonesia Nomor 40/M-IND/PER/6/2016 Tentang Pedoman Teknis Pembangunan Kawasan Industri, 2016)</w:t>
      </w:r>
      <w:r w:rsidRPr="00676701">
        <w:rPr>
          <w:rFonts w:ascii="Times New Roman" w:hAnsi="Times New Roman" w:cs="Times New Roman"/>
          <w:sz w:val="20"/>
          <w:szCs w:val="20"/>
        </w:rPr>
        <w:fldChar w:fldCharType="end"/>
      </w:r>
      <w:r w:rsidRPr="00676701">
        <w:rPr>
          <w:rFonts w:ascii="Times New Roman" w:hAnsi="Times New Roman" w:cs="Times New Roman"/>
          <w:sz w:val="20"/>
          <w:szCs w:val="20"/>
        </w:rPr>
        <w:t xml:space="preserve">. Kawasan industri memiliki peran strategis dalam mendukung perwujudan rencana tata ruang wilayah, mengarahkan persebaran kegiatan industri secara terencana, serta menjaga keseimbangan pembangunan dengan kelestarian lingkungan. Pertumbuhan sektor industri di Indonesia </w:t>
      </w:r>
      <w:r>
        <w:rPr>
          <w:rFonts w:ascii="Times New Roman" w:hAnsi="Times New Roman" w:cs="Times New Roman"/>
          <w:sz w:val="20"/>
          <w:szCs w:val="20"/>
        </w:rPr>
        <w:t xml:space="preserve">yang </w:t>
      </w:r>
      <w:r w:rsidRPr="00676701">
        <w:rPr>
          <w:rFonts w:ascii="Times New Roman" w:hAnsi="Times New Roman" w:cs="Times New Roman"/>
          <w:sz w:val="20"/>
          <w:szCs w:val="20"/>
        </w:rPr>
        <w:t>pesat telah meningkatkan kebutuhan akan pengembangan kawasan industri</w:t>
      </w:r>
      <w:r>
        <w:rPr>
          <w:rFonts w:ascii="Times New Roman" w:hAnsi="Times New Roman" w:cs="Times New Roman"/>
          <w:sz w:val="20"/>
          <w:szCs w:val="20"/>
        </w:rPr>
        <w:t>,</w:t>
      </w:r>
      <w:r w:rsidRPr="00676701">
        <w:rPr>
          <w:rFonts w:ascii="Times New Roman" w:hAnsi="Times New Roman" w:cs="Times New Roman"/>
          <w:sz w:val="20"/>
          <w:szCs w:val="20"/>
        </w:rPr>
        <w:t xml:space="preserve"> baik dari segi jumlah maupun luasan, untuk mengakomodasi permintaan pasar dan investasi industri </w:t>
      </w:r>
      <w:r w:rsidRPr="00676701">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{"citationItems":[{"id":"ITEM-1","itemData":{"DOI":"10.21580/ah.v1i1.2688","ISSN":"2654-3702","abstract":"Kawasan industri merupakan suatu kawasan tempat pemusatan kegiatan industri yang dilengkapi dengan sarana dan prasarana penunjang yang dikembangkan dan dikelola oleh perusahaan kawasan industri. Sumber daya dan energi yang dibutuhkan dalam penyediaan sarana dan prasarana tersebut, serta bahan baku yang digunakan dalam industri, menyebabkan terjadinya eksploitasi berbagai sumber daya alam, yang apabila eksploitasi tersebut tidak terkendali akan dapat menyebabkan terjadinya kerusakan lingkungan. Aktivitas industri memiliki peran dalam pertumbuhan ekonomi, tetapi di sisi lain juga mendorong terjadinya kerusakan lingkungan. Keberadaan kawasan industri dalam sebuah ekosistem tentunya akan menimbulkan dampak dan perubahan pada ekosistem tersebut. Padahal dalam ekosistem sendiri terdapat berbagai macam komponen yang menyusunnya, baik itu komponen biotik maupun abiotik. Untuk itu, muncul sebuah konsep yang disebut konsep industri hijau, yaitu kawasan industri yang ramah lingkungan, sehingga dapat dicapai manfaat lingkungan, ekonomi, dan sosial sebanyak mungkin. Dan tujuan jangka panjang dari konsep ini adalah untuk mempertahankan keseimbangan ekosistem yang menjadi tempat berlangsungnya kegiatan industri pada kawasan industri. Proses pengembangan kawasan industri terus dilakukan agar dapat menjadi kawasan industri hijau. Taman Industri BSB merupakan salah satu kawasan industri di Semarang yang sedang berkembang. Dalam penelitian ini dilihat hal-hal apa saja yang menjadi kekuatan, kelemahan, peluang, dan ancaman dalam pengembangan Taman Industri BSB menjadi kawasan industri hijau. Metode yang digunakan dalam pemilihan strategi adalah analisis SWOT. Hasil penelitian menunjukkan bahwa strategi yang dapat dilakukan pada tahap awal pengembangan adalah melakukan pembelian bahan baku bersama antar industri sejenis dalam kawasan, pengoperasian IPAL kawasan untuk mengolah air limbah secara komunal, dan kerjasama antara industri dalam kawasan dan masyarakat sekitar dengan mengembangkan industri kecil daur ulang.","author":[{"dropping-particle":"","family":"Hariz","given":"Anif Rizqianti","non-dropping-particle":"","parse-names":false,"suffix":""},{"dropping-particle":"","family":"Purwanto","given":"Purwanto","non-dropping-particle":"","parse-names":false,"suffix":""},{"dropping-particle":"","family":"Suherman","given":"Suherman","non-dropping-particle":"","parse-names":false,"suffix":""}],"container-title":"Al-Hayat: Journal of Biology and Applied Biology","id":"ITEM-1","issue":"1","issued":{"date-parts":[["2018"]]},"page":"58-65","title":"Pengembangan Kawasan Industri Ramah Lingkungan Sebagai Upaya Untuk Menjaga Keseimbangan Ekosistem (Studi Kasus di Taman Industri BSB Semarang)","type":"article-journal","volume":"1"},"uris":["http://www.mendeley.com/documents/?uuid=cd372cda-7604-4333-a4fd-2ddaa7fb5fd4","http://www.mendeley.com/documents/?uuid=2f7ac1ce-31c4-47d0-bd81-f5f84c9f1ecf"]}],"mendeley":{"formattedCitation":"(Hariz et al., 2018)","manualFormatting":"(Hariz dkk., 2018)","plainTextFormattedCitation":"(Hariz et al., 2018)","previouslyFormattedCitation":"(Hariz et al., 2018)"},"properties":{"noteIndex":0},"schema":"https://github.com/citation-style-language/schema/raw/master/csl-citation.json"}</w:instrText>
      </w:r>
      <w:r w:rsidRPr="00676701">
        <w:rPr>
          <w:rFonts w:ascii="Times New Roman" w:hAnsi="Times New Roman" w:cs="Times New Roman"/>
          <w:sz w:val="20"/>
          <w:szCs w:val="20"/>
        </w:rPr>
        <w:fldChar w:fldCharType="separate"/>
      </w:r>
      <w:r w:rsidRPr="00676701">
        <w:rPr>
          <w:rFonts w:ascii="Times New Roman" w:hAnsi="Times New Roman" w:cs="Times New Roman"/>
          <w:noProof/>
          <w:sz w:val="20"/>
          <w:szCs w:val="20"/>
        </w:rPr>
        <w:t>(Hariz dkk., 2018)</w:t>
      </w:r>
      <w:r w:rsidRPr="00676701">
        <w:rPr>
          <w:rFonts w:ascii="Times New Roman" w:hAnsi="Times New Roman" w:cs="Times New Roman"/>
          <w:sz w:val="20"/>
          <w:szCs w:val="20"/>
        </w:rPr>
        <w:fldChar w:fldCharType="end"/>
      </w:r>
      <w:r w:rsidRPr="00676701">
        <w:rPr>
          <w:rFonts w:ascii="Times New Roman" w:hAnsi="Times New Roman" w:cs="Times New Roman"/>
          <w:sz w:val="20"/>
          <w:szCs w:val="20"/>
        </w:rPr>
        <w:t>.</w:t>
      </w:r>
    </w:p>
    <w:p w14:paraId="35785A76" w14:textId="52C906B5" w:rsidR="00676701" w:rsidRPr="00676701" w:rsidRDefault="00676701" w:rsidP="008F5C1F">
      <w:pPr>
        <w:spacing w:after="0"/>
        <w:ind w:firstLine="283"/>
        <w:jc w:val="both"/>
        <w:rPr>
          <w:rFonts w:ascii="Times New Roman" w:hAnsi="Times New Roman" w:cs="Times New Roman"/>
          <w:sz w:val="20"/>
          <w:szCs w:val="20"/>
        </w:rPr>
      </w:pPr>
      <w:r>
        <w:rPr>
          <w:rFonts w:ascii="Times New Roman" w:hAnsi="Times New Roman" w:cs="Times New Roman"/>
          <w:sz w:val="20"/>
          <w:szCs w:val="20"/>
        </w:rPr>
        <w:t>Perkembangan wilayah</w:t>
      </w:r>
      <w:r w:rsidRPr="00676701">
        <w:rPr>
          <w:rFonts w:ascii="Times New Roman" w:hAnsi="Times New Roman" w:cs="Times New Roman"/>
          <w:sz w:val="20"/>
          <w:szCs w:val="20"/>
        </w:rPr>
        <w:t xml:space="preserve"> berkelanjutan perencanaan tata ruang yang tepat guna dan berbasis data aktual, khususnya untuk kawasan industri dengan karakteristik </w:t>
      </w:r>
      <w:r w:rsidR="008F5C1F">
        <w:rPr>
          <w:rFonts w:ascii="Times New Roman" w:hAnsi="Times New Roman" w:cs="Times New Roman"/>
          <w:sz w:val="20"/>
          <w:szCs w:val="20"/>
        </w:rPr>
        <w:t>khusus</w:t>
      </w:r>
      <w:r w:rsidRPr="00676701">
        <w:rPr>
          <w:rFonts w:ascii="Times New Roman" w:hAnsi="Times New Roman" w:cs="Times New Roman"/>
          <w:sz w:val="20"/>
          <w:szCs w:val="20"/>
        </w:rPr>
        <w:t>. Berdasarkan Peraturan Menteri Perindustrian No. 40 Tahun 2016, kawasan industri memerlukan lahan yang memenuhi berbagai persyaratan teknis, termasuk jarak ke pusat kota dan kawasan pemukiman, ketersediaan transportasi</w:t>
      </w:r>
      <w:r w:rsidR="008F5C1F">
        <w:rPr>
          <w:rFonts w:ascii="Times New Roman" w:hAnsi="Times New Roman" w:cs="Times New Roman"/>
          <w:sz w:val="20"/>
          <w:szCs w:val="20"/>
        </w:rPr>
        <w:t xml:space="preserve"> darat</w:t>
      </w:r>
      <w:r w:rsidRPr="00676701">
        <w:rPr>
          <w:rFonts w:ascii="Times New Roman" w:hAnsi="Times New Roman" w:cs="Times New Roman"/>
          <w:sz w:val="20"/>
          <w:szCs w:val="20"/>
        </w:rPr>
        <w:t xml:space="preserve">, </w:t>
      </w:r>
      <w:r w:rsidR="008F5C1F">
        <w:rPr>
          <w:rFonts w:ascii="Times New Roman" w:hAnsi="Times New Roman" w:cs="Times New Roman"/>
          <w:sz w:val="20"/>
          <w:szCs w:val="20"/>
        </w:rPr>
        <w:t xml:space="preserve">jaringan </w:t>
      </w:r>
      <w:r w:rsidRPr="00676701">
        <w:rPr>
          <w:rFonts w:ascii="Times New Roman" w:hAnsi="Times New Roman" w:cs="Times New Roman"/>
          <w:sz w:val="20"/>
          <w:szCs w:val="20"/>
        </w:rPr>
        <w:t>energi</w:t>
      </w:r>
      <w:r w:rsidR="008F5C1F">
        <w:rPr>
          <w:rFonts w:ascii="Times New Roman" w:hAnsi="Times New Roman" w:cs="Times New Roman"/>
          <w:sz w:val="20"/>
          <w:szCs w:val="20"/>
        </w:rPr>
        <w:t xml:space="preserve"> dan</w:t>
      </w:r>
      <w:r w:rsidRPr="00676701">
        <w:rPr>
          <w:rFonts w:ascii="Times New Roman" w:hAnsi="Times New Roman" w:cs="Times New Roman"/>
          <w:sz w:val="20"/>
          <w:szCs w:val="20"/>
        </w:rPr>
        <w:t xml:space="preserve"> </w:t>
      </w:r>
      <w:r w:rsidR="008F5C1F">
        <w:rPr>
          <w:rFonts w:ascii="Times New Roman" w:hAnsi="Times New Roman" w:cs="Times New Roman"/>
          <w:sz w:val="20"/>
          <w:szCs w:val="20"/>
        </w:rPr>
        <w:t>kelistrikan, telekomunikasi,</w:t>
      </w:r>
      <w:r w:rsidRPr="00676701">
        <w:rPr>
          <w:rFonts w:ascii="Times New Roman" w:hAnsi="Times New Roman" w:cs="Times New Roman"/>
          <w:sz w:val="20"/>
          <w:szCs w:val="20"/>
        </w:rPr>
        <w:t xml:space="preserve"> </w:t>
      </w:r>
      <w:r w:rsidR="008F5C1F" w:rsidRPr="008F5C1F">
        <w:rPr>
          <w:rFonts w:ascii="Times New Roman" w:hAnsi="Times New Roman" w:cs="Times New Roman"/>
          <w:sz w:val="20"/>
          <w:szCs w:val="20"/>
        </w:rPr>
        <w:t>prasarana angkutan</w:t>
      </w:r>
      <w:r w:rsidRPr="00676701">
        <w:rPr>
          <w:rFonts w:ascii="Times New Roman" w:hAnsi="Times New Roman" w:cs="Times New Roman"/>
          <w:sz w:val="20"/>
          <w:szCs w:val="20"/>
        </w:rPr>
        <w:t xml:space="preserve">, sumber air baku, dan kondisi lahan seperti topografi, daya dukung, jenis tanah, </w:t>
      </w:r>
      <w:r w:rsidR="008F5C1F" w:rsidRPr="008F5C1F">
        <w:rPr>
          <w:rFonts w:ascii="Times New Roman" w:hAnsi="Times New Roman" w:cs="Times New Roman"/>
          <w:sz w:val="20"/>
          <w:szCs w:val="20"/>
        </w:rPr>
        <w:t>pola tata guna lahan, ketersediaan lahan, dan harga lahan</w:t>
      </w:r>
      <w:r w:rsidRPr="00676701">
        <w:rPr>
          <w:rFonts w:ascii="Times New Roman" w:hAnsi="Times New Roman" w:cs="Times New Roman"/>
          <w:sz w:val="20"/>
          <w:szCs w:val="20"/>
        </w:rPr>
        <w:t>.</w:t>
      </w:r>
    </w:p>
    <w:p w14:paraId="783510DF" w14:textId="3C3B8A08" w:rsidR="00676701" w:rsidRPr="00676701" w:rsidRDefault="00676701" w:rsidP="00687BA4">
      <w:pPr>
        <w:spacing w:after="0"/>
        <w:ind w:firstLine="283"/>
        <w:jc w:val="both"/>
        <w:rPr>
          <w:rFonts w:ascii="Times New Roman" w:hAnsi="Times New Roman" w:cs="Times New Roman"/>
          <w:sz w:val="20"/>
          <w:szCs w:val="20"/>
        </w:rPr>
      </w:pPr>
      <w:r w:rsidRPr="00676701">
        <w:rPr>
          <w:rFonts w:ascii="Times New Roman" w:hAnsi="Times New Roman" w:cs="Times New Roman"/>
          <w:sz w:val="20"/>
          <w:szCs w:val="20"/>
        </w:rPr>
        <w:t xml:space="preserve">Oleh karena itu, analisis kesesuaian lahan merupakan langkah penting untuk memastikan bahwa pengembangan kawasan industri tidak berdampak negatif terhadap lingkungan dan masyarakat. Penetapan kawasan industri juga memerlukan pertimbangan ketersediaan bahan baku, kedekatan dengan pasar, dan lokasi geografis strategis untuk mendukung efisiensi distribusi </w:t>
      </w:r>
      <w:r w:rsidR="00433314" w:rsidRPr="00433314">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{"citationItems":[{"id":"ITEM-1","itemData":{"DOI":"10.14710/elipsoida.2024.20102","ISSN":"2621-8062","abstract":"Kabupaten Blitar merupakan salah satu kabupaten yang terdapat di Provinsi Jawa Timur yang memiliki letak strategis, seperti memiliki potensi sumber daya alam dan potensi energi berbasis sumber daya alam. Posisi strategis ini dapat menunjang pertumbuhan sektor industri dengan pembangunan kawasan industri. Pada penelitian ini digunakan 9 parameter untuk menentukan kawasan industri, yaitu jarak terhadap pusat kota, jarak terhadap permukiman, jaringan transportasi darat, jaringan energi dan kelistrikan, jaringan telekomunikasi, sumber air baku, kemiringan lereng, penggunaan lahan, dan jenis tanah. Metode penelitian yang digunakan dalam penelitian ini adalah skoring parameter. Berdasarkan hasil klasifikasi kesesuaian lahan dengan metode skoring dapat diketahui bahwa analisis tingkat kesesuaian lahan untuk pembangunan kawasan industri di Kabupaten Blitar dibagi menjadi 4 kelas, yaitu kelas sesuai (S2) dengan luas 3.705,46 Ha atau 2,12%, kelas cukup sesuai (S3) dengan luas 145.673,13 Ha atau 83,08%, kelas kurang sesuai (N1) dengan luas 25.862,42 Ha atau 14,74%, dan kelas tidak sesuai (N2) dengan luas 102,320 Ha atau 0,06%. Lokasi yang memiliki potensial untuk pembangunan kawasan industri di Kabupaten Blitar terletak di wilayah Kecamatan Wonotirto, Kecamatan Panggungrejo, Kecamatan Kademangan, Kecamatan Wates, Kecamatan Bakung, Kecamatan Gandusari, dan Kecamatan Ponggok.","author":[{"dropping-particle":"","family":"Pramesthi","given":"Nanda Ayu Setya","non-dropping-particle":"","parse-names":false,"suffix":""},{"dropping-particle":"","family":"Alina","given":"Aldea Noor","non-dropping-particle":"","parse-names":false,"suffix":""},{"dropping-particle":"","family":"Yahya","given":"Fahrul","non-dropping-particle":"","parse-names":false,"suffix":""}],"container-title":"Elipsoida : Jurnal Geodesi dan Geomatika","id":"ITEM-1","issue":"1","issued":{"date-parts":[["2024"]]},"page":"14-24","title":"Analisis Kesesuaian Lahan Untuk Pembangunan Kawasan Industri Menggunakan Sistem Informasi Geografis (Studi Kasus: Kabupaten Blitar)","type":"article-journal","volume":"7"},"uris":["http://www.mendeley.com/documents/?uuid=4922d8a1-d8b0-4d63-876f-b20b86134328","http://www.mendeley.com/documents/?uuid=9e3ec267-ebca-4b64-bd8c-0793fe7938cd"]}],"mendeley":{"formattedCitation":"(Pramesthi et al., 2024)","manualFormatting":"(Pramesthi dkk., 2024)","plainTextFormattedCitation":"(Pramesthi et al., 2024)","previouslyFormattedCitation":"(Pramesthi et al., 2024)"},"properties":{"noteIndex":0},"schema":"https://github.com/citation-style-language/schema/raw/master/csl-citation.json"}</w:instrText>
      </w:r>
      <w:r w:rsidR="00433314" w:rsidRPr="00433314">
        <w:rPr>
          <w:rFonts w:ascii="Times New Roman" w:hAnsi="Times New Roman" w:cs="Times New Roman"/>
          <w:sz w:val="20"/>
          <w:szCs w:val="20"/>
        </w:rPr>
        <w:fldChar w:fldCharType="separate"/>
      </w:r>
      <w:r w:rsidR="00433314" w:rsidRPr="00433314">
        <w:rPr>
          <w:rFonts w:ascii="Times New Roman" w:hAnsi="Times New Roman" w:cs="Times New Roman"/>
          <w:noProof/>
          <w:sz w:val="20"/>
          <w:szCs w:val="20"/>
        </w:rPr>
        <w:t>(Pramesthi dkk., 2024)</w:t>
      </w:r>
      <w:r w:rsidR="00433314" w:rsidRPr="00433314">
        <w:rPr>
          <w:rFonts w:ascii="Times New Roman" w:hAnsi="Times New Roman" w:cs="Times New Roman"/>
          <w:sz w:val="20"/>
          <w:szCs w:val="20"/>
        </w:rPr>
        <w:fldChar w:fldCharType="end"/>
      </w:r>
      <w:r w:rsidRPr="00676701">
        <w:rPr>
          <w:rFonts w:ascii="Times New Roman" w:hAnsi="Times New Roman" w:cs="Times New Roman"/>
          <w:sz w:val="20"/>
          <w:szCs w:val="20"/>
        </w:rPr>
        <w:t xml:space="preserve">. Oleh karena itu, diperlukan metode untuk mendorong pertumbuhan sektor industri yang </w:t>
      </w:r>
      <w:r w:rsidR="00433314" w:rsidRPr="00433314">
        <w:rPr>
          <w:rFonts w:ascii="Times New Roman" w:hAnsi="Times New Roman" w:cs="Times New Roman"/>
          <w:sz w:val="20"/>
          <w:szCs w:val="20"/>
        </w:rPr>
        <w:t xml:space="preserve">terarah, terpadu, dan menghasilkan manfaat yang lebih optimal </w:t>
      </w:r>
      <w:r w:rsidR="00433314" w:rsidRPr="00433314">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{"citationItems":[{"id":"ITEM-1","itemData":{"ISBN":"9788578110796","ISSN":"14712458","PMID":"25246403","abstract":"Predicting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approach.","author":[{"dropping-particle":"","family":"Iswanto","given":"Thiodoris Firmansyah","non-dropping-particle":"","parse-names":false,"suffix":""}],"id":"ITEM-1","issued":{"date-parts":[["2019"]]},"number-of-pages":"72","publisher":"Institut Teknologi Nasional Malang","title":"PENENTUAN LOKASI POTENSIAL UNTUK PENGEMBANGAN KAWASAN INDUSTRI MENGGUNAKAN SISTEM INFORMASI GEOGRAFIS (Studi Kasus: Kabupaten Lamongan)","type":"thesis"},"uris":["http://www.mendeley.com/documents/?uuid=4a2a77f3-d22d-444a-afa2-3a078315a3d2","http://www.mendeley.com/documents/?uuid=60cadd0a-fac9-4790-918b-03584a17669f"]}],"mendeley":{"formattedCitation":"(Iswanto, 2019)","plainTextFormattedCitation":"(Iswanto, 2019)","previouslyFormattedCitation":"(Iswanto, 2019)"},"properties":{"noteIndex":0},"schema":"https://github.com/citation-style-language/schema/raw/master/csl-citation.json"}</w:instrText>
      </w:r>
      <w:r w:rsidR="00433314" w:rsidRPr="00433314">
        <w:rPr>
          <w:rFonts w:ascii="Times New Roman" w:hAnsi="Times New Roman" w:cs="Times New Roman"/>
          <w:sz w:val="20"/>
          <w:szCs w:val="20"/>
        </w:rPr>
        <w:fldChar w:fldCharType="separate"/>
      </w:r>
      <w:r w:rsidR="00433314" w:rsidRPr="00433314">
        <w:rPr>
          <w:rFonts w:ascii="Times New Roman" w:hAnsi="Times New Roman" w:cs="Times New Roman"/>
          <w:noProof/>
          <w:sz w:val="20"/>
          <w:szCs w:val="20"/>
        </w:rPr>
        <w:t>(Iswanto, 2019)</w:t>
      </w:r>
      <w:r w:rsidR="00433314" w:rsidRPr="00433314">
        <w:rPr>
          <w:rFonts w:ascii="Times New Roman" w:hAnsi="Times New Roman" w:cs="Times New Roman"/>
          <w:sz w:val="20"/>
          <w:szCs w:val="20"/>
        </w:rPr>
        <w:fldChar w:fldCharType="end"/>
      </w:r>
      <w:r w:rsidRPr="00676701">
        <w:rPr>
          <w:rFonts w:ascii="Times New Roman" w:hAnsi="Times New Roman" w:cs="Times New Roman"/>
          <w:sz w:val="20"/>
          <w:szCs w:val="20"/>
        </w:rPr>
        <w:t xml:space="preserve">. Analisis ini bertujuan untuk menentukan </w:t>
      </w:r>
      <w:r w:rsidR="00687BA4" w:rsidRPr="00687BA4">
        <w:rPr>
          <w:rFonts w:ascii="Times New Roman" w:hAnsi="Times New Roman" w:cs="Times New Roman"/>
          <w:sz w:val="20"/>
          <w:szCs w:val="20"/>
        </w:rPr>
        <w:t>apakah suatu wilayah layak dijadikan kawasan industri dan meningkatkan nilai fungsi kawasan industri yang sesuai dengan aspek pembangunan berkelanjutan di suatu wilayah</w:t>
      </w:r>
      <w:r w:rsidRPr="00676701">
        <w:rPr>
          <w:rFonts w:ascii="Times New Roman" w:hAnsi="Times New Roman" w:cs="Times New Roman"/>
          <w:sz w:val="20"/>
          <w:szCs w:val="20"/>
        </w:rPr>
        <w:t>.</w:t>
      </w:r>
    </w:p>
    <w:p w14:paraId="5E39341F" w14:textId="2B72784E" w:rsidR="00676701" w:rsidRPr="00676701" w:rsidRDefault="00676701" w:rsidP="002D7DAE">
      <w:pPr>
        <w:spacing w:after="0"/>
        <w:ind w:firstLine="283"/>
        <w:jc w:val="both"/>
        <w:rPr>
          <w:rFonts w:ascii="Times New Roman" w:hAnsi="Times New Roman" w:cs="Times New Roman"/>
          <w:sz w:val="20"/>
          <w:szCs w:val="20"/>
        </w:rPr>
      </w:pPr>
      <w:r w:rsidRPr="00676701">
        <w:rPr>
          <w:rFonts w:ascii="Times New Roman" w:hAnsi="Times New Roman" w:cs="Times New Roman"/>
          <w:sz w:val="20"/>
          <w:szCs w:val="20"/>
        </w:rPr>
        <w:t xml:space="preserve">Kabupaten Lamongan </w:t>
      </w:r>
      <w:r w:rsidR="004E6013" w:rsidRPr="004E6013">
        <w:rPr>
          <w:rFonts w:ascii="Times New Roman" w:hAnsi="Times New Roman" w:cs="Times New Roman"/>
          <w:sz w:val="20"/>
          <w:szCs w:val="20"/>
        </w:rPr>
        <w:t xml:space="preserve">merupakan kabupaten yang terletak </w:t>
      </w:r>
      <w:r w:rsidRPr="00676701">
        <w:rPr>
          <w:rFonts w:ascii="Times New Roman" w:hAnsi="Times New Roman" w:cs="Times New Roman"/>
          <w:sz w:val="20"/>
          <w:szCs w:val="20"/>
        </w:rPr>
        <w:t xml:space="preserve">di Provinsi Jawa Timur yang berbatasan dengan Laut Jawa dan Kabupaten Gresik, Mojokerto, Jombang, Bojonegoro, dan Tuban. Sebagai bagian dari kawasan strategis nasional Gerbangkertosusila, Lamongan berfungsi sebagai zona penyangga bagi Kota Surabaya, yang diarahkan untuk menjadi pusat pertumbuhan ekonomi baru </w:t>
      </w:r>
      <w:r w:rsidR="004E6013" w:rsidRPr="004E6013">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{"citationItems":[{"id":"ITEM-1","itemData":{"DOI":"10.20961/region.v20i1.87483","abstract":"Pendekatan Green City Conceptual Framework (IHS-GCCF) dan Green City Performance Index (GCPI) berbasis pada efisiensi energi dan digunakan untuk masukan pengambilan kebijakan oleh pemangku kepentingan dalam pengembangan metropolitan yang lebih berkelanjutan. Kajian ini menerapkan metode tersebut ke tiga kota metropolitan di pulau Jawa yaitu Jabodetabek, Gerbangkertosusila, dan Kedungsepur, yang memiliki karakteristik yang hampir sama sehingga diharapkan dapat menjadi rujukan para pemangku kepentingan untuk mengubah hal-hal yang menjadi bagian indikator yang mempengaruhi performa penilaian kota hijau tiga perkotaan tersebut melalui Green City Action Plan (GCAP). Data pada delapan sektor dianalisis dengan pengukuran Green City Performance yaitu sosial-ekonomi, CO2 dan energi, tata guna lahan, transportasi, persampahan, air bersih, sanitasi, dan kualitas udara. Selanjutnya, dilakukan pembobotan dari ahli dan dinilai berdasarkan nilai 1-5, sehingga didapatkan nilai Green Performance tiap sektor. Dari hasil penelitian diketahui bahwa peningkatan Pendapatan Domestik Bruto (PDRB), infrastruktur permukiman, dan peningkatan kualitas udara mempunyai dampak yang positif terhadap performa kota hijau, sedangkan peningkatan jumlah populasi akan berdampak negatif.","author":[{"dropping-particle":"","family":"Rachmayati","given":"Dina","non-dropping-particle":"","parse-names":false,"suffix":""}],"container-title":"REGION: Jurnal Pembangunan Wilayah dan Perencanaan Partisipatif","id":"ITEM-1","issue":"1","issued":{"date-parts":[["2025"]]},"page":"233-267","title":"Kajian Pengukuran Performa Kota Hijau Kota Metropolitan di Pulau Jawa (studi kasus: Jabodetabek, Kedungsepur, dan Gerbangkertasusila)","type":"article-journal","volume":"20"},"uris":["http://www.mendeley.com/documents/?uuid=e339c52b-ff22-48ea-9f2f-5dd072bdc5bf","http://www.mendeley.com/documents/?uuid=b9d622e3-36e4-414c-ab9d-227a43713512"]}],"mendeley":{"formattedCitation":"(Rachmayati, 2025)","plainTextFormattedCitation":"(Rachmayati, 2025)","previouslyFormattedCitation":"(Rachmayati, 2025)"},"properties":{"noteIndex":0},"schema":"https://github.com/citation-style-language/schema/raw/master/csl-citation.json"}</w:instrText>
      </w:r>
      <w:r w:rsidR="004E6013" w:rsidRPr="004E6013">
        <w:rPr>
          <w:rFonts w:ascii="Times New Roman" w:hAnsi="Times New Roman" w:cs="Times New Roman"/>
          <w:sz w:val="20"/>
          <w:szCs w:val="20"/>
        </w:rPr>
        <w:fldChar w:fldCharType="separate"/>
      </w:r>
      <w:r w:rsidR="004E6013" w:rsidRPr="004E6013">
        <w:rPr>
          <w:rFonts w:ascii="Times New Roman" w:hAnsi="Times New Roman" w:cs="Times New Roman"/>
          <w:noProof/>
          <w:sz w:val="20"/>
          <w:szCs w:val="20"/>
        </w:rPr>
        <w:t>(Rachmayati, 2025)</w:t>
      </w:r>
      <w:r w:rsidR="004E6013" w:rsidRPr="004E6013">
        <w:rPr>
          <w:rFonts w:ascii="Times New Roman" w:hAnsi="Times New Roman" w:cs="Times New Roman"/>
          <w:sz w:val="20"/>
          <w:szCs w:val="20"/>
        </w:rPr>
        <w:fldChar w:fldCharType="end"/>
      </w:r>
      <w:r w:rsidRPr="00676701">
        <w:rPr>
          <w:rFonts w:ascii="Times New Roman" w:hAnsi="Times New Roman" w:cs="Times New Roman"/>
          <w:sz w:val="20"/>
          <w:szCs w:val="20"/>
        </w:rPr>
        <w:t xml:space="preserve">. Kabupaten ini memiliki potensi pengembangan yang signifikan </w:t>
      </w:r>
      <w:r w:rsidRPr="00676701">
        <w:rPr>
          <w:rFonts w:ascii="Times New Roman" w:hAnsi="Times New Roman" w:cs="Times New Roman"/>
          <w:sz w:val="20"/>
          <w:szCs w:val="20"/>
        </w:rPr>
        <w:t xml:space="preserve">sebagai kawasan industri terpadu, didukung oleh lebih dari 17.520 unit industri, mempekerjakan hampir 55.000 orang dan nilai investasi mencapai triliunan rupiah </w:t>
      </w:r>
      <w:r w:rsidR="002D7DAE" w:rsidRPr="002D7DAE">
        <w:rPr>
          <w:rFonts w:ascii="Times New Roman" w:hAnsi="Times New Roman" w:cs="Times New Roman"/>
          <w:sz w:val="20"/>
          <w:szCs w:val="20"/>
        </w:rPr>
        <w:fldChar w:fldCharType="begin" w:fldLock="1"/>
      </w:r>
      <w:r w:rsidR="00C07857">
        <w:rPr>
          <w:rFonts w:ascii="Times New Roman" w:hAnsi="Times New Roman" w:cs="Times New Roman"/>
          <w:sz w:val="20"/>
          <w:szCs w:val="20"/>
        </w:rPr>
        <w:instrText>ADDIN CSL_CITATION {"citationItems":[{"id":"ITEM-1","itemData":{"URL":"https://disperindag.lamongankab.go.id/posting/9433","accessed":{"date-parts":[["2025","7","17"]]},"author":[{"dropping-particle":"","family":"Dinas Perindustrian dan Perdagangan Kabupaten Lamongan","given":"","non-dropping-particle":"","parse-names":false,"suffix":""}],"id":"ITEM-1","issued":{"date-parts":[["2023"]]},"title":"YUK ! BER-INVESTASI DI LAMONGAN","type":"webpage"},"uris":["http://www.mendeley.com/documents/?uuid=1fb1fb5c-686e-4f01-bbc8-7d830c6310cd","http://www.mendeley.com/documents/?uuid=37be8e2b-782c-40cf-a3bc-b649bca9c490"]}],"mendeley":{"formattedCitation":"(Dinas Perindustrian dan Perdagangan Kabupaten Lamongan, 2023)","plainTextFormattedCitation":"(Dinas Perindustrian dan Perdagangan Kabupaten Lamongan, 2023)","previouslyFormattedCitation":"(Dinas Perindustrian dan Perdagangan Kabupaten Lamongan, 2023)"},"properties":{"noteIndex":0},"schema":"https://github.com/citation-style-language/schema/raw/master/csl-citation.json"}</w:instrText>
      </w:r>
      <w:r w:rsidR="002D7DAE" w:rsidRPr="002D7DAE">
        <w:rPr>
          <w:rFonts w:ascii="Times New Roman" w:hAnsi="Times New Roman" w:cs="Times New Roman"/>
          <w:sz w:val="20"/>
          <w:szCs w:val="20"/>
        </w:rPr>
        <w:fldChar w:fldCharType="separate"/>
      </w:r>
      <w:r w:rsidR="002D7DAE" w:rsidRPr="002D7DAE">
        <w:rPr>
          <w:rFonts w:ascii="Times New Roman" w:hAnsi="Times New Roman" w:cs="Times New Roman"/>
          <w:noProof/>
          <w:sz w:val="20"/>
          <w:szCs w:val="20"/>
        </w:rPr>
        <w:t>(Dinas Perindustrian dan Perdagangan Kabupaten Lamongan, 2023)</w:t>
      </w:r>
      <w:r w:rsidR="002D7DAE" w:rsidRPr="002D7DAE">
        <w:rPr>
          <w:rFonts w:ascii="Times New Roman" w:hAnsi="Times New Roman" w:cs="Times New Roman"/>
          <w:sz w:val="20"/>
          <w:szCs w:val="20"/>
        </w:rPr>
        <w:fldChar w:fldCharType="end"/>
      </w:r>
      <w:r w:rsidRPr="00676701">
        <w:rPr>
          <w:rFonts w:ascii="Times New Roman" w:hAnsi="Times New Roman" w:cs="Times New Roman"/>
          <w:sz w:val="20"/>
          <w:szCs w:val="20"/>
        </w:rPr>
        <w:t xml:space="preserve"> Potensi ini semakin diperkuat dengan rencana pembangunan jalan tol Gresik–Lamongan–Tuban, yang akan menjadikan Kecamatan Babat sebagai </w:t>
      </w:r>
      <w:r w:rsidR="002D7DAE" w:rsidRPr="002D7DAE">
        <w:rPr>
          <w:rFonts w:ascii="Times New Roman" w:hAnsi="Times New Roman" w:cs="Times New Roman"/>
          <w:sz w:val="20"/>
          <w:szCs w:val="20"/>
        </w:rPr>
        <w:t xml:space="preserve">sebagai penghubung utama </w:t>
      </w:r>
      <w:r w:rsidR="002D7DAE" w:rsidRPr="002D7DAE">
        <w:rPr>
          <w:rFonts w:ascii="Times New Roman" w:hAnsi="Times New Roman" w:cs="Times New Roman"/>
          <w:sz w:val="20"/>
          <w:szCs w:val="20"/>
        </w:rPr>
        <w:fldChar w:fldCharType="begin" w:fldLock="1"/>
      </w:r>
      <w:r w:rsidR="00C07857">
        <w:rPr>
          <w:rFonts w:ascii="Times New Roman" w:hAnsi="Times New Roman" w:cs="Times New Roman"/>
          <w:sz w:val="20"/>
          <w:szCs w:val="20"/>
        </w:rPr>
        <w:instrText>ADDIN CSL_CITATION {"citationItems":[{"id":"ITEM-1","itemData":{"URL":"https://www.detik.com/jatim/berita/d-6111896/wagub-emil-sebut-lamongan-berpotensi-jadi-kawasan-industri-baru-jatim","accessed":{"date-parts":[["2025","7","16"]]},"author":[{"dropping-particle":"","family":"Sudjarwo","given":"Eko","non-dropping-particle":"","parse-names":false,"suffix":""}],"container-title":"detikJatim","id":"ITEM-1","issued":{"date-parts":[["2022"]]},"title":"Wagub Emil Sebut Lamongan Berpotensi Jadi Kawasan Industri Baru Jatim","type":"webpage"},"uris":["http://www.mendeley.com/documents/?uuid=7411512b-a7b4-4e5b-9891-adeddb56d181","http://www.mendeley.com/documents/?uuid=e5d684b8-5c95-4cb6-a8cb-af2746f13583"]}],"mendeley":{"formattedCitation":"(Sudjarwo, 2022)","plainTextFormattedCitation":"(Sudjarwo, 2022)","previouslyFormattedCitation":"(Sudjarwo, 2022)"},"properties":{"noteIndex":0},"schema":"https://github.com/citation-style-language/schema/raw/master/csl-citation.json"}</w:instrText>
      </w:r>
      <w:r w:rsidR="002D7DAE" w:rsidRPr="002D7DAE">
        <w:rPr>
          <w:rFonts w:ascii="Times New Roman" w:hAnsi="Times New Roman" w:cs="Times New Roman"/>
          <w:sz w:val="20"/>
          <w:szCs w:val="20"/>
        </w:rPr>
        <w:fldChar w:fldCharType="separate"/>
      </w:r>
      <w:r w:rsidR="002D7DAE" w:rsidRPr="002D7DAE">
        <w:rPr>
          <w:rFonts w:ascii="Times New Roman" w:hAnsi="Times New Roman" w:cs="Times New Roman"/>
          <w:noProof/>
          <w:sz w:val="20"/>
          <w:szCs w:val="20"/>
        </w:rPr>
        <w:t>(Sudjarwo, 2022)</w:t>
      </w:r>
      <w:r w:rsidR="002D7DAE" w:rsidRPr="002D7DAE">
        <w:rPr>
          <w:rFonts w:ascii="Times New Roman" w:hAnsi="Times New Roman" w:cs="Times New Roman"/>
          <w:sz w:val="20"/>
          <w:szCs w:val="20"/>
        </w:rPr>
        <w:fldChar w:fldCharType="end"/>
      </w:r>
      <w:r w:rsidRPr="00676701">
        <w:rPr>
          <w:rFonts w:ascii="Times New Roman" w:hAnsi="Times New Roman" w:cs="Times New Roman"/>
          <w:sz w:val="20"/>
          <w:szCs w:val="20"/>
        </w:rPr>
        <w:t>.</w:t>
      </w:r>
    </w:p>
    <w:p w14:paraId="0DA77632" w14:textId="67EBE634" w:rsidR="00676701" w:rsidRPr="00676701" w:rsidRDefault="00676701" w:rsidP="00F26098">
      <w:pPr>
        <w:spacing w:after="0"/>
        <w:ind w:firstLine="283"/>
        <w:jc w:val="both"/>
        <w:rPr>
          <w:rFonts w:ascii="Times New Roman" w:hAnsi="Times New Roman" w:cs="Times New Roman"/>
          <w:sz w:val="20"/>
          <w:szCs w:val="20"/>
        </w:rPr>
      </w:pPr>
      <w:r w:rsidRPr="00676701">
        <w:rPr>
          <w:rFonts w:ascii="Times New Roman" w:hAnsi="Times New Roman" w:cs="Times New Roman"/>
          <w:sz w:val="20"/>
          <w:szCs w:val="20"/>
        </w:rPr>
        <w:t>Lokasi strategis Kecamatan Babat di jalur nasional Surabaya</w:t>
      </w:r>
      <w:r w:rsidR="007A4965">
        <w:rPr>
          <w:rFonts w:ascii="Times New Roman" w:hAnsi="Times New Roman" w:cs="Times New Roman"/>
          <w:sz w:val="20"/>
          <w:szCs w:val="20"/>
        </w:rPr>
        <w:t>-</w:t>
      </w:r>
      <w:r w:rsidRPr="00676701">
        <w:rPr>
          <w:rFonts w:ascii="Times New Roman" w:hAnsi="Times New Roman" w:cs="Times New Roman"/>
          <w:sz w:val="20"/>
          <w:szCs w:val="20"/>
        </w:rPr>
        <w:t>Tuban</w:t>
      </w:r>
      <w:r w:rsidR="007A4965">
        <w:rPr>
          <w:rFonts w:ascii="Times New Roman" w:hAnsi="Times New Roman" w:cs="Times New Roman"/>
          <w:sz w:val="20"/>
          <w:szCs w:val="20"/>
        </w:rPr>
        <w:t>-</w:t>
      </w:r>
      <w:r w:rsidRPr="00676701">
        <w:rPr>
          <w:rFonts w:ascii="Times New Roman" w:hAnsi="Times New Roman" w:cs="Times New Roman"/>
          <w:sz w:val="20"/>
          <w:szCs w:val="20"/>
        </w:rPr>
        <w:t xml:space="preserve">Bojonegoro </w:t>
      </w:r>
      <w:r w:rsidR="002D7DAE" w:rsidRPr="002D7DAE">
        <w:rPr>
          <w:rFonts w:ascii="Times New Roman" w:hAnsi="Times New Roman" w:cs="Times New Roman"/>
          <w:sz w:val="20"/>
          <w:szCs w:val="20"/>
        </w:rPr>
        <w:t>berperan sebagai simpul penting dalam mobilitas manusia dan distribusi logistik untuk banyak wilayah</w:t>
      </w:r>
      <w:r w:rsidRPr="00676701">
        <w:rPr>
          <w:rFonts w:ascii="Times New Roman" w:hAnsi="Times New Roman" w:cs="Times New Roman"/>
          <w:sz w:val="20"/>
          <w:szCs w:val="20"/>
        </w:rPr>
        <w:t xml:space="preserve">. Situasi ini memberikan potensi besar bagi pengembangan kawasan industri di Babat, didukung oleh </w:t>
      </w:r>
      <w:r w:rsidR="00F26098" w:rsidRPr="00F26098">
        <w:rPr>
          <w:rFonts w:ascii="Times New Roman" w:hAnsi="Times New Roman" w:cs="Times New Roman"/>
          <w:sz w:val="20"/>
          <w:szCs w:val="20"/>
        </w:rPr>
        <w:t>pengembangan kawasan industri yang tinggi</w:t>
      </w:r>
      <w:r w:rsidRPr="00676701">
        <w:rPr>
          <w:rFonts w:ascii="Times New Roman" w:hAnsi="Times New Roman" w:cs="Times New Roman"/>
          <w:sz w:val="20"/>
          <w:szCs w:val="20"/>
        </w:rPr>
        <w:t xml:space="preserve">, </w:t>
      </w:r>
      <w:r w:rsidR="00F26098" w:rsidRPr="00F26098">
        <w:rPr>
          <w:rFonts w:ascii="Times New Roman" w:hAnsi="Times New Roman" w:cs="Times New Roman"/>
          <w:sz w:val="20"/>
          <w:szCs w:val="20"/>
        </w:rPr>
        <w:t xml:space="preserve">peningkatan infrastruktur jalan dan aksesibilitas, serta pertumbuhan jumlah penduduk </w:t>
      </w:r>
      <w:r w:rsidR="00F26098" w:rsidRPr="00F26098">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{"citationItems":[{"id":"ITEM-1","itemData":{"abstract":"… yang dapat diklasifikasikan menjadi pemberian skor 1 untuk tingkat perkembangan rendah, skor 2 untuk perkembangan wilayah sedang dan skor 3 untuk perkembangan wilayah tinggi…","author":[{"dropping-particle":"","family":"Rosita","given":"Ino","non-dropping-particle":"","parse-names":false,"suffix":""}],"id":"ITEM-1","issued":{"date-parts":[["2016"]]},"number-of-pages":"9","publisher":"Universitas Negeri Surabaya","title":"Analisis Arah Perkembangan Wilayah di Kecamatan Babat Kabupaten Lamongan","type":"thesis"},"uris":["http://www.mendeley.com/documents/?uuid=6ae232b6-0406-48b6-b359-ebbc8714c1b9","http://www.mendeley.com/documents/?uuid=0b62ea13-a9d5-456d-8e1a-f3f77998f206"]}],"mendeley":{"formattedCitation":"(Rosita, 2016)","plainTextFormattedCitation":"(Rosita, 2016)","previouslyFormattedCitation":"(Rosita, 2016)"},"properties":{"noteIndex":0},"schema":"https://github.com/citation-style-language/schema/raw/master/csl-citation.json"}</w:instrText>
      </w:r>
      <w:r w:rsidR="00F26098" w:rsidRPr="00F26098">
        <w:rPr>
          <w:rFonts w:ascii="Times New Roman" w:hAnsi="Times New Roman" w:cs="Times New Roman"/>
          <w:sz w:val="20"/>
          <w:szCs w:val="20"/>
        </w:rPr>
        <w:fldChar w:fldCharType="separate"/>
      </w:r>
      <w:r w:rsidR="00F26098" w:rsidRPr="00F26098">
        <w:rPr>
          <w:rFonts w:ascii="Times New Roman" w:hAnsi="Times New Roman" w:cs="Times New Roman"/>
          <w:noProof/>
          <w:sz w:val="20"/>
          <w:szCs w:val="20"/>
        </w:rPr>
        <w:t>(Rosita, 2016)</w:t>
      </w:r>
      <w:r w:rsidR="00F26098" w:rsidRPr="00F26098">
        <w:rPr>
          <w:rFonts w:ascii="Times New Roman" w:hAnsi="Times New Roman" w:cs="Times New Roman"/>
          <w:sz w:val="20"/>
          <w:szCs w:val="20"/>
        </w:rPr>
        <w:fldChar w:fldCharType="end"/>
      </w:r>
      <w:r w:rsidRPr="00676701">
        <w:rPr>
          <w:rFonts w:ascii="Times New Roman" w:hAnsi="Times New Roman" w:cs="Times New Roman"/>
          <w:sz w:val="20"/>
          <w:szCs w:val="20"/>
        </w:rPr>
        <w:t xml:space="preserve">. Berdasarkan data dari Kantor Kependudukan dan Pencatatan Sipil (Disdukcapil) Kabupaten Lamongan pada tahun 2024, penduduk </w:t>
      </w:r>
      <w:r w:rsidR="00F77D56">
        <w:rPr>
          <w:rFonts w:ascii="Times New Roman" w:hAnsi="Times New Roman" w:cs="Times New Roman"/>
          <w:sz w:val="20"/>
          <w:szCs w:val="20"/>
        </w:rPr>
        <w:t>Kecamatan Babat</w:t>
      </w:r>
      <w:r w:rsidRPr="00676701">
        <w:rPr>
          <w:rFonts w:ascii="Times New Roman" w:hAnsi="Times New Roman" w:cs="Times New Roman"/>
          <w:sz w:val="20"/>
          <w:szCs w:val="20"/>
        </w:rPr>
        <w:t xml:space="preserve"> mencapai 88.763 jiwa dengan kepadatan 1.410 jiwa/km², menjadikannya kabupaten terpadat kedua di Kabupaten Lamongan </w:t>
      </w:r>
      <w:r w:rsidR="00F26098" w:rsidRPr="00F26098">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{"citationItems":[{"id":"ITEM-1","itemData":{"ISSN":"0215-5621","author":[{"dropping-particle":"","family":"BPS Kabupaten Lamongan","given":"","non-dropping-particle":"","parse-names":false,"suffix":""}],"id":"ITEM-1","issued":{"date-parts":[["2025"]]},"page":"460","publisher":"BPS Kabupaten Lamongan","title":"Kabupaten Lamongan DALAM ANGKA 2025","type":"article","volume":"42"},"uris":["http://www.mendeley.com/documents/?uuid=2d3f9b66-e9f4-4e1d-b0f6-aeb27c91563d","http://www.mendeley.com/documents/?uuid=4ed42496-1e4d-414c-aef2-51df183e98ac"]}],"mendeley":{"formattedCitation":"(BPS Kabupaten Lamongan, 2025)","plainTextFormattedCitation":"(BPS Kabupaten Lamongan, 2025)","previouslyFormattedCitation":"(BPS Kabupaten Lamongan, 2025)"},"properties":{"noteIndex":0},"schema":"https://github.com/citation-style-language/schema/raw/master/csl-citation.json"}</w:instrText>
      </w:r>
      <w:r w:rsidR="00F26098" w:rsidRPr="00F26098">
        <w:rPr>
          <w:rFonts w:ascii="Times New Roman" w:hAnsi="Times New Roman" w:cs="Times New Roman"/>
          <w:sz w:val="20"/>
          <w:szCs w:val="20"/>
        </w:rPr>
        <w:fldChar w:fldCharType="separate"/>
      </w:r>
      <w:r w:rsidR="00F26098" w:rsidRPr="00F26098">
        <w:rPr>
          <w:rFonts w:ascii="Times New Roman" w:hAnsi="Times New Roman" w:cs="Times New Roman"/>
          <w:noProof/>
          <w:sz w:val="20"/>
          <w:szCs w:val="20"/>
        </w:rPr>
        <w:t>(BPS Kabupaten Lamongan, 2025)</w:t>
      </w:r>
      <w:r w:rsidR="00F26098" w:rsidRPr="00F26098">
        <w:rPr>
          <w:rFonts w:ascii="Times New Roman" w:hAnsi="Times New Roman" w:cs="Times New Roman"/>
          <w:sz w:val="20"/>
          <w:szCs w:val="20"/>
        </w:rPr>
        <w:fldChar w:fldCharType="end"/>
      </w:r>
      <w:r w:rsidRPr="00676701">
        <w:rPr>
          <w:rFonts w:ascii="Times New Roman" w:hAnsi="Times New Roman" w:cs="Times New Roman"/>
          <w:sz w:val="20"/>
          <w:szCs w:val="20"/>
        </w:rPr>
        <w:t xml:space="preserve">. Namun, perkembangan ini juga berpotensi menyebabkan </w:t>
      </w:r>
      <w:r w:rsidR="00F26098" w:rsidRPr="00F26098">
        <w:rPr>
          <w:rFonts w:ascii="Times New Roman" w:hAnsi="Times New Roman" w:cs="Times New Roman"/>
          <w:sz w:val="20"/>
          <w:szCs w:val="20"/>
        </w:rPr>
        <w:t xml:space="preserve">menimbulkan alih fungsi lahan </w:t>
      </w:r>
      <w:r w:rsidRPr="00676701">
        <w:rPr>
          <w:rFonts w:ascii="Times New Roman" w:hAnsi="Times New Roman" w:cs="Times New Roman"/>
          <w:sz w:val="20"/>
          <w:szCs w:val="20"/>
        </w:rPr>
        <w:t>pertanian produktif menjadi kawasan industri tanpa mempertimbangkan kesesuaian lahan dan daya dukung lingkungan.</w:t>
      </w:r>
    </w:p>
    <w:p w14:paraId="5604709E" w14:textId="64452CE9" w:rsidR="00676701" w:rsidRPr="00676701" w:rsidRDefault="00676701" w:rsidP="00B72DF3">
      <w:pPr>
        <w:spacing w:after="0"/>
        <w:ind w:firstLine="283"/>
        <w:jc w:val="both"/>
        <w:rPr>
          <w:rFonts w:ascii="Times New Roman" w:hAnsi="Times New Roman" w:cs="Times New Roman"/>
          <w:sz w:val="20"/>
          <w:szCs w:val="20"/>
        </w:rPr>
      </w:pPr>
      <w:r w:rsidRPr="00676701">
        <w:rPr>
          <w:rFonts w:ascii="Times New Roman" w:hAnsi="Times New Roman" w:cs="Times New Roman"/>
          <w:sz w:val="20"/>
          <w:szCs w:val="20"/>
        </w:rPr>
        <w:t xml:space="preserve">Analisis kesesuaian lahan kawasan industri di </w:t>
      </w:r>
      <w:r w:rsidR="00B72DF3" w:rsidRPr="00B72DF3">
        <w:rPr>
          <w:rFonts w:ascii="Times New Roman" w:hAnsi="Times New Roman" w:cs="Times New Roman"/>
          <w:sz w:val="20"/>
          <w:szCs w:val="20"/>
        </w:rPr>
        <w:t>Kecamatan</w:t>
      </w:r>
      <w:r w:rsidRPr="00676701">
        <w:rPr>
          <w:rFonts w:ascii="Times New Roman" w:hAnsi="Times New Roman" w:cs="Times New Roman"/>
          <w:sz w:val="20"/>
          <w:szCs w:val="20"/>
        </w:rPr>
        <w:t xml:space="preserve"> Babat dilakukan dengan mempertimbangkan parameter fisik, lingkungan, dan kebijakan perencanaan tata ruang, yang diolah menggunakan pendekatan Sistem Informasi Geografis (SIG). Pendekatan ini </w:t>
      </w:r>
      <w:r w:rsidR="00B72DF3" w:rsidRPr="00B72DF3">
        <w:rPr>
          <w:rFonts w:ascii="Times New Roman" w:hAnsi="Times New Roman" w:cs="Times New Roman"/>
          <w:sz w:val="20"/>
          <w:szCs w:val="20"/>
        </w:rPr>
        <w:t>berperan penting dalam memahami keterkaitan antar wilayah, seperti topografi, aksesibilitas, penggunaan lahan, dan zonasi tata ruang</w:t>
      </w:r>
      <w:r w:rsidRPr="00676701">
        <w:rPr>
          <w:rFonts w:ascii="Times New Roman" w:hAnsi="Times New Roman" w:cs="Times New Roman"/>
          <w:sz w:val="20"/>
          <w:szCs w:val="20"/>
        </w:rPr>
        <w:t xml:space="preserve"> melalui integrasi data spasial dan non-spasial, sehingga memungkinkan identifikasi objektif dan terukur terhadap potensi dan kendala pengembangan kawasan industri </w:t>
      </w:r>
      <w:r w:rsidR="00B72DF3" w:rsidRPr="00B72DF3">
        <w:rPr>
          <w:rFonts w:ascii="Times New Roman" w:hAnsi="Times New Roman" w:cs="Times New Roman"/>
          <w:sz w:val="20"/>
          <w:szCs w:val="20"/>
        </w:rPr>
        <w:fldChar w:fldCharType="begin" w:fldLock="1"/>
      </w:r>
      <w:r w:rsidR="00C07857">
        <w:rPr>
          <w:rFonts w:ascii="Times New Roman" w:hAnsi="Times New Roman" w:cs="Times New Roman"/>
          <w:sz w:val="20"/>
          <w:szCs w:val="20"/>
        </w:rPr>
        <w:instrText>ADDIN CSL_CITATION {"citationItems":[{"id":"ITEM-1","itemData":{"DOI":"https://doi.org/10.37329/ganaya.v8i3.4128","ISSN":"2615-0913","abstract":"Landslides often occur in areas with steep topography and unstable geology. Mojo District, particularly the slopes of Mount Wilis, is a landslide-prone area influenced by slope steepness and land use changes. This study analyzes the main factors contributing to landslides using the Analytical Hierarchy Process (AHP) method and vulnerability mapping based on Sistem Informasi Geografis (SIG). The five main parameters used include slope steepness, soil texture, rainfall, geology, and land use. The AHP weighting results indicate slope steepness as the dominant factor (weight 0.40), followed by soil texture with a value of 0.25, rainfall 0.15, geology 0.12, and land use 0.08. The vulnerability index map is divided into three classes: low, moderate, and high. Validation using data from 13 actual landslide events shows high spatial consistency, particularly in the southwestern and central regions of Mojo District, which experience high rainfall and sandy clay soils that are less stable. The final results of this study can serve as a basis for landslide disaster mitigation efforts and spatial planning in landslide-prone areas.","author":[{"dropping-particle":"","family":"Sari","given":"Mita Intan","non-dropping-particle":"","parse-names":false,"suffix":""},{"dropping-particle":"","family":"Bachri","given":"Syamsul","non-dropping-particle":"","parse-names":false,"suffix":""},{"dropping-particle":"","family":"Utaya","given":"Sugeng","non-dropping-particle":"","parse-names":false,"suffix":""},{"dropping-particle":"","family":"Suharto","given":"Yusuf","non-dropping-particle":"","parse-names":false,"suffix":""},{"dropping-particle":"","family":"Masruroh","given":"Heni","non-dropping-particle":"","parse-names":false,"suffix":""}],"container-title":"Ganaya: Jurnal Ilmu Sosial dan Humaniora","id":"ITEM-1","issue":"3","issued":{"date-parts":[["2025"]]},"title":"Analisis Spasial Kerawanan Longsor Dengan Metode AHP dan SIG Kajian Mitigasi Bencana di Mojo, Kabupaten Kediri","type":"article-journal","volume":"8"},"uris":["http://www.mendeley.com/documents/?uuid=4976fe3f-b42e-4881-93d7-9fead4604b4f","http://www.mendeley.com/documents/?uuid=eafa312b-8df6-4b73-a67c-d96a0565a3af"]}],"mendeley":{"formattedCitation":"(Sari et al., 2025)","manualFormatting":"(M. I. Sari dkk., 2025)","plainTextFormattedCitation":"(Sari et al., 2025)","previouslyFormattedCitation":"(Sari et al., 2025)"},"properties":{"noteIndex":0},"schema":"https://github.com/citation-style-language/schema/raw/master/csl-citation.json"}</w:instrText>
      </w:r>
      <w:r w:rsidR="00B72DF3" w:rsidRPr="00B72DF3">
        <w:rPr>
          <w:rFonts w:ascii="Times New Roman" w:hAnsi="Times New Roman" w:cs="Times New Roman"/>
          <w:sz w:val="20"/>
          <w:szCs w:val="20"/>
        </w:rPr>
        <w:fldChar w:fldCharType="separate"/>
      </w:r>
      <w:r w:rsidR="00B72DF3" w:rsidRPr="00B72DF3">
        <w:rPr>
          <w:rFonts w:ascii="Times New Roman" w:hAnsi="Times New Roman" w:cs="Times New Roman"/>
          <w:noProof/>
          <w:sz w:val="20"/>
          <w:szCs w:val="20"/>
        </w:rPr>
        <w:t>(M. I. Sari dkk., 2025)</w:t>
      </w:r>
      <w:r w:rsidR="00B72DF3" w:rsidRPr="00B72DF3">
        <w:rPr>
          <w:rFonts w:ascii="Times New Roman" w:hAnsi="Times New Roman" w:cs="Times New Roman"/>
          <w:sz w:val="20"/>
          <w:szCs w:val="20"/>
        </w:rPr>
        <w:fldChar w:fldCharType="end"/>
      </w:r>
      <w:r w:rsidRPr="00676701">
        <w:rPr>
          <w:rFonts w:ascii="Times New Roman" w:hAnsi="Times New Roman" w:cs="Times New Roman"/>
          <w:sz w:val="20"/>
          <w:szCs w:val="20"/>
        </w:rPr>
        <w:t xml:space="preserve">. </w:t>
      </w:r>
      <w:r w:rsidR="005725B3" w:rsidRPr="00676701">
        <w:rPr>
          <w:rFonts w:ascii="Times New Roman" w:hAnsi="Times New Roman" w:cs="Times New Roman"/>
          <w:sz w:val="20"/>
          <w:szCs w:val="20"/>
        </w:rPr>
        <w:t>H</w:t>
      </w:r>
      <w:r w:rsidRPr="00676701">
        <w:rPr>
          <w:rFonts w:ascii="Times New Roman" w:hAnsi="Times New Roman" w:cs="Times New Roman"/>
          <w:sz w:val="20"/>
          <w:szCs w:val="20"/>
        </w:rPr>
        <w:t>asil analisis dapat divisualisasikan dalam bentuk peta tematik, yang berfungsi sebagai alat bantu pengambilan keputusan dalam menentukan arah pengembangan kawasan industri sesuai dengan daya dukung lingkungan dan kebijakan perencanaan spasial.</w:t>
      </w:r>
    </w:p>
    <w:p w14:paraId="4189F4F1" w14:textId="5D155250" w:rsidR="00223711" w:rsidRDefault="00B72DF3" w:rsidP="00B60309">
      <w:pPr>
        <w:spacing w:after="0"/>
        <w:ind w:firstLine="283"/>
        <w:jc w:val="both"/>
        <w:rPr>
          <w:rFonts w:ascii="Times New Roman" w:hAnsi="Times New Roman" w:cs="Times New Roman"/>
          <w:sz w:val="20"/>
          <w:szCs w:val="20"/>
        </w:rPr>
      </w:pPr>
      <w:r w:rsidRPr="00B72DF3">
        <w:rPr>
          <w:rFonts w:ascii="Times New Roman" w:hAnsi="Times New Roman" w:cs="Times New Roman"/>
          <w:sz w:val="20"/>
          <w:szCs w:val="20"/>
        </w:rPr>
        <w:t>Kecamatan</w:t>
      </w:r>
      <w:r>
        <w:rPr>
          <w:rFonts w:ascii="Times New Roman" w:hAnsi="Times New Roman" w:cs="Times New Roman"/>
          <w:sz w:val="20"/>
          <w:szCs w:val="20"/>
        </w:rPr>
        <w:t xml:space="preserve"> </w:t>
      </w:r>
      <w:r w:rsidRPr="00B72DF3">
        <w:rPr>
          <w:rFonts w:ascii="Times New Roman" w:hAnsi="Times New Roman" w:cs="Times New Roman"/>
          <w:sz w:val="20"/>
          <w:szCs w:val="20"/>
        </w:rPr>
        <w:t xml:space="preserve">Babat dipilih sebagai lokasi penelitian karena kompleksitas penggunaan lahannya, karakteristik lingkungan yang beragam, dan potensi pengembangan industri yang tinggi karena lokasinya yang strategis dalam jaringan transportasi, ekonomi, dan logistik. </w:t>
      </w:r>
      <w:r w:rsidR="00B60309">
        <w:rPr>
          <w:rFonts w:ascii="Times New Roman" w:hAnsi="Times New Roman" w:cs="Times New Roman"/>
          <w:sz w:val="20"/>
          <w:szCs w:val="20"/>
        </w:rPr>
        <w:t>Selain itu</w:t>
      </w:r>
      <w:r w:rsidRPr="00B72DF3">
        <w:rPr>
          <w:rFonts w:ascii="Times New Roman" w:hAnsi="Times New Roman" w:cs="Times New Roman"/>
          <w:sz w:val="20"/>
          <w:szCs w:val="20"/>
        </w:rPr>
        <w:t xml:space="preserve">, belum ada penelitian yang secara khusus mengkaji kesesuaian lahan kawasan industri di </w:t>
      </w:r>
      <w:r w:rsidR="00B60309">
        <w:rPr>
          <w:rFonts w:ascii="Times New Roman" w:hAnsi="Times New Roman" w:cs="Times New Roman"/>
          <w:sz w:val="20"/>
          <w:szCs w:val="20"/>
        </w:rPr>
        <w:t>Kecamatan</w:t>
      </w:r>
      <w:r w:rsidRPr="00B72DF3">
        <w:rPr>
          <w:rFonts w:ascii="Times New Roman" w:hAnsi="Times New Roman" w:cs="Times New Roman"/>
          <w:sz w:val="20"/>
          <w:szCs w:val="20"/>
        </w:rPr>
        <w:t xml:space="preserve"> Babat menggunakan metode </w:t>
      </w:r>
      <w:r w:rsidR="00B60309">
        <w:rPr>
          <w:rFonts w:ascii="Times New Roman" w:hAnsi="Times New Roman" w:cs="Times New Roman"/>
          <w:sz w:val="20"/>
          <w:szCs w:val="20"/>
        </w:rPr>
        <w:t>skoring.</w:t>
      </w:r>
      <w:r w:rsidRPr="00B72DF3">
        <w:rPr>
          <w:rFonts w:ascii="Times New Roman" w:hAnsi="Times New Roman" w:cs="Times New Roman"/>
          <w:sz w:val="20"/>
          <w:szCs w:val="20"/>
        </w:rPr>
        <w:t xml:space="preserve"> Oleh karena itu, penelitian ini diharapkan dapat memberikan </w:t>
      </w:r>
      <w:r w:rsidR="00B60309" w:rsidRPr="00B60309">
        <w:rPr>
          <w:rFonts w:ascii="Times New Roman" w:hAnsi="Times New Roman" w:cs="Times New Roman"/>
          <w:sz w:val="20"/>
          <w:szCs w:val="20"/>
        </w:rPr>
        <w:t xml:space="preserve">sudut pandang yang baru dan dapat menjadi dasar pertimbangan dalam penentuan kebijakan perencanaan </w:t>
      </w:r>
      <w:r w:rsidR="00B60309" w:rsidRPr="00B60309">
        <w:rPr>
          <w:rFonts w:ascii="Times New Roman" w:hAnsi="Times New Roman" w:cs="Times New Roman"/>
          <w:sz w:val="20"/>
          <w:szCs w:val="20"/>
        </w:rPr>
        <w:lastRenderedPageBreak/>
        <w:t>tata ruang wilayah khususnya di Kecamatan Babat</w:t>
      </w:r>
      <w:r w:rsidRPr="00B72DF3">
        <w:rPr>
          <w:rFonts w:ascii="Times New Roman" w:hAnsi="Times New Roman" w:cs="Times New Roman"/>
          <w:sz w:val="20"/>
          <w:szCs w:val="20"/>
        </w:rPr>
        <w:t>. Hasil penelitian ini, berupa analisis tingkat spasial kesesuaian lahan, diharapkan dapat dimanfaatkan oleh pemerintah daerah dan pihak terkait untuk mewujudkan pembangunan daerah yang lebih berkelanjutan, efisien, dan adaptif terhadap dinamika pertumbuhan daerah.</w:t>
      </w:r>
    </w:p>
    <w:p w14:paraId="3F6836FD" w14:textId="77777777" w:rsidR="000A0268" w:rsidRPr="009E2240" w:rsidRDefault="000A0268" w:rsidP="00B60309">
      <w:pPr>
        <w:spacing w:after="0"/>
        <w:ind w:firstLine="283"/>
        <w:jc w:val="both"/>
        <w:rPr>
          <w:rFonts w:ascii="Times New Roman" w:hAnsi="Times New Roman" w:cs="Times New Roman"/>
          <w:sz w:val="20"/>
          <w:szCs w:val="20"/>
        </w:rPr>
      </w:pPr>
    </w:p>
    <w:p w14:paraId="326F22EA" w14:textId="47A1716A" w:rsidR="00797C5B" w:rsidRPr="00642537" w:rsidRDefault="00797C5B" w:rsidP="00A85775">
      <w:pPr>
        <w:tabs>
          <w:tab w:val="left" w:pos="284"/>
        </w:tabs>
        <w:spacing w:after="0" w:line="240" w:lineRule="auto"/>
        <w:jc w:val="both"/>
        <w:rPr>
          <w:rFonts w:ascii="Times New Roman" w:hAnsi="Times New Roman" w:cs="Times New Roman"/>
          <w:b/>
          <w:sz w:val="20"/>
          <w:szCs w:val="20"/>
        </w:rPr>
      </w:pPr>
      <w:r w:rsidRPr="00642537">
        <w:rPr>
          <w:rFonts w:ascii="Times New Roman" w:hAnsi="Times New Roman" w:cs="Times New Roman"/>
          <w:b/>
          <w:sz w:val="20"/>
          <w:szCs w:val="20"/>
        </w:rPr>
        <w:t>METODE PENELITIAN</w:t>
      </w:r>
    </w:p>
    <w:p w14:paraId="470CBF7E" w14:textId="01D93047" w:rsidR="00B43163" w:rsidRDefault="0001397D" w:rsidP="00B43163">
      <w:pPr>
        <w:spacing w:after="0"/>
        <w:ind w:firstLine="284"/>
        <w:jc w:val="both"/>
        <w:rPr>
          <w:rFonts w:ascii="Times New Roman" w:hAnsi="Times New Roman" w:cs="Times New Roman"/>
          <w:sz w:val="20"/>
          <w:szCs w:val="20"/>
        </w:rPr>
      </w:pPr>
      <w:bookmarkStart w:id="6" w:name="_Hlk172470190"/>
      <w:r w:rsidRPr="004E2C7B">
        <w:rPr>
          <w:rFonts w:ascii="Times New Roman" w:hAnsi="Times New Roman" w:cs="Times New Roman"/>
          <w:sz w:val="20"/>
          <w:szCs w:val="20"/>
        </w:rPr>
        <w:t xml:space="preserve">Penelitian menggunakan pendekatan kuantitatif deskriptif dengan metode skoring berbasis Sistem Informasi Geografis (SIG). </w:t>
      </w:r>
      <w:r w:rsidR="00B43163" w:rsidRPr="00B43163">
        <w:rPr>
          <w:rFonts w:ascii="Times New Roman" w:hAnsi="Times New Roman" w:cs="Times New Roman"/>
          <w:sz w:val="20"/>
          <w:szCs w:val="20"/>
        </w:rPr>
        <w:t>Hasil analisis kuantitatif berupa klasifikasi tingkat kesesuaian lahan kemudian dijelaskan secara deskriptif untuk menggambarkan persebaran, luasan, dan kategori kesesuaian di wilayah penelitian secara sistematis dan menyuluruh</w:t>
      </w:r>
      <w:r w:rsidR="00B43163">
        <w:rPr>
          <w:rFonts w:ascii="Times New Roman" w:hAnsi="Times New Roman" w:cs="Times New Roman"/>
          <w:sz w:val="20"/>
          <w:szCs w:val="20"/>
        </w:rPr>
        <w:t>.</w:t>
      </w:r>
    </w:p>
    <w:p w14:paraId="5765C0CA" w14:textId="242EA821" w:rsidR="00B43163" w:rsidRDefault="00944175" w:rsidP="00944175">
      <w:pPr>
        <w:spacing w:after="0"/>
        <w:ind w:firstLine="284"/>
        <w:jc w:val="both"/>
        <w:rPr>
          <w:rFonts w:ascii="Times New Roman" w:hAnsi="Times New Roman" w:cs="Times New Roman"/>
          <w:sz w:val="20"/>
          <w:szCs w:val="20"/>
        </w:rPr>
      </w:pPr>
      <w:r w:rsidRPr="00944175">
        <w:rPr>
          <w:rFonts w:ascii="Times New Roman" w:hAnsi="Times New Roman" w:cs="Times New Roman"/>
          <w:sz w:val="20"/>
          <w:szCs w:val="20"/>
        </w:rPr>
        <w:t xml:space="preserve">Proses pengumpulan data ini dapat dilakukan melalui pendekatan kuantitatif maupun kualitatif, antara lain menggunakan teknik survei, wawancara, observasi, maupun eksperimen </w:t>
      </w:r>
      <w:r w:rsidRPr="00944175">
        <w:rPr>
          <w:rFonts w:ascii="Times New Roman" w:hAnsi="Times New Roman" w:cs="Times New Roman"/>
          <w:sz w:val="20"/>
          <w:szCs w:val="20"/>
        </w:rPr>
        <w:fldChar w:fldCharType="begin" w:fldLock="1"/>
      </w:r>
      <w:r w:rsidR="00C07857">
        <w:rPr>
          <w:rFonts w:ascii="Times New Roman" w:hAnsi="Times New Roman" w:cs="Times New Roman"/>
          <w:sz w:val="20"/>
          <w:szCs w:val="20"/>
        </w:rPr>
        <w:instrText>ADDIN CSL_CITATION {"citationItems":[{"id":"ITEM-1","itemData":{"URL":"https://researchguides.ben.edu/public-health","abstract":"Primary Data: Data that has been generated by the researcher himself/herself, surveys, interviews, experiments, specially designed for understanding and solving the research problem at hand. Secondary Data: Using existing data generated by large government Institutions, healthcare facilities etc. as part of organizational record keeping. The data is then extracted from more varied datafiles.","accessed":{"date-parts":[["2025","8","4"]]},"author":[{"dropping-particle":"","family":"Wagh","given":"Sulbha","non-dropping-particle":"","parse-names":false,"suffix":""}],"container-title":"Benedictine University Library","id":"ITEM-1","issued":{"date-parts":[["2025"]]},"title":"Primary &amp; Secondary Data Definitions","type":"webpage"},"uris":["http://www.mendeley.com/documents/?uuid=8a1cc796-192c-4815-9edc-e652b685c04c","http://www.mendeley.com/documents/?uuid=2ea0e0eb-838f-4dd8-9f09-01a63a93d617"]}],"mendeley":{"formattedCitation":"(Wagh, 2025)","plainTextFormattedCitation":"(Wagh, 2025)","previouslyFormattedCitation":"(Wagh, 2025)"},"properties":{"noteIndex":0},"schema":"https://github.com/citation-style-language/schema/raw/master/csl-citation.json"}</w:instrText>
      </w:r>
      <w:r w:rsidRPr="00944175">
        <w:rPr>
          <w:rFonts w:ascii="Times New Roman" w:hAnsi="Times New Roman" w:cs="Times New Roman"/>
          <w:sz w:val="20"/>
          <w:szCs w:val="20"/>
        </w:rPr>
        <w:fldChar w:fldCharType="separate"/>
      </w:r>
      <w:r w:rsidRPr="00944175">
        <w:rPr>
          <w:rFonts w:ascii="Times New Roman" w:hAnsi="Times New Roman" w:cs="Times New Roman"/>
          <w:noProof/>
          <w:sz w:val="20"/>
          <w:szCs w:val="20"/>
        </w:rPr>
        <w:t>(Wagh, 2025)</w:t>
      </w:r>
      <w:r w:rsidRPr="00944175">
        <w:rPr>
          <w:rFonts w:ascii="Times New Roman" w:hAnsi="Times New Roman" w:cs="Times New Roman"/>
          <w:sz w:val="20"/>
          <w:szCs w:val="20"/>
        </w:rPr>
        <w:fldChar w:fldCharType="end"/>
      </w:r>
      <w:r>
        <w:rPr>
          <w:rFonts w:ascii="Times New Roman" w:hAnsi="Times New Roman" w:cs="Times New Roman"/>
          <w:sz w:val="20"/>
          <w:szCs w:val="20"/>
        </w:rPr>
        <w:t xml:space="preserve">. </w:t>
      </w:r>
      <w:r w:rsidR="00B43163" w:rsidRPr="004E2C7B">
        <w:rPr>
          <w:rFonts w:ascii="Times New Roman" w:hAnsi="Times New Roman" w:cs="Times New Roman"/>
          <w:sz w:val="20"/>
          <w:szCs w:val="20"/>
        </w:rPr>
        <w:t>Data yang digunakan terdiri dari data spasial dan nonspasial yang diperoleh dari instansi terkait, citra satelit, serta dokumen RTRW.</w:t>
      </w:r>
    </w:p>
    <w:p w14:paraId="5765A4ED" w14:textId="4F3889D6" w:rsidR="0001397D" w:rsidRDefault="0001397D" w:rsidP="003A3845">
      <w:pPr>
        <w:spacing w:after="0"/>
        <w:ind w:firstLine="284"/>
        <w:jc w:val="both"/>
        <w:rPr>
          <w:rFonts w:ascii="Times New Roman" w:hAnsi="Times New Roman" w:cs="Times New Roman"/>
          <w:sz w:val="20"/>
          <w:szCs w:val="20"/>
        </w:rPr>
      </w:pPr>
      <w:r w:rsidRPr="004E2C7B">
        <w:rPr>
          <w:rFonts w:ascii="Times New Roman" w:hAnsi="Times New Roman" w:cs="Times New Roman"/>
          <w:sz w:val="20"/>
          <w:szCs w:val="20"/>
        </w:rPr>
        <w:t xml:space="preserve">Teknik pengumpulan data dilakukan melalui studi dokumentasi, observasi lapangan, dan pengumpulan data sekunder. Analisis data dilakukan menggunakan metode </w:t>
      </w:r>
      <w:r w:rsidRPr="00105A2A">
        <w:rPr>
          <w:rFonts w:ascii="Times New Roman" w:hAnsi="Times New Roman" w:cs="Times New Roman"/>
          <w:i/>
          <w:iCs/>
          <w:sz w:val="20"/>
          <w:szCs w:val="20"/>
        </w:rPr>
        <w:t>buffer</w:t>
      </w:r>
      <w:r w:rsidRPr="004E2C7B">
        <w:rPr>
          <w:rFonts w:ascii="Times New Roman" w:hAnsi="Times New Roman" w:cs="Times New Roman"/>
          <w:sz w:val="20"/>
          <w:szCs w:val="20"/>
        </w:rPr>
        <w:t xml:space="preserve">, </w:t>
      </w:r>
      <w:r w:rsidRPr="00105A2A">
        <w:rPr>
          <w:rFonts w:ascii="Times New Roman" w:hAnsi="Times New Roman" w:cs="Times New Roman"/>
          <w:i/>
          <w:iCs/>
          <w:sz w:val="20"/>
          <w:szCs w:val="20"/>
        </w:rPr>
        <w:t>overlay</w:t>
      </w:r>
      <w:r w:rsidRPr="004E2C7B">
        <w:rPr>
          <w:rFonts w:ascii="Times New Roman" w:hAnsi="Times New Roman" w:cs="Times New Roman"/>
          <w:sz w:val="20"/>
          <w:szCs w:val="20"/>
        </w:rPr>
        <w:t>, dan skoring terhadap sepuluh parameter kesesuaian lahan.</w:t>
      </w:r>
    </w:p>
    <w:p w14:paraId="0500F9AC" w14:textId="77777777" w:rsidR="000A0268" w:rsidRDefault="000A0268" w:rsidP="003A3845">
      <w:pPr>
        <w:spacing w:after="0"/>
        <w:ind w:firstLine="284"/>
        <w:jc w:val="both"/>
        <w:rPr>
          <w:rFonts w:ascii="Times New Roman" w:hAnsi="Times New Roman" w:cs="Times New Roman"/>
          <w:sz w:val="20"/>
          <w:szCs w:val="20"/>
        </w:rPr>
      </w:pPr>
    </w:p>
    <w:p w14:paraId="6E428AF3" w14:textId="3285FE46" w:rsidR="00797C5B" w:rsidRPr="000E4960" w:rsidRDefault="00797C5B" w:rsidP="00A43D72">
      <w:pPr>
        <w:spacing w:after="0"/>
        <w:jc w:val="both"/>
        <w:rPr>
          <w:rFonts w:ascii="Times New Roman" w:hAnsi="Times New Roman" w:cs="Times New Roman"/>
          <w:b/>
          <w:bCs/>
          <w:sz w:val="20"/>
          <w:szCs w:val="20"/>
        </w:rPr>
      </w:pPr>
      <w:r w:rsidRPr="000E4960">
        <w:rPr>
          <w:rFonts w:ascii="Times New Roman" w:hAnsi="Times New Roman" w:cs="Times New Roman"/>
          <w:b/>
          <w:bCs/>
          <w:sz w:val="20"/>
          <w:szCs w:val="20"/>
        </w:rPr>
        <w:t>HASIL PENELITIAN DAN PEMBAHASAN</w:t>
      </w:r>
    </w:p>
    <w:p w14:paraId="5B2B7AF8" w14:textId="6CE59DBD" w:rsidR="0044270F" w:rsidRPr="0044270F" w:rsidRDefault="00797C5B" w:rsidP="0044270F">
      <w:pPr>
        <w:pStyle w:val="ListParagraph"/>
        <w:numPr>
          <w:ilvl w:val="0"/>
          <w:numId w:val="5"/>
        </w:numPr>
        <w:spacing w:after="0"/>
        <w:ind w:left="284" w:hanging="284"/>
        <w:jc w:val="both"/>
        <w:rPr>
          <w:rFonts w:ascii="Times New Roman" w:hAnsi="Times New Roman" w:cs="Times New Roman"/>
          <w:b/>
          <w:bCs/>
          <w:sz w:val="20"/>
          <w:szCs w:val="20"/>
        </w:rPr>
      </w:pPr>
      <w:r w:rsidRPr="000E4960">
        <w:rPr>
          <w:rFonts w:ascii="Times New Roman" w:hAnsi="Times New Roman" w:cs="Times New Roman"/>
          <w:b/>
          <w:bCs/>
          <w:sz w:val="20"/>
          <w:szCs w:val="20"/>
        </w:rPr>
        <w:t>Hasil Penelitian</w:t>
      </w:r>
    </w:p>
    <w:bookmarkEnd w:id="6"/>
    <w:p w14:paraId="7742A228" w14:textId="69834205" w:rsidR="00834C21" w:rsidRPr="00250DF6" w:rsidRDefault="00F77D56" w:rsidP="00250DF6">
      <w:pPr>
        <w:pStyle w:val="ListParagraph"/>
        <w:numPr>
          <w:ilvl w:val="0"/>
          <w:numId w:val="20"/>
        </w:numPr>
        <w:spacing w:after="0"/>
        <w:ind w:left="284" w:hanging="284"/>
        <w:jc w:val="both"/>
        <w:rPr>
          <w:rFonts w:ascii="Times New Roman" w:hAnsi="Times New Roman" w:cs="Times New Roman"/>
          <w:b/>
          <w:bCs/>
          <w:sz w:val="20"/>
          <w:szCs w:val="20"/>
        </w:rPr>
      </w:pPr>
      <w:r w:rsidRPr="000A0268">
        <w:rPr>
          <w:rFonts w:ascii="Times New Roman" w:hAnsi="Times New Roman" w:cs="Times New Roman"/>
          <w:b/>
          <w:bCs/>
          <w:sz w:val="20"/>
          <w:szCs w:val="20"/>
        </w:rPr>
        <w:t>Parameter Kesesuaian</w:t>
      </w:r>
    </w:p>
    <w:p w14:paraId="0B3DE0DE" w14:textId="26B18779"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Jarak ke pusat kota merupakan </w:t>
      </w:r>
      <w:r w:rsidR="006303E9">
        <w:rPr>
          <w:rFonts w:ascii="Times New Roman" w:hAnsi="Times New Roman" w:cs="Times New Roman"/>
          <w:color w:val="000000"/>
          <w:sz w:val="20"/>
          <w:szCs w:val="20"/>
        </w:rPr>
        <w:t>aspek penting</w:t>
      </w:r>
      <w:r w:rsidRPr="00F77D56">
        <w:rPr>
          <w:rFonts w:ascii="Times New Roman" w:hAnsi="Times New Roman" w:cs="Times New Roman"/>
          <w:color w:val="000000"/>
          <w:sz w:val="20"/>
          <w:szCs w:val="20"/>
        </w:rPr>
        <w:t xml:space="preserve"> karena hampir semua wilayah </w:t>
      </w:r>
      <w:r w:rsidR="006303E9">
        <w:rPr>
          <w:rFonts w:ascii="Times New Roman" w:hAnsi="Times New Roman" w:cs="Times New Roman"/>
          <w:color w:val="000000"/>
          <w:sz w:val="20"/>
          <w:szCs w:val="20"/>
        </w:rPr>
        <w:t xml:space="preserve">yaitu sebesar </w:t>
      </w:r>
      <w:r w:rsidRPr="00F77D56">
        <w:rPr>
          <w:rFonts w:ascii="Times New Roman" w:hAnsi="Times New Roman" w:cs="Times New Roman"/>
          <w:color w:val="000000"/>
          <w:sz w:val="20"/>
          <w:szCs w:val="20"/>
        </w:rPr>
        <w:t>94,69%</w:t>
      </w:r>
      <w:r w:rsidR="006303E9">
        <w:rPr>
          <w:rFonts w:ascii="Times New Roman" w:hAnsi="Times New Roman" w:cs="Times New Roman"/>
          <w:color w:val="000000"/>
          <w:sz w:val="20"/>
          <w:szCs w:val="20"/>
        </w:rPr>
        <w:t xml:space="preserve"> </w:t>
      </w:r>
      <w:r w:rsidRPr="00F77D56">
        <w:rPr>
          <w:rFonts w:ascii="Times New Roman" w:hAnsi="Times New Roman" w:cs="Times New Roman"/>
          <w:color w:val="000000"/>
          <w:sz w:val="20"/>
          <w:szCs w:val="20"/>
        </w:rPr>
        <w:t>berada dalam radius kurang dari 10 km dari pusat kota, sehingga dikategorikan sebagai tidak sesuai. Kedekatan dengan pusat kota berpotensi menimbulkan konflik atas penggunaan ruang dengan organisasi dan aktivitas perkotaan lainnya.</w:t>
      </w:r>
    </w:p>
    <w:p w14:paraId="6524673F" w14:textId="77777777" w:rsidR="00250DF6" w:rsidRDefault="00250DF6" w:rsidP="00A251B9">
      <w:pPr>
        <w:pStyle w:val="ListParagraph"/>
        <w:spacing w:after="0"/>
        <w:ind w:left="0" w:firstLine="284"/>
        <w:jc w:val="both"/>
        <w:rPr>
          <w:rFonts w:ascii="Times New Roman" w:hAnsi="Times New Roman" w:cs="Times New Roman"/>
          <w:color w:val="000000"/>
          <w:sz w:val="20"/>
          <w:szCs w:val="20"/>
        </w:rPr>
      </w:pPr>
    </w:p>
    <w:p w14:paraId="4099BE58"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1.</w:t>
      </w:r>
      <w:r w:rsidRPr="0075237D">
        <w:rPr>
          <w:rFonts w:ascii="Times New Roman" w:hAnsi="Times New Roman" w:cs="Times New Roman"/>
          <w:color w:val="000000"/>
          <w:sz w:val="20"/>
          <w:szCs w:val="20"/>
        </w:rPr>
        <w:t xml:space="preserve"> </w:t>
      </w:r>
      <w:r w:rsidRPr="00A04A74">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 xml:space="preserve">Parameter </w:t>
      </w:r>
      <w:r w:rsidRPr="00A04A74">
        <w:rPr>
          <w:rFonts w:ascii="Times New Roman" w:hAnsi="Times New Roman" w:cs="Times New Roman"/>
          <w:color w:val="000000"/>
          <w:sz w:val="20"/>
          <w:szCs w:val="20"/>
        </w:rPr>
        <w:t>Jarak ke Pusat Kota</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1D137574" w14:textId="77777777" w:rsidTr="00044788">
        <w:trPr>
          <w:trHeight w:val="454"/>
        </w:trPr>
        <w:tc>
          <w:tcPr>
            <w:tcW w:w="494" w:type="dxa"/>
            <w:vAlign w:val="center"/>
          </w:tcPr>
          <w:p w14:paraId="65281A5F"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4E8897A3"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(km)</w:t>
            </w:r>
          </w:p>
        </w:tc>
        <w:tc>
          <w:tcPr>
            <w:tcW w:w="650" w:type="dxa"/>
            <w:vAlign w:val="center"/>
          </w:tcPr>
          <w:p w14:paraId="692E1BFC"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28F46F3C"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445C1EB9"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346B9301" w14:textId="77777777" w:rsidTr="00044788">
        <w:trPr>
          <w:trHeight w:val="454"/>
        </w:trPr>
        <w:tc>
          <w:tcPr>
            <w:tcW w:w="494" w:type="dxa"/>
            <w:vAlign w:val="center"/>
          </w:tcPr>
          <w:p w14:paraId="0E8D993E"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946" w:type="dxa"/>
            <w:vAlign w:val="center"/>
          </w:tcPr>
          <w:p w14:paraId="693C988B"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&lt; 10</w:t>
            </w:r>
          </w:p>
        </w:tc>
        <w:tc>
          <w:tcPr>
            <w:tcW w:w="650" w:type="dxa"/>
            <w:vAlign w:val="center"/>
          </w:tcPr>
          <w:p w14:paraId="54B4EF1A"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1510" w:type="dxa"/>
            <w:vAlign w:val="center"/>
          </w:tcPr>
          <w:p w14:paraId="3C4593C9"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Tidak Sesuai</w:t>
            </w:r>
          </w:p>
        </w:tc>
        <w:tc>
          <w:tcPr>
            <w:tcW w:w="900" w:type="dxa"/>
            <w:vAlign w:val="center"/>
          </w:tcPr>
          <w:p w14:paraId="5443499B"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6116,3</w:t>
            </w:r>
          </w:p>
        </w:tc>
      </w:tr>
      <w:tr w:rsidR="00250DF6" w:rsidRPr="00EB3EEF" w14:paraId="22DC504B" w14:textId="77777777" w:rsidTr="00044788">
        <w:trPr>
          <w:trHeight w:val="454"/>
        </w:trPr>
        <w:tc>
          <w:tcPr>
            <w:tcW w:w="494" w:type="dxa"/>
            <w:vAlign w:val="center"/>
          </w:tcPr>
          <w:p w14:paraId="1DF36315"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2.</w:t>
            </w:r>
          </w:p>
        </w:tc>
        <w:tc>
          <w:tcPr>
            <w:tcW w:w="946" w:type="dxa"/>
            <w:vAlign w:val="center"/>
          </w:tcPr>
          <w:p w14:paraId="1D2CEEAE"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10 - 15</w:t>
            </w:r>
          </w:p>
        </w:tc>
        <w:tc>
          <w:tcPr>
            <w:tcW w:w="650" w:type="dxa"/>
            <w:vAlign w:val="center"/>
          </w:tcPr>
          <w:p w14:paraId="5FCD38B7"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2</w:t>
            </w:r>
          </w:p>
        </w:tc>
        <w:tc>
          <w:tcPr>
            <w:tcW w:w="1510" w:type="dxa"/>
            <w:vAlign w:val="center"/>
          </w:tcPr>
          <w:p w14:paraId="5F05A476"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Kurang Sesuai</w:t>
            </w:r>
          </w:p>
        </w:tc>
        <w:tc>
          <w:tcPr>
            <w:tcW w:w="900" w:type="dxa"/>
            <w:vAlign w:val="center"/>
          </w:tcPr>
          <w:p w14:paraId="768336DA"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343,3</w:t>
            </w:r>
          </w:p>
        </w:tc>
      </w:tr>
    </w:tbl>
    <w:p w14:paraId="1FC38171" w14:textId="25A196DC" w:rsidR="004E556B" w:rsidRDefault="004E556B" w:rsidP="00A251B9">
      <w:pPr>
        <w:pStyle w:val="ListParagraph"/>
        <w:spacing w:after="0"/>
        <w:ind w:left="0" w:firstLine="284"/>
        <w:jc w:val="both"/>
        <w:rPr>
          <w:rFonts w:ascii="Times New Roman" w:hAnsi="Times New Roman" w:cs="Times New Roman"/>
          <w:color w:val="000000"/>
          <w:sz w:val="20"/>
          <w:szCs w:val="20"/>
        </w:rPr>
      </w:pPr>
    </w:p>
    <w:p w14:paraId="6F9AD485" w14:textId="5E799493"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Jarak ke </w:t>
      </w:r>
      <w:r w:rsidR="006303E9">
        <w:rPr>
          <w:rFonts w:ascii="Times New Roman" w:hAnsi="Times New Roman" w:cs="Times New Roman"/>
          <w:color w:val="000000"/>
          <w:sz w:val="20"/>
          <w:szCs w:val="20"/>
        </w:rPr>
        <w:t>permukiman</w:t>
      </w:r>
      <w:r w:rsidR="002774EE">
        <w:rPr>
          <w:rFonts w:ascii="Times New Roman" w:hAnsi="Times New Roman" w:cs="Times New Roman"/>
          <w:color w:val="000000"/>
          <w:sz w:val="20"/>
          <w:szCs w:val="20"/>
        </w:rPr>
        <w:t>,</w:t>
      </w:r>
      <w:r w:rsidRPr="00F77D56">
        <w:rPr>
          <w:rFonts w:ascii="Times New Roman" w:hAnsi="Times New Roman" w:cs="Times New Roman"/>
          <w:color w:val="000000"/>
          <w:sz w:val="20"/>
          <w:szCs w:val="20"/>
        </w:rPr>
        <w:t xml:space="preserve"> </w:t>
      </w:r>
      <w:r w:rsidR="002774EE">
        <w:rPr>
          <w:rFonts w:ascii="Times New Roman" w:hAnsi="Times New Roman" w:cs="Times New Roman"/>
          <w:color w:val="000000"/>
          <w:sz w:val="20"/>
          <w:szCs w:val="20"/>
        </w:rPr>
        <w:t>s</w:t>
      </w:r>
      <w:r w:rsidRPr="00F77D56">
        <w:rPr>
          <w:rFonts w:ascii="Times New Roman" w:hAnsi="Times New Roman" w:cs="Times New Roman"/>
          <w:color w:val="000000"/>
          <w:sz w:val="20"/>
          <w:szCs w:val="20"/>
        </w:rPr>
        <w:t xml:space="preserve">emua wilayah di </w:t>
      </w:r>
      <w:r>
        <w:rPr>
          <w:rFonts w:ascii="Times New Roman" w:hAnsi="Times New Roman" w:cs="Times New Roman"/>
          <w:color w:val="000000"/>
          <w:sz w:val="20"/>
          <w:szCs w:val="20"/>
        </w:rPr>
        <w:t>Kecamatan Babat</w:t>
      </w:r>
      <w:r w:rsidRPr="00F77D56">
        <w:rPr>
          <w:rFonts w:ascii="Times New Roman" w:hAnsi="Times New Roman" w:cs="Times New Roman"/>
          <w:color w:val="000000"/>
          <w:sz w:val="20"/>
          <w:szCs w:val="20"/>
        </w:rPr>
        <w:t xml:space="preserve"> berjarak kurang dari 2 km dari organisasi, sehingga dikategorikan sebagai tidak sesuai. Kondisi ini menunjukkan tekanan organisasi yang tinggi terhadap potensi ruang industri.</w:t>
      </w:r>
    </w:p>
    <w:p w14:paraId="21D8C4BF" w14:textId="77777777" w:rsidR="007B30FB" w:rsidRDefault="007B30FB" w:rsidP="00A251B9">
      <w:pPr>
        <w:pStyle w:val="ListParagraph"/>
        <w:spacing w:after="0"/>
        <w:ind w:left="0" w:firstLine="284"/>
        <w:jc w:val="both"/>
        <w:rPr>
          <w:rFonts w:ascii="Times New Roman" w:hAnsi="Times New Roman" w:cs="Times New Roman"/>
          <w:color w:val="000000"/>
          <w:sz w:val="20"/>
          <w:szCs w:val="20"/>
        </w:rPr>
      </w:pPr>
    </w:p>
    <w:p w14:paraId="6B9967D9"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2.</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 xml:space="preserve">Parameter </w:t>
      </w:r>
      <w:r w:rsidRPr="004E556B">
        <w:rPr>
          <w:rFonts w:ascii="Times New Roman" w:hAnsi="Times New Roman" w:cs="Times New Roman"/>
          <w:color w:val="000000"/>
          <w:sz w:val="20"/>
          <w:szCs w:val="20"/>
        </w:rPr>
        <w:t xml:space="preserve">Jarak terhadap Permukiman </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17768BE2" w14:textId="77777777" w:rsidTr="00044788">
        <w:trPr>
          <w:trHeight w:val="510"/>
        </w:trPr>
        <w:tc>
          <w:tcPr>
            <w:tcW w:w="494" w:type="dxa"/>
            <w:vAlign w:val="center"/>
          </w:tcPr>
          <w:p w14:paraId="7731D6EE"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4E0F6644"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(km)</w:t>
            </w:r>
          </w:p>
        </w:tc>
        <w:tc>
          <w:tcPr>
            <w:tcW w:w="650" w:type="dxa"/>
            <w:vAlign w:val="center"/>
          </w:tcPr>
          <w:p w14:paraId="3FD317A5"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203EDFB9"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27197A53"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69AF42D7" w14:textId="77777777" w:rsidTr="00044788">
        <w:trPr>
          <w:trHeight w:val="510"/>
        </w:trPr>
        <w:tc>
          <w:tcPr>
            <w:tcW w:w="494" w:type="dxa"/>
            <w:vAlign w:val="center"/>
          </w:tcPr>
          <w:p w14:paraId="39E12CC0"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946" w:type="dxa"/>
            <w:vAlign w:val="center"/>
          </w:tcPr>
          <w:p w14:paraId="0E7E9ED0"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&lt; 2</w:t>
            </w:r>
          </w:p>
        </w:tc>
        <w:tc>
          <w:tcPr>
            <w:tcW w:w="650" w:type="dxa"/>
            <w:vAlign w:val="center"/>
          </w:tcPr>
          <w:p w14:paraId="2A9F5BF8"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1510" w:type="dxa"/>
            <w:vAlign w:val="center"/>
          </w:tcPr>
          <w:p w14:paraId="3E97FABB"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Tidak Sesuai</w:t>
            </w:r>
          </w:p>
        </w:tc>
        <w:tc>
          <w:tcPr>
            <w:tcW w:w="900" w:type="dxa"/>
            <w:vAlign w:val="center"/>
          </w:tcPr>
          <w:p w14:paraId="677AB644"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6459,6</w:t>
            </w:r>
          </w:p>
        </w:tc>
      </w:tr>
    </w:tbl>
    <w:p w14:paraId="750309C7" w14:textId="77777777" w:rsidR="007B30FB" w:rsidRPr="002774EE" w:rsidRDefault="007B30FB" w:rsidP="00A251B9">
      <w:pPr>
        <w:pStyle w:val="ListParagraph"/>
        <w:spacing w:after="0"/>
        <w:ind w:left="0" w:firstLine="284"/>
        <w:jc w:val="both"/>
        <w:rPr>
          <w:rFonts w:ascii="Times New Roman" w:hAnsi="Times New Roman" w:cs="Times New Roman"/>
          <w:color w:val="000000"/>
          <w:sz w:val="20"/>
          <w:szCs w:val="20"/>
        </w:rPr>
      </w:pPr>
    </w:p>
    <w:p w14:paraId="70B9D584" w14:textId="02AE054D"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Sebaliknya, jaringan transportasi darat merupakan keunggulan utama</w:t>
      </w:r>
      <w:r w:rsidR="002774EE">
        <w:rPr>
          <w:rFonts w:ascii="Times New Roman" w:hAnsi="Times New Roman" w:cs="Times New Roman"/>
          <w:color w:val="000000"/>
          <w:sz w:val="20"/>
          <w:szCs w:val="20"/>
        </w:rPr>
        <w:t xml:space="preserve"> wilayah</w:t>
      </w:r>
      <w:r w:rsidRPr="00F77D56">
        <w:rPr>
          <w:rFonts w:ascii="Times New Roman" w:hAnsi="Times New Roman" w:cs="Times New Roman"/>
          <w:color w:val="000000"/>
          <w:sz w:val="20"/>
          <w:szCs w:val="20"/>
        </w:rPr>
        <w:t>. Semua wilayah studi berjarak kurang dari 10 km dari jalan utama, sehingga sangat sesuai. Hal ini menunjukkan aksesibilitas yang sangat baik untuk mendukung aktivitas industri distribusi dan logistik.</w:t>
      </w:r>
    </w:p>
    <w:p w14:paraId="2A286D09" w14:textId="77777777" w:rsidR="00EB3EEF" w:rsidRDefault="00EB3EEF" w:rsidP="00A251B9">
      <w:pPr>
        <w:pStyle w:val="ListParagraph"/>
        <w:spacing w:after="0"/>
        <w:ind w:left="0" w:firstLine="284"/>
        <w:jc w:val="both"/>
        <w:rPr>
          <w:rFonts w:ascii="Times New Roman" w:hAnsi="Times New Roman" w:cs="Times New Roman"/>
          <w:color w:val="000000"/>
          <w:sz w:val="20"/>
          <w:szCs w:val="20"/>
        </w:rPr>
      </w:pPr>
    </w:p>
    <w:p w14:paraId="79723EFC" w14:textId="77777777" w:rsidR="00250DF6" w:rsidRPr="00EB3EEF"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3.</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sidRPr="00EB3EEF">
        <w:rPr>
          <w:rFonts w:ascii="Times New Roman" w:hAnsi="Times New Roman" w:cs="Times New Roman"/>
          <w:color w:val="000000"/>
          <w:sz w:val="20"/>
          <w:szCs w:val="20"/>
        </w:rPr>
        <w:t xml:space="preserve">Parameter </w:t>
      </w:r>
      <w:r w:rsidRPr="00EB3EEF">
        <w:rPr>
          <w:rFonts w:ascii="Times New Roman" w:hAnsi="Times New Roman" w:cs="Times New Roman"/>
          <w:noProof/>
          <w:sz w:val="20"/>
          <w:szCs w:val="20"/>
        </w:rPr>
        <w:t>Jaringan Transportasi Darat</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5227B11F" w14:textId="77777777" w:rsidTr="00044788">
        <w:trPr>
          <w:trHeight w:val="454"/>
        </w:trPr>
        <w:tc>
          <w:tcPr>
            <w:tcW w:w="494" w:type="dxa"/>
            <w:vAlign w:val="center"/>
          </w:tcPr>
          <w:p w14:paraId="2EE73020"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762E08B9"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(km)</w:t>
            </w:r>
          </w:p>
        </w:tc>
        <w:tc>
          <w:tcPr>
            <w:tcW w:w="650" w:type="dxa"/>
            <w:vAlign w:val="center"/>
          </w:tcPr>
          <w:p w14:paraId="5F119DE3"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41E2F0E5"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3A405C74"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5B78F29A" w14:textId="77777777" w:rsidTr="00044788">
        <w:trPr>
          <w:trHeight w:val="454"/>
        </w:trPr>
        <w:tc>
          <w:tcPr>
            <w:tcW w:w="494" w:type="dxa"/>
            <w:vAlign w:val="center"/>
          </w:tcPr>
          <w:p w14:paraId="57C2CA14"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946" w:type="dxa"/>
            <w:vAlign w:val="center"/>
          </w:tcPr>
          <w:p w14:paraId="66CF369B"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&lt; 10</w:t>
            </w:r>
          </w:p>
        </w:tc>
        <w:tc>
          <w:tcPr>
            <w:tcW w:w="650" w:type="dxa"/>
            <w:vAlign w:val="center"/>
          </w:tcPr>
          <w:p w14:paraId="366ED43E"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5</w:t>
            </w:r>
          </w:p>
        </w:tc>
        <w:tc>
          <w:tcPr>
            <w:tcW w:w="1510" w:type="dxa"/>
            <w:vAlign w:val="center"/>
          </w:tcPr>
          <w:p w14:paraId="54D112A2"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Sangat Sesuai</w:t>
            </w:r>
          </w:p>
        </w:tc>
        <w:tc>
          <w:tcPr>
            <w:tcW w:w="900" w:type="dxa"/>
            <w:vAlign w:val="center"/>
          </w:tcPr>
          <w:p w14:paraId="73C4AEF5"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6459,6</w:t>
            </w:r>
          </w:p>
        </w:tc>
      </w:tr>
    </w:tbl>
    <w:p w14:paraId="4D3EFFA8" w14:textId="77777777" w:rsidR="00EB3EEF" w:rsidRPr="002774EE" w:rsidRDefault="00EB3EEF" w:rsidP="00A251B9">
      <w:pPr>
        <w:pStyle w:val="ListParagraph"/>
        <w:spacing w:after="0"/>
        <w:ind w:left="0" w:firstLine="284"/>
        <w:jc w:val="both"/>
        <w:rPr>
          <w:rFonts w:ascii="Times New Roman" w:hAnsi="Times New Roman" w:cs="Times New Roman"/>
          <w:color w:val="000000"/>
          <w:sz w:val="20"/>
          <w:szCs w:val="20"/>
        </w:rPr>
      </w:pPr>
    </w:p>
    <w:p w14:paraId="6E99061B" w14:textId="2DCA8071"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Untuk parameter jaringan energi dan listrik, tingkat kesesuaiannya bervariasi. Area yang tidak sesuai mendominasi, meliputi 1.982,9 ha </w:t>
      </w:r>
      <w:r w:rsidR="002774EE">
        <w:rPr>
          <w:rFonts w:ascii="Times New Roman" w:hAnsi="Times New Roman" w:cs="Times New Roman"/>
          <w:color w:val="000000"/>
          <w:sz w:val="20"/>
          <w:szCs w:val="20"/>
        </w:rPr>
        <w:t xml:space="preserve">sebesar </w:t>
      </w:r>
      <w:r w:rsidRPr="00F77D56">
        <w:rPr>
          <w:rFonts w:ascii="Times New Roman" w:hAnsi="Times New Roman" w:cs="Times New Roman"/>
          <w:color w:val="000000"/>
          <w:sz w:val="20"/>
          <w:szCs w:val="20"/>
        </w:rPr>
        <w:t xml:space="preserve">30,71%, sedangkan area yang sangat sesuai hanya mencakup 528,7 ha </w:t>
      </w:r>
      <w:r w:rsidR="00FF3F0F">
        <w:rPr>
          <w:rFonts w:ascii="Times New Roman" w:hAnsi="Times New Roman" w:cs="Times New Roman"/>
          <w:color w:val="000000"/>
          <w:sz w:val="20"/>
          <w:szCs w:val="20"/>
        </w:rPr>
        <w:t xml:space="preserve">atau hanya </w:t>
      </w:r>
      <w:r w:rsidRPr="00F77D56">
        <w:rPr>
          <w:rFonts w:ascii="Times New Roman" w:hAnsi="Times New Roman" w:cs="Times New Roman"/>
          <w:color w:val="000000"/>
          <w:sz w:val="20"/>
          <w:szCs w:val="20"/>
        </w:rPr>
        <w:t>8,18%. Ini menunjukkan bahwa akses energi tidak terdistribusi secara merata di seluruh wilayah.</w:t>
      </w:r>
    </w:p>
    <w:p w14:paraId="17895946" w14:textId="77777777" w:rsidR="007A5305" w:rsidRDefault="007A5305" w:rsidP="00A251B9">
      <w:pPr>
        <w:pStyle w:val="ListParagraph"/>
        <w:spacing w:after="0"/>
        <w:ind w:left="0" w:firstLine="284"/>
        <w:jc w:val="both"/>
        <w:rPr>
          <w:rFonts w:ascii="Times New Roman" w:hAnsi="Times New Roman" w:cs="Times New Roman"/>
          <w:color w:val="000000"/>
          <w:sz w:val="20"/>
          <w:szCs w:val="20"/>
        </w:rPr>
      </w:pPr>
    </w:p>
    <w:p w14:paraId="647DCB18"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4.</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Jaringan Energi dan Kelistrikan</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634BA007" w14:textId="77777777" w:rsidTr="00044788">
        <w:trPr>
          <w:trHeight w:val="454"/>
        </w:trPr>
        <w:tc>
          <w:tcPr>
            <w:tcW w:w="494" w:type="dxa"/>
            <w:vAlign w:val="center"/>
          </w:tcPr>
          <w:p w14:paraId="48E536A7"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1C6E83D4"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(m)</w:t>
            </w:r>
          </w:p>
        </w:tc>
        <w:tc>
          <w:tcPr>
            <w:tcW w:w="650" w:type="dxa"/>
            <w:vAlign w:val="center"/>
          </w:tcPr>
          <w:p w14:paraId="56C429B7"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3E81392E"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7E7B8288"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6344C967" w14:textId="77777777" w:rsidTr="00044788">
        <w:trPr>
          <w:trHeight w:val="454"/>
        </w:trPr>
        <w:tc>
          <w:tcPr>
            <w:tcW w:w="494" w:type="dxa"/>
            <w:vAlign w:val="center"/>
          </w:tcPr>
          <w:p w14:paraId="674719DC"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946" w:type="dxa"/>
            <w:vAlign w:val="center"/>
          </w:tcPr>
          <w:p w14:paraId="2DB80DA6"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&gt; 1500</w:t>
            </w:r>
          </w:p>
        </w:tc>
        <w:tc>
          <w:tcPr>
            <w:tcW w:w="650" w:type="dxa"/>
            <w:vAlign w:val="center"/>
          </w:tcPr>
          <w:p w14:paraId="08F07565"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w:t>
            </w:r>
          </w:p>
        </w:tc>
        <w:tc>
          <w:tcPr>
            <w:tcW w:w="1510" w:type="dxa"/>
            <w:vAlign w:val="center"/>
          </w:tcPr>
          <w:p w14:paraId="0BD4603D"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Tidak Sesuai</w:t>
            </w:r>
          </w:p>
        </w:tc>
        <w:tc>
          <w:tcPr>
            <w:tcW w:w="900" w:type="dxa"/>
            <w:vAlign w:val="center"/>
          </w:tcPr>
          <w:p w14:paraId="6D7CAEA4"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1982,9</w:t>
            </w:r>
          </w:p>
        </w:tc>
      </w:tr>
      <w:tr w:rsidR="00250DF6" w:rsidRPr="00EB3EEF" w14:paraId="1FCA0F75" w14:textId="77777777" w:rsidTr="00044788">
        <w:trPr>
          <w:trHeight w:val="454"/>
        </w:trPr>
        <w:tc>
          <w:tcPr>
            <w:tcW w:w="494" w:type="dxa"/>
            <w:vAlign w:val="center"/>
          </w:tcPr>
          <w:p w14:paraId="60EF701F"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2.</w:t>
            </w:r>
          </w:p>
        </w:tc>
        <w:tc>
          <w:tcPr>
            <w:tcW w:w="946" w:type="dxa"/>
            <w:vAlign w:val="center"/>
          </w:tcPr>
          <w:p w14:paraId="5CAD5131"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1000 - 1500</w:t>
            </w:r>
          </w:p>
        </w:tc>
        <w:tc>
          <w:tcPr>
            <w:tcW w:w="650" w:type="dxa"/>
            <w:vAlign w:val="center"/>
          </w:tcPr>
          <w:p w14:paraId="0010AF47"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2</w:t>
            </w:r>
          </w:p>
        </w:tc>
        <w:tc>
          <w:tcPr>
            <w:tcW w:w="1510" w:type="dxa"/>
            <w:vAlign w:val="center"/>
          </w:tcPr>
          <w:p w14:paraId="1B20EE8B"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Kurang Sesuai</w:t>
            </w:r>
          </w:p>
        </w:tc>
        <w:tc>
          <w:tcPr>
            <w:tcW w:w="900" w:type="dxa"/>
            <w:vAlign w:val="center"/>
          </w:tcPr>
          <w:p w14:paraId="596C035E"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911,9</w:t>
            </w:r>
          </w:p>
        </w:tc>
      </w:tr>
      <w:tr w:rsidR="00250DF6" w:rsidRPr="00EB3EEF" w14:paraId="7DD51867" w14:textId="77777777" w:rsidTr="00044788">
        <w:trPr>
          <w:trHeight w:val="454"/>
        </w:trPr>
        <w:tc>
          <w:tcPr>
            <w:tcW w:w="494" w:type="dxa"/>
            <w:vAlign w:val="center"/>
          </w:tcPr>
          <w:p w14:paraId="25BFBAF8"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3.</w:t>
            </w:r>
          </w:p>
        </w:tc>
        <w:tc>
          <w:tcPr>
            <w:tcW w:w="946" w:type="dxa"/>
            <w:vAlign w:val="center"/>
          </w:tcPr>
          <w:p w14:paraId="4774902A"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500 - 1000</w:t>
            </w:r>
          </w:p>
        </w:tc>
        <w:tc>
          <w:tcPr>
            <w:tcW w:w="650" w:type="dxa"/>
            <w:vAlign w:val="center"/>
          </w:tcPr>
          <w:p w14:paraId="5DCB6D74"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3</w:t>
            </w:r>
          </w:p>
        </w:tc>
        <w:tc>
          <w:tcPr>
            <w:tcW w:w="1510" w:type="dxa"/>
            <w:vAlign w:val="center"/>
          </w:tcPr>
          <w:p w14:paraId="6032DEF2"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 xml:space="preserve"> Cukup Sesuai</w:t>
            </w:r>
          </w:p>
        </w:tc>
        <w:tc>
          <w:tcPr>
            <w:tcW w:w="900" w:type="dxa"/>
            <w:vAlign w:val="center"/>
          </w:tcPr>
          <w:p w14:paraId="1A9FC1A8"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1250,8</w:t>
            </w:r>
          </w:p>
        </w:tc>
      </w:tr>
      <w:tr w:rsidR="00250DF6" w:rsidRPr="00EB3EEF" w14:paraId="742A08F6" w14:textId="77777777" w:rsidTr="00044788">
        <w:trPr>
          <w:trHeight w:val="454"/>
        </w:trPr>
        <w:tc>
          <w:tcPr>
            <w:tcW w:w="494" w:type="dxa"/>
            <w:vAlign w:val="center"/>
          </w:tcPr>
          <w:p w14:paraId="73162778"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4.</w:t>
            </w:r>
          </w:p>
        </w:tc>
        <w:tc>
          <w:tcPr>
            <w:tcW w:w="946" w:type="dxa"/>
            <w:vAlign w:val="center"/>
          </w:tcPr>
          <w:p w14:paraId="33F510C5"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100 - 500</w:t>
            </w:r>
          </w:p>
        </w:tc>
        <w:tc>
          <w:tcPr>
            <w:tcW w:w="650" w:type="dxa"/>
            <w:vAlign w:val="center"/>
          </w:tcPr>
          <w:p w14:paraId="5B9117E0"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4</w:t>
            </w:r>
          </w:p>
        </w:tc>
        <w:tc>
          <w:tcPr>
            <w:tcW w:w="1510" w:type="dxa"/>
            <w:vAlign w:val="center"/>
          </w:tcPr>
          <w:p w14:paraId="684DE30F"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Sesuai</w:t>
            </w:r>
          </w:p>
        </w:tc>
        <w:tc>
          <w:tcPr>
            <w:tcW w:w="900" w:type="dxa"/>
            <w:vAlign w:val="center"/>
          </w:tcPr>
          <w:p w14:paraId="0F0CABDD"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1785,5</w:t>
            </w:r>
          </w:p>
        </w:tc>
      </w:tr>
      <w:tr w:rsidR="00250DF6" w:rsidRPr="00EB3EEF" w14:paraId="62A8448C" w14:textId="77777777" w:rsidTr="00044788">
        <w:trPr>
          <w:trHeight w:val="454"/>
        </w:trPr>
        <w:tc>
          <w:tcPr>
            <w:tcW w:w="494" w:type="dxa"/>
            <w:vAlign w:val="center"/>
          </w:tcPr>
          <w:p w14:paraId="0BA6B0BE"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5.</w:t>
            </w:r>
          </w:p>
        </w:tc>
        <w:tc>
          <w:tcPr>
            <w:tcW w:w="946" w:type="dxa"/>
            <w:vAlign w:val="center"/>
          </w:tcPr>
          <w:p w14:paraId="14D727BE"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&lt; 100</w:t>
            </w:r>
          </w:p>
        </w:tc>
        <w:tc>
          <w:tcPr>
            <w:tcW w:w="650" w:type="dxa"/>
            <w:vAlign w:val="center"/>
          </w:tcPr>
          <w:p w14:paraId="1D1C58C7"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5</w:t>
            </w:r>
          </w:p>
        </w:tc>
        <w:tc>
          <w:tcPr>
            <w:tcW w:w="1510" w:type="dxa"/>
            <w:vAlign w:val="center"/>
          </w:tcPr>
          <w:p w14:paraId="638678F9" w14:textId="77777777" w:rsidR="00250DF6" w:rsidRPr="00EB3EEF" w:rsidRDefault="00250DF6" w:rsidP="00E208FC">
            <w:pPr>
              <w:spacing w:after="0" w:line="240" w:lineRule="auto"/>
              <w:jc w:val="center"/>
              <w:rPr>
                <w:rFonts w:ascii="Times New Roman" w:hAnsi="Times New Roman" w:cs="Times New Roman"/>
                <w:sz w:val="20"/>
                <w:szCs w:val="20"/>
                <w:lang w:val="en-US"/>
              </w:rPr>
            </w:pPr>
            <w:r w:rsidRPr="00EB3EEF">
              <w:rPr>
                <w:rFonts w:ascii="Times New Roman" w:hAnsi="Times New Roman" w:cs="Times New Roman"/>
                <w:sz w:val="20"/>
                <w:szCs w:val="20"/>
                <w:lang w:val="en-US"/>
              </w:rPr>
              <w:t>Sangat Sesuai</w:t>
            </w:r>
          </w:p>
        </w:tc>
        <w:tc>
          <w:tcPr>
            <w:tcW w:w="900" w:type="dxa"/>
            <w:vAlign w:val="center"/>
          </w:tcPr>
          <w:p w14:paraId="38DBC884" w14:textId="77777777" w:rsidR="00250DF6" w:rsidRPr="00EB3EEF" w:rsidRDefault="00250DF6" w:rsidP="00E208FC">
            <w:pPr>
              <w:spacing w:after="0" w:line="240" w:lineRule="auto"/>
              <w:jc w:val="right"/>
              <w:rPr>
                <w:rFonts w:ascii="Times New Roman" w:hAnsi="Times New Roman" w:cs="Times New Roman"/>
                <w:sz w:val="20"/>
                <w:szCs w:val="20"/>
                <w:lang w:val="en-US"/>
              </w:rPr>
            </w:pPr>
            <w:r w:rsidRPr="00EB3EEF">
              <w:rPr>
                <w:rFonts w:ascii="Times New Roman" w:hAnsi="Times New Roman" w:cs="Times New Roman"/>
                <w:sz w:val="20"/>
                <w:szCs w:val="20"/>
                <w:lang w:val="en-US"/>
              </w:rPr>
              <w:t>528,7</w:t>
            </w:r>
          </w:p>
        </w:tc>
      </w:tr>
    </w:tbl>
    <w:p w14:paraId="7028B392" w14:textId="77777777" w:rsidR="00250DF6" w:rsidRDefault="00250DF6" w:rsidP="00A251B9">
      <w:pPr>
        <w:pStyle w:val="ListParagraph"/>
        <w:spacing w:after="0"/>
        <w:ind w:left="0" w:firstLine="284"/>
        <w:jc w:val="both"/>
        <w:rPr>
          <w:rFonts w:ascii="Times New Roman" w:hAnsi="Times New Roman" w:cs="Times New Roman"/>
          <w:color w:val="000000"/>
          <w:sz w:val="20"/>
          <w:szCs w:val="20"/>
        </w:rPr>
      </w:pPr>
    </w:p>
    <w:p w14:paraId="40BD00DF" w14:textId="120A9568" w:rsidR="00F77D56" w:rsidRDefault="001937D1" w:rsidP="00A251B9">
      <w:pPr>
        <w:pStyle w:val="ListParagraph"/>
        <w:spacing w:after="0"/>
        <w:ind w:left="0" w:firstLine="284"/>
        <w:jc w:val="both"/>
        <w:rPr>
          <w:rFonts w:ascii="Times New Roman" w:hAnsi="Times New Roman" w:cs="Times New Roman"/>
          <w:color w:val="000000"/>
          <w:sz w:val="20"/>
          <w:szCs w:val="20"/>
        </w:rPr>
      </w:pPr>
      <w:r w:rsidRPr="001937D1">
        <w:rPr>
          <w:rFonts w:ascii="Times New Roman" w:hAnsi="Times New Roman" w:cs="Times New Roman"/>
          <w:color w:val="000000"/>
          <w:sz w:val="20"/>
          <w:szCs w:val="20"/>
        </w:rPr>
        <w:t>Hasil parameter jaringan telekomunikasi menunjukkan bahwa Kecamatan Babat belum memiliki keterjangkauan yang optimal terhadap jaringan telekomunikasi, karena wilayah yang berada sangat dekat dengan jaringan tersebut justru memiliki luasan yang paling kecil.</w:t>
      </w:r>
      <w:r w:rsidR="00F77D56" w:rsidRPr="00F77D56">
        <w:rPr>
          <w:rFonts w:ascii="Times New Roman" w:hAnsi="Times New Roman" w:cs="Times New Roman"/>
          <w:color w:val="000000"/>
          <w:sz w:val="20"/>
          <w:szCs w:val="20"/>
        </w:rPr>
        <w:t xml:space="preserve"> Kategori tidak sesuai mencakup 46,36% dari area, sedangkan kategori sangat sesuai hanya mencakup 4,02%. Ini menunjukkan bahwa infrastruktur telekomunikasi masih </w:t>
      </w:r>
      <w:r w:rsidR="00F35159">
        <w:rPr>
          <w:rFonts w:ascii="Times New Roman" w:hAnsi="Times New Roman" w:cs="Times New Roman"/>
          <w:color w:val="000000"/>
          <w:sz w:val="20"/>
          <w:szCs w:val="20"/>
        </w:rPr>
        <w:t>terkonsentrasi</w:t>
      </w:r>
      <w:r w:rsidR="00F77D56" w:rsidRPr="00F77D56">
        <w:rPr>
          <w:rFonts w:ascii="Times New Roman" w:hAnsi="Times New Roman" w:cs="Times New Roman"/>
          <w:color w:val="000000"/>
          <w:sz w:val="20"/>
          <w:szCs w:val="20"/>
        </w:rPr>
        <w:t xml:space="preserve"> di area tertentu.</w:t>
      </w:r>
    </w:p>
    <w:p w14:paraId="05ED2E2A" w14:textId="77777777" w:rsidR="007A5305" w:rsidRDefault="007A5305" w:rsidP="00A251B9">
      <w:pPr>
        <w:pStyle w:val="ListParagraph"/>
        <w:spacing w:after="0"/>
        <w:ind w:left="0" w:firstLine="284"/>
        <w:jc w:val="both"/>
        <w:rPr>
          <w:rFonts w:ascii="Times New Roman" w:hAnsi="Times New Roman" w:cs="Times New Roman"/>
          <w:color w:val="000000"/>
          <w:sz w:val="20"/>
          <w:szCs w:val="20"/>
        </w:rPr>
      </w:pPr>
    </w:p>
    <w:p w14:paraId="300DFA89"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lastRenderedPageBreak/>
        <w:t xml:space="preserve">Tabel </w:t>
      </w:r>
      <w:r>
        <w:rPr>
          <w:rFonts w:ascii="Times New Roman" w:hAnsi="Times New Roman" w:cs="Times New Roman"/>
          <w:color w:val="000000"/>
          <w:sz w:val="20"/>
          <w:szCs w:val="20"/>
        </w:rPr>
        <w:t>5.</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Jaringan Telekomunikasi</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1FE76863" w14:textId="77777777" w:rsidTr="00044788">
        <w:trPr>
          <w:trHeight w:val="454"/>
        </w:trPr>
        <w:tc>
          <w:tcPr>
            <w:tcW w:w="494" w:type="dxa"/>
            <w:vAlign w:val="center"/>
          </w:tcPr>
          <w:p w14:paraId="23511EA1"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7A10DD8D"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(m)</w:t>
            </w:r>
          </w:p>
        </w:tc>
        <w:tc>
          <w:tcPr>
            <w:tcW w:w="650" w:type="dxa"/>
            <w:vAlign w:val="center"/>
          </w:tcPr>
          <w:p w14:paraId="74106CF8"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353164F3"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42FA85AF"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695FBEC8" w14:textId="77777777" w:rsidTr="00044788">
        <w:trPr>
          <w:trHeight w:val="454"/>
        </w:trPr>
        <w:tc>
          <w:tcPr>
            <w:tcW w:w="494" w:type="dxa"/>
            <w:vAlign w:val="center"/>
          </w:tcPr>
          <w:p w14:paraId="0B9C615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946" w:type="dxa"/>
            <w:vAlign w:val="center"/>
          </w:tcPr>
          <w:p w14:paraId="094E924F"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&gt; 1500</w:t>
            </w:r>
          </w:p>
        </w:tc>
        <w:tc>
          <w:tcPr>
            <w:tcW w:w="650" w:type="dxa"/>
            <w:vAlign w:val="center"/>
          </w:tcPr>
          <w:p w14:paraId="264F9C6B"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1510" w:type="dxa"/>
            <w:vAlign w:val="center"/>
          </w:tcPr>
          <w:p w14:paraId="573085CB"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Tidak Sesuai</w:t>
            </w:r>
          </w:p>
        </w:tc>
        <w:tc>
          <w:tcPr>
            <w:tcW w:w="900" w:type="dxa"/>
            <w:vAlign w:val="center"/>
          </w:tcPr>
          <w:p w14:paraId="7B899D2D"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2994,8</w:t>
            </w:r>
          </w:p>
        </w:tc>
      </w:tr>
      <w:tr w:rsidR="00250DF6" w:rsidRPr="00EB3EEF" w14:paraId="20E1C8C2" w14:textId="77777777" w:rsidTr="00044788">
        <w:trPr>
          <w:trHeight w:val="454"/>
        </w:trPr>
        <w:tc>
          <w:tcPr>
            <w:tcW w:w="494" w:type="dxa"/>
            <w:vAlign w:val="center"/>
          </w:tcPr>
          <w:p w14:paraId="1926ED2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946" w:type="dxa"/>
            <w:vAlign w:val="center"/>
          </w:tcPr>
          <w:p w14:paraId="0565AE1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1000 - 1500</w:t>
            </w:r>
          </w:p>
        </w:tc>
        <w:tc>
          <w:tcPr>
            <w:tcW w:w="650" w:type="dxa"/>
            <w:vAlign w:val="center"/>
          </w:tcPr>
          <w:p w14:paraId="28D5756A"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1510" w:type="dxa"/>
            <w:vAlign w:val="center"/>
          </w:tcPr>
          <w:p w14:paraId="2006260C"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Kurang Sesuai</w:t>
            </w:r>
          </w:p>
        </w:tc>
        <w:tc>
          <w:tcPr>
            <w:tcW w:w="900" w:type="dxa"/>
            <w:vAlign w:val="center"/>
          </w:tcPr>
          <w:p w14:paraId="26EE593A"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1074,4</w:t>
            </w:r>
          </w:p>
        </w:tc>
      </w:tr>
      <w:tr w:rsidR="00250DF6" w:rsidRPr="00EB3EEF" w14:paraId="57D60603" w14:textId="77777777" w:rsidTr="00044788">
        <w:trPr>
          <w:trHeight w:val="454"/>
        </w:trPr>
        <w:tc>
          <w:tcPr>
            <w:tcW w:w="494" w:type="dxa"/>
            <w:vAlign w:val="center"/>
          </w:tcPr>
          <w:p w14:paraId="10DF874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3.</w:t>
            </w:r>
          </w:p>
        </w:tc>
        <w:tc>
          <w:tcPr>
            <w:tcW w:w="946" w:type="dxa"/>
            <w:vAlign w:val="center"/>
          </w:tcPr>
          <w:p w14:paraId="6A558F99"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500 - 1000</w:t>
            </w:r>
          </w:p>
        </w:tc>
        <w:tc>
          <w:tcPr>
            <w:tcW w:w="650" w:type="dxa"/>
            <w:vAlign w:val="center"/>
          </w:tcPr>
          <w:p w14:paraId="6F72D47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3</w:t>
            </w:r>
          </w:p>
        </w:tc>
        <w:tc>
          <w:tcPr>
            <w:tcW w:w="1510" w:type="dxa"/>
            <w:vAlign w:val="center"/>
          </w:tcPr>
          <w:p w14:paraId="234EE5E7"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 xml:space="preserve"> Cukup Sesuai</w:t>
            </w:r>
          </w:p>
        </w:tc>
        <w:tc>
          <w:tcPr>
            <w:tcW w:w="900" w:type="dxa"/>
            <w:vAlign w:val="center"/>
          </w:tcPr>
          <w:p w14:paraId="24D699C6"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1124,5</w:t>
            </w:r>
          </w:p>
        </w:tc>
      </w:tr>
      <w:tr w:rsidR="00250DF6" w:rsidRPr="00EB3EEF" w14:paraId="6C60CAB3" w14:textId="77777777" w:rsidTr="00044788">
        <w:trPr>
          <w:trHeight w:val="454"/>
        </w:trPr>
        <w:tc>
          <w:tcPr>
            <w:tcW w:w="494" w:type="dxa"/>
            <w:vAlign w:val="center"/>
          </w:tcPr>
          <w:p w14:paraId="48B18D10"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4.</w:t>
            </w:r>
          </w:p>
        </w:tc>
        <w:tc>
          <w:tcPr>
            <w:tcW w:w="946" w:type="dxa"/>
            <w:vAlign w:val="center"/>
          </w:tcPr>
          <w:p w14:paraId="5E7D6ED6"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100 - 500</w:t>
            </w:r>
          </w:p>
        </w:tc>
        <w:tc>
          <w:tcPr>
            <w:tcW w:w="650" w:type="dxa"/>
            <w:vAlign w:val="center"/>
          </w:tcPr>
          <w:p w14:paraId="0D11E149"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4</w:t>
            </w:r>
          </w:p>
        </w:tc>
        <w:tc>
          <w:tcPr>
            <w:tcW w:w="1510" w:type="dxa"/>
            <w:vAlign w:val="center"/>
          </w:tcPr>
          <w:p w14:paraId="01FC6352"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Sesuai</w:t>
            </w:r>
          </w:p>
        </w:tc>
        <w:tc>
          <w:tcPr>
            <w:tcW w:w="900" w:type="dxa"/>
            <w:vAlign w:val="center"/>
          </w:tcPr>
          <w:p w14:paraId="4A7B044D"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1006,2</w:t>
            </w:r>
          </w:p>
        </w:tc>
      </w:tr>
      <w:tr w:rsidR="00250DF6" w:rsidRPr="00EB3EEF" w14:paraId="0C65AB8C" w14:textId="77777777" w:rsidTr="00044788">
        <w:trPr>
          <w:trHeight w:val="454"/>
        </w:trPr>
        <w:tc>
          <w:tcPr>
            <w:tcW w:w="494" w:type="dxa"/>
            <w:vAlign w:val="center"/>
          </w:tcPr>
          <w:p w14:paraId="584D25D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w:t>
            </w:r>
          </w:p>
        </w:tc>
        <w:tc>
          <w:tcPr>
            <w:tcW w:w="946" w:type="dxa"/>
            <w:vAlign w:val="center"/>
          </w:tcPr>
          <w:p w14:paraId="22B2A4C5"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&lt; 100</w:t>
            </w:r>
          </w:p>
        </w:tc>
        <w:tc>
          <w:tcPr>
            <w:tcW w:w="650" w:type="dxa"/>
            <w:vAlign w:val="center"/>
          </w:tcPr>
          <w:p w14:paraId="3A67DB5B"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w:t>
            </w:r>
          </w:p>
        </w:tc>
        <w:tc>
          <w:tcPr>
            <w:tcW w:w="1510" w:type="dxa"/>
            <w:vAlign w:val="center"/>
          </w:tcPr>
          <w:p w14:paraId="3D56F7F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Sangat Sesuai</w:t>
            </w:r>
          </w:p>
        </w:tc>
        <w:tc>
          <w:tcPr>
            <w:tcW w:w="900" w:type="dxa"/>
            <w:vAlign w:val="center"/>
          </w:tcPr>
          <w:p w14:paraId="4C73AAA0"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259,6</w:t>
            </w:r>
          </w:p>
        </w:tc>
      </w:tr>
    </w:tbl>
    <w:p w14:paraId="59A442EE" w14:textId="77777777" w:rsidR="007A5305" w:rsidRPr="001937D1" w:rsidRDefault="007A5305" w:rsidP="00A251B9">
      <w:pPr>
        <w:pStyle w:val="ListParagraph"/>
        <w:spacing w:after="0"/>
        <w:ind w:left="0" w:firstLine="284"/>
        <w:jc w:val="both"/>
        <w:rPr>
          <w:rFonts w:ascii="Times New Roman" w:hAnsi="Times New Roman" w:cs="Times New Roman"/>
          <w:color w:val="000000"/>
          <w:sz w:val="20"/>
          <w:szCs w:val="20"/>
        </w:rPr>
      </w:pPr>
    </w:p>
    <w:p w14:paraId="345149B3" w14:textId="45259B32" w:rsidR="00F77D56" w:rsidRDefault="00F77D56" w:rsidP="00250DF6">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Untuk </w:t>
      </w:r>
      <w:r w:rsidR="00F35159">
        <w:rPr>
          <w:rFonts w:ascii="Times New Roman" w:hAnsi="Times New Roman" w:cs="Times New Roman"/>
          <w:color w:val="000000"/>
          <w:sz w:val="20"/>
          <w:szCs w:val="20"/>
        </w:rPr>
        <w:t>prasarana angkutan</w:t>
      </w:r>
      <w:r w:rsidRPr="00F77D56">
        <w:rPr>
          <w:rFonts w:ascii="Times New Roman" w:hAnsi="Times New Roman" w:cs="Times New Roman"/>
          <w:color w:val="000000"/>
          <w:sz w:val="20"/>
          <w:szCs w:val="20"/>
        </w:rPr>
        <w:t>, yang diwakili oleh kedekatan dengan pelabuhan, sebagian besar area termasuk dalam kategori tidak sesuai karena berjarak lebih dari 25 km dari pelabuhan. Ini menunjukkan bahwa Babat lebih unggul sebagai pusat transportasi darat dibandingkan transportasi laut.</w:t>
      </w:r>
    </w:p>
    <w:p w14:paraId="756AAEAD" w14:textId="77777777" w:rsidR="007A5305" w:rsidRDefault="007A5305" w:rsidP="00A251B9">
      <w:pPr>
        <w:pStyle w:val="ListParagraph"/>
        <w:spacing w:after="0"/>
        <w:ind w:left="0" w:firstLine="284"/>
        <w:jc w:val="both"/>
        <w:rPr>
          <w:rFonts w:ascii="Times New Roman" w:hAnsi="Times New Roman" w:cs="Times New Roman"/>
          <w:color w:val="000000"/>
          <w:sz w:val="20"/>
          <w:szCs w:val="20"/>
        </w:rPr>
      </w:pPr>
    </w:p>
    <w:p w14:paraId="49130384"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6.</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Prasarana Angkutan</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248369A6" w14:textId="77777777" w:rsidTr="00044788">
        <w:trPr>
          <w:trHeight w:val="454"/>
        </w:trPr>
        <w:tc>
          <w:tcPr>
            <w:tcW w:w="494" w:type="dxa"/>
            <w:vAlign w:val="center"/>
          </w:tcPr>
          <w:p w14:paraId="797ABB56"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7471D105"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w:t>
            </w:r>
            <w:r>
              <w:rPr>
                <w:rFonts w:ascii="Times New Roman" w:hAnsi="Times New Roman" w:cs="Times New Roman"/>
                <w:b/>
                <w:bCs/>
                <w:sz w:val="20"/>
                <w:szCs w:val="20"/>
                <w:lang w:val="en-US"/>
              </w:rPr>
              <w:t>k</w:t>
            </w:r>
            <w:r w:rsidRPr="00EB3EEF">
              <w:rPr>
                <w:rFonts w:ascii="Times New Roman" w:hAnsi="Times New Roman" w:cs="Times New Roman"/>
                <w:b/>
                <w:bCs/>
                <w:sz w:val="20"/>
                <w:szCs w:val="20"/>
                <w:lang w:val="en-US"/>
              </w:rPr>
              <w:t>m)</w:t>
            </w:r>
          </w:p>
        </w:tc>
        <w:tc>
          <w:tcPr>
            <w:tcW w:w="650" w:type="dxa"/>
            <w:vAlign w:val="center"/>
          </w:tcPr>
          <w:p w14:paraId="4D6C938B"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59651688"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161E53D9"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4B521C46" w14:textId="77777777" w:rsidTr="00044788">
        <w:trPr>
          <w:trHeight w:val="454"/>
        </w:trPr>
        <w:tc>
          <w:tcPr>
            <w:tcW w:w="494" w:type="dxa"/>
            <w:vAlign w:val="center"/>
          </w:tcPr>
          <w:p w14:paraId="6078D986"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946" w:type="dxa"/>
            <w:vAlign w:val="center"/>
          </w:tcPr>
          <w:p w14:paraId="173DC9D1"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&gt; 25</w:t>
            </w:r>
          </w:p>
        </w:tc>
        <w:tc>
          <w:tcPr>
            <w:tcW w:w="650" w:type="dxa"/>
            <w:vAlign w:val="center"/>
          </w:tcPr>
          <w:p w14:paraId="38740C20"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1510" w:type="dxa"/>
            <w:vAlign w:val="center"/>
          </w:tcPr>
          <w:p w14:paraId="5702001D"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Tidak Sesuai</w:t>
            </w:r>
          </w:p>
        </w:tc>
        <w:tc>
          <w:tcPr>
            <w:tcW w:w="900" w:type="dxa"/>
            <w:vAlign w:val="center"/>
          </w:tcPr>
          <w:p w14:paraId="02CB463C"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4965,4</w:t>
            </w:r>
          </w:p>
        </w:tc>
      </w:tr>
      <w:tr w:rsidR="00250DF6" w:rsidRPr="00EB3EEF" w14:paraId="7F433642" w14:textId="77777777" w:rsidTr="00044788">
        <w:trPr>
          <w:trHeight w:val="454"/>
        </w:trPr>
        <w:tc>
          <w:tcPr>
            <w:tcW w:w="494" w:type="dxa"/>
            <w:vAlign w:val="center"/>
          </w:tcPr>
          <w:p w14:paraId="28139747"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946" w:type="dxa"/>
            <w:vAlign w:val="center"/>
          </w:tcPr>
          <w:p w14:paraId="129F5437"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20 - 25</w:t>
            </w:r>
          </w:p>
        </w:tc>
        <w:tc>
          <w:tcPr>
            <w:tcW w:w="650" w:type="dxa"/>
            <w:vAlign w:val="center"/>
          </w:tcPr>
          <w:p w14:paraId="056E782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1510" w:type="dxa"/>
            <w:vAlign w:val="center"/>
          </w:tcPr>
          <w:p w14:paraId="7A04568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Kurang Sesuai</w:t>
            </w:r>
          </w:p>
        </w:tc>
        <w:tc>
          <w:tcPr>
            <w:tcW w:w="900" w:type="dxa"/>
            <w:vAlign w:val="center"/>
          </w:tcPr>
          <w:p w14:paraId="13780ACE"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1494,2</w:t>
            </w:r>
          </w:p>
        </w:tc>
      </w:tr>
    </w:tbl>
    <w:p w14:paraId="01608084" w14:textId="77777777" w:rsidR="007A5305" w:rsidRPr="00F35159" w:rsidRDefault="007A5305" w:rsidP="00A251B9">
      <w:pPr>
        <w:pStyle w:val="ListParagraph"/>
        <w:spacing w:after="0"/>
        <w:ind w:left="0" w:firstLine="284"/>
        <w:jc w:val="both"/>
        <w:rPr>
          <w:rFonts w:ascii="Times New Roman" w:hAnsi="Times New Roman" w:cs="Times New Roman"/>
          <w:color w:val="000000"/>
          <w:sz w:val="20"/>
          <w:szCs w:val="20"/>
        </w:rPr>
      </w:pPr>
    </w:p>
    <w:p w14:paraId="679DBCED" w14:textId="4D70DD90"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Untuk sumber air baku, sebagian besar area terletak lebih dari </w:t>
      </w:r>
      <w:proofErr w:type="gramStart"/>
      <w:r w:rsidRPr="00F77D56">
        <w:rPr>
          <w:rFonts w:ascii="Times New Roman" w:hAnsi="Times New Roman" w:cs="Times New Roman"/>
          <w:color w:val="000000"/>
          <w:sz w:val="20"/>
          <w:szCs w:val="20"/>
        </w:rPr>
        <w:t>1</w:t>
      </w:r>
      <w:r w:rsidR="00A22F71">
        <w:rPr>
          <w:rFonts w:ascii="Times New Roman" w:hAnsi="Times New Roman" w:cs="Times New Roman"/>
          <w:color w:val="000000"/>
          <w:sz w:val="20"/>
          <w:szCs w:val="20"/>
        </w:rPr>
        <w:t>.</w:t>
      </w:r>
      <w:r w:rsidRPr="00F77D56">
        <w:rPr>
          <w:rFonts w:ascii="Times New Roman" w:hAnsi="Times New Roman" w:cs="Times New Roman"/>
          <w:color w:val="000000"/>
          <w:sz w:val="20"/>
          <w:szCs w:val="20"/>
        </w:rPr>
        <w:t>500</w:t>
      </w:r>
      <w:r w:rsidR="001937D1">
        <w:rPr>
          <w:rFonts w:ascii="Times New Roman" w:hAnsi="Times New Roman" w:cs="Times New Roman"/>
          <w:color w:val="000000"/>
          <w:sz w:val="20"/>
          <w:szCs w:val="20"/>
        </w:rPr>
        <w:t xml:space="preserve"> </w:t>
      </w:r>
      <w:r w:rsidRPr="00F77D56">
        <w:rPr>
          <w:rFonts w:ascii="Times New Roman" w:hAnsi="Times New Roman" w:cs="Times New Roman"/>
          <w:color w:val="000000"/>
          <w:sz w:val="20"/>
          <w:szCs w:val="20"/>
        </w:rPr>
        <w:t>meter</w:t>
      </w:r>
      <w:proofErr w:type="gramEnd"/>
      <w:r w:rsidRPr="00F77D56">
        <w:rPr>
          <w:rFonts w:ascii="Times New Roman" w:hAnsi="Times New Roman" w:cs="Times New Roman"/>
          <w:color w:val="000000"/>
          <w:sz w:val="20"/>
          <w:szCs w:val="20"/>
        </w:rPr>
        <w:t xml:space="preserve"> dari sungai, sehingga tidak sesuai. Meskipun Sungai Bengawan Solo melintasi wilayah tersebut, dampak sumber air baku hanya terasa di daerah dekat sungai.</w:t>
      </w:r>
    </w:p>
    <w:p w14:paraId="0782B7C3" w14:textId="77777777" w:rsidR="007A5305" w:rsidRDefault="007A5305" w:rsidP="00A251B9">
      <w:pPr>
        <w:pStyle w:val="ListParagraph"/>
        <w:spacing w:after="0"/>
        <w:ind w:left="0" w:firstLine="284"/>
        <w:jc w:val="both"/>
        <w:rPr>
          <w:rFonts w:ascii="Times New Roman" w:hAnsi="Times New Roman" w:cs="Times New Roman"/>
          <w:color w:val="000000"/>
          <w:sz w:val="20"/>
          <w:szCs w:val="20"/>
        </w:rPr>
      </w:pPr>
    </w:p>
    <w:p w14:paraId="31BA0E52"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7.</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Sumber Air Baku</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946"/>
        <w:gridCol w:w="650"/>
        <w:gridCol w:w="1510"/>
        <w:gridCol w:w="900"/>
      </w:tblGrid>
      <w:tr w:rsidR="00250DF6" w:rsidRPr="00EB3EEF" w14:paraId="4EF1E8FF" w14:textId="77777777" w:rsidTr="00044788">
        <w:trPr>
          <w:trHeight w:val="454"/>
        </w:trPr>
        <w:tc>
          <w:tcPr>
            <w:tcW w:w="494" w:type="dxa"/>
            <w:vAlign w:val="center"/>
          </w:tcPr>
          <w:p w14:paraId="49C421A7"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044BD08C"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Jarak (m)</w:t>
            </w:r>
          </w:p>
        </w:tc>
        <w:tc>
          <w:tcPr>
            <w:tcW w:w="650" w:type="dxa"/>
            <w:vAlign w:val="center"/>
          </w:tcPr>
          <w:p w14:paraId="6B8C4C45"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0056E2DD"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2049EC10"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65329321" w14:textId="77777777" w:rsidTr="00044788">
        <w:trPr>
          <w:trHeight w:val="454"/>
        </w:trPr>
        <w:tc>
          <w:tcPr>
            <w:tcW w:w="494" w:type="dxa"/>
            <w:vAlign w:val="center"/>
          </w:tcPr>
          <w:p w14:paraId="318455E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946" w:type="dxa"/>
            <w:vAlign w:val="center"/>
          </w:tcPr>
          <w:p w14:paraId="3CE1566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&gt; 1500</w:t>
            </w:r>
          </w:p>
        </w:tc>
        <w:tc>
          <w:tcPr>
            <w:tcW w:w="650" w:type="dxa"/>
            <w:vAlign w:val="center"/>
          </w:tcPr>
          <w:p w14:paraId="2BBC0662"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1510" w:type="dxa"/>
            <w:vAlign w:val="center"/>
          </w:tcPr>
          <w:p w14:paraId="674D9F16"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Tidak Sesuai</w:t>
            </w:r>
          </w:p>
        </w:tc>
        <w:tc>
          <w:tcPr>
            <w:tcW w:w="900" w:type="dxa"/>
            <w:vAlign w:val="center"/>
          </w:tcPr>
          <w:p w14:paraId="27DD05C1"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4870,3</w:t>
            </w:r>
          </w:p>
        </w:tc>
      </w:tr>
      <w:tr w:rsidR="00250DF6" w:rsidRPr="00EB3EEF" w14:paraId="000BBE47" w14:textId="77777777" w:rsidTr="00044788">
        <w:trPr>
          <w:trHeight w:val="454"/>
        </w:trPr>
        <w:tc>
          <w:tcPr>
            <w:tcW w:w="494" w:type="dxa"/>
            <w:vAlign w:val="center"/>
          </w:tcPr>
          <w:p w14:paraId="604346E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946" w:type="dxa"/>
            <w:vAlign w:val="center"/>
          </w:tcPr>
          <w:p w14:paraId="10041E0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1000 - 1500</w:t>
            </w:r>
          </w:p>
        </w:tc>
        <w:tc>
          <w:tcPr>
            <w:tcW w:w="650" w:type="dxa"/>
            <w:vAlign w:val="center"/>
          </w:tcPr>
          <w:p w14:paraId="0900D407"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1510" w:type="dxa"/>
            <w:vAlign w:val="center"/>
          </w:tcPr>
          <w:p w14:paraId="7FD2D01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Kurang Sesuai</w:t>
            </w:r>
          </w:p>
        </w:tc>
        <w:tc>
          <w:tcPr>
            <w:tcW w:w="900" w:type="dxa"/>
            <w:vAlign w:val="center"/>
          </w:tcPr>
          <w:p w14:paraId="558590AA"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494,7</w:t>
            </w:r>
          </w:p>
        </w:tc>
      </w:tr>
      <w:tr w:rsidR="00250DF6" w:rsidRPr="00EB3EEF" w14:paraId="0D7B8E15" w14:textId="77777777" w:rsidTr="00044788">
        <w:trPr>
          <w:trHeight w:val="454"/>
        </w:trPr>
        <w:tc>
          <w:tcPr>
            <w:tcW w:w="494" w:type="dxa"/>
            <w:vAlign w:val="center"/>
          </w:tcPr>
          <w:p w14:paraId="5D8F4836"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3.</w:t>
            </w:r>
          </w:p>
        </w:tc>
        <w:tc>
          <w:tcPr>
            <w:tcW w:w="946" w:type="dxa"/>
            <w:vAlign w:val="center"/>
          </w:tcPr>
          <w:p w14:paraId="5CD2361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500 - 1000</w:t>
            </w:r>
          </w:p>
        </w:tc>
        <w:tc>
          <w:tcPr>
            <w:tcW w:w="650" w:type="dxa"/>
            <w:vAlign w:val="center"/>
          </w:tcPr>
          <w:p w14:paraId="07718B6A"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3</w:t>
            </w:r>
          </w:p>
        </w:tc>
        <w:tc>
          <w:tcPr>
            <w:tcW w:w="1510" w:type="dxa"/>
            <w:vAlign w:val="center"/>
          </w:tcPr>
          <w:p w14:paraId="29FE156F"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 xml:space="preserve"> Cukup Sesuai</w:t>
            </w:r>
          </w:p>
        </w:tc>
        <w:tc>
          <w:tcPr>
            <w:tcW w:w="900" w:type="dxa"/>
            <w:vAlign w:val="center"/>
          </w:tcPr>
          <w:p w14:paraId="13891872"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510,4</w:t>
            </w:r>
          </w:p>
        </w:tc>
      </w:tr>
      <w:tr w:rsidR="00250DF6" w:rsidRPr="00EB3EEF" w14:paraId="1A53F9B3" w14:textId="77777777" w:rsidTr="00044788">
        <w:trPr>
          <w:trHeight w:val="454"/>
        </w:trPr>
        <w:tc>
          <w:tcPr>
            <w:tcW w:w="494" w:type="dxa"/>
            <w:vAlign w:val="center"/>
          </w:tcPr>
          <w:p w14:paraId="580665BD"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4.</w:t>
            </w:r>
          </w:p>
        </w:tc>
        <w:tc>
          <w:tcPr>
            <w:tcW w:w="946" w:type="dxa"/>
            <w:vAlign w:val="center"/>
          </w:tcPr>
          <w:p w14:paraId="0879E0A6"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100 - 500</w:t>
            </w:r>
          </w:p>
        </w:tc>
        <w:tc>
          <w:tcPr>
            <w:tcW w:w="650" w:type="dxa"/>
            <w:vAlign w:val="center"/>
          </w:tcPr>
          <w:p w14:paraId="46AC03BD"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4</w:t>
            </w:r>
          </w:p>
        </w:tc>
        <w:tc>
          <w:tcPr>
            <w:tcW w:w="1510" w:type="dxa"/>
            <w:vAlign w:val="center"/>
          </w:tcPr>
          <w:p w14:paraId="501855C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Sesuai</w:t>
            </w:r>
          </w:p>
        </w:tc>
        <w:tc>
          <w:tcPr>
            <w:tcW w:w="900" w:type="dxa"/>
            <w:vAlign w:val="center"/>
          </w:tcPr>
          <w:p w14:paraId="509FB79E"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409,7</w:t>
            </w:r>
          </w:p>
        </w:tc>
      </w:tr>
      <w:tr w:rsidR="00250DF6" w:rsidRPr="00EB3EEF" w14:paraId="764C3E97" w14:textId="77777777" w:rsidTr="00044788">
        <w:trPr>
          <w:trHeight w:val="454"/>
        </w:trPr>
        <w:tc>
          <w:tcPr>
            <w:tcW w:w="494" w:type="dxa"/>
            <w:vAlign w:val="center"/>
          </w:tcPr>
          <w:p w14:paraId="229EFE9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w:t>
            </w:r>
          </w:p>
        </w:tc>
        <w:tc>
          <w:tcPr>
            <w:tcW w:w="946" w:type="dxa"/>
            <w:vAlign w:val="center"/>
          </w:tcPr>
          <w:p w14:paraId="4899303C"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&lt; 100</w:t>
            </w:r>
          </w:p>
        </w:tc>
        <w:tc>
          <w:tcPr>
            <w:tcW w:w="650" w:type="dxa"/>
            <w:vAlign w:val="center"/>
          </w:tcPr>
          <w:p w14:paraId="37DC37AD"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w:t>
            </w:r>
          </w:p>
        </w:tc>
        <w:tc>
          <w:tcPr>
            <w:tcW w:w="1510" w:type="dxa"/>
            <w:vAlign w:val="center"/>
          </w:tcPr>
          <w:p w14:paraId="1650C570"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Sangat Sesuai</w:t>
            </w:r>
          </w:p>
        </w:tc>
        <w:tc>
          <w:tcPr>
            <w:tcW w:w="900" w:type="dxa"/>
            <w:vAlign w:val="center"/>
          </w:tcPr>
          <w:p w14:paraId="33B30825"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174,7</w:t>
            </w:r>
          </w:p>
        </w:tc>
      </w:tr>
    </w:tbl>
    <w:p w14:paraId="1FD69A18" w14:textId="77777777" w:rsidR="007A5305" w:rsidRPr="00F35159" w:rsidRDefault="007A5305" w:rsidP="00A251B9">
      <w:pPr>
        <w:pStyle w:val="ListParagraph"/>
        <w:spacing w:after="0"/>
        <w:ind w:left="0" w:firstLine="284"/>
        <w:jc w:val="both"/>
        <w:rPr>
          <w:rFonts w:ascii="Times New Roman" w:hAnsi="Times New Roman" w:cs="Times New Roman"/>
          <w:color w:val="000000"/>
          <w:sz w:val="20"/>
          <w:szCs w:val="20"/>
        </w:rPr>
      </w:pPr>
    </w:p>
    <w:p w14:paraId="3DB09CCA" w14:textId="07C2467B"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Dari segi kemiringan lereng, </w:t>
      </w:r>
      <w:r>
        <w:rPr>
          <w:rFonts w:ascii="Times New Roman" w:hAnsi="Times New Roman" w:cs="Times New Roman"/>
          <w:color w:val="000000"/>
          <w:sz w:val="20"/>
          <w:szCs w:val="20"/>
        </w:rPr>
        <w:t>Kecamatan Babat</w:t>
      </w:r>
      <w:r w:rsidRPr="00F77D56">
        <w:rPr>
          <w:rFonts w:ascii="Times New Roman" w:hAnsi="Times New Roman" w:cs="Times New Roman"/>
          <w:color w:val="000000"/>
          <w:sz w:val="20"/>
          <w:szCs w:val="20"/>
        </w:rPr>
        <w:t xml:space="preserve"> memiliki kondisi yang relatif menguntungkan. Lahan yang sesuai (kemiringan 2</w:t>
      </w:r>
      <w:r w:rsidR="001D0802">
        <w:rPr>
          <w:rFonts w:ascii="Times New Roman" w:hAnsi="Times New Roman" w:cs="Times New Roman"/>
          <w:color w:val="000000"/>
          <w:sz w:val="20"/>
          <w:szCs w:val="20"/>
        </w:rPr>
        <w:t>-</w:t>
      </w:r>
      <w:r w:rsidRPr="00F77D56">
        <w:rPr>
          <w:rFonts w:ascii="Times New Roman" w:hAnsi="Times New Roman" w:cs="Times New Roman"/>
          <w:color w:val="000000"/>
          <w:sz w:val="20"/>
          <w:szCs w:val="20"/>
        </w:rPr>
        <w:t>8%) mendominasi 52,65% wilayah, sedangkan lahan yang cukup sesuai (8</w:t>
      </w:r>
      <w:r w:rsidR="001D0802">
        <w:rPr>
          <w:rFonts w:ascii="Times New Roman" w:hAnsi="Times New Roman" w:cs="Times New Roman"/>
          <w:color w:val="000000"/>
          <w:sz w:val="20"/>
          <w:szCs w:val="20"/>
        </w:rPr>
        <w:t>-</w:t>
      </w:r>
      <w:r w:rsidRPr="00F77D56">
        <w:rPr>
          <w:rFonts w:ascii="Times New Roman" w:hAnsi="Times New Roman" w:cs="Times New Roman"/>
          <w:color w:val="000000"/>
          <w:sz w:val="20"/>
          <w:szCs w:val="20"/>
        </w:rPr>
        <w:t>15%) mencakup 30,56%</w:t>
      </w:r>
      <w:r w:rsidR="00F35159">
        <w:rPr>
          <w:rFonts w:ascii="Times New Roman" w:hAnsi="Times New Roman" w:cs="Times New Roman"/>
          <w:color w:val="000000"/>
          <w:sz w:val="20"/>
          <w:szCs w:val="20"/>
        </w:rPr>
        <w:t xml:space="preserve"> area</w:t>
      </w:r>
      <w:r w:rsidRPr="00F77D56">
        <w:rPr>
          <w:rFonts w:ascii="Times New Roman" w:hAnsi="Times New Roman" w:cs="Times New Roman"/>
          <w:color w:val="000000"/>
          <w:sz w:val="20"/>
          <w:szCs w:val="20"/>
        </w:rPr>
        <w:t>. Hal ini menunjukkan bahwa topografi bukanlah faktor pembatas utama.</w:t>
      </w:r>
    </w:p>
    <w:p w14:paraId="7F9D3A46"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8.</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Kemiringan Lereng</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75"/>
        <w:gridCol w:w="1250"/>
        <w:gridCol w:w="637"/>
        <w:gridCol w:w="1317"/>
        <w:gridCol w:w="821"/>
      </w:tblGrid>
      <w:tr w:rsidR="00250DF6" w:rsidRPr="00EB3EEF" w14:paraId="17519FF0" w14:textId="77777777" w:rsidTr="00044788">
        <w:trPr>
          <w:trHeight w:val="454"/>
        </w:trPr>
        <w:tc>
          <w:tcPr>
            <w:tcW w:w="494" w:type="dxa"/>
            <w:vAlign w:val="center"/>
          </w:tcPr>
          <w:p w14:paraId="4DD198C6"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946" w:type="dxa"/>
            <w:vAlign w:val="center"/>
          </w:tcPr>
          <w:p w14:paraId="7CDEBBD1"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Kemiringan</w:t>
            </w:r>
            <w:r w:rsidRPr="00EB3EEF">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w:t>
            </w:r>
            <w:r w:rsidRPr="00EB3EEF">
              <w:rPr>
                <w:rFonts w:ascii="Times New Roman" w:hAnsi="Times New Roman" w:cs="Times New Roman"/>
                <w:b/>
                <w:bCs/>
                <w:sz w:val="20"/>
                <w:szCs w:val="20"/>
                <w:lang w:val="en-US"/>
              </w:rPr>
              <w:t>)</w:t>
            </w:r>
          </w:p>
        </w:tc>
        <w:tc>
          <w:tcPr>
            <w:tcW w:w="650" w:type="dxa"/>
            <w:vAlign w:val="center"/>
          </w:tcPr>
          <w:p w14:paraId="07D8439B"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510" w:type="dxa"/>
            <w:vAlign w:val="center"/>
          </w:tcPr>
          <w:p w14:paraId="0EA63C65"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900" w:type="dxa"/>
            <w:vAlign w:val="center"/>
          </w:tcPr>
          <w:p w14:paraId="1A67B32E"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636EE942" w14:textId="77777777" w:rsidTr="00044788">
        <w:trPr>
          <w:trHeight w:val="454"/>
        </w:trPr>
        <w:tc>
          <w:tcPr>
            <w:tcW w:w="494" w:type="dxa"/>
            <w:vAlign w:val="center"/>
          </w:tcPr>
          <w:p w14:paraId="317184D1"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946" w:type="dxa"/>
            <w:vAlign w:val="center"/>
          </w:tcPr>
          <w:p w14:paraId="6B011C77"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&gt; 25</w:t>
            </w:r>
          </w:p>
        </w:tc>
        <w:tc>
          <w:tcPr>
            <w:tcW w:w="650" w:type="dxa"/>
            <w:vAlign w:val="center"/>
          </w:tcPr>
          <w:p w14:paraId="24ADF991"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w:t>
            </w:r>
          </w:p>
        </w:tc>
        <w:tc>
          <w:tcPr>
            <w:tcW w:w="1510" w:type="dxa"/>
            <w:vAlign w:val="center"/>
          </w:tcPr>
          <w:p w14:paraId="414BFEBA"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Tidak Sesuai</w:t>
            </w:r>
          </w:p>
        </w:tc>
        <w:tc>
          <w:tcPr>
            <w:tcW w:w="900" w:type="dxa"/>
            <w:vAlign w:val="center"/>
          </w:tcPr>
          <w:p w14:paraId="1B77F140"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68,7</w:t>
            </w:r>
          </w:p>
        </w:tc>
      </w:tr>
      <w:tr w:rsidR="00250DF6" w:rsidRPr="00EB3EEF" w14:paraId="3D86DD8E" w14:textId="77777777" w:rsidTr="00044788">
        <w:trPr>
          <w:trHeight w:val="454"/>
        </w:trPr>
        <w:tc>
          <w:tcPr>
            <w:tcW w:w="494" w:type="dxa"/>
            <w:vAlign w:val="center"/>
          </w:tcPr>
          <w:p w14:paraId="30F76DFB"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946" w:type="dxa"/>
            <w:vAlign w:val="center"/>
          </w:tcPr>
          <w:p w14:paraId="1F430A55"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15 – 25</w:t>
            </w:r>
          </w:p>
        </w:tc>
        <w:tc>
          <w:tcPr>
            <w:tcW w:w="650" w:type="dxa"/>
            <w:vAlign w:val="center"/>
          </w:tcPr>
          <w:p w14:paraId="69F011A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w:t>
            </w:r>
          </w:p>
        </w:tc>
        <w:tc>
          <w:tcPr>
            <w:tcW w:w="1510" w:type="dxa"/>
            <w:vAlign w:val="center"/>
          </w:tcPr>
          <w:p w14:paraId="39E31FE5"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Kurang Sesuai</w:t>
            </w:r>
          </w:p>
        </w:tc>
        <w:tc>
          <w:tcPr>
            <w:tcW w:w="900" w:type="dxa"/>
            <w:vAlign w:val="center"/>
          </w:tcPr>
          <w:p w14:paraId="594B6C4E"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475,1</w:t>
            </w:r>
          </w:p>
        </w:tc>
      </w:tr>
      <w:tr w:rsidR="00250DF6" w:rsidRPr="00EB3EEF" w14:paraId="04F8730A" w14:textId="77777777" w:rsidTr="00044788">
        <w:trPr>
          <w:trHeight w:val="454"/>
        </w:trPr>
        <w:tc>
          <w:tcPr>
            <w:tcW w:w="494" w:type="dxa"/>
            <w:vAlign w:val="center"/>
          </w:tcPr>
          <w:p w14:paraId="79EE55AB"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3.</w:t>
            </w:r>
          </w:p>
        </w:tc>
        <w:tc>
          <w:tcPr>
            <w:tcW w:w="946" w:type="dxa"/>
            <w:vAlign w:val="center"/>
          </w:tcPr>
          <w:p w14:paraId="47596D18"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8 – 15</w:t>
            </w:r>
          </w:p>
        </w:tc>
        <w:tc>
          <w:tcPr>
            <w:tcW w:w="650" w:type="dxa"/>
            <w:vAlign w:val="center"/>
          </w:tcPr>
          <w:p w14:paraId="4CBB01D1"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3</w:t>
            </w:r>
          </w:p>
        </w:tc>
        <w:tc>
          <w:tcPr>
            <w:tcW w:w="1510" w:type="dxa"/>
            <w:vAlign w:val="center"/>
          </w:tcPr>
          <w:p w14:paraId="3D418F6F"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Cukup Sesuai</w:t>
            </w:r>
          </w:p>
        </w:tc>
        <w:tc>
          <w:tcPr>
            <w:tcW w:w="900" w:type="dxa"/>
            <w:vAlign w:val="center"/>
          </w:tcPr>
          <w:p w14:paraId="17286D5E"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1972,1</w:t>
            </w:r>
          </w:p>
        </w:tc>
      </w:tr>
      <w:tr w:rsidR="00250DF6" w:rsidRPr="00EB3EEF" w14:paraId="00170BC7" w14:textId="77777777" w:rsidTr="00044788">
        <w:trPr>
          <w:trHeight w:val="454"/>
        </w:trPr>
        <w:tc>
          <w:tcPr>
            <w:tcW w:w="494" w:type="dxa"/>
            <w:vAlign w:val="center"/>
          </w:tcPr>
          <w:p w14:paraId="4A61E979"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4.</w:t>
            </w:r>
          </w:p>
        </w:tc>
        <w:tc>
          <w:tcPr>
            <w:tcW w:w="946" w:type="dxa"/>
            <w:vAlign w:val="center"/>
          </w:tcPr>
          <w:p w14:paraId="2946B28E"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2 – 8</w:t>
            </w:r>
          </w:p>
        </w:tc>
        <w:tc>
          <w:tcPr>
            <w:tcW w:w="650" w:type="dxa"/>
            <w:vAlign w:val="center"/>
          </w:tcPr>
          <w:p w14:paraId="183CC522"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4</w:t>
            </w:r>
          </w:p>
        </w:tc>
        <w:tc>
          <w:tcPr>
            <w:tcW w:w="1510" w:type="dxa"/>
            <w:vAlign w:val="center"/>
          </w:tcPr>
          <w:p w14:paraId="6E637121"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Sesuai</w:t>
            </w:r>
          </w:p>
        </w:tc>
        <w:tc>
          <w:tcPr>
            <w:tcW w:w="900" w:type="dxa"/>
            <w:vAlign w:val="center"/>
          </w:tcPr>
          <w:p w14:paraId="77F7FFA3"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3396,7</w:t>
            </w:r>
          </w:p>
        </w:tc>
      </w:tr>
      <w:tr w:rsidR="00250DF6" w:rsidRPr="00EB3EEF" w14:paraId="297564F6" w14:textId="77777777" w:rsidTr="00044788">
        <w:trPr>
          <w:trHeight w:val="454"/>
        </w:trPr>
        <w:tc>
          <w:tcPr>
            <w:tcW w:w="494" w:type="dxa"/>
            <w:vAlign w:val="center"/>
          </w:tcPr>
          <w:p w14:paraId="0F2B72A4"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w:t>
            </w:r>
          </w:p>
        </w:tc>
        <w:tc>
          <w:tcPr>
            <w:tcW w:w="946" w:type="dxa"/>
            <w:vAlign w:val="center"/>
          </w:tcPr>
          <w:p w14:paraId="10D9AA8A"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0 - 2</w:t>
            </w:r>
          </w:p>
        </w:tc>
        <w:tc>
          <w:tcPr>
            <w:tcW w:w="650" w:type="dxa"/>
            <w:vAlign w:val="center"/>
          </w:tcPr>
          <w:p w14:paraId="097030AB"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5</w:t>
            </w:r>
          </w:p>
        </w:tc>
        <w:tc>
          <w:tcPr>
            <w:tcW w:w="1510" w:type="dxa"/>
            <w:vAlign w:val="center"/>
          </w:tcPr>
          <w:p w14:paraId="3007CACF" w14:textId="77777777" w:rsidR="00250DF6" w:rsidRPr="007A5305" w:rsidRDefault="00250DF6" w:rsidP="00E208FC">
            <w:pPr>
              <w:spacing w:after="0" w:line="240" w:lineRule="auto"/>
              <w:jc w:val="center"/>
              <w:rPr>
                <w:rFonts w:ascii="Times New Roman" w:hAnsi="Times New Roman" w:cs="Times New Roman"/>
                <w:sz w:val="20"/>
                <w:szCs w:val="20"/>
                <w:lang w:val="en-US"/>
              </w:rPr>
            </w:pPr>
            <w:r w:rsidRPr="007A5305">
              <w:rPr>
                <w:rFonts w:ascii="Times New Roman" w:hAnsi="Times New Roman" w:cs="Times New Roman"/>
                <w:sz w:val="20"/>
                <w:szCs w:val="20"/>
                <w:lang w:val="en-US"/>
              </w:rPr>
              <w:t>Sangat Sesuai</w:t>
            </w:r>
          </w:p>
        </w:tc>
        <w:tc>
          <w:tcPr>
            <w:tcW w:w="900" w:type="dxa"/>
            <w:vAlign w:val="center"/>
          </w:tcPr>
          <w:p w14:paraId="35FC41CF" w14:textId="77777777" w:rsidR="00250DF6" w:rsidRPr="007A5305" w:rsidRDefault="00250DF6" w:rsidP="00E208FC">
            <w:pPr>
              <w:spacing w:after="0" w:line="240" w:lineRule="auto"/>
              <w:jc w:val="right"/>
              <w:rPr>
                <w:rFonts w:ascii="Times New Roman" w:hAnsi="Times New Roman" w:cs="Times New Roman"/>
                <w:sz w:val="20"/>
                <w:szCs w:val="20"/>
                <w:lang w:val="en-US"/>
              </w:rPr>
            </w:pPr>
            <w:r w:rsidRPr="007A5305">
              <w:rPr>
                <w:rFonts w:ascii="Times New Roman" w:hAnsi="Times New Roman" w:cs="Times New Roman"/>
                <w:sz w:val="20"/>
                <w:szCs w:val="20"/>
                <w:lang w:val="en-US"/>
              </w:rPr>
              <w:t>499,4</w:t>
            </w:r>
          </w:p>
        </w:tc>
      </w:tr>
    </w:tbl>
    <w:p w14:paraId="4D743476" w14:textId="77777777" w:rsidR="00CA7A3C" w:rsidRPr="00F35159" w:rsidRDefault="00CA7A3C" w:rsidP="00A251B9">
      <w:pPr>
        <w:pStyle w:val="ListParagraph"/>
        <w:spacing w:after="0"/>
        <w:ind w:left="0" w:firstLine="284"/>
        <w:jc w:val="both"/>
        <w:rPr>
          <w:rFonts w:ascii="Times New Roman" w:hAnsi="Times New Roman" w:cs="Times New Roman"/>
          <w:color w:val="000000"/>
          <w:sz w:val="20"/>
          <w:szCs w:val="20"/>
        </w:rPr>
      </w:pPr>
    </w:p>
    <w:p w14:paraId="1616680E" w14:textId="5C36D695" w:rsidR="00F77D56" w:rsidRDefault="00F35159" w:rsidP="00250DF6">
      <w:pPr>
        <w:pStyle w:val="ListParagraph"/>
        <w:spacing w:after="0"/>
        <w:ind w:left="0" w:firstLine="284"/>
        <w:jc w:val="both"/>
        <w:rPr>
          <w:rFonts w:ascii="Times New Roman" w:hAnsi="Times New Roman" w:cs="Times New Roman"/>
          <w:color w:val="000000"/>
          <w:sz w:val="20"/>
          <w:szCs w:val="20"/>
        </w:rPr>
      </w:pPr>
      <w:r>
        <w:rPr>
          <w:rFonts w:ascii="Times New Roman" w:hAnsi="Times New Roman" w:cs="Times New Roman"/>
          <w:color w:val="000000"/>
          <w:sz w:val="20"/>
          <w:szCs w:val="20"/>
        </w:rPr>
        <w:t>Parameter</w:t>
      </w:r>
      <w:r w:rsidR="00F77D56" w:rsidRPr="00F77D56">
        <w:rPr>
          <w:rFonts w:ascii="Times New Roman" w:hAnsi="Times New Roman" w:cs="Times New Roman"/>
          <w:color w:val="000000"/>
          <w:sz w:val="20"/>
          <w:szCs w:val="20"/>
        </w:rPr>
        <w:t xml:space="preserve"> jenis tanah, tanah aluvial abu-abu kekuningan yang diklasifikasikan sebagai sangat sesuai</w:t>
      </w:r>
      <w:r w:rsidR="00B45B41">
        <w:rPr>
          <w:rFonts w:ascii="Times New Roman" w:hAnsi="Times New Roman" w:cs="Times New Roman"/>
          <w:color w:val="000000"/>
          <w:sz w:val="20"/>
          <w:szCs w:val="20"/>
        </w:rPr>
        <w:t xml:space="preserve"> karena</w:t>
      </w:r>
      <w:r w:rsidR="00F77D56" w:rsidRPr="00F77D56">
        <w:rPr>
          <w:rFonts w:ascii="Times New Roman" w:hAnsi="Times New Roman" w:cs="Times New Roman"/>
          <w:color w:val="000000"/>
          <w:sz w:val="20"/>
          <w:szCs w:val="20"/>
        </w:rPr>
        <w:t xml:space="preserve"> mendominasi 60,01% wilayah. Hasil ini menunjukkan bahwa kondisi tanah secara umum cukup mendukung pengembangan kawasan industri, meskipun aspek hidrologi dan potensi banjir masih perlu dipertimbangkan.</w:t>
      </w:r>
    </w:p>
    <w:p w14:paraId="1EC116CF" w14:textId="77777777" w:rsidR="00CA7A3C" w:rsidRDefault="00CA7A3C" w:rsidP="00A251B9">
      <w:pPr>
        <w:pStyle w:val="ListParagraph"/>
        <w:spacing w:after="0"/>
        <w:ind w:left="0" w:firstLine="284"/>
        <w:jc w:val="both"/>
        <w:rPr>
          <w:rFonts w:ascii="Times New Roman" w:hAnsi="Times New Roman" w:cs="Times New Roman"/>
          <w:color w:val="000000"/>
          <w:sz w:val="20"/>
          <w:szCs w:val="20"/>
        </w:rPr>
      </w:pPr>
    </w:p>
    <w:p w14:paraId="7AC1BC34"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9.</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Jenis Tanah</w:t>
      </w:r>
    </w:p>
    <w:tbl>
      <w:tblPr>
        <w:tblStyle w:val="TableGrid"/>
        <w:tblW w:w="4500"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1308"/>
        <w:gridCol w:w="650"/>
        <w:gridCol w:w="1275"/>
        <w:gridCol w:w="773"/>
      </w:tblGrid>
      <w:tr w:rsidR="00250DF6" w:rsidRPr="00EB3EEF" w14:paraId="6F994EF8" w14:textId="77777777" w:rsidTr="00044788">
        <w:trPr>
          <w:trHeight w:val="454"/>
        </w:trPr>
        <w:tc>
          <w:tcPr>
            <w:tcW w:w="494" w:type="dxa"/>
            <w:vAlign w:val="center"/>
          </w:tcPr>
          <w:p w14:paraId="755E1C43"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1308" w:type="dxa"/>
            <w:vAlign w:val="center"/>
          </w:tcPr>
          <w:p w14:paraId="366F1C78"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Jenis Tanah</w:t>
            </w:r>
          </w:p>
        </w:tc>
        <w:tc>
          <w:tcPr>
            <w:tcW w:w="650" w:type="dxa"/>
            <w:vAlign w:val="center"/>
          </w:tcPr>
          <w:p w14:paraId="5FA3F13F"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275" w:type="dxa"/>
            <w:vAlign w:val="center"/>
          </w:tcPr>
          <w:p w14:paraId="2F6AECEF"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773" w:type="dxa"/>
            <w:vAlign w:val="center"/>
          </w:tcPr>
          <w:p w14:paraId="341047A5"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3DCB1456" w14:textId="77777777" w:rsidTr="00044788">
        <w:trPr>
          <w:trHeight w:val="454"/>
        </w:trPr>
        <w:tc>
          <w:tcPr>
            <w:tcW w:w="494" w:type="dxa"/>
            <w:vAlign w:val="center"/>
          </w:tcPr>
          <w:p w14:paraId="67776B9D"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1.</w:t>
            </w:r>
          </w:p>
        </w:tc>
        <w:tc>
          <w:tcPr>
            <w:tcW w:w="1308" w:type="dxa"/>
            <w:vAlign w:val="center"/>
          </w:tcPr>
          <w:p w14:paraId="6B68590C"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Grumusol Kelabu</w:t>
            </w:r>
          </w:p>
        </w:tc>
        <w:tc>
          <w:tcPr>
            <w:tcW w:w="650" w:type="dxa"/>
            <w:vAlign w:val="center"/>
          </w:tcPr>
          <w:p w14:paraId="1D2D1A99"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2</w:t>
            </w:r>
          </w:p>
        </w:tc>
        <w:tc>
          <w:tcPr>
            <w:tcW w:w="1275" w:type="dxa"/>
            <w:vAlign w:val="center"/>
          </w:tcPr>
          <w:p w14:paraId="66620F29"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Kurang Sesuai</w:t>
            </w:r>
          </w:p>
        </w:tc>
        <w:tc>
          <w:tcPr>
            <w:tcW w:w="773" w:type="dxa"/>
            <w:vAlign w:val="center"/>
          </w:tcPr>
          <w:p w14:paraId="5AEC7ED8" w14:textId="77777777" w:rsidR="00250DF6" w:rsidRPr="00CA7A3C" w:rsidRDefault="00250DF6" w:rsidP="00E208FC">
            <w:pPr>
              <w:spacing w:after="0" w:line="240" w:lineRule="auto"/>
              <w:jc w:val="right"/>
              <w:rPr>
                <w:rFonts w:ascii="Times New Roman" w:hAnsi="Times New Roman" w:cs="Times New Roman"/>
                <w:sz w:val="20"/>
                <w:szCs w:val="20"/>
                <w:lang w:val="en-US"/>
              </w:rPr>
            </w:pPr>
            <w:r w:rsidRPr="00CA7A3C">
              <w:rPr>
                <w:rFonts w:ascii="Times New Roman" w:hAnsi="Times New Roman" w:cs="Times New Roman"/>
                <w:sz w:val="20"/>
                <w:szCs w:val="20"/>
                <w:lang w:val="en-US"/>
              </w:rPr>
              <w:t>1985,4</w:t>
            </w:r>
          </w:p>
        </w:tc>
      </w:tr>
      <w:tr w:rsidR="00250DF6" w:rsidRPr="00EB3EEF" w14:paraId="1025BB60" w14:textId="77777777" w:rsidTr="00044788">
        <w:trPr>
          <w:trHeight w:val="454"/>
        </w:trPr>
        <w:tc>
          <w:tcPr>
            <w:tcW w:w="494" w:type="dxa"/>
            <w:vAlign w:val="center"/>
          </w:tcPr>
          <w:p w14:paraId="32D8085A"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2.</w:t>
            </w:r>
          </w:p>
        </w:tc>
        <w:tc>
          <w:tcPr>
            <w:tcW w:w="1308" w:type="dxa"/>
            <w:vAlign w:val="center"/>
          </w:tcPr>
          <w:p w14:paraId="24C527C2"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Komplek Mediteran dan Litosol</w:t>
            </w:r>
          </w:p>
        </w:tc>
        <w:tc>
          <w:tcPr>
            <w:tcW w:w="650" w:type="dxa"/>
            <w:vAlign w:val="center"/>
          </w:tcPr>
          <w:p w14:paraId="3A9306C2"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3</w:t>
            </w:r>
          </w:p>
        </w:tc>
        <w:tc>
          <w:tcPr>
            <w:tcW w:w="1275" w:type="dxa"/>
            <w:vAlign w:val="center"/>
          </w:tcPr>
          <w:p w14:paraId="35770CAE"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Cukup Sesuai</w:t>
            </w:r>
          </w:p>
        </w:tc>
        <w:tc>
          <w:tcPr>
            <w:tcW w:w="773" w:type="dxa"/>
            <w:vAlign w:val="center"/>
          </w:tcPr>
          <w:p w14:paraId="332E3EA3" w14:textId="77777777" w:rsidR="00250DF6" w:rsidRPr="00CA7A3C" w:rsidRDefault="00250DF6" w:rsidP="00E208FC">
            <w:pPr>
              <w:spacing w:after="0" w:line="240" w:lineRule="auto"/>
              <w:jc w:val="right"/>
              <w:rPr>
                <w:rFonts w:ascii="Times New Roman" w:hAnsi="Times New Roman" w:cs="Times New Roman"/>
                <w:sz w:val="20"/>
                <w:szCs w:val="20"/>
                <w:lang w:val="en-US"/>
              </w:rPr>
            </w:pPr>
            <w:r w:rsidRPr="00CA7A3C">
              <w:rPr>
                <w:rFonts w:ascii="Times New Roman" w:hAnsi="Times New Roman" w:cs="Times New Roman"/>
                <w:sz w:val="20"/>
                <w:szCs w:val="20"/>
                <w:lang w:val="en-US"/>
              </w:rPr>
              <w:t>597,8</w:t>
            </w:r>
          </w:p>
        </w:tc>
      </w:tr>
      <w:tr w:rsidR="00250DF6" w:rsidRPr="00EB3EEF" w14:paraId="2F444A2A" w14:textId="77777777" w:rsidTr="00044788">
        <w:trPr>
          <w:trHeight w:val="454"/>
        </w:trPr>
        <w:tc>
          <w:tcPr>
            <w:tcW w:w="494" w:type="dxa"/>
            <w:vAlign w:val="center"/>
          </w:tcPr>
          <w:p w14:paraId="12920248"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3.</w:t>
            </w:r>
          </w:p>
        </w:tc>
        <w:tc>
          <w:tcPr>
            <w:tcW w:w="1308" w:type="dxa"/>
            <w:vAlign w:val="center"/>
          </w:tcPr>
          <w:p w14:paraId="066E44AC"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Alluvial Kelabu Kekuningan</w:t>
            </w:r>
          </w:p>
        </w:tc>
        <w:tc>
          <w:tcPr>
            <w:tcW w:w="650" w:type="dxa"/>
            <w:vAlign w:val="center"/>
          </w:tcPr>
          <w:p w14:paraId="4F4D3D05"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5</w:t>
            </w:r>
          </w:p>
        </w:tc>
        <w:tc>
          <w:tcPr>
            <w:tcW w:w="1275" w:type="dxa"/>
            <w:vAlign w:val="center"/>
          </w:tcPr>
          <w:p w14:paraId="612ACE0B" w14:textId="77777777" w:rsidR="00250DF6" w:rsidRPr="00CA7A3C" w:rsidRDefault="00250DF6" w:rsidP="00E208FC">
            <w:pPr>
              <w:spacing w:after="0" w:line="240" w:lineRule="auto"/>
              <w:jc w:val="center"/>
              <w:rPr>
                <w:rFonts w:ascii="Times New Roman" w:hAnsi="Times New Roman" w:cs="Times New Roman"/>
                <w:sz w:val="20"/>
                <w:szCs w:val="20"/>
                <w:lang w:val="en-US"/>
              </w:rPr>
            </w:pPr>
            <w:r w:rsidRPr="00CA7A3C">
              <w:rPr>
                <w:rFonts w:ascii="Times New Roman" w:hAnsi="Times New Roman" w:cs="Times New Roman"/>
                <w:sz w:val="20"/>
                <w:szCs w:val="20"/>
                <w:lang w:val="en-US"/>
              </w:rPr>
              <w:t>Sangat Sesuai</w:t>
            </w:r>
          </w:p>
        </w:tc>
        <w:tc>
          <w:tcPr>
            <w:tcW w:w="773" w:type="dxa"/>
            <w:vAlign w:val="center"/>
          </w:tcPr>
          <w:p w14:paraId="422F650C" w14:textId="77777777" w:rsidR="00250DF6" w:rsidRPr="00CA7A3C" w:rsidRDefault="00250DF6" w:rsidP="00E208FC">
            <w:pPr>
              <w:spacing w:after="0" w:line="240" w:lineRule="auto"/>
              <w:jc w:val="right"/>
              <w:rPr>
                <w:rFonts w:ascii="Times New Roman" w:hAnsi="Times New Roman" w:cs="Times New Roman"/>
                <w:sz w:val="20"/>
                <w:szCs w:val="20"/>
                <w:lang w:val="en-US"/>
              </w:rPr>
            </w:pPr>
            <w:r w:rsidRPr="00CA7A3C">
              <w:rPr>
                <w:rFonts w:ascii="Times New Roman" w:hAnsi="Times New Roman" w:cs="Times New Roman"/>
                <w:sz w:val="20"/>
                <w:szCs w:val="20"/>
                <w:lang w:val="en-US"/>
              </w:rPr>
              <w:t>3876,3</w:t>
            </w:r>
          </w:p>
        </w:tc>
      </w:tr>
    </w:tbl>
    <w:p w14:paraId="214F5021" w14:textId="77777777" w:rsidR="00250DF6" w:rsidRDefault="00250DF6" w:rsidP="00A251B9">
      <w:pPr>
        <w:pStyle w:val="ListParagraph"/>
        <w:spacing w:after="0"/>
        <w:ind w:left="0" w:firstLine="284"/>
        <w:jc w:val="both"/>
        <w:rPr>
          <w:rFonts w:ascii="Times New Roman" w:hAnsi="Times New Roman" w:cs="Times New Roman"/>
          <w:color w:val="000000"/>
          <w:sz w:val="20"/>
          <w:szCs w:val="20"/>
        </w:rPr>
      </w:pPr>
    </w:p>
    <w:p w14:paraId="6BA726A7" w14:textId="77777777" w:rsidR="00DD6210"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Sementara itu, penggunaan lahan merupakan salah satu faktor pembatas terkuat. Sebagian besar wilayah termasuk dalam kategori tidak sesuai karena didominasi oleh sawah irigasi, organisasi, fasilitas umum, dan penggunaan lahan lain yang terawat dengan baik. Lahan yang sangat sesuai hanya mencakup 0,80% dari total wilayah. </w:t>
      </w:r>
    </w:p>
    <w:p w14:paraId="3A5B7D61" w14:textId="77777777" w:rsidR="00250DF6" w:rsidRDefault="00250DF6" w:rsidP="00A251B9">
      <w:pPr>
        <w:pStyle w:val="ListParagraph"/>
        <w:spacing w:after="0"/>
        <w:ind w:left="0" w:firstLine="284"/>
        <w:jc w:val="both"/>
        <w:rPr>
          <w:rFonts w:ascii="Times New Roman" w:hAnsi="Times New Roman" w:cs="Times New Roman"/>
          <w:color w:val="000000"/>
          <w:sz w:val="20"/>
          <w:szCs w:val="20"/>
        </w:rPr>
      </w:pPr>
    </w:p>
    <w:p w14:paraId="217279F4" w14:textId="77777777" w:rsidR="00250DF6" w:rsidRPr="0075237D" w:rsidRDefault="00250DF6" w:rsidP="00250DF6">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Pr>
          <w:rFonts w:ascii="Times New Roman" w:hAnsi="Times New Roman" w:cs="Times New Roman"/>
          <w:color w:val="000000"/>
          <w:sz w:val="20"/>
          <w:szCs w:val="20"/>
        </w:rPr>
        <w:t>10.</w:t>
      </w:r>
      <w:r w:rsidRPr="0075237D">
        <w:rPr>
          <w:rFonts w:ascii="Times New Roman" w:hAnsi="Times New Roman" w:cs="Times New Roman"/>
          <w:color w:val="000000"/>
          <w:sz w:val="20"/>
          <w:szCs w:val="20"/>
        </w:rPr>
        <w:t xml:space="preserve"> </w:t>
      </w:r>
      <w:r w:rsidRPr="004E556B">
        <w:rPr>
          <w:rFonts w:ascii="Times New Roman" w:hAnsi="Times New Roman" w:cs="Times New Roman"/>
          <w:color w:val="000000"/>
          <w:sz w:val="20"/>
          <w:szCs w:val="20"/>
        </w:rPr>
        <w:t xml:space="preserve">Hasil Analisis Kesesuaian Lahan Berdasarkan </w:t>
      </w:r>
      <w:r>
        <w:rPr>
          <w:rFonts w:ascii="Times New Roman" w:hAnsi="Times New Roman" w:cs="Times New Roman"/>
          <w:color w:val="000000"/>
          <w:sz w:val="20"/>
          <w:szCs w:val="20"/>
        </w:rPr>
        <w:t>Parameter Penggunaan Lahan</w:t>
      </w:r>
    </w:p>
    <w:tbl>
      <w:tblPr>
        <w:tblStyle w:val="TableGrid"/>
        <w:tblW w:w="466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1491"/>
        <w:gridCol w:w="650"/>
        <w:gridCol w:w="1261"/>
        <w:gridCol w:w="766"/>
      </w:tblGrid>
      <w:tr w:rsidR="00250DF6" w:rsidRPr="00EB3EEF" w14:paraId="2C6A8827" w14:textId="77777777" w:rsidTr="00044788">
        <w:trPr>
          <w:trHeight w:val="454"/>
        </w:trPr>
        <w:tc>
          <w:tcPr>
            <w:tcW w:w="494" w:type="dxa"/>
            <w:vAlign w:val="center"/>
          </w:tcPr>
          <w:p w14:paraId="3FBD5CDC"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No</w:t>
            </w:r>
          </w:p>
        </w:tc>
        <w:tc>
          <w:tcPr>
            <w:tcW w:w="1491" w:type="dxa"/>
            <w:vAlign w:val="center"/>
          </w:tcPr>
          <w:p w14:paraId="5EA027E1"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Penggunaan Lahan</w:t>
            </w:r>
          </w:p>
        </w:tc>
        <w:tc>
          <w:tcPr>
            <w:tcW w:w="650" w:type="dxa"/>
            <w:vAlign w:val="center"/>
          </w:tcPr>
          <w:p w14:paraId="4126D946"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Skor</w:t>
            </w:r>
          </w:p>
        </w:tc>
        <w:tc>
          <w:tcPr>
            <w:tcW w:w="1261" w:type="dxa"/>
            <w:vAlign w:val="center"/>
          </w:tcPr>
          <w:p w14:paraId="0A6A39E9"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Kesesuaian</w:t>
            </w:r>
          </w:p>
        </w:tc>
        <w:tc>
          <w:tcPr>
            <w:tcW w:w="766" w:type="dxa"/>
            <w:vAlign w:val="center"/>
          </w:tcPr>
          <w:p w14:paraId="283C4D34" w14:textId="77777777" w:rsidR="00250DF6" w:rsidRPr="00EB3EEF" w:rsidRDefault="00250DF6" w:rsidP="00E208FC">
            <w:pPr>
              <w:spacing w:after="0" w:line="240" w:lineRule="auto"/>
              <w:jc w:val="center"/>
              <w:rPr>
                <w:rFonts w:ascii="Times New Roman" w:hAnsi="Times New Roman" w:cs="Times New Roman"/>
                <w:b/>
                <w:bCs/>
                <w:sz w:val="20"/>
                <w:szCs w:val="20"/>
                <w:lang w:val="en-US"/>
              </w:rPr>
            </w:pPr>
            <w:r w:rsidRPr="00EB3EEF">
              <w:rPr>
                <w:rFonts w:ascii="Times New Roman" w:hAnsi="Times New Roman" w:cs="Times New Roman"/>
                <w:b/>
                <w:bCs/>
                <w:sz w:val="20"/>
                <w:szCs w:val="20"/>
                <w:lang w:val="en-US"/>
              </w:rPr>
              <w:t>Luas (ha)</w:t>
            </w:r>
          </w:p>
        </w:tc>
      </w:tr>
      <w:tr w:rsidR="00250DF6" w:rsidRPr="00EB3EEF" w14:paraId="2133332D" w14:textId="77777777" w:rsidTr="00044788">
        <w:trPr>
          <w:trHeight w:val="454"/>
        </w:trPr>
        <w:tc>
          <w:tcPr>
            <w:tcW w:w="494" w:type="dxa"/>
            <w:vAlign w:val="center"/>
          </w:tcPr>
          <w:p w14:paraId="0DF605DB"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1.</w:t>
            </w:r>
          </w:p>
        </w:tc>
        <w:tc>
          <w:tcPr>
            <w:tcW w:w="1491" w:type="dxa"/>
            <w:vAlign w:val="center"/>
          </w:tcPr>
          <w:p w14:paraId="324B5330"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 xml:space="preserve">Sawah irigasi, kesehatan, perkantoran, permukiman, waduk, pertambangan, pendidikan, olahraga, sosial, transportasi, pariwisata, utilitas, makam, </w:t>
            </w:r>
            <w:r w:rsidRPr="00250DF6">
              <w:rPr>
                <w:rFonts w:ascii="Times New Roman" w:hAnsi="Times New Roman" w:cs="Times New Roman"/>
                <w:sz w:val="19"/>
                <w:szCs w:val="19"/>
                <w:lang w:val="en-US"/>
              </w:rPr>
              <w:lastRenderedPageBreak/>
              <w:t>pertahanan keamanan, peribadatan, sungai</w:t>
            </w:r>
          </w:p>
        </w:tc>
        <w:tc>
          <w:tcPr>
            <w:tcW w:w="650" w:type="dxa"/>
            <w:vAlign w:val="center"/>
          </w:tcPr>
          <w:p w14:paraId="0EC32DDC"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lastRenderedPageBreak/>
              <w:t>1</w:t>
            </w:r>
          </w:p>
        </w:tc>
        <w:tc>
          <w:tcPr>
            <w:tcW w:w="1261" w:type="dxa"/>
            <w:vAlign w:val="center"/>
          </w:tcPr>
          <w:p w14:paraId="70C30718"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Tidak Sesuai</w:t>
            </w:r>
          </w:p>
        </w:tc>
        <w:tc>
          <w:tcPr>
            <w:tcW w:w="766" w:type="dxa"/>
            <w:vAlign w:val="center"/>
          </w:tcPr>
          <w:p w14:paraId="04F40A13" w14:textId="77777777" w:rsidR="00250DF6" w:rsidRPr="00250DF6" w:rsidRDefault="00250DF6" w:rsidP="00E208FC">
            <w:pPr>
              <w:spacing w:after="0" w:line="240" w:lineRule="auto"/>
              <w:jc w:val="right"/>
              <w:rPr>
                <w:rFonts w:ascii="Times New Roman" w:hAnsi="Times New Roman" w:cs="Times New Roman"/>
                <w:sz w:val="19"/>
                <w:szCs w:val="19"/>
                <w:lang w:val="en-US"/>
              </w:rPr>
            </w:pPr>
            <w:r w:rsidRPr="00250DF6">
              <w:rPr>
                <w:rFonts w:ascii="Times New Roman" w:hAnsi="Times New Roman" w:cs="Times New Roman"/>
                <w:sz w:val="19"/>
                <w:szCs w:val="19"/>
                <w:lang w:val="en-US"/>
              </w:rPr>
              <w:t>5413,6</w:t>
            </w:r>
          </w:p>
        </w:tc>
      </w:tr>
      <w:tr w:rsidR="00250DF6" w:rsidRPr="00EB3EEF" w14:paraId="2916699B" w14:textId="77777777" w:rsidTr="00044788">
        <w:trPr>
          <w:trHeight w:val="454"/>
        </w:trPr>
        <w:tc>
          <w:tcPr>
            <w:tcW w:w="494" w:type="dxa"/>
            <w:vAlign w:val="center"/>
          </w:tcPr>
          <w:p w14:paraId="443F08A2"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2.</w:t>
            </w:r>
          </w:p>
        </w:tc>
        <w:tc>
          <w:tcPr>
            <w:tcW w:w="1491" w:type="dxa"/>
            <w:vAlign w:val="center"/>
          </w:tcPr>
          <w:p w14:paraId="413B0D09"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Hamparan pasir, rawa, kolam, sawah tadah hujan</w:t>
            </w:r>
          </w:p>
        </w:tc>
        <w:tc>
          <w:tcPr>
            <w:tcW w:w="650" w:type="dxa"/>
            <w:vAlign w:val="center"/>
          </w:tcPr>
          <w:p w14:paraId="116FF87A"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2</w:t>
            </w:r>
          </w:p>
        </w:tc>
        <w:tc>
          <w:tcPr>
            <w:tcW w:w="1261" w:type="dxa"/>
            <w:vAlign w:val="center"/>
          </w:tcPr>
          <w:p w14:paraId="0F9C0A82"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Kurang Sesuai</w:t>
            </w:r>
          </w:p>
        </w:tc>
        <w:tc>
          <w:tcPr>
            <w:tcW w:w="766" w:type="dxa"/>
            <w:vAlign w:val="center"/>
          </w:tcPr>
          <w:p w14:paraId="704BDAD1" w14:textId="77777777" w:rsidR="00250DF6" w:rsidRPr="00250DF6" w:rsidRDefault="00250DF6" w:rsidP="00E208FC">
            <w:pPr>
              <w:spacing w:after="0" w:line="240" w:lineRule="auto"/>
              <w:jc w:val="right"/>
              <w:rPr>
                <w:rFonts w:ascii="Times New Roman" w:hAnsi="Times New Roman" w:cs="Times New Roman"/>
                <w:sz w:val="19"/>
                <w:szCs w:val="19"/>
                <w:lang w:val="en-US"/>
              </w:rPr>
            </w:pPr>
            <w:r w:rsidRPr="00250DF6">
              <w:rPr>
                <w:rFonts w:ascii="Times New Roman" w:hAnsi="Times New Roman" w:cs="Times New Roman"/>
                <w:sz w:val="19"/>
                <w:szCs w:val="19"/>
                <w:lang w:val="en-US"/>
              </w:rPr>
              <w:t>373,4</w:t>
            </w:r>
          </w:p>
        </w:tc>
      </w:tr>
      <w:tr w:rsidR="00250DF6" w:rsidRPr="00EB3EEF" w14:paraId="6F80B596" w14:textId="77777777" w:rsidTr="00044788">
        <w:trPr>
          <w:trHeight w:val="454"/>
        </w:trPr>
        <w:tc>
          <w:tcPr>
            <w:tcW w:w="494" w:type="dxa"/>
            <w:vAlign w:val="center"/>
          </w:tcPr>
          <w:p w14:paraId="5BDE2584"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3.</w:t>
            </w:r>
          </w:p>
        </w:tc>
        <w:tc>
          <w:tcPr>
            <w:tcW w:w="1491" w:type="dxa"/>
            <w:vAlign w:val="center"/>
          </w:tcPr>
          <w:p w14:paraId="74521A5B"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Perkebunan, tegalan, tanaman campur, peternakan</w:t>
            </w:r>
          </w:p>
        </w:tc>
        <w:tc>
          <w:tcPr>
            <w:tcW w:w="650" w:type="dxa"/>
            <w:vAlign w:val="center"/>
          </w:tcPr>
          <w:p w14:paraId="0CCA1A5C"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3</w:t>
            </w:r>
          </w:p>
        </w:tc>
        <w:tc>
          <w:tcPr>
            <w:tcW w:w="1261" w:type="dxa"/>
            <w:vAlign w:val="center"/>
          </w:tcPr>
          <w:p w14:paraId="4061F44B"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Cukup Sesuai</w:t>
            </w:r>
          </w:p>
        </w:tc>
        <w:tc>
          <w:tcPr>
            <w:tcW w:w="766" w:type="dxa"/>
            <w:vAlign w:val="center"/>
          </w:tcPr>
          <w:p w14:paraId="08E5B5EB" w14:textId="77777777" w:rsidR="00250DF6" w:rsidRPr="00250DF6" w:rsidRDefault="00250DF6" w:rsidP="00E208FC">
            <w:pPr>
              <w:spacing w:after="0" w:line="240" w:lineRule="auto"/>
              <w:jc w:val="right"/>
              <w:rPr>
                <w:rFonts w:ascii="Times New Roman" w:hAnsi="Times New Roman" w:cs="Times New Roman"/>
                <w:sz w:val="19"/>
                <w:szCs w:val="19"/>
                <w:lang w:val="en-US"/>
              </w:rPr>
            </w:pPr>
            <w:r w:rsidRPr="00250DF6">
              <w:rPr>
                <w:rFonts w:ascii="Times New Roman" w:hAnsi="Times New Roman" w:cs="Times New Roman"/>
                <w:sz w:val="19"/>
                <w:szCs w:val="19"/>
                <w:lang w:val="en-US"/>
              </w:rPr>
              <w:t>541,3</w:t>
            </w:r>
          </w:p>
        </w:tc>
      </w:tr>
      <w:tr w:rsidR="00250DF6" w:rsidRPr="00EB3EEF" w14:paraId="4F4AB484" w14:textId="77777777" w:rsidTr="00044788">
        <w:trPr>
          <w:trHeight w:val="454"/>
        </w:trPr>
        <w:tc>
          <w:tcPr>
            <w:tcW w:w="494" w:type="dxa"/>
            <w:vAlign w:val="center"/>
          </w:tcPr>
          <w:p w14:paraId="37C324B1"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4.</w:t>
            </w:r>
          </w:p>
        </w:tc>
        <w:tc>
          <w:tcPr>
            <w:tcW w:w="1491" w:type="dxa"/>
            <w:vAlign w:val="center"/>
          </w:tcPr>
          <w:p w14:paraId="5463750A"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Perdagangan dan Jasa, Industri</w:t>
            </w:r>
          </w:p>
        </w:tc>
        <w:tc>
          <w:tcPr>
            <w:tcW w:w="650" w:type="dxa"/>
            <w:vAlign w:val="center"/>
          </w:tcPr>
          <w:p w14:paraId="068DD934"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4</w:t>
            </w:r>
          </w:p>
        </w:tc>
        <w:tc>
          <w:tcPr>
            <w:tcW w:w="1261" w:type="dxa"/>
            <w:vAlign w:val="center"/>
          </w:tcPr>
          <w:p w14:paraId="0AD247D5"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Sesuai</w:t>
            </w:r>
          </w:p>
        </w:tc>
        <w:tc>
          <w:tcPr>
            <w:tcW w:w="766" w:type="dxa"/>
            <w:vAlign w:val="center"/>
          </w:tcPr>
          <w:p w14:paraId="401A62BD" w14:textId="77777777" w:rsidR="00250DF6" w:rsidRPr="00250DF6" w:rsidRDefault="00250DF6" w:rsidP="00E208FC">
            <w:pPr>
              <w:spacing w:after="0" w:line="240" w:lineRule="auto"/>
              <w:jc w:val="right"/>
              <w:rPr>
                <w:rFonts w:ascii="Times New Roman" w:hAnsi="Times New Roman" w:cs="Times New Roman"/>
                <w:sz w:val="19"/>
                <w:szCs w:val="19"/>
                <w:lang w:val="en-US"/>
              </w:rPr>
            </w:pPr>
            <w:r w:rsidRPr="00250DF6">
              <w:rPr>
                <w:rFonts w:ascii="Times New Roman" w:hAnsi="Times New Roman" w:cs="Times New Roman"/>
                <w:sz w:val="19"/>
                <w:szCs w:val="19"/>
                <w:lang w:val="en-US"/>
              </w:rPr>
              <w:t>103,7</w:t>
            </w:r>
          </w:p>
        </w:tc>
      </w:tr>
      <w:tr w:rsidR="00250DF6" w:rsidRPr="00EB3EEF" w14:paraId="6BC095E0" w14:textId="77777777" w:rsidTr="00044788">
        <w:trPr>
          <w:trHeight w:val="454"/>
        </w:trPr>
        <w:tc>
          <w:tcPr>
            <w:tcW w:w="494" w:type="dxa"/>
            <w:vAlign w:val="center"/>
          </w:tcPr>
          <w:p w14:paraId="7FFC0D35"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5.</w:t>
            </w:r>
          </w:p>
        </w:tc>
        <w:tc>
          <w:tcPr>
            <w:tcW w:w="1491" w:type="dxa"/>
            <w:vAlign w:val="center"/>
          </w:tcPr>
          <w:p w14:paraId="0393A19E"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Semak belukar, padang rumput, tanah kosong</w:t>
            </w:r>
          </w:p>
        </w:tc>
        <w:tc>
          <w:tcPr>
            <w:tcW w:w="650" w:type="dxa"/>
            <w:vAlign w:val="center"/>
          </w:tcPr>
          <w:p w14:paraId="51ABEB83"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5</w:t>
            </w:r>
          </w:p>
        </w:tc>
        <w:tc>
          <w:tcPr>
            <w:tcW w:w="1261" w:type="dxa"/>
            <w:vAlign w:val="center"/>
          </w:tcPr>
          <w:p w14:paraId="4B76D482" w14:textId="77777777" w:rsidR="00250DF6" w:rsidRPr="00250DF6" w:rsidRDefault="00250DF6" w:rsidP="00E208FC">
            <w:pPr>
              <w:spacing w:after="0" w:line="240" w:lineRule="auto"/>
              <w:jc w:val="center"/>
              <w:rPr>
                <w:rFonts w:ascii="Times New Roman" w:hAnsi="Times New Roman" w:cs="Times New Roman"/>
                <w:sz w:val="19"/>
                <w:szCs w:val="19"/>
                <w:lang w:val="en-US"/>
              </w:rPr>
            </w:pPr>
            <w:r w:rsidRPr="00250DF6">
              <w:rPr>
                <w:rFonts w:ascii="Times New Roman" w:hAnsi="Times New Roman" w:cs="Times New Roman"/>
                <w:sz w:val="19"/>
                <w:szCs w:val="19"/>
                <w:lang w:val="en-US"/>
              </w:rPr>
              <w:t>Sangat Sesuai</w:t>
            </w:r>
          </w:p>
        </w:tc>
        <w:tc>
          <w:tcPr>
            <w:tcW w:w="766" w:type="dxa"/>
            <w:vAlign w:val="center"/>
          </w:tcPr>
          <w:p w14:paraId="28C369DA" w14:textId="77777777" w:rsidR="00250DF6" w:rsidRPr="00250DF6" w:rsidRDefault="00250DF6" w:rsidP="00E208FC">
            <w:pPr>
              <w:spacing w:after="0" w:line="240" w:lineRule="auto"/>
              <w:jc w:val="right"/>
              <w:rPr>
                <w:rFonts w:ascii="Times New Roman" w:hAnsi="Times New Roman" w:cs="Times New Roman"/>
                <w:sz w:val="19"/>
                <w:szCs w:val="19"/>
                <w:lang w:val="en-US"/>
              </w:rPr>
            </w:pPr>
            <w:r w:rsidRPr="00250DF6">
              <w:rPr>
                <w:rFonts w:ascii="Times New Roman" w:hAnsi="Times New Roman" w:cs="Times New Roman"/>
                <w:sz w:val="19"/>
                <w:szCs w:val="19"/>
                <w:lang w:val="en-US"/>
              </w:rPr>
              <w:t>52,1</w:t>
            </w:r>
          </w:p>
        </w:tc>
      </w:tr>
    </w:tbl>
    <w:p w14:paraId="2517E9D6" w14:textId="77777777" w:rsidR="00250DF6" w:rsidRDefault="00250DF6" w:rsidP="00A251B9">
      <w:pPr>
        <w:pStyle w:val="ListParagraph"/>
        <w:spacing w:after="0"/>
        <w:ind w:left="0" w:firstLine="284"/>
        <w:jc w:val="both"/>
        <w:rPr>
          <w:rFonts w:ascii="Times New Roman" w:hAnsi="Times New Roman" w:cs="Times New Roman"/>
          <w:color w:val="000000"/>
          <w:sz w:val="20"/>
          <w:szCs w:val="20"/>
        </w:rPr>
      </w:pPr>
    </w:p>
    <w:p w14:paraId="4E663A34" w14:textId="396ED326" w:rsidR="00F77D56" w:rsidRDefault="00F77D56" w:rsidP="00A251B9">
      <w:pPr>
        <w:pStyle w:val="ListParagraph"/>
        <w:spacing w:after="0"/>
        <w:ind w:left="0" w:firstLine="284"/>
        <w:jc w:val="both"/>
        <w:rPr>
          <w:rFonts w:ascii="Times New Roman" w:hAnsi="Times New Roman" w:cs="Times New Roman"/>
          <w:color w:val="000000"/>
          <w:sz w:val="20"/>
          <w:szCs w:val="20"/>
        </w:rPr>
      </w:pPr>
      <w:r w:rsidRPr="00F77D56">
        <w:rPr>
          <w:rFonts w:ascii="Times New Roman" w:hAnsi="Times New Roman" w:cs="Times New Roman"/>
          <w:color w:val="000000"/>
          <w:sz w:val="20"/>
          <w:szCs w:val="20"/>
        </w:rPr>
        <w:t xml:space="preserve">Secara keseluruhan, </w:t>
      </w:r>
      <w:r w:rsidR="00B45B41">
        <w:rPr>
          <w:rFonts w:ascii="Times New Roman" w:hAnsi="Times New Roman" w:cs="Times New Roman"/>
          <w:color w:val="000000"/>
          <w:sz w:val="20"/>
          <w:szCs w:val="20"/>
        </w:rPr>
        <w:t>Kecamatan</w:t>
      </w:r>
      <w:r w:rsidRPr="00F77D56">
        <w:rPr>
          <w:rFonts w:ascii="Times New Roman" w:hAnsi="Times New Roman" w:cs="Times New Roman"/>
          <w:color w:val="000000"/>
          <w:sz w:val="20"/>
          <w:szCs w:val="20"/>
        </w:rPr>
        <w:t xml:space="preserve"> Babat memiliki keunggulan dalam hal aksesibilitas transportasi darat, topografi, dan beberapa jenis tanah, tetapi menghadapi kendala utama dalam hal kedekatan dengan organisasi, penggunaan lahan yang ada, akses ke pelabuhan, sumber air baku, dan distribusi jaringan energi dan telekomunikasi yang merata. Oleh karena itu, penentuan kawasan industri perlu mempertimbangkan semua parameter secara terintegrasi untuk mematuhi prinsip-prinsip pembangunan berkelanjutan.</w:t>
      </w:r>
    </w:p>
    <w:p w14:paraId="6A90D8F8" w14:textId="77777777" w:rsidR="00A251B9" w:rsidRDefault="00A251B9" w:rsidP="00A251B9">
      <w:pPr>
        <w:pStyle w:val="ListParagraph"/>
        <w:spacing w:after="0"/>
        <w:ind w:left="0" w:firstLine="284"/>
        <w:jc w:val="both"/>
        <w:rPr>
          <w:rFonts w:ascii="Times New Roman" w:hAnsi="Times New Roman" w:cs="Times New Roman"/>
          <w:color w:val="000000"/>
          <w:sz w:val="20"/>
          <w:szCs w:val="20"/>
        </w:rPr>
      </w:pPr>
    </w:p>
    <w:p w14:paraId="5760ED03" w14:textId="2839DB02" w:rsidR="00B45B41" w:rsidRDefault="00B45B41" w:rsidP="00B45B41">
      <w:pPr>
        <w:pStyle w:val="ListParagraph"/>
        <w:numPr>
          <w:ilvl w:val="0"/>
          <w:numId w:val="20"/>
        </w:numPr>
        <w:spacing w:after="0"/>
        <w:ind w:left="284" w:hanging="284"/>
        <w:jc w:val="both"/>
        <w:rPr>
          <w:rFonts w:ascii="Times New Roman" w:hAnsi="Times New Roman" w:cs="Times New Roman"/>
          <w:sz w:val="20"/>
          <w:szCs w:val="20"/>
        </w:rPr>
      </w:pPr>
      <w:bookmarkStart w:id="7" w:name="_Toc231387688"/>
      <w:r w:rsidRPr="000A0268">
        <w:rPr>
          <w:rFonts w:ascii="Times New Roman" w:hAnsi="Times New Roman" w:cs="Times New Roman"/>
          <w:b/>
          <w:bCs/>
          <w:sz w:val="20"/>
          <w:szCs w:val="20"/>
        </w:rPr>
        <w:t>Hasil Skoring Kesesuaian Lahan</w:t>
      </w:r>
      <w:bookmarkEnd w:id="7"/>
    </w:p>
    <w:p w14:paraId="744E4E61" w14:textId="703C81DB" w:rsidR="00B45B41" w:rsidRDefault="00B45B41" w:rsidP="00AD167D">
      <w:pPr>
        <w:pStyle w:val="ListParagraph"/>
        <w:spacing w:after="0"/>
        <w:ind w:left="0" w:firstLine="284"/>
        <w:jc w:val="both"/>
        <w:rPr>
          <w:rFonts w:ascii="Times New Roman" w:hAnsi="Times New Roman" w:cs="Times New Roman"/>
          <w:color w:val="000000"/>
          <w:sz w:val="20"/>
          <w:szCs w:val="20"/>
        </w:rPr>
      </w:pPr>
      <w:r w:rsidRPr="00B45B41">
        <w:rPr>
          <w:rFonts w:ascii="Times New Roman" w:hAnsi="Times New Roman" w:cs="Times New Roman"/>
          <w:color w:val="000000"/>
          <w:sz w:val="20"/>
          <w:szCs w:val="20"/>
        </w:rPr>
        <w:t>Hasil skoring dan klasifikasi kesesuaian lahan diperoleh melalui proses penggabungan seluruh parameter yang telah dianalisis sebelumnya</w:t>
      </w:r>
      <w:r w:rsidR="00D60839">
        <w:rPr>
          <w:rFonts w:ascii="Times New Roman" w:hAnsi="Times New Roman" w:cs="Times New Roman"/>
          <w:color w:val="000000"/>
          <w:sz w:val="20"/>
          <w:szCs w:val="20"/>
        </w:rPr>
        <w:t>.</w:t>
      </w:r>
    </w:p>
    <w:p w14:paraId="6EC54CC2" w14:textId="77777777" w:rsidR="001147D6" w:rsidRPr="001147D6" w:rsidRDefault="001147D6" w:rsidP="00AD167D">
      <w:pPr>
        <w:pStyle w:val="ListParagraph"/>
        <w:spacing w:after="0"/>
        <w:ind w:left="0" w:firstLine="284"/>
        <w:jc w:val="both"/>
        <w:rPr>
          <w:rFonts w:ascii="Times New Roman" w:hAnsi="Times New Roman" w:cs="Times New Roman"/>
          <w:color w:val="000000"/>
          <w:sz w:val="20"/>
          <w:szCs w:val="20"/>
        </w:rPr>
      </w:pPr>
      <w:r w:rsidRPr="001147D6">
        <w:rPr>
          <w:rFonts w:ascii="Times New Roman" w:hAnsi="Times New Roman" w:cs="Times New Roman"/>
          <w:color w:val="000000"/>
          <w:sz w:val="20"/>
          <w:szCs w:val="20"/>
        </w:rPr>
        <w:t>Dalam hasil akhir penelitian ini, ditemukan skor terendah yang muncul adalah 12 dan termasuk dalam kelas Tidak Sesuai. Sedangkan skor tertinggi adalah 37 dan termasuk dalam kelas Sesuai. Dengan demikian, tidak terdapat wilayah yang mencapai kelas Sangat Sesuai karena tidak ada satuan lahan yang memperoleh akumulasi skor antara 42 hingga 50.</w:t>
      </w:r>
    </w:p>
    <w:p w14:paraId="221EB2BA" w14:textId="77777777" w:rsidR="001147D6" w:rsidRDefault="001147D6" w:rsidP="00AD167D">
      <w:pPr>
        <w:pStyle w:val="ListParagraph"/>
        <w:keepNext/>
        <w:spacing w:after="0"/>
        <w:ind w:left="0"/>
        <w:jc w:val="center"/>
      </w:pPr>
      <w:r>
        <w:rPr>
          <w:rFonts w:ascii="Book Antiqua" w:hAnsi="Book Antiqua"/>
          <w:noProof/>
          <w:lang w:val="en-US"/>
        </w:rPr>
        <w:drawing>
          <wp:inline distT="0" distB="0" distL="0" distR="0" wp14:anchorId="43915F75" wp14:editId="2EA5F51D">
            <wp:extent cx="2889439" cy="2043288"/>
            <wp:effectExtent l="0" t="0" r="6350" b="0"/>
            <wp:docPr id="3039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846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9439" cy="2043288"/>
                    </a:xfrm>
                    <a:prstGeom prst="rect">
                      <a:avLst/>
                    </a:prstGeom>
                  </pic:spPr>
                </pic:pic>
              </a:graphicData>
            </a:graphic>
          </wp:inline>
        </w:drawing>
      </w:r>
    </w:p>
    <w:p w14:paraId="0EBB53FA" w14:textId="62C0B5CD" w:rsidR="001147D6" w:rsidRDefault="001147D6" w:rsidP="00AD167D">
      <w:pPr>
        <w:pStyle w:val="ListParagraph"/>
        <w:spacing w:after="0"/>
        <w:ind w:left="0"/>
        <w:jc w:val="center"/>
        <w:rPr>
          <w:rFonts w:ascii="Times New Roman" w:hAnsi="Times New Roman" w:cs="Times New Roman"/>
          <w:color w:val="000000"/>
          <w:sz w:val="20"/>
          <w:szCs w:val="20"/>
        </w:rPr>
      </w:pPr>
      <w:bookmarkStart w:id="8" w:name="_Toc231288289"/>
      <w:r w:rsidRPr="001147D6">
        <w:rPr>
          <w:rFonts w:ascii="Times New Roman" w:hAnsi="Times New Roman" w:cs="Times New Roman"/>
          <w:color w:val="000000"/>
          <w:sz w:val="20"/>
          <w:szCs w:val="20"/>
        </w:rPr>
        <w:t xml:space="preserve">Gambar </w:t>
      </w:r>
      <w:r>
        <w:rPr>
          <w:rFonts w:ascii="Times New Roman" w:hAnsi="Times New Roman" w:cs="Times New Roman"/>
          <w:color w:val="000000"/>
          <w:sz w:val="20"/>
          <w:szCs w:val="20"/>
        </w:rPr>
        <w:t>1.</w:t>
      </w:r>
      <w:r w:rsidRPr="001147D6">
        <w:rPr>
          <w:rFonts w:ascii="Times New Roman" w:hAnsi="Times New Roman" w:cs="Times New Roman"/>
          <w:color w:val="000000"/>
          <w:sz w:val="20"/>
          <w:szCs w:val="20"/>
        </w:rPr>
        <w:t xml:space="preserve"> Peta Kesesuaian Lahan Kawasan Industri</w:t>
      </w:r>
      <w:bookmarkEnd w:id="8"/>
    </w:p>
    <w:p w14:paraId="5B7FFC56" w14:textId="77777777" w:rsidR="0075237D" w:rsidRDefault="0075237D" w:rsidP="00AD167D">
      <w:pPr>
        <w:pStyle w:val="ListParagraph"/>
        <w:spacing w:after="0" w:line="240" w:lineRule="auto"/>
        <w:ind w:left="0"/>
        <w:jc w:val="center"/>
        <w:rPr>
          <w:rFonts w:ascii="Times New Roman" w:hAnsi="Times New Roman" w:cs="Times New Roman"/>
          <w:color w:val="000000"/>
          <w:sz w:val="20"/>
          <w:szCs w:val="20"/>
        </w:rPr>
      </w:pPr>
      <w:bookmarkStart w:id="9" w:name="_Toc231288636"/>
    </w:p>
    <w:p w14:paraId="43DC2006" w14:textId="4F53E381" w:rsidR="001147D6" w:rsidRPr="0075237D" w:rsidRDefault="0075237D" w:rsidP="00AD167D">
      <w:pPr>
        <w:pStyle w:val="ListParagraph"/>
        <w:spacing w:after="0"/>
        <w:ind w:left="0"/>
        <w:jc w:val="center"/>
        <w:rPr>
          <w:rFonts w:ascii="Times New Roman" w:hAnsi="Times New Roman" w:cs="Times New Roman"/>
          <w:color w:val="000000"/>
          <w:sz w:val="20"/>
          <w:szCs w:val="20"/>
        </w:rPr>
      </w:pPr>
      <w:r w:rsidRPr="0075237D">
        <w:rPr>
          <w:rFonts w:ascii="Times New Roman" w:hAnsi="Times New Roman" w:cs="Times New Roman"/>
          <w:color w:val="000000"/>
          <w:sz w:val="20"/>
          <w:szCs w:val="20"/>
        </w:rPr>
        <w:t xml:space="preserve">Tabel </w:t>
      </w:r>
      <w:r w:rsidR="00AC7098">
        <w:rPr>
          <w:rFonts w:ascii="Times New Roman" w:hAnsi="Times New Roman" w:cs="Times New Roman"/>
          <w:color w:val="000000"/>
          <w:sz w:val="20"/>
          <w:szCs w:val="20"/>
        </w:rPr>
        <w:t>1</w:t>
      </w:r>
      <w:r>
        <w:rPr>
          <w:rFonts w:ascii="Times New Roman" w:hAnsi="Times New Roman" w:cs="Times New Roman"/>
          <w:color w:val="000000"/>
          <w:sz w:val="20"/>
          <w:szCs w:val="20"/>
        </w:rPr>
        <w:t>1.</w:t>
      </w:r>
      <w:r w:rsidRPr="0075237D">
        <w:rPr>
          <w:rFonts w:ascii="Times New Roman" w:hAnsi="Times New Roman" w:cs="Times New Roman"/>
          <w:color w:val="000000"/>
          <w:sz w:val="20"/>
          <w:szCs w:val="20"/>
        </w:rPr>
        <w:t xml:space="preserve"> Hasil Klasifikasi Kesesuaian Lahan Berdasarkan Skoring Total di Kecamatan Babat</w:t>
      </w:r>
      <w:bookmarkEnd w:id="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61"/>
        <w:gridCol w:w="1189"/>
        <w:gridCol w:w="636"/>
        <w:gridCol w:w="1319"/>
        <w:gridCol w:w="860"/>
      </w:tblGrid>
      <w:tr w:rsidR="00D60839" w:rsidRPr="00D60839" w14:paraId="0FB37253" w14:textId="77777777" w:rsidTr="00044788">
        <w:trPr>
          <w:trHeight w:val="567"/>
        </w:trPr>
        <w:tc>
          <w:tcPr>
            <w:tcW w:w="517" w:type="pct"/>
            <w:vAlign w:val="center"/>
          </w:tcPr>
          <w:p w14:paraId="1AB2B992" w14:textId="77777777" w:rsidR="00D60839" w:rsidRPr="00D60839" w:rsidRDefault="00D60839" w:rsidP="00D60839">
            <w:pPr>
              <w:spacing w:after="0" w:line="240" w:lineRule="auto"/>
              <w:jc w:val="center"/>
              <w:rPr>
                <w:rFonts w:asciiTheme="majorBidi" w:hAnsiTheme="majorBidi" w:cstheme="majorBidi"/>
                <w:b/>
                <w:bCs/>
                <w:sz w:val="20"/>
                <w:szCs w:val="20"/>
                <w:lang w:val="en-US"/>
              </w:rPr>
            </w:pPr>
            <w:r w:rsidRPr="00D60839">
              <w:rPr>
                <w:rFonts w:asciiTheme="majorBidi" w:hAnsiTheme="majorBidi" w:cstheme="majorBidi"/>
                <w:b/>
                <w:bCs/>
                <w:sz w:val="20"/>
                <w:szCs w:val="20"/>
                <w:lang w:val="en-US"/>
              </w:rPr>
              <w:t>No</w:t>
            </w:r>
          </w:p>
        </w:tc>
        <w:tc>
          <w:tcPr>
            <w:tcW w:w="1331" w:type="pct"/>
            <w:vAlign w:val="center"/>
          </w:tcPr>
          <w:p w14:paraId="5585D953" w14:textId="77777777" w:rsidR="00D60839" w:rsidRPr="00D60839" w:rsidRDefault="00D60839" w:rsidP="00D60839">
            <w:pPr>
              <w:spacing w:after="0" w:line="240" w:lineRule="auto"/>
              <w:jc w:val="center"/>
              <w:rPr>
                <w:rFonts w:asciiTheme="majorBidi" w:hAnsiTheme="majorBidi" w:cstheme="majorBidi"/>
                <w:b/>
                <w:bCs/>
                <w:sz w:val="20"/>
                <w:szCs w:val="20"/>
                <w:lang w:val="en-US"/>
              </w:rPr>
            </w:pPr>
            <w:r w:rsidRPr="00D60839">
              <w:rPr>
                <w:rFonts w:asciiTheme="majorBidi" w:hAnsiTheme="majorBidi" w:cstheme="majorBidi"/>
                <w:b/>
                <w:bCs/>
                <w:sz w:val="20"/>
                <w:szCs w:val="20"/>
                <w:lang w:val="en-US"/>
              </w:rPr>
              <w:t>Nilai Skoring</w:t>
            </w:r>
          </w:p>
        </w:tc>
        <w:tc>
          <w:tcPr>
            <w:tcW w:w="712" w:type="pct"/>
            <w:vAlign w:val="center"/>
          </w:tcPr>
          <w:p w14:paraId="0AEF2357" w14:textId="77777777" w:rsidR="00D60839" w:rsidRPr="00D60839" w:rsidRDefault="00D60839" w:rsidP="00D60839">
            <w:pPr>
              <w:spacing w:after="0" w:line="240" w:lineRule="auto"/>
              <w:jc w:val="center"/>
              <w:rPr>
                <w:rFonts w:asciiTheme="majorBidi" w:hAnsiTheme="majorBidi" w:cstheme="majorBidi"/>
                <w:b/>
                <w:bCs/>
                <w:sz w:val="20"/>
                <w:szCs w:val="20"/>
                <w:lang w:val="en-US"/>
              </w:rPr>
            </w:pPr>
            <w:r w:rsidRPr="00D60839">
              <w:rPr>
                <w:rFonts w:asciiTheme="majorBidi" w:hAnsiTheme="majorBidi" w:cstheme="majorBidi"/>
                <w:b/>
                <w:bCs/>
                <w:sz w:val="20"/>
                <w:szCs w:val="20"/>
                <w:lang w:val="en-US"/>
              </w:rPr>
              <w:t>Skor</w:t>
            </w:r>
          </w:p>
        </w:tc>
        <w:tc>
          <w:tcPr>
            <w:tcW w:w="1477" w:type="pct"/>
            <w:vAlign w:val="center"/>
          </w:tcPr>
          <w:p w14:paraId="132B8073" w14:textId="77777777" w:rsidR="00D60839" w:rsidRPr="00D60839" w:rsidRDefault="00D60839" w:rsidP="00D60839">
            <w:pPr>
              <w:spacing w:after="0" w:line="240" w:lineRule="auto"/>
              <w:jc w:val="center"/>
              <w:rPr>
                <w:rFonts w:asciiTheme="majorBidi" w:hAnsiTheme="majorBidi" w:cstheme="majorBidi"/>
                <w:b/>
                <w:bCs/>
                <w:sz w:val="20"/>
                <w:szCs w:val="20"/>
                <w:lang w:val="en-US"/>
              </w:rPr>
            </w:pPr>
            <w:r w:rsidRPr="00D60839">
              <w:rPr>
                <w:rFonts w:asciiTheme="majorBidi" w:hAnsiTheme="majorBidi" w:cstheme="majorBidi"/>
                <w:b/>
                <w:bCs/>
                <w:sz w:val="20"/>
                <w:szCs w:val="20"/>
                <w:lang w:val="en-US"/>
              </w:rPr>
              <w:t>Kesesuaian</w:t>
            </w:r>
          </w:p>
        </w:tc>
        <w:tc>
          <w:tcPr>
            <w:tcW w:w="963" w:type="pct"/>
            <w:vAlign w:val="center"/>
          </w:tcPr>
          <w:p w14:paraId="06EB65F7" w14:textId="77777777" w:rsidR="00D60839" w:rsidRPr="00D60839" w:rsidRDefault="00D60839" w:rsidP="00D60839">
            <w:pPr>
              <w:spacing w:after="0" w:line="240" w:lineRule="auto"/>
              <w:jc w:val="center"/>
              <w:rPr>
                <w:rFonts w:asciiTheme="majorBidi" w:hAnsiTheme="majorBidi" w:cstheme="majorBidi"/>
                <w:b/>
                <w:bCs/>
                <w:sz w:val="20"/>
                <w:szCs w:val="20"/>
                <w:lang w:val="en-US"/>
              </w:rPr>
            </w:pPr>
            <w:r w:rsidRPr="00D60839">
              <w:rPr>
                <w:rFonts w:asciiTheme="majorBidi" w:hAnsiTheme="majorBidi" w:cstheme="majorBidi"/>
                <w:b/>
                <w:bCs/>
                <w:sz w:val="20"/>
                <w:szCs w:val="20"/>
                <w:lang w:val="en-US"/>
              </w:rPr>
              <w:t>Luas (ha)</w:t>
            </w:r>
          </w:p>
        </w:tc>
      </w:tr>
      <w:tr w:rsidR="00D60839" w:rsidRPr="00D60839" w14:paraId="40835A04" w14:textId="77777777" w:rsidTr="00044788">
        <w:trPr>
          <w:trHeight w:val="567"/>
        </w:trPr>
        <w:tc>
          <w:tcPr>
            <w:tcW w:w="517" w:type="pct"/>
            <w:vAlign w:val="center"/>
          </w:tcPr>
          <w:p w14:paraId="72359977"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1.</w:t>
            </w:r>
          </w:p>
        </w:tc>
        <w:tc>
          <w:tcPr>
            <w:tcW w:w="1331" w:type="pct"/>
            <w:vAlign w:val="center"/>
          </w:tcPr>
          <w:p w14:paraId="0D4D56BB"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10 ≤ x ≤ 17</w:t>
            </w:r>
          </w:p>
        </w:tc>
        <w:tc>
          <w:tcPr>
            <w:tcW w:w="712" w:type="pct"/>
            <w:vAlign w:val="center"/>
          </w:tcPr>
          <w:p w14:paraId="6B04F802"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1</w:t>
            </w:r>
          </w:p>
        </w:tc>
        <w:tc>
          <w:tcPr>
            <w:tcW w:w="1477" w:type="pct"/>
            <w:vAlign w:val="center"/>
          </w:tcPr>
          <w:p w14:paraId="38AB47C8"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Tidak Sesuai</w:t>
            </w:r>
          </w:p>
        </w:tc>
        <w:tc>
          <w:tcPr>
            <w:tcW w:w="963" w:type="pct"/>
            <w:vAlign w:val="center"/>
          </w:tcPr>
          <w:p w14:paraId="1DEDA298" w14:textId="77777777" w:rsidR="00D60839" w:rsidRPr="00D60839" w:rsidRDefault="00D60839" w:rsidP="00D60839">
            <w:pPr>
              <w:spacing w:after="0" w:line="240" w:lineRule="auto"/>
              <w:jc w:val="right"/>
              <w:rPr>
                <w:rFonts w:asciiTheme="majorBidi" w:hAnsiTheme="majorBidi" w:cstheme="majorBidi"/>
                <w:sz w:val="20"/>
                <w:szCs w:val="20"/>
                <w:lang w:val="en-US"/>
              </w:rPr>
            </w:pPr>
            <w:r w:rsidRPr="00D60839">
              <w:rPr>
                <w:rFonts w:asciiTheme="majorBidi" w:hAnsiTheme="majorBidi" w:cstheme="majorBidi"/>
                <w:sz w:val="20"/>
                <w:szCs w:val="20"/>
                <w:lang w:val="en-US"/>
              </w:rPr>
              <w:t>541,3</w:t>
            </w:r>
          </w:p>
        </w:tc>
      </w:tr>
      <w:tr w:rsidR="00D60839" w:rsidRPr="00D60839" w14:paraId="28B23899" w14:textId="77777777" w:rsidTr="00044788">
        <w:trPr>
          <w:trHeight w:val="567"/>
        </w:trPr>
        <w:tc>
          <w:tcPr>
            <w:tcW w:w="517" w:type="pct"/>
            <w:vAlign w:val="center"/>
          </w:tcPr>
          <w:p w14:paraId="0A211928"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2.</w:t>
            </w:r>
          </w:p>
        </w:tc>
        <w:tc>
          <w:tcPr>
            <w:tcW w:w="1331" w:type="pct"/>
            <w:vAlign w:val="center"/>
          </w:tcPr>
          <w:p w14:paraId="32CED4DF"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18 ≤ x ≤ 25</w:t>
            </w:r>
          </w:p>
        </w:tc>
        <w:tc>
          <w:tcPr>
            <w:tcW w:w="712" w:type="pct"/>
            <w:vAlign w:val="center"/>
          </w:tcPr>
          <w:p w14:paraId="43C93179"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2</w:t>
            </w:r>
          </w:p>
        </w:tc>
        <w:tc>
          <w:tcPr>
            <w:tcW w:w="1477" w:type="pct"/>
            <w:vAlign w:val="center"/>
          </w:tcPr>
          <w:p w14:paraId="187BCD38"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Kurang Sesuai</w:t>
            </w:r>
          </w:p>
        </w:tc>
        <w:tc>
          <w:tcPr>
            <w:tcW w:w="963" w:type="pct"/>
            <w:vAlign w:val="center"/>
          </w:tcPr>
          <w:p w14:paraId="607CA426" w14:textId="77777777" w:rsidR="00D60839" w:rsidRPr="00D60839" w:rsidRDefault="00D60839" w:rsidP="00D60839">
            <w:pPr>
              <w:spacing w:after="0" w:line="240" w:lineRule="auto"/>
              <w:jc w:val="right"/>
              <w:rPr>
                <w:rFonts w:asciiTheme="majorBidi" w:hAnsiTheme="majorBidi" w:cstheme="majorBidi"/>
                <w:sz w:val="20"/>
                <w:szCs w:val="20"/>
                <w:lang w:val="en-US"/>
              </w:rPr>
            </w:pPr>
            <w:r w:rsidRPr="00D60839">
              <w:rPr>
                <w:rFonts w:asciiTheme="majorBidi" w:hAnsiTheme="majorBidi" w:cstheme="majorBidi"/>
                <w:sz w:val="20"/>
                <w:szCs w:val="20"/>
                <w:lang w:val="en-US"/>
              </w:rPr>
              <w:t>3422,2</w:t>
            </w:r>
          </w:p>
        </w:tc>
      </w:tr>
      <w:tr w:rsidR="00D60839" w:rsidRPr="00D60839" w14:paraId="65A522CB" w14:textId="77777777" w:rsidTr="00044788">
        <w:trPr>
          <w:trHeight w:val="567"/>
        </w:trPr>
        <w:tc>
          <w:tcPr>
            <w:tcW w:w="517" w:type="pct"/>
            <w:vAlign w:val="center"/>
          </w:tcPr>
          <w:p w14:paraId="5832038C"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3.</w:t>
            </w:r>
          </w:p>
        </w:tc>
        <w:tc>
          <w:tcPr>
            <w:tcW w:w="1331" w:type="pct"/>
            <w:vAlign w:val="center"/>
          </w:tcPr>
          <w:p w14:paraId="11BEF405"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26 ≤ x ≤ 33</w:t>
            </w:r>
          </w:p>
        </w:tc>
        <w:tc>
          <w:tcPr>
            <w:tcW w:w="712" w:type="pct"/>
            <w:vAlign w:val="center"/>
          </w:tcPr>
          <w:p w14:paraId="65A41558"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3</w:t>
            </w:r>
          </w:p>
        </w:tc>
        <w:tc>
          <w:tcPr>
            <w:tcW w:w="1477" w:type="pct"/>
            <w:vAlign w:val="center"/>
          </w:tcPr>
          <w:p w14:paraId="62D3AD47"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Cukup Sesuai</w:t>
            </w:r>
          </w:p>
        </w:tc>
        <w:tc>
          <w:tcPr>
            <w:tcW w:w="963" w:type="pct"/>
            <w:vAlign w:val="center"/>
          </w:tcPr>
          <w:p w14:paraId="6DAB749A" w14:textId="77777777" w:rsidR="00D60839" w:rsidRPr="00D60839" w:rsidRDefault="00D60839" w:rsidP="00D60839">
            <w:pPr>
              <w:spacing w:after="0" w:line="240" w:lineRule="auto"/>
              <w:jc w:val="right"/>
              <w:rPr>
                <w:rFonts w:asciiTheme="majorBidi" w:hAnsiTheme="majorBidi" w:cstheme="majorBidi"/>
                <w:sz w:val="20"/>
                <w:szCs w:val="20"/>
                <w:lang w:val="en-US"/>
              </w:rPr>
            </w:pPr>
            <w:r w:rsidRPr="00D60839">
              <w:rPr>
                <w:rFonts w:asciiTheme="majorBidi" w:hAnsiTheme="majorBidi" w:cstheme="majorBidi"/>
                <w:sz w:val="20"/>
                <w:szCs w:val="20"/>
                <w:lang w:val="en-US"/>
              </w:rPr>
              <w:t>2484,4</w:t>
            </w:r>
          </w:p>
        </w:tc>
      </w:tr>
      <w:tr w:rsidR="00D60839" w:rsidRPr="00D60839" w14:paraId="434B67A4" w14:textId="77777777" w:rsidTr="00044788">
        <w:trPr>
          <w:trHeight w:val="567"/>
        </w:trPr>
        <w:tc>
          <w:tcPr>
            <w:tcW w:w="517" w:type="pct"/>
            <w:vAlign w:val="center"/>
          </w:tcPr>
          <w:p w14:paraId="0B34A07D"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4.</w:t>
            </w:r>
          </w:p>
        </w:tc>
        <w:tc>
          <w:tcPr>
            <w:tcW w:w="1331" w:type="pct"/>
            <w:vAlign w:val="center"/>
          </w:tcPr>
          <w:p w14:paraId="7CFD8D9C"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34 ≤ x ≤ 41</w:t>
            </w:r>
          </w:p>
        </w:tc>
        <w:tc>
          <w:tcPr>
            <w:tcW w:w="712" w:type="pct"/>
            <w:vAlign w:val="center"/>
          </w:tcPr>
          <w:p w14:paraId="262E8E56"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4</w:t>
            </w:r>
          </w:p>
        </w:tc>
        <w:tc>
          <w:tcPr>
            <w:tcW w:w="1477" w:type="pct"/>
            <w:vAlign w:val="center"/>
          </w:tcPr>
          <w:p w14:paraId="63174C09" w14:textId="77777777" w:rsidR="00D60839" w:rsidRPr="00D60839" w:rsidRDefault="00D60839" w:rsidP="00D60839">
            <w:pPr>
              <w:spacing w:after="0" w:line="240" w:lineRule="auto"/>
              <w:jc w:val="center"/>
              <w:rPr>
                <w:rFonts w:asciiTheme="majorBidi" w:hAnsiTheme="majorBidi" w:cstheme="majorBidi"/>
                <w:sz w:val="20"/>
                <w:szCs w:val="20"/>
                <w:lang w:val="en-US"/>
              </w:rPr>
            </w:pPr>
            <w:r w:rsidRPr="00D60839">
              <w:rPr>
                <w:rFonts w:asciiTheme="majorBidi" w:hAnsiTheme="majorBidi" w:cstheme="majorBidi"/>
                <w:sz w:val="20"/>
                <w:szCs w:val="20"/>
                <w:lang w:val="en-US"/>
              </w:rPr>
              <w:t>Sesuai</w:t>
            </w:r>
          </w:p>
        </w:tc>
        <w:tc>
          <w:tcPr>
            <w:tcW w:w="963" w:type="pct"/>
            <w:vAlign w:val="center"/>
          </w:tcPr>
          <w:p w14:paraId="0FCCEA76" w14:textId="77777777" w:rsidR="00D60839" w:rsidRPr="00D60839" w:rsidRDefault="00D60839" w:rsidP="00D60839">
            <w:pPr>
              <w:spacing w:after="0" w:line="240" w:lineRule="auto"/>
              <w:jc w:val="right"/>
              <w:rPr>
                <w:rFonts w:asciiTheme="majorBidi" w:hAnsiTheme="majorBidi" w:cstheme="majorBidi"/>
                <w:sz w:val="20"/>
                <w:szCs w:val="20"/>
                <w:lang w:val="en-US"/>
              </w:rPr>
            </w:pPr>
            <w:r w:rsidRPr="00D60839">
              <w:rPr>
                <w:rFonts w:asciiTheme="majorBidi" w:hAnsiTheme="majorBidi" w:cstheme="majorBidi"/>
                <w:sz w:val="20"/>
                <w:szCs w:val="20"/>
                <w:lang w:val="en-US"/>
              </w:rPr>
              <w:t>16,4</w:t>
            </w:r>
          </w:p>
        </w:tc>
      </w:tr>
    </w:tbl>
    <w:p w14:paraId="4CE1B6A5" w14:textId="77777777" w:rsidR="00D60839" w:rsidRPr="00B45B41" w:rsidRDefault="00D60839" w:rsidP="00B45B41">
      <w:pPr>
        <w:pStyle w:val="ListParagraph"/>
        <w:spacing w:after="0" w:line="240" w:lineRule="auto"/>
        <w:ind w:left="0" w:firstLine="284"/>
        <w:jc w:val="both"/>
        <w:rPr>
          <w:rFonts w:ascii="Times New Roman" w:hAnsi="Times New Roman" w:cs="Times New Roman"/>
          <w:color w:val="000000"/>
          <w:sz w:val="20"/>
          <w:szCs w:val="20"/>
        </w:rPr>
      </w:pPr>
    </w:p>
    <w:p w14:paraId="7CCE9196" w14:textId="52D401A7" w:rsidR="00A566ED" w:rsidRDefault="00A566ED" w:rsidP="00AD167D">
      <w:pPr>
        <w:pStyle w:val="ListParagraph"/>
        <w:spacing w:after="0"/>
        <w:ind w:left="0" w:firstLine="284"/>
        <w:jc w:val="both"/>
        <w:rPr>
          <w:rFonts w:ascii="Times New Roman" w:hAnsi="Times New Roman" w:cs="Times New Roman"/>
          <w:color w:val="000000"/>
          <w:sz w:val="20"/>
          <w:szCs w:val="20"/>
        </w:rPr>
      </w:pPr>
      <w:r w:rsidRPr="00A566ED">
        <w:rPr>
          <w:rFonts w:ascii="Times New Roman" w:hAnsi="Times New Roman" w:cs="Times New Roman"/>
          <w:color w:val="000000"/>
          <w:sz w:val="20"/>
          <w:szCs w:val="20"/>
        </w:rPr>
        <w:t>Berdasarkan tabel hasil skoring, wilayah dengan kelas Kurang Sesuai memiliki luas paling dominan, yaitu 3.422,2 ha atau sekitar 52,94% dari total wilayah hasil analisis. Kelas Cukup Sesuai menempati urutan kedua dengan luas 2.484,4 ha atau sekitar 38,43%. Sementara itu, kelas Tidak Sesuai memiliki luas 541,3 ha atau sekitar 8,37% dan kelas Sesuai hanya mencakup 16,4 ha atau sekitar 0,25%. Tidak ditemukannya kelas Sangat Sesuai menunjukkan bahwa tidak ada wilayah di Kecamatan Babat yang benar-benar memenuhi seluruh parameter teknis secara optimal untuk pengembangan kawasan industri. Hasil ini menunjukkan bahwa sebagian besar wilayah Kecamatan Babat berada pada tingkat kesesuaian menengah hingga rendah sehingga potensi pengembangan kawasan industri tetap ada, namun sangat terbatas dan memerlukan seleksi lokasi yang ketat.</w:t>
      </w:r>
    </w:p>
    <w:p w14:paraId="246420E9" w14:textId="77777777" w:rsidR="000A0268" w:rsidRPr="000A0268" w:rsidRDefault="000A0268" w:rsidP="00AD167D">
      <w:pPr>
        <w:pStyle w:val="ListParagraph"/>
        <w:spacing w:after="0"/>
        <w:ind w:left="0" w:firstLine="284"/>
        <w:jc w:val="both"/>
        <w:rPr>
          <w:rFonts w:ascii="Times New Roman" w:hAnsi="Times New Roman" w:cs="Times New Roman"/>
          <w:color w:val="000000"/>
          <w:sz w:val="20"/>
          <w:szCs w:val="20"/>
        </w:rPr>
      </w:pPr>
      <w:r w:rsidRPr="000A0268">
        <w:rPr>
          <w:rFonts w:ascii="Times New Roman" w:hAnsi="Times New Roman" w:cs="Times New Roman"/>
          <w:color w:val="000000"/>
          <w:sz w:val="20"/>
          <w:szCs w:val="20"/>
        </w:rPr>
        <w:t>Dominasi kelas Kurang Sesuai menjadi temuan penting dalam penelitian ini karena menunjukkan bahwa lebih dari setengah wilayah Kecamatan Babat memiliki sejumlah hambatan teknis, sosial, maupun lingkungan untuk dikembangkan menjadi kawasan industri. Temuan ini tidak kemudian berarti bahwa seluruh wilayah sama sekali tidak dapat dikembangkan, namun menunjukkan bahwa wilayah tersebut belum memiliki kondisi yang cukup optimal untuk mendukung fungsi kawasan industri tanpa adanya perubahan tertentu. Hambatan yang muncul dapat berasal dari jarak terhadap permukiman, penggunaan lahan eksisting yang kurang sesuai, keterbatasan jaringan utilitas, keterjangkauan sumber air baku, maupun jarak terhadap prasarana angkutan. Dengan kata lain, kelas Kurang Sesuai masih memiliki beberapa parameter pendukung namun parameter pembatasnya lebih dominan. Oleh karena itu, wilayah pada kelas ini tidak dapat dijadikan prioritas utama dalam pengembangan kawasan industri, kecuali jika terdapat perencanaan lanjutan yang mampu mengatasi faktor-faktor pembatas tersebut.</w:t>
      </w:r>
    </w:p>
    <w:p w14:paraId="304F4D1B" w14:textId="77777777" w:rsidR="000A0268" w:rsidRPr="000A0268" w:rsidRDefault="000A0268" w:rsidP="00AD167D">
      <w:pPr>
        <w:pStyle w:val="ListParagraph"/>
        <w:spacing w:after="0"/>
        <w:ind w:left="0" w:firstLine="284"/>
        <w:jc w:val="both"/>
        <w:rPr>
          <w:rFonts w:ascii="Times New Roman" w:hAnsi="Times New Roman" w:cs="Times New Roman"/>
          <w:color w:val="000000"/>
          <w:sz w:val="20"/>
          <w:szCs w:val="20"/>
        </w:rPr>
      </w:pPr>
      <w:r w:rsidRPr="000A0268">
        <w:rPr>
          <w:rFonts w:ascii="Times New Roman" w:hAnsi="Times New Roman" w:cs="Times New Roman"/>
          <w:color w:val="000000"/>
          <w:sz w:val="20"/>
          <w:szCs w:val="20"/>
        </w:rPr>
        <w:t xml:space="preserve">Kelas Cukup Sesuai yang memiliki luas 2.484,4 ha menunjukkan bahwa masih terdapat wilayah yang </w:t>
      </w:r>
      <w:r w:rsidRPr="000A0268">
        <w:rPr>
          <w:rFonts w:ascii="Times New Roman" w:hAnsi="Times New Roman" w:cs="Times New Roman"/>
          <w:color w:val="000000"/>
          <w:sz w:val="20"/>
          <w:szCs w:val="20"/>
        </w:rPr>
        <w:lastRenderedPageBreak/>
        <w:t>memiliki potensi menengah untuk mendukung pengembangan kawasan industri. Wilayah dalam kelas ini umumnya memiliki kombinasi antara parameter yang mendukung dan parameter pembatas. Beberapa parameter dapat memberikan nilai positif, yaitu seperti aksesibilitas terhadap jaringan transportasi darat, kondisi kemiringan lereng yang relatif mendukung, dan jenis tanah yang cukup sesuai. Namun, nilai positif tersebut belum cukup untuk mendorong wilayah tersebut masuk ke kelas Sesuai karena masih terdapat hambatan pada parameter lain. Dengan demikian, kelas Cukup Sesuai dapat dipahami sebagai wilayah yang memiliki peluang pengembangan, tetapi tetap membutuhkan peninjauan lebih lanjut agar tidak menimbulkan konflik pemanfaatan ruang atau tekanan terhadap lingkungan.</w:t>
      </w:r>
    </w:p>
    <w:p w14:paraId="6D4DE311" w14:textId="77777777" w:rsidR="000A0268" w:rsidRPr="000A0268" w:rsidRDefault="000A0268" w:rsidP="00AD167D">
      <w:pPr>
        <w:pStyle w:val="ListParagraph"/>
        <w:spacing w:after="0"/>
        <w:ind w:left="0" w:firstLine="284"/>
        <w:jc w:val="both"/>
        <w:rPr>
          <w:rFonts w:ascii="Times New Roman" w:hAnsi="Times New Roman" w:cs="Times New Roman"/>
          <w:color w:val="000000"/>
          <w:sz w:val="20"/>
          <w:szCs w:val="20"/>
        </w:rPr>
      </w:pPr>
      <w:r w:rsidRPr="000A0268">
        <w:rPr>
          <w:rFonts w:ascii="Times New Roman" w:hAnsi="Times New Roman" w:cs="Times New Roman"/>
          <w:color w:val="000000"/>
          <w:sz w:val="20"/>
          <w:szCs w:val="20"/>
        </w:rPr>
        <w:t>Kelas Sesuai sendiri hanya memiliki luas 16,4 ha sehingga menjadi kelas dengan luasan paling kecil dalam hasil akhir skoring. Luasan yang sangat terbatas ini menunjukkan bahwa wilayah yang benar-benar memiliki kombinasi parameter relatif baik untuk pengembangan kawasan industri hanya terdapat pada area tertentu. Area tersebut memperoleh skor tinggi karena memiliki dukungan dari beberapa parameter utama, seperti kedekatan terhadap jaringan transportasi, kondisi lereng yang mendukung, jenis tanah yang sesuai, serta beberapa dukungan dari infrastruktur lain. Akan tetapi, luasnya yang hanya sekitar 0,25% menunjukkan bahwa potensi lahan dengan tingkat kesesuaian tinggi di Kecamatan Babat sangatlah terbatas. Oleh karena itu, wilayah yang masuk dalam kelas Sesuai perlu menjadi perhatian utama dalam proses perbandingan dengan RTRW nantinya untuk mengetahui apakah area tersebut telah diarahkan sebagai kawasan industri atau justru berada pada arahan fungsi ruang yang lain.</w:t>
      </w:r>
    </w:p>
    <w:p w14:paraId="277645E1" w14:textId="600CF058" w:rsidR="000A0268" w:rsidRDefault="000A0268" w:rsidP="00AD167D">
      <w:pPr>
        <w:pStyle w:val="ListParagraph"/>
        <w:spacing w:after="0"/>
        <w:ind w:left="0" w:firstLine="284"/>
        <w:jc w:val="both"/>
        <w:rPr>
          <w:rFonts w:ascii="Times New Roman" w:hAnsi="Times New Roman" w:cs="Times New Roman"/>
          <w:color w:val="000000"/>
          <w:sz w:val="20"/>
          <w:szCs w:val="20"/>
        </w:rPr>
      </w:pPr>
      <w:r w:rsidRPr="000A0268">
        <w:rPr>
          <w:rFonts w:ascii="Times New Roman" w:hAnsi="Times New Roman" w:cs="Times New Roman"/>
          <w:color w:val="000000"/>
          <w:sz w:val="20"/>
          <w:szCs w:val="20"/>
        </w:rPr>
        <w:t>Kelas Tidak Sesuai mencakup wilayah seluas 541,3 ha atau sekitar 8,37% dari total wilayah hasil analisis. Wilayah dalam kelas ini merupakan area dengan akumulasi skor paling rendah sehingga memiliki hambatan terbesar untuk dikembangkan sebagai kawasan industri. Hambatan tersebut disebabkan oleh bertumpuknya beberapa parameter pembatas, seperti penggunaan lahan yang tidak sesuai, kedekatan dengan permukiman, keterbatasan sumber air baku, atau kurangnya dukungan prasarana angkutan dan jaringan utilitas. Wilayah pada kelas ini sebaiknya sama sekali tidak diprioritaskan untuk pengembangan kawasan industri karena berpotensi menimbulkan dampak negatif yang lebih besar, baik dari sisi lingkungan, sosial, maupun tata ruang. Dengan demikian, kelas Tidak Sesuai berfungsi sebagai batasan penting dalam menentukan area yang harus dihindari dalam perencanaan kawasan industri.</w:t>
      </w:r>
    </w:p>
    <w:p w14:paraId="6359D508" w14:textId="2CA97A89" w:rsidR="00F77D56" w:rsidRDefault="001147D6" w:rsidP="00AD167D">
      <w:pPr>
        <w:pStyle w:val="ListParagraph"/>
        <w:spacing w:after="0"/>
        <w:ind w:left="0" w:firstLine="284"/>
        <w:jc w:val="both"/>
        <w:rPr>
          <w:rFonts w:ascii="Times New Roman" w:hAnsi="Times New Roman" w:cs="Times New Roman"/>
          <w:color w:val="000000"/>
          <w:sz w:val="20"/>
          <w:szCs w:val="20"/>
        </w:rPr>
      </w:pPr>
      <w:r w:rsidRPr="001147D6">
        <w:rPr>
          <w:rFonts w:ascii="Times New Roman" w:hAnsi="Times New Roman" w:cs="Times New Roman"/>
          <w:color w:val="000000"/>
          <w:sz w:val="20"/>
          <w:szCs w:val="20"/>
        </w:rPr>
        <w:t>Hasil akhir menunjukkan bahwa kelas paling dominan adalah Kurang Sesuai dengan luas 3.422,2 ha, disusul kelas Cukup Sesuai seluas 2.484,4 ha, kelas Tidak Sesuai seluas 541,3 ha, dan kelas Sesuai seluas 16,4 ha. Temuan ini menunjukkan bahwa pengembangan kawasan industri di Kecamatan Babat memang memiliki potensi namun potensi tersebut relatif terbatas dan harus dikendalikan dengan ketat. Pengembangan sebaiknya diarahkan pada wilayah yang masuk kelas Sesuai dan sebagian wilayah Cukup Sesuai yang memiliki hambatan paling rendah. Sedangkan wilayah Kurang Sesuai dan Tidak Sesuai tidak perlu menjadi prioritas utama. Hasil skoring ini juga menjadi dasar penting untuk dianalisis lebih lanjut dengan membandingkan peta kesesuaian lahan terhadap arahan RTRW Kecamatan Babat guna mengetahui apakah potensi teknis lahan telah sejalan dengan kebijakan tata ruang yang berlaku.</w:t>
      </w:r>
    </w:p>
    <w:p w14:paraId="1A4CE9F5" w14:textId="77777777" w:rsidR="000A0268" w:rsidRPr="00776A95" w:rsidRDefault="000A0268" w:rsidP="00AD167D">
      <w:pPr>
        <w:pStyle w:val="ListParagraph"/>
        <w:spacing w:after="0" w:line="240" w:lineRule="auto"/>
        <w:ind w:left="0" w:firstLine="284"/>
        <w:jc w:val="both"/>
        <w:rPr>
          <w:rFonts w:ascii="Times New Roman" w:hAnsi="Times New Roman" w:cs="Times New Roman"/>
          <w:color w:val="000000"/>
          <w:sz w:val="20"/>
          <w:szCs w:val="20"/>
        </w:rPr>
      </w:pPr>
    </w:p>
    <w:p w14:paraId="43B28B9C" w14:textId="039BC4F9" w:rsidR="00F77D56" w:rsidRPr="00776A95" w:rsidRDefault="00776A95" w:rsidP="00776A95">
      <w:pPr>
        <w:pStyle w:val="ListParagraph"/>
        <w:numPr>
          <w:ilvl w:val="0"/>
          <w:numId w:val="20"/>
        </w:numPr>
        <w:spacing w:after="0"/>
        <w:ind w:left="284" w:hanging="284"/>
        <w:jc w:val="both"/>
        <w:rPr>
          <w:rFonts w:ascii="Times New Roman" w:hAnsi="Times New Roman" w:cs="Times New Roman"/>
          <w:sz w:val="20"/>
          <w:szCs w:val="20"/>
        </w:rPr>
      </w:pPr>
      <w:bookmarkStart w:id="10" w:name="_Toc231387689"/>
      <w:r w:rsidRPr="000A0268">
        <w:rPr>
          <w:rFonts w:ascii="Times New Roman" w:hAnsi="Times New Roman" w:cs="Times New Roman"/>
          <w:b/>
          <w:bCs/>
          <w:sz w:val="20"/>
          <w:szCs w:val="20"/>
        </w:rPr>
        <w:t>Hasil Perbandingan dengan RTRW</w:t>
      </w:r>
      <w:bookmarkEnd w:id="10"/>
    </w:p>
    <w:p w14:paraId="72D4B5E0" w14:textId="3A38AEA1" w:rsidR="00184187" w:rsidRPr="00776A95" w:rsidRDefault="00776A95" w:rsidP="00AD167D">
      <w:pPr>
        <w:pStyle w:val="ListParagraph"/>
        <w:spacing w:after="0"/>
        <w:ind w:left="0" w:firstLine="284"/>
        <w:jc w:val="both"/>
        <w:rPr>
          <w:rFonts w:ascii="Times New Roman" w:hAnsi="Times New Roman" w:cs="Times New Roman"/>
          <w:color w:val="000000"/>
          <w:sz w:val="20"/>
          <w:szCs w:val="20"/>
        </w:rPr>
      </w:pPr>
      <w:r w:rsidRPr="00776A95">
        <w:rPr>
          <w:rFonts w:ascii="Times New Roman" w:hAnsi="Times New Roman" w:cs="Times New Roman"/>
          <w:color w:val="000000"/>
          <w:sz w:val="20"/>
          <w:szCs w:val="20"/>
        </w:rPr>
        <w:t>Rencana Tata Ruang Wilayah (RTRW) merupakan dokumen perencanaan yang berfungsi sebagai pedoman dalam pengaturan pemanfaatan ruang suatu wilayah secara terarah, terpadu, dan berkelanjutan. RTRW memuat arahan struktur ruang dan pola ruang yang mencakup pembagian fungsi kawasan, seperti kawasan lindung dan kawasan budidaya, termasuk di dalamnya Kawasan Peruntukan Industri.</w:t>
      </w:r>
    </w:p>
    <w:p w14:paraId="67A4FD5B" w14:textId="77777777" w:rsidR="00D949FF" w:rsidRPr="00776A95" w:rsidRDefault="00D949FF" w:rsidP="00AD167D">
      <w:pPr>
        <w:pStyle w:val="ListParagraph"/>
        <w:spacing w:after="0"/>
        <w:ind w:left="0"/>
        <w:jc w:val="center"/>
        <w:rPr>
          <w:rFonts w:ascii="Times New Roman" w:hAnsi="Times New Roman" w:cs="Times New Roman"/>
          <w:color w:val="000000"/>
          <w:sz w:val="20"/>
          <w:szCs w:val="20"/>
        </w:rPr>
      </w:pPr>
      <w:r>
        <w:rPr>
          <w:rFonts w:ascii="Book Antiqua" w:hAnsi="Book Antiqua"/>
          <w:noProof/>
          <w:lang w:val="en-US"/>
        </w:rPr>
        <w:drawing>
          <wp:inline distT="0" distB="0" distL="0" distR="0" wp14:anchorId="59A5DF62" wp14:editId="2FB92510">
            <wp:extent cx="2875985" cy="2033774"/>
            <wp:effectExtent l="0" t="0" r="635" b="5080"/>
            <wp:docPr id="99646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60855"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5985" cy="2033774"/>
                    </a:xfrm>
                    <a:prstGeom prst="rect">
                      <a:avLst/>
                    </a:prstGeom>
                  </pic:spPr>
                </pic:pic>
              </a:graphicData>
            </a:graphic>
          </wp:inline>
        </w:drawing>
      </w:r>
    </w:p>
    <w:p w14:paraId="646DC9AA" w14:textId="3D064BD9" w:rsidR="00386FCE" w:rsidRPr="00D949FF" w:rsidRDefault="00D949FF" w:rsidP="00AD167D">
      <w:pPr>
        <w:pStyle w:val="ListParagraph"/>
        <w:spacing w:after="0"/>
        <w:ind w:left="0"/>
        <w:jc w:val="center"/>
        <w:rPr>
          <w:rFonts w:ascii="Times New Roman" w:hAnsi="Times New Roman" w:cs="Times New Roman"/>
          <w:color w:val="000000"/>
          <w:sz w:val="20"/>
          <w:szCs w:val="20"/>
        </w:rPr>
      </w:pPr>
      <w:r w:rsidRPr="00776A95">
        <w:rPr>
          <w:rFonts w:ascii="Times New Roman" w:hAnsi="Times New Roman" w:cs="Times New Roman"/>
          <w:color w:val="000000"/>
          <w:sz w:val="20"/>
          <w:szCs w:val="20"/>
        </w:rPr>
        <w:t xml:space="preserve">Gambar </w:t>
      </w:r>
      <w:r w:rsidR="00BF5338">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776A95">
        <w:rPr>
          <w:rFonts w:ascii="Times New Roman" w:hAnsi="Times New Roman" w:cs="Times New Roman"/>
          <w:color w:val="000000"/>
          <w:sz w:val="20"/>
          <w:szCs w:val="20"/>
        </w:rPr>
        <w:t xml:space="preserve"> </w:t>
      </w:r>
      <w:r w:rsidRPr="0090707B">
        <w:rPr>
          <w:rFonts w:ascii="Times New Roman" w:hAnsi="Times New Roman" w:cs="Times New Roman"/>
          <w:color w:val="000000"/>
          <w:sz w:val="20"/>
          <w:szCs w:val="20"/>
        </w:rPr>
        <w:t xml:space="preserve">Peta </w:t>
      </w:r>
      <w:r w:rsidRPr="00D949FF">
        <w:rPr>
          <w:rFonts w:ascii="Times New Roman" w:hAnsi="Times New Roman" w:cs="Times New Roman"/>
          <w:noProof/>
          <w:sz w:val="20"/>
          <w:szCs w:val="20"/>
        </w:rPr>
        <w:t>Sebaran Rencana Peruntukan Industri dan Industri Eksisting dibandingkan dengan Hasil Kesesuaian Lahan</w:t>
      </w:r>
    </w:p>
    <w:p w14:paraId="4385CCC0" w14:textId="77777777" w:rsidR="00AD167D" w:rsidRDefault="00AD167D" w:rsidP="00D422F7">
      <w:pPr>
        <w:spacing w:after="0"/>
        <w:jc w:val="both"/>
        <w:rPr>
          <w:rFonts w:ascii="Times New Roman" w:hAnsi="Times New Roman" w:cs="Times New Roman"/>
          <w:noProof/>
          <w:sz w:val="20"/>
          <w:szCs w:val="20"/>
          <w:lang w:val="id-ID"/>
        </w:rPr>
      </w:pPr>
    </w:p>
    <w:p w14:paraId="033F2981" w14:textId="77777777" w:rsidR="00AA7D6A" w:rsidRDefault="00AA7D6A" w:rsidP="00D422F7">
      <w:pPr>
        <w:spacing w:after="0"/>
        <w:jc w:val="both"/>
        <w:rPr>
          <w:rFonts w:ascii="Times New Roman" w:hAnsi="Times New Roman" w:cs="Times New Roman"/>
          <w:noProof/>
          <w:sz w:val="20"/>
          <w:szCs w:val="20"/>
          <w:lang w:val="id-ID"/>
        </w:rPr>
      </w:pPr>
    </w:p>
    <w:p w14:paraId="7A4AA57A" w14:textId="77777777" w:rsidR="00AA7D6A" w:rsidRDefault="00AA7D6A" w:rsidP="00D422F7">
      <w:pPr>
        <w:spacing w:after="0"/>
        <w:jc w:val="both"/>
        <w:rPr>
          <w:rFonts w:ascii="Times New Roman" w:hAnsi="Times New Roman" w:cs="Times New Roman"/>
          <w:noProof/>
          <w:sz w:val="20"/>
          <w:szCs w:val="20"/>
          <w:lang w:val="id-ID"/>
        </w:rPr>
      </w:pPr>
    </w:p>
    <w:p w14:paraId="76148EC3" w14:textId="77777777" w:rsidR="00AA7D6A" w:rsidRDefault="00AA7D6A" w:rsidP="00D422F7">
      <w:pPr>
        <w:spacing w:after="0"/>
        <w:jc w:val="both"/>
        <w:rPr>
          <w:rFonts w:ascii="Times New Roman" w:hAnsi="Times New Roman" w:cs="Times New Roman"/>
          <w:noProof/>
          <w:sz w:val="20"/>
          <w:szCs w:val="20"/>
          <w:lang w:val="id-ID"/>
        </w:rPr>
      </w:pPr>
    </w:p>
    <w:p w14:paraId="11057133" w14:textId="77777777" w:rsidR="00AA7D6A" w:rsidRDefault="00AA7D6A" w:rsidP="00D422F7">
      <w:pPr>
        <w:spacing w:after="0"/>
        <w:jc w:val="both"/>
        <w:rPr>
          <w:rFonts w:ascii="Times New Roman" w:hAnsi="Times New Roman" w:cs="Times New Roman"/>
          <w:noProof/>
          <w:sz w:val="20"/>
          <w:szCs w:val="20"/>
          <w:lang w:val="id-ID"/>
        </w:rPr>
      </w:pPr>
    </w:p>
    <w:p w14:paraId="584197A7" w14:textId="77777777" w:rsidR="00AA7D6A" w:rsidRDefault="00AA7D6A" w:rsidP="00D422F7">
      <w:pPr>
        <w:spacing w:after="0"/>
        <w:jc w:val="both"/>
        <w:rPr>
          <w:rFonts w:ascii="Times New Roman" w:hAnsi="Times New Roman" w:cs="Times New Roman"/>
          <w:noProof/>
          <w:sz w:val="20"/>
          <w:szCs w:val="20"/>
          <w:lang w:val="id-ID"/>
        </w:rPr>
      </w:pPr>
    </w:p>
    <w:p w14:paraId="331FF768" w14:textId="77777777" w:rsidR="00AA7D6A" w:rsidRDefault="00AA7D6A" w:rsidP="00D422F7">
      <w:pPr>
        <w:spacing w:after="0"/>
        <w:jc w:val="both"/>
        <w:rPr>
          <w:rFonts w:ascii="Times New Roman" w:hAnsi="Times New Roman" w:cs="Times New Roman"/>
          <w:noProof/>
          <w:sz w:val="20"/>
          <w:szCs w:val="20"/>
          <w:lang w:val="id-ID"/>
        </w:rPr>
      </w:pPr>
    </w:p>
    <w:p w14:paraId="2B8D5C53" w14:textId="77777777" w:rsidR="00AA7D6A" w:rsidRDefault="00AA7D6A" w:rsidP="00D422F7">
      <w:pPr>
        <w:spacing w:after="0"/>
        <w:jc w:val="both"/>
        <w:rPr>
          <w:rFonts w:ascii="Times New Roman" w:hAnsi="Times New Roman" w:cs="Times New Roman"/>
          <w:noProof/>
          <w:sz w:val="20"/>
          <w:szCs w:val="20"/>
          <w:lang w:val="id-ID"/>
        </w:rPr>
      </w:pPr>
    </w:p>
    <w:p w14:paraId="712C477C" w14:textId="77777777" w:rsidR="00AA7D6A" w:rsidRPr="00776A95" w:rsidRDefault="00AA7D6A" w:rsidP="00D422F7">
      <w:pPr>
        <w:spacing w:after="0"/>
        <w:jc w:val="both"/>
        <w:rPr>
          <w:rFonts w:ascii="Times New Roman" w:hAnsi="Times New Roman" w:cs="Times New Roman"/>
          <w:noProof/>
          <w:sz w:val="20"/>
          <w:szCs w:val="20"/>
          <w:lang w:val="id-ID"/>
        </w:rPr>
      </w:pPr>
    </w:p>
    <w:p w14:paraId="6095C7CC" w14:textId="604BA5B3" w:rsidR="0075237D" w:rsidRPr="0075237D" w:rsidRDefault="0075237D" w:rsidP="00AD167D">
      <w:pPr>
        <w:pStyle w:val="ListParagraph"/>
        <w:spacing w:after="0"/>
        <w:ind w:left="0"/>
        <w:jc w:val="center"/>
        <w:rPr>
          <w:rFonts w:ascii="Times New Roman" w:hAnsi="Times New Roman" w:cs="Times New Roman"/>
          <w:color w:val="000000"/>
          <w:sz w:val="20"/>
          <w:szCs w:val="20"/>
        </w:rPr>
      </w:pPr>
      <w:bookmarkStart w:id="11" w:name="_Toc231288638"/>
      <w:r w:rsidRPr="0075237D">
        <w:rPr>
          <w:rFonts w:ascii="Times New Roman" w:hAnsi="Times New Roman" w:cs="Times New Roman"/>
          <w:color w:val="000000"/>
          <w:sz w:val="20"/>
          <w:szCs w:val="20"/>
        </w:rPr>
        <w:lastRenderedPageBreak/>
        <w:t xml:space="preserve">Tabel </w:t>
      </w:r>
      <w:r w:rsidR="00AC7098">
        <w:rPr>
          <w:rFonts w:ascii="Times New Roman" w:hAnsi="Times New Roman" w:cs="Times New Roman"/>
          <w:color w:val="000000"/>
          <w:sz w:val="20"/>
          <w:szCs w:val="20"/>
        </w:rPr>
        <w:t>1</w:t>
      </w:r>
      <w:r>
        <w:rPr>
          <w:rFonts w:ascii="Times New Roman" w:hAnsi="Times New Roman" w:cs="Times New Roman"/>
          <w:color w:val="000000"/>
          <w:sz w:val="20"/>
          <w:szCs w:val="20"/>
        </w:rPr>
        <w:t>2.</w:t>
      </w:r>
      <w:r w:rsidRPr="0075237D">
        <w:rPr>
          <w:rFonts w:ascii="Times New Roman" w:hAnsi="Times New Roman" w:cs="Times New Roman"/>
          <w:color w:val="000000"/>
          <w:sz w:val="20"/>
          <w:szCs w:val="20"/>
        </w:rPr>
        <w:t xml:space="preserve"> Perbandingan Kesesuaian Lahan Hasil Skoring dengan Peruntukan Kawasan Industri dalam RTRW Kecamatan Babat</w:t>
      </w:r>
      <w:bookmarkEnd w:id="11"/>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67"/>
        <w:gridCol w:w="758"/>
        <w:gridCol w:w="848"/>
        <w:gridCol w:w="758"/>
        <w:gridCol w:w="734"/>
      </w:tblGrid>
      <w:tr w:rsidR="0075237D" w:rsidRPr="00774E62" w14:paraId="4C761BB4" w14:textId="77777777" w:rsidTr="00044788">
        <w:trPr>
          <w:trHeight w:val="567"/>
        </w:trPr>
        <w:tc>
          <w:tcPr>
            <w:tcW w:w="1515" w:type="pct"/>
            <w:vAlign w:val="center"/>
          </w:tcPr>
          <w:p w14:paraId="6D1EBBF8" w14:textId="77777777" w:rsidR="0075237D" w:rsidRPr="00774E62" w:rsidRDefault="0075237D" w:rsidP="0075237D">
            <w:pPr>
              <w:spacing w:after="0" w:line="240" w:lineRule="auto"/>
              <w:jc w:val="center"/>
              <w:rPr>
                <w:rFonts w:ascii="Times New Roman" w:hAnsi="Times New Roman" w:cs="Times New Roman"/>
                <w:b/>
                <w:bCs/>
                <w:sz w:val="19"/>
                <w:szCs w:val="19"/>
                <w:lang w:val="en-US"/>
              </w:rPr>
            </w:pPr>
            <w:r w:rsidRPr="00774E62">
              <w:rPr>
                <w:rFonts w:ascii="Times New Roman" w:hAnsi="Times New Roman" w:cs="Times New Roman"/>
                <w:b/>
                <w:bCs/>
                <w:sz w:val="19"/>
                <w:szCs w:val="19"/>
                <w:lang w:val="en-US"/>
              </w:rPr>
              <w:t>Tabel Perbandingan</w:t>
            </w:r>
          </w:p>
        </w:tc>
        <w:tc>
          <w:tcPr>
            <w:tcW w:w="3485" w:type="pct"/>
            <w:gridSpan w:val="4"/>
            <w:vAlign w:val="center"/>
          </w:tcPr>
          <w:p w14:paraId="4F1DFCBF" w14:textId="77777777" w:rsidR="0075237D" w:rsidRPr="00774E62" w:rsidRDefault="0075237D" w:rsidP="0075237D">
            <w:pPr>
              <w:spacing w:after="0" w:line="240" w:lineRule="auto"/>
              <w:jc w:val="center"/>
              <w:rPr>
                <w:rFonts w:ascii="Times New Roman" w:hAnsi="Times New Roman" w:cs="Times New Roman"/>
                <w:b/>
                <w:bCs/>
                <w:sz w:val="19"/>
                <w:szCs w:val="19"/>
                <w:lang w:val="en-US"/>
              </w:rPr>
            </w:pPr>
            <w:r w:rsidRPr="00774E62">
              <w:rPr>
                <w:rFonts w:ascii="Times New Roman" w:hAnsi="Times New Roman" w:cs="Times New Roman"/>
                <w:b/>
                <w:bCs/>
                <w:sz w:val="19"/>
                <w:szCs w:val="19"/>
                <w:lang w:val="en-US"/>
              </w:rPr>
              <w:t>Kolom X (Kesesuaian Lahan)</w:t>
            </w:r>
          </w:p>
        </w:tc>
      </w:tr>
      <w:tr w:rsidR="006E354E" w:rsidRPr="00774E62" w14:paraId="330EB91F" w14:textId="77777777" w:rsidTr="00044788">
        <w:trPr>
          <w:trHeight w:val="567"/>
        </w:trPr>
        <w:tc>
          <w:tcPr>
            <w:tcW w:w="1515" w:type="pct"/>
            <w:vAlign w:val="center"/>
          </w:tcPr>
          <w:p w14:paraId="6A11ACF1" w14:textId="77777777" w:rsidR="0075237D" w:rsidRPr="00774E62" w:rsidRDefault="0075237D" w:rsidP="0075237D">
            <w:pPr>
              <w:spacing w:after="0" w:line="240" w:lineRule="auto"/>
              <w:jc w:val="center"/>
              <w:rPr>
                <w:rFonts w:ascii="Times New Roman" w:hAnsi="Times New Roman" w:cs="Times New Roman"/>
                <w:b/>
                <w:bCs/>
                <w:sz w:val="19"/>
                <w:szCs w:val="19"/>
                <w:lang w:val="en-US"/>
              </w:rPr>
            </w:pPr>
            <w:r w:rsidRPr="00774E62">
              <w:rPr>
                <w:rFonts w:ascii="Times New Roman" w:hAnsi="Times New Roman" w:cs="Times New Roman"/>
                <w:b/>
                <w:bCs/>
                <w:sz w:val="19"/>
                <w:szCs w:val="19"/>
                <w:lang w:val="en-US"/>
              </w:rPr>
              <w:t>Kolom Y (RTRW)</w:t>
            </w:r>
          </w:p>
        </w:tc>
        <w:tc>
          <w:tcPr>
            <w:tcW w:w="853" w:type="pct"/>
            <w:vAlign w:val="center"/>
          </w:tcPr>
          <w:p w14:paraId="4324909D"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Tidak Sesuai</w:t>
            </w:r>
          </w:p>
        </w:tc>
        <w:tc>
          <w:tcPr>
            <w:tcW w:w="954" w:type="pct"/>
            <w:vAlign w:val="center"/>
          </w:tcPr>
          <w:p w14:paraId="6CCCA28F"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Kurang Sesuai</w:t>
            </w:r>
          </w:p>
        </w:tc>
        <w:tc>
          <w:tcPr>
            <w:tcW w:w="853" w:type="pct"/>
            <w:vAlign w:val="center"/>
          </w:tcPr>
          <w:p w14:paraId="01854BC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Cukup Sesuai</w:t>
            </w:r>
          </w:p>
        </w:tc>
        <w:tc>
          <w:tcPr>
            <w:tcW w:w="826" w:type="pct"/>
            <w:vAlign w:val="center"/>
          </w:tcPr>
          <w:p w14:paraId="71B7CBB4"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Sesuai</w:t>
            </w:r>
          </w:p>
        </w:tc>
      </w:tr>
      <w:tr w:rsidR="006E354E" w:rsidRPr="00774E62" w14:paraId="13BE2C14" w14:textId="77777777" w:rsidTr="00044788">
        <w:trPr>
          <w:trHeight w:val="567"/>
        </w:trPr>
        <w:tc>
          <w:tcPr>
            <w:tcW w:w="1515" w:type="pct"/>
            <w:vAlign w:val="center"/>
          </w:tcPr>
          <w:p w14:paraId="56E09B86"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Hortikultura</w:t>
            </w:r>
          </w:p>
        </w:tc>
        <w:tc>
          <w:tcPr>
            <w:tcW w:w="853" w:type="pct"/>
            <w:vAlign w:val="center"/>
          </w:tcPr>
          <w:p w14:paraId="01BB458A"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4,75</w:t>
            </w:r>
          </w:p>
        </w:tc>
        <w:tc>
          <w:tcPr>
            <w:tcW w:w="954" w:type="pct"/>
            <w:vAlign w:val="center"/>
          </w:tcPr>
          <w:p w14:paraId="08677B27"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40,12</w:t>
            </w:r>
          </w:p>
        </w:tc>
        <w:tc>
          <w:tcPr>
            <w:tcW w:w="853" w:type="pct"/>
            <w:vAlign w:val="center"/>
          </w:tcPr>
          <w:p w14:paraId="04EC4D9B"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23,59</w:t>
            </w:r>
          </w:p>
        </w:tc>
        <w:tc>
          <w:tcPr>
            <w:tcW w:w="826" w:type="pct"/>
            <w:vAlign w:val="center"/>
          </w:tcPr>
          <w:p w14:paraId="7869F3E2"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0,15</w:t>
            </w:r>
          </w:p>
        </w:tc>
      </w:tr>
      <w:tr w:rsidR="006E354E" w:rsidRPr="00774E62" w14:paraId="338E6AD0" w14:textId="77777777" w:rsidTr="00044788">
        <w:trPr>
          <w:trHeight w:val="567"/>
        </w:trPr>
        <w:tc>
          <w:tcPr>
            <w:tcW w:w="1515" w:type="pct"/>
            <w:vAlign w:val="center"/>
          </w:tcPr>
          <w:p w14:paraId="01ADBB5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Perkebunan</w:t>
            </w:r>
          </w:p>
        </w:tc>
        <w:tc>
          <w:tcPr>
            <w:tcW w:w="853" w:type="pct"/>
            <w:vAlign w:val="center"/>
          </w:tcPr>
          <w:p w14:paraId="00F86AF9"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41,95</w:t>
            </w:r>
          </w:p>
        </w:tc>
        <w:tc>
          <w:tcPr>
            <w:tcW w:w="954" w:type="pct"/>
            <w:vAlign w:val="center"/>
          </w:tcPr>
          <w:p w14:paraId="552C83B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261,03</w:t>
            </w:r>
          </w:p>
        </w:tc>
        <w:tc>
          <w:tcPr>
            <w:tcW w:w="853" w:type="pct"/>
            <w:vAlign w:val="center"/>
          </w:tcPr>
          <w:p w14:paraId="27C4CE6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3,66</w:t>
            </w:r>
          </w:p>
        </w:tc>
        <w:tc>
          <w:tcPr>
            <w:tcW w:w="826" w:type="pct"/>
            <w:vAlign w:val="center"/>
          </w:tcPr>
          <w:p w14:paraId="442DFEA2"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r>
      <w:tr w:rsidR="006E354E" w:rsidRPr="00774E62" w14:paraId="3F952807" w14:textId="77777777" w:rsidTr="00044788">
        <w:trPr>
          <w:trHeight w:val="567"/>
        </w:trPr>
        <w:tc>
          <w:tcPr>
            <w:tcW w:w="1515" w:type="pct"/>
            <w:vAlign w:val="center"/>
          </w:tcPr>
          <w:p w14:paraId="79A47EDB"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Permukiman Perdesaan</w:t>
            </w:r>
          </w:p>
        </w:tc>
        <w:tc>
          <w:tcPr>
            <w:tcW w:w="853" w:type="pct"/>
            <w:vAlign w:val="center"/>
          </w:tcPr>
          <w:p w14:paraId="36A39AD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55,4</w:t>
            </w:r>
          </w:p>
        </w:tc>
        <w:tc>
          <w:tcPr>
            <w:tcW w:w="954" w:type="pct"/>
            <w:vAlign w:val="center"/>
          </w:tcPr>
          <w:p w14:paraId="3D77C036"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527,91</w:t>
            </w:r>
          </w:p>
        </w:tc>
        <w:tc>
          <w:tcPr>
            <w:tcW w:w="853" w:type="pct"/>
            <w:vAlign w:val="center"/>
          </w:tcPr>
          <w:p w14:paraId="3615A17F"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851,54</w:t>
            </w:r>
          </w:p>
        </w:tc>
        <w:tc>
          <w:tcPr>
            <w:tcW w:w="826" w:type="pct"/>
            <w:vAlign w:val="center"/>
          </w:tcPr>
          <w:p w14:paraId="76E162B8"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0,95</w:t>
            </w:r>
          </w:p>
        </w:tc>
      </w:tr>
      <w:tr w:rsidR="006E354E" w:rsidRPr="00774E62" w14:paraId="56CBE411" w14:textId="77777777" w:rsidTr="00044788">
        <w:trPr>
          <w:trHeight w:val="567"/>
        </w:trPr>
        <w:tc>
          <w:tcPr>
            <w:tcW w:w="1515" w:type="pct"/>
            <w:vAlign w:val="center"/>
          </w:tcPr>
          <w:p w14:paraId="582D5FB2"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Permukiman Perkotaan</w:t>
            </w:r>
          </w:p>
        </w:tc>
        <w:tc>
          <w:tcPr>
            <w:tcW w:w="853" w:type="pct"/>
            <w:vAlign w:val="center"/>
          </w:tcPr>
          <w:p w14:paraId="5FBD109F"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20,8</w:t>
            </w:r>
          </w:p>
        </w:tc>
        <w:tc>
          <w:tcPr>
            <w:tcW w:w="954" w:type="pct"/>
            <w:vAlign w:val="center"/>
          </w:tcPr>
          <w:p w14:paraId="73337F3F"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575,79</w:t>
            </w:r>
          </w:p>
        </w:tc>
        <w:tc>
          <w:tcPr>
            <w:tcW w:w="853" w:type="pct"/>
            <w:vAlign w:val="center"/>
          </w:tcPr>
          <w:p w14:paraId="19A58BC6"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552,46</w:t>
            </w:r>
          </w:p>
        </w:tc>
        <w:tc>
          <w:tcPr>
            <w:tcW w:w="826" w:type="pct"/>
            <w:vAlign w:val="center"/>
          </w:tcPr>
          <w:p w14:paraId="7EEFF66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6,96</w:t>
            </w:r>
          </w:p>
        </w:tc>
      </w:tr>
      <w:tr w:rsidR="006E354E" w:rsidRPr="00774E62" w14:paraId="09A43126" w14:textId="77777777" w:rsidTr="00044788">
        <w:trPr>
          <w:trHeight w:val="567"/>
        </w:trPr>
        <w:tc>
          <w:tcPr>
            <w:tcW w:w="1515" w:type="pct"/>
            <w:vAlign w:val="center"/>
          </w:tcPr>
          <w:p w14:paraId="66F951B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Pertahanan dan Keamanan</w:t>
            </w:r>
          </w:p>
        </w:tc>
        <w:tc>
          <w:tcPr>
            <w:tcW w:w="853" w:type="pct"/>
            <w:vAlign w:val="center"/>
          </w:tcPr>
          <w:p w14:paraId="05BFD443"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954" w:type="pct"/>
            <w:vAlign w:val="center"/>
          </w:tcPr>
          <w:p w14:paraId="2B3EC377"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3,95</w:t>
            </w:r>
          </w:p>
        </w:tc>
        <w:tc>
          <w:tcPr>
            <w:tcW w:w="853" w:type="pct"/>
            <w:vAlign w:val="center"/>
          </w:tcPr>
          <w:p w14:paraId="21DD7DC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1,21</w:t>
            </w:r>
          </w:p>
        </w:tc>
        <w:tc>
          <w:tcPr>
            <w:tcW w:w="826" w:type="pct"/>
            <w:vAlign w:val="center"/>
          </w:tcPr>
          <w:p w14:paraId="492E209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r>
      <w:tr w:rsidR="006E354E" w:rsidRPr="00774E62" w14:paraId="60E81A7B" w14:textId="77777777" w:rsidTr="00044788">
        <w:trPr>
          <w:trHeight w:val="567"/>
        </w:trPr>
        <w:tc>
          <w:tcPr>
            <w:tcW w:w="1515" w:type="pct"/>
            <w:vAlign w:val="center"/>
          </w:tcPr>
          <w:p w14:paraId="7AFE237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Peruntukan Industri</w:t>
            </w:r>
          </w:p>
        </w:tc>
        <w:tc>
          <w:tcPr>
            <w:tcW w:w="853" w:type="pct"/>
            <w:vAlign w:val="center"/>
          </w:tcPr>
          <w:p w14:paraId="02A29F7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954" w:type="pct"/>
            <w:vAlign w:val="center"/>
          </w:tcPr>
          <w:p w14:paraId="33CB490E"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10,27</w:t>
            </w:r>
          </w:p>
        </w:tc>
        <w:tc>
          <w:tcPr>
            <w:tcW w:w="853" w:type="pct"/>
            <w:vAlign w:val="center"/>
          </w:tcPr>
          <w:p w14:paraId="18BE6EDD"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120,79</w:t>
            </w:r>
          </w:p>
        </w:tc>
        <w:tc>
          <w:tcPr>
            <w:tcW w:w="826" w:type="pct"/>
            <w:vAlign w:val="center"/>
          </w:tcPr>
          <w:p w14:paraId="5CAFD76B"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0,08</w:t>
            </w:r>
          </w:p>
        </w:tc>
      </w:tr>
      <w:tr w:rsidR="006E354E" w:rsidRPr="00774E62" w14:paraId="174CEA55" w14:textId="77777777" w:rsidTr="00044788">
        <w:trPr>
          <w:trHeight w:val="567"/>
        </w:trPr>
        <w:tc>
          <w:tcPr>
            <w:tcW w:w="1515" w:type="pct"/>
            <w:vAlign w:val="center"/>
          </w:tcPr>
          <w:p w14:paraId="434CCF21"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Tanaman Pangan</w:t>
            </w:r>
          </w:p>
        </w:tc>
        <w:tc>
          <w:tcPr>
            <w:tcW w:w="853" w:type="pct"/>
            <w:vAlign w:val="center"/>
          </w:tcPr>
          <w:p w14:paraId="74B2F4C9"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418,38</w:t>
            </w:r>
          </w:p>
        </w:tc>
        <w:tc>
          <w:tcPr>
            <w:tcW w:w="954" w:type="pct"/>
            <w:vAlign w:val="center"/>
          </w:tcPr>
          <w:p w14:paraId="1065AE0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1880,37</w:t>
            </w:r>
          </w:p>
        </w:tc>
        <w:tc>
          <w:tcPr>
            <w:tcW w:w="853" w:type="pct"/>
            <w:vAlign w:val="center"/>
          </w:tcPr>
          <w:p w14:paraId="27D1B7FB"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544,81</w:t>
            </w:r>
          </w:p>
        </w:tc>
        <w:tc>
          <w:tcPr>
            <w:tcW w:w="826" w:type="pct"/>
            <w:vAlign w:val="center"/>
          </w:tcPr>
          <w:p w14:paraId="338BDA92"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3,14</w:t>
            </w:r>
          </w:p>
        </w:tc>
      </w:tr>
      <w:tr w:rsidR="006E354E" w:rsidRPr="00774E62" w14:paraId="7A3CC52B" w14:textId="77777777" w:rsidTr="00044788">
        <w:trPr>
          <w:trHeight w:val="567"/>
        </w:trPr>
        <w:tc>
          <w:tcPr>
            <w:tcW w:w="1515" w:type="pct"/>
            <w:vAlign w:val="center"/>
          </w:tcPr>
          <w:p w14:paraId="7CC689CE"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Kawasan Transportasi</w:t>
            </w:r>
          </w:p>
        </w:tc>
        <w:tc>
          <w:tcPr>
            <w:tcW w:w="853" w:type="pct"/>
            <w:vAlign w:val="center"/>
          </w:tcPr>
          <w:p w14:paraId="67A1964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954" w:type="pct"/>
            <w:vAlign w:val="center"/>
          </w:tcPr>
          <w:p w14:paraId="3D0DFD2D"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853" w:type="pct"/>
            <w:vAlign w:val="center"/>
          </w:tcPr>
          <w:p w14:paraId="5CB67EB6"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6,09</w:t>
            </w:r>
          </w:p>
        </w:tc>
        <w:tc>
          <w:tcPr>
            <w:tcW w:w="826" w:type="pct"/>
            <w:vAlign w:val="center"/>
          </w:tcPr>
          <w:p w14:paraId="6028046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1,32</w:t>
            </w:r>
          </w:p>
        </w:tc>
      </w:tr>
      <w:tr w:rsidR="006E354E" w:rsidRPr="00774E62" w14:paraId="5629BBA7" w14:textId="77777777" w:rsidTr="00044788">
        <w:trPr>
          <w:trHeight w:val="567"/>
        </w:trPr>
        <w:tc>
          <w:tcPr>
            <w:tcW w:w="1515" w:type="pct"/>
            <w:vAlign w:val="center"/>
          </w:tcPr>
          <w:p w14:paraId="0864EADA"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Rawa</w:t>
            </w:r>
          </w:p>
        </w:tc>
        <w:tc>
          <w:tcPr>
            <w:tcW w:w="853" w:type="pct"/>
            <w:vAlign w:val="center"/>
          </w:tcPr>
          <w:p w14:paraId="229253C9"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954" w:type="pct"/>
            <w:vAlign w:val="center"/>
          </w:tcPr>
          <w:p w14:paraId="62A50E66"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93,87</w:t>
            </w:r>
          </w:p>
        </w:tc>
        <w:tc>
          <w:tcPr>
            <w:tcW w:w="853" w:type="pct"/>
            <w:vAlign w:val="center"/>
          </w:tcPr>
          <w:p w14:paraId="71264AB9"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268,79</w:t>
            </w:r>
          </w:p>
        </w:tc>
        <w:tc>
          <w:tcPr>
            <w:tcW w:w="826" w:type="pct"/>
            <w:vAlign w:val="center"/>
          </w:tcPr>
          <w:p w14:paraId="650D9C1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0,89</w:t>
            </w:r>
          </w:p>
        </w:tc>
      </w:tr>
      <w:tr w:rsidR="006E354E" w:rsidRPr="00774E62" w14:paraId="00106855" w14:textId="77777777" w:rsidTr="00044788">
        <w:trPr>
          <w:trHeight w:val="567"/>
        </w:trPr>
        <w:tc>
          <w:tcPr>
            <w:tcW w:w="1515" w:type="pct"/>
            <w:vAlign w:val="center"/>
          </w:tcPr>
          <w:p w14:paraId="1A10D05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Sempadan Sungai</w:t>
            </w:r>
          </w:p>
        </w:tc>
        <w:tc>
          <w:tcPr>
            <w:tcW w:w="853" w:type="pct"/>
            <w:vAlign w:val="center"/>
          </w:tcPr>
          <w:p w14:paraId="12151E7B"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954" w:type="pct"/>
            <w:vAlign w:val="center"/>
          </w:tcPr>
          <w:p w14:paraId="4F3F00BE"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11,13</w:t>
            </w:r>
          </w:p>
        </w:tc>
        <w:tc>
          <w:tcPr>
            <w:tcW w:w="853" w:type="pct"/>
            <w:vAlign w:val="center"/>
          </w:tcPr>
          <w:p w14:paraId="3F0C4B5F"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53,54</w:t>
            </w:r>
          </w:p>
        </w:tc>
        <w:tc>
          <w:tcPr>
            <w:tcW w:w="826" w:type="pct"/>
            <w:vAlign w:val="center"/>
          </w:tcPr>
          <w:p w14:paraId="55B446E3"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0,39</w:t>
            </w:r>
          </w:p>
        </w:tc>
      </w:tr>
      <w:tr w:rsidR="006E354E" w:rsidRPr="00774E62" w14:paraId="540C5DF2" w14:textId="77777777" w:rsidTr="00044788">
        <w:trPr>
          <w:trHeight w:val="567"/>
        </w:trPr>
        <w:tc>
          <w:tcPr>
            <w:tcW w:w="1515" w:type="pct"/>
            <w:vAlign w:val="center"/>
          </w:tcPr>
          <w:p w14:paraId="107F2DA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Sungai</w:t>
            </w:r>
          </w:p>
        </w:tc>
        <w:tc>
          <w:tcPr>
            <w:tcW w:w="853" w:type="pct"/>
            <w:vAlign w:val="center"/>
          </w:tcPr>
          <w:p w14:paraId="7A06BF39"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954" w:type="pct"/>
            <w:vAlign w:val="center"/>
          </w:tcPr>
          <w:p w14:paraId="6FE2E29C"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17,21</w:t>
            </w:r>
          </w:p>
        </w:tc>
        <w:tc>
          <w:tcPr>
            <w:tcW w:w="853" w:type="pct"/>
            <w:vAlign w:val="center"/>
          </w:tcPr>
          <w:p w14:paraId="6E1C80DE"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57,93</w:t>
            </w:r>
          </w:p>
        </w:tc>
        <w:tc>
          <w:tcPr>
            <w:tcW w:w="826" w:type="pct"/>
            <w:vAlign w:val="center"/>
          </w:tcPr>
          <w:p w14:paraId="5688AAC6"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2,52</w:t>
            </w:r>
          </w:p>
        </w:tc>
      </w:tr>
      <w:tr w:rsidR="006E354E" w:rsidRPr="00774E62" w14:paraId="73F99867" w14:textId="77777777" w:rsidTr="00044788">
        <w:trPr>
          <w:trHeight w:val="567"/>
        </w:trPr>
        <w:tc>
          <w:tcPr>
            <w:tcW w:w="1515" w:type="pct"/>
            <w:vAlign w:val="center"/>
          </w:tcPr>
          <w:p w14:paraId="797CFBF4"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Waduk</w:t>
            </w:r>
          </w:p>
        </w:tc>
        <w:tc>
          <w:tcPr>
            <w:tcW w:w="853" w:type="pct"/>
            <w:vAlign w:val="center"/>
          </w:tcPr>
          <w:p w14:paraId="4ADAC73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0,01</w:t>
            </w:r>
          </w:p>
        </w:tc>
        <w:tc>
          <w:tcPr>
            <w:tcW w:w="954" w:type="pct"/>
            <w:vAlign w:val="center"/>
          </w:tcPr>
          <w:p w14:paraId="4618468B"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0,44</w:t>
            </w:r>
          </w:p>
        </w:tc>
        <w:tc>
          <w:tcPr>
            <w:tcW w:w="853" w:type="pct"/>
            <w:vAlign w:val="center"/>
          </w:tcPr>
          <w:p w14:paraId="2C570EA0"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c>
          <w:tcPr>
            <w:tcW w:w="826" w:type="pct"/>
            <w:vAlign w:val="center"/>
          </w:tcPr>
          <w:p w14:paraId="22D8D895" w14:textId="77777777" w:rsidR="0075237D" w:rsidRPr="00774E62" w:rsidRDefault="0075237D" w:rsidP="0075237D">
            <w:pPr>
              <w:spacing w:after="0" w:line="240" w:lineRule="auto"/>
              <w:jc w:val="center"/>
              <w:rPr>
                <w:rFonts w:ascii="Times New Roman" w:hAnsi="Times New Roman" w:cs="Times New Roman"/>
                <w:sz w:val="19"/>
                <w:szCs w:val="19"/>
                <w:lang w:val="en-US"/>
              </w:rPr>
            </w:pPr>
            <w:r w:rsidRPr="00774E62">
              <w:rPr>
                <w:rFonts w:ascii="Times New Roman" w:hAnsi="Times New Roman" w:cs="Times New Roman"/>
                <w:sz w:val="19"/>
                <w:szCs w:val="19"/>
                <w:lang w:val="en-US"/>
              </w:rPr>
              <w:t>-</w:t>
            </w:r>
          </w:p>
        </w:tc>
      </w:tr>
    </w:tbl>
    <w:p w14:paraId="5FC85D2E" w14:textId="77777777" w:rsidR="00D422F7" w:rsidRDefault="00D422F7" w:rsidP="00D422F7">
      <w:pPr>
        <w:pStyle w:val="ListParagraph"/>
        <w:spacing w:after="0"/>
        <w:ind w:left="284"/>
        <w:jc w:val="both"/>
        <w:rPr>
          <w:rFonts w:ascii="Times New Roman" w:hAnsi="Times New Roman" w:cs="Times New Roman"/>
          <w:noProof/>
          <w:sz w:val="20"/>
          <w:szCs w:val="20"/>
          <w:lang w:val="id-ID"/>
        </w:rPr>
      </w:pPr>
    </w:p>
    <w:p w14:paraId="1E754A6C" w14:textId="77777777" w:rsidR="001D48FC" w:rsidRPr="001D48FC" w:rsidRDefault="001D48FC" w:rsidP="009678C5">
      <w:pPr>
        <w:pStyle w:val="ListParagraph"/>
        <w:spacing w:after="0"/>
        <w:ind w:left="0" w:firstLine="284"/>
        <w:jc w:val="both"/>
        <w:rPr>
          <w:rFonts w:ascii="Times New Roman" w:hAnsi="Times New Roman" w:cs="Times New Roman"/>
          <w:color w:val="000000"/>
          <w:sz w:val="20"/>
          <w:szCs w:val="20"/>
        </w:rPr>
      </w:pPr>
      <w:r w:rsidRPr="001D48FC">
        <w:rPr>
          <w:rFonts w:ascii="Times New Roman" w:hAnsi="Times New Roman" w:cs="Times New Roman"/>
          <w:color w:val="000000"/>
          <w:sz w:val="20"/>
          <w:szCs w:val="20"/>
        </w:rPr>
        <w:t>Area yang menurut RTRW diarahkan sebagai Kawasan Peruntukan Industri memiliki luas sekitar 131,14 ha. Dari luasan tersebut, bagian paling dominan berada pada kelas kesesuaian Cukup Sesuai, yaitu seluas 120,79 ha. Sementara itu, area Kawasan Peruntukan Industri yang benar-benar berada pada kelas Sesuai hanya seluas 0,08 ha. Sedangkan sisanya seluas 10,27 ha berada pada kelas Kurang Sesuai. Kondisi ini menunjukkan bahwa arahan Kawasan Peruntukan Industri dalam RTRW secara umum belum berada pada lahan dengan tingkat kesesuaian tertinggi. Namun, dominasi kelas Cukup Sesuai tetap menunjukkan bahwa sebagian besar kawasan industri yang direncanakan masih memiliki potensi untuk dikembangkan, meskipun belum dapat dikatakan sebagai lokasi yang paling ideal secara teknis.</w:t>
      </w:r>
    </w:p>
    <w:p w14:paraId="14B4C982" w14:textId="77777777" w:rsidR="001D48FC" w:rsidRPr="001D48FC" w:rsidRDefault="001D48FC" w:rsidP="009678C5">
      <w:pPr>
        <w:pStyle w:val="ListParagraph"/>
        <w:spacing w:after="0"/>
        <w:ind w:left="0" w:firstLine="284"/>
        <w:jc w:val="both"/>
        <w:rPr>
          <w:rFonts w:ascii="Times New Roman" w:hAnsi="Times New Roman" w:cs="Times New Roman"/>
          <w:color w:val="000000"/>
          <w:sz w:val="20"/>
          <w:szCs w:val="20"/>
        </w:rPr>
      </w:pPr>
      <w:r w:rsidRPr="001D48FC">
        <w:rPr>
          <w:rFonts w:ascii="Times New Roman" w:hAnsi="Times New Roman" w:cs="Times New Roman"/>
          <w:color w:val="000000"/>
          <w:sz w:val="20"/>
          <w:szCs w:val="20"/>
        </w:rPr>
        <w:t xml:space="preserve">Tidak munculnya kelas Tidak Sesuai pada area yang dalam RTRW diarahkan sebagai Kawasan Peruntukan </w:t>
      </w:r>
      <w:r w:rsidRPr="001D48FC">
        <w:rPr>
          <w:rFonts w:ascii="Times New Roman" w:hAnsi="Times New Roman" w:cs="Times New Roman"/>
          <w:color w:val="000000"/>
          <w:sz w:val="20"/>
          <w:szCs w:val="20"/>
        </w:rPr>
        <w:t>Industri menjadi temuan penting dalam perbandingan ini. Hal tersebut menunjukkan bahwa RTRW tidak menempatkan kawasan industri pada lahan dengan tingkat kesesuaian paling rendah menurut hasil skoring. Dengan demikian, hasil skoring dapat dikatakan memiliki keselarasan tertentu dengan arahan tata ruang karena area yang secara kebijakan diarahkan sebagai kawasan industri tidak teridentifikasi sebagai lahan yang benar-benar tidak layak secara teknis. Temuan ini juga memperkuat bahwa proses skoring mampu membedakan wilayah yang memiliki hambatan sangat tinggi dengan wilayah yang masih memiliki peluang untuk dikembangkan. Namun tidak adanya kelas Tidak Sesuai bukan berarti seluruh Kawasan Peruntukan Industri sudah ideal, karena sebagian besar masih berada pada kelas Cukup Sesuai dan sebagian kecil masih berada pada kelas Kurang Sesuai.</w:t>
      </w:r>
    </w:p>
    <w:p w14:paraId="45DC1900" w14:textId="76A34382" w:rsidR="001D48FC" w:rsidRDefault="001D48FC" w:rsidP="009678C5">
      <w:pPr>
        <w:pStyle w:val="ListParagraph"/>
        <w:spacing w:after="0"/>
        <w:ind w:left="0" w:firstLine="284"/>
        <w:jc w:val="both"/>
        <w:rPr>
          <w:rFonts w:ascii="Times New Roman" w:hAnsi="Times New Roman" w:cs="Times New Roman"/>
          <w:color w:val="000000"/>
          <w:sz w:val="20"/>
          <w:szCs w:val="20"/>
        </w:rPr>
      </w:pPr>
      <w:r w:rsidRPr="001D48FC">
        <w:rPr>
          <w:rFonts w:ascii="Times New Roman" w:hAnsi="Times New Roman" w:cs="Times New Roman"/>
          <w:color w:val="000000"/>
          <w:sz w:val="20"/>
          <w:szCs w:val="20"/>
        </w:rPr>
        <w:t>Kondisi Kawasan Peruntukan Industri yang lebih banyak berada pada kelas Cukup Sesuai dapat dipengaruhi oleh adanya faktor pendukung dan faktor pembatas di Kecamatan Babat. Dari sisi pendukung, wilayah ini memiliki keunggulan pada aksesibilitas transportasi darat, kondisi lereng yang relatif landai, dan sebagian karakter jenis tanah yang mendukung pembangunan. Akan tetapi, beberapa parameter lain masih menjadi pembatas, seperti jarak terhadap permukiman, penggunaan lahan eksisting, keterjangkauan terhadap prasarana angkutan, sumber air baku, dan jaringan energi dan telekomunikasi yang belum merata. Oleh karena itu, meskipun kawasan tersebut telah diarahkan sebagai kawasan industri dalam RTRW, kondisi teknisnya masih membutuhkan dukungan tambahan. Hal ini menunjukkan bahwa Kawasan Peruntukan Industri dalam RTRW lebih tepat dipahami sebagai kawasan yang berpotensi dikembangkan namun tetap memerlukan penguatan dari infrastruktur dan pengendalian pemanfaatan ruang.</w:t>
      </w:r>
    </w:p>
    <w:p w14:paraId="7A72FF68" w14:textId="6C77AAB0" w:rsidR="0075237D" w:rsidRPr="0090707B" w:rsidRDefault="0090707B" w:rsidP="009678C5">
      <w:pPr>
        <w:pStyle w:val="ListParagraph"/>
        <w:spacing w:after="0"/>
        <w:ind w:left="0" w:firstLine="284"/>
        <w:jc w:val="both"/>
        <w:rPr>
          <w:rFonts w:ascii="Times New Roman" w:hAnsi="Times New Roman" w:cs="Times New Roman"/>
          <w:color w:val="000000"/>
          <w:sz w:val="20"/>
          <w:szCs w:val="20"/>
        </w:rPr>
      </w:pPr>
      <w:r w:rsidRPr="0090707B">
        <w:rPr>
          <w:rFonts w:ascii="Times New Roman" w:hAnsi="Times New Roman" w:cs="Times New Roman"/>
          <w:color w:val="000000"/>
          <w:sz w:val="20"/>
          <w:szCs w:val="20"/>
        </w:rPr>
        <w:t xml:space="preserve">Secara umum, hasil perbandingan ini menunjukkan bahwa potensi pengembangan kawasan industri di Kecamatan Babat bersifat terbatas dan harus dilakukan secara selektif. Pengembangan kawasan industri sebaiknya diprioritaskan pada area yang berada dalam arahan Kawasan Peruntukan Industri dan memiliki kelas Cukup Sesuai hingga Sesuai. Sementara itu, area Kawasan Peruntukan Industri yang masih berada pada kelas Kurang Sesuai perlu dikaji kembali berdasarkan faktor pembatasnya. Dan untuk industri eksisting yang berada di luar arahan Kawasan Peruntukan Industri diperlukan evaluasi lebih lanjut agar perkembangannya tidak memperluas tekanan terhadap permukiman, lahan pertanian, maupun kawasan ekologis. Dengan demikian, hasil penelitian ini dapat menjadi rekomendasi dan masukan untuk memperkuat arahan RTRW dalam menentukan prioritas lokasi industri yang paling sesuai </w:t>
      </w:r>
      <w:r w:rsidRPr="0090707B">
        <w:rPr>
          <w:rFonts w:ascii="Times New Roman" w:hAnsi="Times New Roman" w:cs="Times New Roman"/>
          <w:color w:val="000000"/>
          <w:sz w:val="20"/>
          <w:szCs w:val="20"/>
        </w:rPr>
        <w:lastRenderedPageBreak/>
        <w:t>secara teknis dan paling rendah potensi konflik ruangnya, memperjelas batas pengembangan industri, serta memastikan bahwa perwujudan fungsi kawasan industri di Kecamatan Babat berjalan dengan lebih terarah, terkendali, dan berkelanjutan.</w:t>
      </w:r>
    </w:p>
    <w:p w14:paraId="7EE3C5D8" w14:textId="77777777" w:rsidR="0075237D" w:rsidRPr="009500C1" w:rsidRDefault="0075237D" w:rsidP="009678C5">
      <w:pPr>
        <w:pStyle w:val="ListParagraph"/>
        <w:spacing w:after="0"/>
        <w:ind w:left="284"/>
        <w:jc w:val="both"/>
        <w:rPr>
          <w:rFonts w:ascii="Times New Roman" w:hAnsi="Times New Roman" w:cs="Times New Roman"/>
          <w:noProof/>
          <w:sz w:val="20"/>
          <w:szCs w:val="20"/>
          <w:lang w:val="id-ID"/>
        </w:rPr>
      </w:pPr>
    </w:p>
    <w:p w14:paraId="556A61EB" w14:textId="59242DA4" w:rsidR="00797C5B" w:rsidRPr="000E4960" w:rsidRDefault="00797C5B" w:rsidP="0054260B">
      <w:pPr>
        <w:pStyle w:val="ListParagraph"/>
        <w:numPr>
          <w:ilvl w:val="0"/>
          <w:numId w:val="4"/>
        </w:numPr>
        <w:spacing w:after="0"/>
        <w:ind w:left="284" w:hanging="284"/>
        <w:jc w:val="both"/>
        <w:rPr>
          <w:rFonts w:ascii="Times New Roman" w:hAnsi="Times New Roman" w:cs="Times New Roman"/>
          <w:b/>
          <w:bCs/>
          <w:noProof/>
          <w:sz w:val="20"/>
          <w:szCs w:val="20"/>
          <w:lang w:val="id-ID"/>
        </w:rPr>
      </w:pPr>
      <w:r w:rsidRPr="000E4960">
        <w:rPr>
          <w:rFonts w:ascii="Times New Roman" w:hAnsi="Times New Roman" w:cs="Times New Roman"/>
          <w:b/>
          <w:bCs/>
          <w:noProof/>
          <w:sz w:val="20"/>
          <w:szCs w:val="20"/>
          <w:lang w:val="id-ID"/>
        </w:rPr>
        <w:t>Pembahasan</w:t>
      </w:r>
    </w:p>
    <w:p w14:paraId="789C2819" w14:textId="3EFA17F8" w:rsidR="003E2F83" w:rsidRPr="000A0268" w:rsidRDefault="0090707B" w:rsidP="0054260B">
      <w:pPr>
        <w:pStyle w:val="ListParagraph"/>
        <w:numPr>
          <w:ilvl w:val="0"/>
          <w:numId w:val="25"/>
        </w:numPr>
        <w:spacing w:after="0"/>
        <w:ind w:left="284" w:hanging="284"/>
        <w:jc w:val="both"/>
        <w:rPr>
          <w:rFonts w:ascii="Times New Roman" w:hAnsi="Times New Roman" w:cs="Times New Roman"/>
          <w:b/>
          <w:bCs/>
          <w:sz w:val="20"/>
          <w:szCs w:val="20"/>
          <w:lang w:val="id-ID"/>
        </w:rPr>
      </w:pPr>
      <w:r w:rsidRPr="000A0268">
        <w:rPr>
          <w:rFonts w:ascii="Times New Roman" w:hAnsi="Times New Roman" w:cs="Times New Roman"/>
          <w:b/>
          <w:bCs/>
          <w:sz w:val="20"/>
          <w:szCs w:val="20"/>
        </w:rPr>
        <w:t>Skoring Kesesuaian Lahan</w:t>
      </w:r>
    </w:p>
    <w:p w14:paraId="56DB7C3C" w14:textId="263F2B17" w:rsidR="005C7891" w:rsidRPr="00FE35E2" w:rsidRDefault="00135C83" w:rsidP="009678C5">
      <w:pPr>
        <w:pStyle w:val="ListParagraph"/>
        <w:spacing w:after="0"/>
        <w:ind w:left="0" w:firstLine="284"/>
        <w:jc w:val="both"/>
        <w:rPr>
          <w:rFonts w:ascii="Times New Roman" w:hAnsi="Times New Roman" w:cs="Times New Roman"/>
          <w:color w:val="000000"/>
          <w:sz w:val="20"/>
          <w:szCs w:val="20"/>
        </w:rPr>
      </w:pPr>
      <w:r>
        <w:rPr>
          <w:rFonts w:ascii="Times New Roman" w:hAnsi="Times New Roman" w:cs="Times New Roman"/>
          <w:sz w:val="20"/>
          <w:szCs w:val="20"/>
        </w:rPr>
        <w:t>P</w:t>
      </w:r>
      <w:r w:rsidR="0090707B" w:rsidRPr="0090707B">
        <w:rPr>
          <w:rFonts w:ascii="Times New Roman" w:hAnsi="Times New Roman" w:cs="Times New Roman"/>
          <w:sz w:val="20"/>
          <w:szCs w:val="20"/>
        </w:rPr>
        <w:t>otensi Kecamatan Babat sebagai lokasi kawasan industri tetap ada namun sifatnya terbatas dan tidak dapat diberlakukan secara menyeluruh pada seluruh wilayah kecamatan. Temuan ini penting karena menunjukkan bahwa posisi strategis suatu wilayah belum tentu secara otomatis menjadikannya sangat sesuai untuk kawasan industri apabila masih terdapat hambatan pada aspek fisik, sosial, lingkungan, dan penggunaan lahan.</w:t>
      </w:r>
      <w:r w:rsidR="005C7891" w:rsidRPr="000B37B6">
        <w:rPr>
          <w:rFonts w:ascii="Book Antiqua" w:hAnsi="Book Antiqua" w:cs="Calibri"/>
          <w:b/>
          <w:bCs/>
          <w:color w:val="000000"/>
          <w:sz w:val="20"/>
          <w:szCs w:val="20"/>
        </w:rPr>
        <w:t xml:space="preserve"> </w:t>
      </w:r>
      <w:r w:rsidR="00FE35E2" w:rsidRPr="00FE35E2">
        <w:rPr>
          <w:rFonts w:ascii="Times New Roman" w:hAnsi="Times New Roman" w:cs="Times New Roman"/>
          <w:color w:val="000000"/>
          <w:sz w:val="20"/>
          <w:szCs w:val="20"/>
        </w:rPr>
        <w:t>Kawasan industri</w:t>
      </w:r>
      <w:r w:rsidR="00FE35E2">
        <w:rPr>
          <w:rFonts w:ascii="Times New Roman" w:hAnsi="Times New Roman" w:cs="Times New Roman"/>
          <w:color w:val="000000"/>
          <w:sz w:val="20"/>
          <w:szCs w:val="20"/>
        </w:rPr>
        <w:t xml:space="preserve"> memang</w:t>
      </w:r>
      <w:r w:rsidR="00FE35E2" w:rsidRPr="00FE35E2">
        <w:rPr>
          <w:rFonts w:ascii="Times New Roman" w:hAnsi="Times New Roman" w:cs="Times New Roman"/>
          <w:color w:val="000000"/>
          <w:sz w:val="20"/>
          <w:szCs w:val="20"/>
        </w:rPr>
        <w:t xml:space="preserve"> berperan dalam mempercepat pemerataan pembangunan, meningkatkan daya saing investasi, dan memberikan kepastian lokasi sesuai tata ruang</w:t>
      </w:r>
      <w:r w:rsidR="00C823F6">
        <w:rPr>
          <w:rFonts w:ascii="Times New Roman" w:hAnsi="Times New Roman" w:cs="Times New Roman"/>
          <w:sz w:val="20"/>
          <w:szCs w:val="20"/>
        </w:rPr>
        <w:t xml:space="preserve"> </w:t>
      </w:r>
      <w:r w:rsidR="00C823F6" w:rsidRPr="00C823F6">
        <w:rPr>
          <w:rFonts w:ascii="Times New Roman" w:hAnsi="Times New Roman" w:cs="Times New Roman"/>
          <w:sz w:val="20"/>
          <w:szCs w:val="20"/>
        </w:rPr>
        <w:t>(Peraturan Menteri Perindustrian Republik Indonesia Nomor 40/M-IND/PER/6/2016 Tentang Pedoman Teknis Pembangunan Kawasan Industri, 2016)</w:t>
      </w:r>
      <w:r w:rsidR="006D7611">
        <w:rPr>
          <w:rFonts w:ascii="Times New Roman" w:hAnsi="Times New Roman" w:cs="Times New Roman"/>
          <w:color w:val="000000"/>
          <w:sz w:val="20"/>
          <w:szCs w:val="20"/>
        </w:rPr>
        <w:t>.</w:t>
      </w:r>
      <w:r w:rsidR="00C07857">
        <w:rPr>
          <w:rFonts w:ascii="Times New Roman" w:hAnsi="Times New Roman" w:cs="Times New Roman"/>
          <w:color w:val="000000"/>
          <w:sz w:val="20"/>
          <w:szCs w:val="20"/>
        </w:rPr>
        <w:t xml:space="preserve"> </w:t>
      </w:r>
      <w:r w:rsidR="00FE35E2" w:rsidRPr="00FE35E2">
        <w:rPr>
          <w:rFonts w:ascii="Times New Roman" w:hAnsi="Times New Roman" w:cs="Times New Roman"/>
          <w:color w:val="000000"/>
          <w:sz w:val="20"/>
          <w:szCs w:val="20"/>
        </w:rPr>
        <w:t>Namun tujuan tersebut tidak dapat dicapai apabila lokasi industri ditempatkan pada lahan yang berisiko menimbulkan konflik</w:t>
      </w:r>
      <w:r w:rsidR="00FE35E2">
        <w:rPr>
          <w:rFonts w:ascii="Times New Roman" w:hAnsi="Times New Roman" w:cs="Times New Roman"/>
          <w:color w:val="000000"/>
          <w:sz w:val="20"/>
          <w:szCs w:val="20"/>
        </w:rPr>
        <w:t xml:space="preserve"> baik</w:t>
      </w:r>
      <w:r w:rsidR="00FE35E2" w:rsidRPr="00FE35E2">
        <w:rPr>
          <w:rFonts w:ascii="Times New Roman" w:hAnsi="Times New Roman" w:cs="Times New Roman"/>
          <w:color w:val="000000"/>
          <w:sz w:val="20"/>
          <w:szCs w:val="20"/>
        </w:rPr>
        <w:t xml:space="preserve"> dengan permukiman, pertanian, </w:t>
      </w:r>
      <w:r w:rsidR="00FE35E2">
        <w:rPr>
          <w:rFonts w:ascii="Times New Roman" w:hAnsi="Times New Roman" w:cs="Times New Roman"/>
          <w:color w:val="000000"/>
          <w:sz w:val="20"/>
          <w:szCs w:val="20"/>
        </w:rPr>
        <w:t>maupun</w:t>
      </w:r>
      <w:r w:rsidR="00FE35E2" w:rsidRPr="00FE35E2">
        <w:rPr>
          <w:rFonts w:ascii="Times New Roman" w:hAnsi="Times New Roman" w:cs="Times New Roman"/>
          <w:color w:val="000000"/>
          <w:sz w:val="20"/>
          <w:szCs w:val="20"/>
        </w:rPr>
        <w:t xml:space="preserve"> fungsi ekologis.</w:t>
      </w:r>
    </w:p>
    <w:p w14:paraId="63F6DE72" w14:textId="1761F2A6" w:rsidR="00135C83" w:rsidRPr="00135C83" w:rsidRDefault="00135C83" w:rsidP="009678C5">
      <w:pPr>
        <w:pStyle w:val="ListParagraph"/>
        <w:spacing w:after="0"/>
        <w:ind w:left="0" w:firstLine="284"/>
        <w:jc w:val="both"/>
        <w:rPr>
          <w:rFonts w:asciiTheme="majorBidi" w:hAnsiTheme="majorBidi" w:cstheme="majorBidi"/>
          <w:color w:val="000000"/>
          <w:sz w:val="20"/>
          <w:szCs w:val="20"/>
        </w:rPr>
      </w:pPr>
      <w:r w:rsidRPr="00135C83">
        <w:rPr>
          <w:rFonts w:asciiTheme="majorBidi" w:hAnsiTheme="majorBidi" w:cstheme="majorBidi"/>
          <w:color w:val="000000"/>
          <w:sz w:val="20"/>
          <w:szCs w:val="20"/>
        </w:rPr>
        <w:t>Faktor yang paling mendukung hasil skoring di Kecamatan Babat adalah jaringan transportasi darat, kemiringan lereng, dan jenis tanah. Jaringan transportasi darat menjadi faktor penting karena Kecamatan Babat memiliki keterhubungan langsung dengan jalur regional, sehingga dari sisi mobilitas dan logistik wilayah ini relatif menguntungkan untuk kegiatan industri</w:t>
      </w:r>
      <w:r w:rsidR="005503E8">
        <w:rPr>
          <w:rFonts w:asciiTheme="majorBidi" w:hAnsiTheme="majorBidi" w:cstheme="majorBidi"/>
          <w:color w:val="000000"/>
          <w:sz w:val="20"/>
          <w:szCs w:val="20"/>
        </w:rPr>
        <w:t xml:space="preserve"> </w:t>
      </w:r>
      <w:r w:rsidR="005503E8" w:rsidRPr="005503E8">
        <w:rPr>
          <w:rFonts w:asciiTheme="majorBidi" w:hAnsiTheme="majorBidi" w:cstheme="majorBidi"/>
          <w:color w:val="000000"/>
          <w:sz w:val="20"/>
          <w:szCs w:val="20"/>
        </w:rPr>
        <w:t>(</w:t>
      </w:r>
      <w:r w:rsidR="00A479E9">
        <w:rPr>
          <w:rFonts w:asciiTheme="majorBidi" w:hAnsiTheme="majorBidi" w:cstheme="majorBidi"/>
          <w:color w:val="000000"/>
          <w:sz w:val="20"/>
          <w:szCs w:val="20"/>
        </w:rPr>
        <w:t>Rachmayati, 2025</w:t>
      </w:r>
      <w:r w:rsidR="005503E8" w:rsidRPr="005503E8">
        <w:rPr>
          <w:rFonts w:asciiTheme="majorBidi" w:hAnsiTheme="majorBidi" w:cstheme="majorBidi"/>
          <w:color w:val="000000"/>
          <w:sz w:val="20"/>
          <w:szCs w:val="20"/>
        </w:rPr>
        <w:t>)</w:t>
      </w:r>
      <w:r w:rsidRPr="00135C83">
        <w:rPr>
          <w:rFonts w:asciiTheme="majorBidi" w:hAnsiTheme="majorBidi" w:cstheme="majorBidi"/>
          <w:color w:val="000000"/>
          <w:sz w:val="20"/>
          <w:szCs w:val="20"/>
        </w:rPr>
        <w:t>. Kemiringan lereng yang relatif landai juga menjadi kelebihan karena dapat mempermudah pembangunan fisik, mengurangi kebutuhan pematangan lahan, serta menekan risiko hambatan topografi</w:t>
      </w:r>
      <w:r w:rsidR="00193B69">
        <w:rPr>
          <w:rFonts w:asciiTheme="majorBidi" w:hAnsiTheme="majorBidi" w:cstheme="majorBidi"/>
          <w:color w:val="000000"/>
          <w:sz w:val="20"/>
          <w:szCs w:val="20"/>
        </w:rPr>
        <w:t xml:space="preserve"> (</w:t>
      </w:r>
      <w:r w:rsidR="009C6E97">
        <w:rPr>
          <w:rFonts w:asciiTheme="majorBidi" w:hAnsiTheme="majorBidi" w:cstheme="majorBidi"/>
          <w:color w:val="000000"/>
          <w:sz w:val="20"/>
          <w:szCs w:val="20"/>
        </w:rPr>
        <w:t xml:space="preserve">M. I. </w:t>
      </w:r>
      <w:r w:rsidR="00193B69">
        <w:rPr>
          <w:rFonts w:asciiTheme="majorBidi" w:hAnsiTheme="majorBidi" w:cstheme="majorBidi"/>
          <w:color w:val="000000"/>
          <w:sz w:val="20"/>
          <w:szCs w:val="20"/>
        </w:rPr>
        <w:t>Sari dkk., 2025)</w:t>
      </w:r>
      <w:r w:rsidRPr="00135C83">
        <w:rPr>
          <w:rFonts w:asciiTheme="majorBidi" w:hAnsiTheme="majorBidi" w:cstheme="majorBidi"/>
          <w:color w:val="000000"/>
          <w:sz w:val="20"/>
          <w:szCs w:val="20"/>
        </w:rPr>
        <w:t>. Selain itu, parameter jenis tanah memberikan kontribusi positif karena sebagian wilayah Kecamatan Babat memiliki karakter tanah yang mendukung dalam klasifikasi kesesuaian lahan</w:t>
      </w:r>
      <w:r w:rsidR="00193B69">
        <w:rPr>
          <w:rFonts w:asciiTheme="majorBidi" w:hAnsiTheme="majorBidi" w:cstheme="majorBidi"/>
          <w:color w:val="000000"/>
          <w:sz w:val="20"/>
          <w:szCs w:val="20"/>
        </w:rPr>
        <w:t xml:space="preserve">. </w:t>
      </w:r>
      <w:r w:rsidRPr="00135C83">
        <w:rPr>
          <w:rFonts w:asciiTheme="majorBidi" w:hAnsiTheme="majorBidi" w:cstheme="majorBidi"/>
          <w:color w:val="000000"/>
          <w:sz w:val="20"/>
          <w:szCs w:val="20"/>
        </w:rPr>
        <w:t>Dengan demikian, dari sisi aksesibilitas dan kondisi fisik dasar, Kecamatan Babat sebenarnya memiliki beberapa kualifikasi penting untuk mendukung kegiatan industri.</w:t>
      </w:r>
    </w:p>
    <w:p w14:paraId="32D8E570" w14:textId="31DD95A1" w:rsidR="00135C83" w:rsidRDefault="00135C83" w:rsidP="009678C5">
      <w:pPr>
        <w:pStyle w:val="ListParagraph"/>
        <w:spacing w:after="0"/>
        <w:ind w:left="0" w:firstLine="284"/>
        <w:jc w:val="both"/>
        <w:rPr>
          <w:rFonts w:asciiTheme="majorBidi" w:hAnsiTheme="majorBidi" w:cstheme="majorBidi"/>
          <w:color w:val="000000"/>
          <w:sz w:val="20"/>
          <w:szCs w:val="20"/>
        </w:rPr>
      </w:pPr>
      <w:r w:rsidRPr="00135C83">
        <w:rPr>
          <w:rFonts w:asciiTheme="majorBidi" w:hAnsiTheme="majorBidi" w:cstheme="majorBidi"/>
          <w:color w:val="000000"/>
          <w:sz w:val="20"/>
          <w:szCs w:val="20"/>
        </w:rPr>
        <w:t xml:space="preserve">Dengan demikian, pembahasan hasil skoring menunjukkan bahwa Kecamatan Babat memiliki tingkat kesesuaian lahan yang cenderung rendah hingga menengah untuk fungsi kawasan industri. Kondisi ini bukan berarti Kecamatan Babat tidak cocok untuk industri sama sekali, namun menunjukkan bahwa pengembangannya harus dibatasi pada area yang benar-benar memiliki hambatan paling kecil. Wilayah yang </w:t>
      </w:r>
      <w:r w:rsidRPr="00135C83">
        <w:rPr>
          <w:rFonts w:asciiTheme="majorBidi" w:hAnsiTheme="majorBidi" w:cstheme="majorBidi"/>
          <w:color w:val="000000"/>
          <w:sz w:val="20"/>
          <w:szCs w:val="20"/>
        </w:rPr>
        <w:t>masuk kelas Sesuai dan sebagian wilayah Cukup Sesuai dapat dipertimbangkan sebagai prioritas awal, sedangkan wilayah Kurang Sesuai dan Tidak Sesuai sebaiknya tidak dijadikan prioritas utama tanpa kajian lebih lanjut. Faktor pembatas yang paling berpengaruh dalam menentukan hasil akhir adalah gabungan antara jarak terhadap permukiman, penggunaan lahan, dan keterbatasan utilitas, sementara transportasi darat, lereng, dan jenis tanah menjadi faktor pendukung utama. Oleh sebab itu, hasil skoring ini menegaskan bahwa pengembangan kawasan industri di Kecamatan Babat harus dilakukan secara selektif, berbasis daya dukung lahan, dan tetap memperhatikan keberlanjutan fungsi ruang yang sudah ada.</w:t>
      </w:r>
    </w:p>
    <w:p w14:paraId="0BB967A7" w14:textId="77777777" w:rsidR="000A0268" w:rsidRPr="00135C83" w:rsidRDefault="000A0268" w:rsidP="009678C5">
      <w:pPr>
        <w:pStyle w:val="ListParagraph"/>
        <w:spacing w:after="0"/>
        <w:ind w:left="0" w:firstLine="284"/>
        <w:jc w:val="both"/>
        <w:rPr>
          <w:rFonts w:asciiTheme="majorBidi" w:hAnsiTheme="majorBidi" w:cstheme="majorBidi"/>
          <w:color w:val="000000"/>
          <w:sz w:val="20"/>
          <w:szCs w:val="20"/>
        </w:rPr>
      </w:pPr>
    </w:p>
    <w:p w14:paraId="100F27D4" w14:textId="36A3E44D" w:rsidR="00C2657A" w:rsidRPr="000A0268" w:rsidRDefault="00135C83" w:rsidP="0054260B">
      <w:pPr>
        <w:pStyle w:val="ListParagraph"/>
        <w:numPr>
          <w:ilvl w:val="0"/>
          <w:numId w:val="25"/>
        </w:numPr>
        <w:spacing w:after="0"/>
        <w:ind w:left="284" w:hanging="284"/>
        <w:jc w:val="both"/>
        <w:rPr>
          <w:rFonts w:ascii="Times New Roman" w:hAnsi="Times New Roman" w:cs="Times New Roman"/>
          <w:b/>
          <w:bCs/>
          <w:sz w:val="20"/>
          <w:szCs w:val="20"/>
        </w:rPr>
      </w:pPr>
      <w:r w:rsidRPr="000A0268">
        <w:rPr>
          <w:rFonts w:ascii="Times New Roman" w:hAnsi="Times New Roman" w:cs="Times New Roman"/>
          <w:b/>
          <w:bCs/>
          <w:sz w:val="20"/>
          <w:szCs w:val="20"/>
        </w:rPr>
        <w:t>Perbandingan dengan RTRW</w:t>
      </w:r>
    </w:p>
    <w:p w14:paraId="625CB07A" w14:textId="22FAFBB0" w:rsidR="00EC590F" w:rsidRDefault="00135C83" w:rsidP="009678C5">
      <w:pPr>
        <w:pStyle w:val="ListParagraph"/>
        <w:spacing w:after="0"/>
        <w:ind w:left="0" w:firstLine="284"/>
        <w:jc w:val="both"/>
        <w:rPr>
          <w:rFonts w:ascii="Times New Roman" w:hAnsi="Times New Roman" w:cs="Times New Roman"/>
          <w:sz w:val="20"/>
          <w:szCs w:val="20"/>
        </w:rPr>
      </w:pPr>
      <w:r w:rsidRPr="00135C83">
        <w:rPr>
          <w:rFonts w:ascii="Times New Roman" w:hAnsi="Times New Roman" w:cs="Times New Roman"/>
          <w:sz w:val="20"/>
          <w:szCs w:val="20"/>
        </w:rPr>
        <w:t>Perbandingan antara hasil skoring kesesuaian lahan dengan RTRW menunjukkan bahwa pengembangan kawasan industri di Kecamatan Babat tidak bisa hanya dilihat dari satu sisi saja. Hasil skoring memberikan gambaran mengenai kondisi teknis lahan sedangkan RTRW menunjukkan arahan pemanfaatan ruang yang sudah ditetapkan oleh pemerintah daerah. Dengan kata lain, lahan yang secara teknis memiliki kesesuaian cukup baik belum tentu dapat langsung diarahkan menjadi kawasan industri apabila dalam RTRW sudah ditetapkan untuk fungsi lain. Sebaliknya, wilayah yang sudah diarahkan sebagai Kawasan Peruntukan Industri dalam RTRW juga tetap perlu dilihat kembali kesesuaiannya berdasarkan kondisi lahan</w:t>
      </w:r>
      <w:r w:rsidR="00E23CA7">
        <w:rPr>
          <w:rFonts w:ascii="Times New Roman" w:hAnsi="Times New Roman" w:cs="Times New Roman"/>
          <w:sz w:val="20"/>
          <w:szCs w:val="20"/>
        </w:rPr>
        <w:t xml:space="preserve"> (Iswanto, 2019)</w:t>
      </w:r>
      <w:r w:rsidRPr="00135C83">
        <w:rPr>
          <w:rFonts w:ascii="Times New Roman" w:hAnsi="Times New Roman" w:cs="Times New Roman"/>
          <w:sz w:val="20"/>
          <w:szCs w:val="20"/>
        </w:rPr>
        <w:t>. Oleh karena itu, pembahasan ini penting untuk melihat apakah arahan tata ruang yang ada sudah sesuai dengan kondisi teknis lahan di Kecamatan Babat.</w:t>
      </w:r>
    </w:p>
    <w:p w14:paraId="7FAAD1D8" w14:textId="3D2C33DB" w:rsidR="00C5250F" w:rsidRPr="00C5250F" w:rsidRDefault="00C5250F" w:rsidP="009678C5">
      <w:pPr>
        <w:pStyle w:val="ListParagraph"/>
        <w:spacing w:after="0"/>
        <w:ind w:left="0" w:firstLine="284"/>
        <w:jc w:val="both"/>
        <w:rPr>
          <w:rFonts w:ascii="Times New Roman" w:hAnsi="Times New Roman" w:cs="Times New Roman"/>
          <w:sz w:val="20"/>
          <w:szCs w:val="20"/>
        </w:rPr>
      </w:pPr>
      <w:r w:rsidRPr="00C5250F">
        <w:rPr>
          <w:rFonts w:ascii="Times New Roman" w:hAnsi="Times New Roman" w:cs="Times New Roman"/>
          <w:sz w:val="20"/>
          <w:szCs w:val="20"/>
        </w:rPr>
        <w:t xml:space="preserve">Ketidaksesuaian antara hasil skoring dan RTRW terutama terlihat pada area yang secara teknis masuk kelas Sesuai tetapi dalam RTRW tidak diarahkan sebagai Kawasan Peruntukan Industri. Misalnya, terdapat area kelas Sesuai yang berada pada Kawasan Permukiman Perkotaan seluas 6,96 ha, Kawasan Tanaman Pangan seluas 3,14 ha, Sungai seluas 2,52 ha, dan beberapa fungsi ruang lainnya. Kondisi ini menunjukkan bahwa hasil skoring tidak dapat langsung dijadikan dasar tunggal dalam mengubah suatu lahan menjadi kawasan industri. Meskipun suatu area memperoleh nilai teknis yang tinggi, fungsi ruang yang ditetapkan dalam RTRW tetap harus menjadi pertimbangan utama. Apabila area </w:t>
      </w:r>
      <w:r w:rsidR="00E23CA7">
        <w:rPr>
          <w:rFonts w:ascii="Times New Roman" w:hAnsi="Times New Roman" w:cs="Times New Roman"/>
          <w:sz w:val="20"/>
          <w:szCs w:val="20"/>
        </w:rPr>
        <w:t>yang direncanakan sebagai</w:t>
      </w:r>
      <w:r w:rsidRPr="00C5250F">
        <w:rPr>
          <w:rFonts w:ascii="Times New Roman" w:hAnsi="Times New Roman" w:cs="Times New Roman"/>
          <w:sz w:val="20"/>
          <w:szCs w:val="20"/>
        </w:rPr>
        <w:t xml:space="preserve"> permukiman, tanaman pangan, sungai, rawa, atau sempadan sungai </w:t>
      </w:r>
      <w:r w:rsidR="00E23CA7">
        <w:rPr>
          <w:rFonts w:ascii="Times New Roman" w:hAnsi="Times New Roman" w:cs="Times New Roman"/>
          <w:sz w:val="20"/>
          <w:szCs w:val="20"/>
        </w:rPr>
        <w:t xml:space="preserve">kemudian </w:t>
      </w:r>
      <w:r w:rsidRPr="00C5250F">
        <w:rPr>
          <w:rFonts w:ascii="Times New Roman" w:hAnsi="Times New Roman" w:cs="Times New Roman"/>
          <w:sz w:val="20"/>
          <w:szCs w:val="20"/>
        </w:rPr>
        <w:t>dialihfungsikan menjadi kawasan industri, maka berpotensi akan menimbulkan masalah baru seperti konflik penggunaan lahan, gangguan terhadap masyarakat, dan tekanan terhadap lingkungan</w:t>
      </w:r>
      <w:r w:rsidR="00E23CA7">
        <w:rPr>
          <w:rFonts w:ascii="Times New Roman" w:hAnsi="Times New Roman" w:cs="Times New Roman"/>
          <w:sz w:val="20"/>
          <w:szCs w:val="20"/>
        </w:rPr>
        <w:t xml:space="preserve"> (Desmawan dkk., 2024)</w:t>
      </w:r>
      <w:r w:rsidRPr="00C5250F">
        <w:rPr>
          <w:rFonts w:ascii="Times New Roman" w:hAnsi="Times New Roman" w:cs="Times New Roman"/>
          <w:sz w:val="20"/>
          <w:szCs w:val="20"/>
        </w:rPr>
        <w:t>.</w:t>
      </w:r>
    </w:p>
    <w:p w14:paraId="57415868" w14:textId="1AC0B509" w:rsidR="00C5250F" w:rsidRPr="00C5250F" w:rsidRDefault="00C5250F" w:rsidP="009678C5">
      <w:pPr>
        <w:pStyle w:val="ListParagraph"/>
        <w:spacing w:after="0"/>
        <w:ind w:left="0" w:firstLine="284"/>
        <w:jc w:val="both"/>
        <w:rPr>
          <w:rFonts w:ascii="Times New Roman" w:hAnsi="Times New Roman" w:cs="Times New Roman"/>
          <w:sz w:val="20"/>
          <w:szCs w:val="20"/>
        </w:rPr>
      </w:pPr>
      <w:r w:rsidRPr="00C5250F">
        <w:rPr>
          <w:rFonts w:ascii="Times New Roman" w:hAnsi="Times New Roman" w:cs="Times New Roman"/>
          <w:sz w:val="20"/>
          <w:szCs w:val="20"/>
        </w:rPr>
        <w:lastRenderedPageBreak/>
        <w:t>Ketidaksesuaian tersebut dapat terjadi karena hasil skoring dan RTRW memiliki dasar pertimbangan yang berbeda. Hasil skoring dalam penelitian ini menilai lahan berdasarkan parameter teknis seperti akses jalan, sumber air baku, kemiringan lereng, jenis tanah, penggunaan lahan, dan jaringan utilitas. Sementara itu, RTRW tidak hanya mempertimbangkan aspek teknis namun juga mempertimbangkan arah pembangunan wilayah, perlindungan lahan pertanian, kebutuhan permukiman, fungsi ekologis, dan kebijakan pembangunan jangka panjang. Oleh karena itu, perbedaan hasil antara peta skoring dan peta RTRW bukan berarti salah satu hasil pasti keliru. Perbedaan tersebut justru menunjukkan bahwa penentuan kawasan industri perlu memadukan dua pendekatan, yaitu pendekatan teknis dari hasil skoring dan pendekatan kebijakan dari RTRW</w:t>
      </w:r>
      <w:r w:rsidR="00193B69">
        <w:rPr>
          <w:rFonts w:ascii="Times New Roman" w:hAnsi="Times New Roman" w:cs="Times New Roman"/>
          <w:sz w:val="20"/>
          <w:szCs w:val="20"/>
        </w:rPr>
        <w:t xml:space="preserve"> (Pramesthi dkk., 2019).</w:t>
      </w:r>
    </w:p>
    <w:p w14:paraId="00E98140" w14:textId="59D74A8A" w:rsidR="00C5250F" w:rsidRDefault="00C5250F" w:rsidP="009678C5">
      <w:pPr>
        <w:pStyle w:val="ListParagraph"/>
        <w:spacing w:after="0"/>
        <w:ind w:left="0" w:firstLine="284"/>
        <w:jc w:val="both"/>
        <w:rPr>
          <w:rFonts w:ascii="Times New Roman" w:hAnsi="Times New Roman" w:cs="Times New Roman"/>
          <w:sz w:val="20"/>
          <w:szCs w:val="20"/>
        </w:rPr>
      </w:pPr>
      <w:r w:rsidRPr="00C5250F">
        <w:rPr>
          <w:rFonts w:ascii="Times New Roman" w:hAnsi="Times New Roman" w:cs="Times New Roman"/>
          <w:sz w:val="20"/>
          <w:szCs w:val="20"/>
        </w:rPr>
        <w:t>Selain itu, perbandingan ini juga menunjukkan bahwa Kecamatan Babat memiliki tekanan ruang yang cukup tinggi. Sebagian wilayah yang secara teknis memiliki potensi menengah hingga tinggi ternyata berada pada kawasan permukiman, kawasan tanaman pangan, rawa, sungai, dan sempadan sungai. Kondisi ini menunjukkan bahwa ruang di Kecamatan Babat sudah banyak digunakan untuk berbagai fungsi vital sehingga ruang untuk pengembangan industri menjadi terbatas. Hal ini sejalan dengan karakter Kecamatan Babat sebagai wilayah yang berkembang karena aktivitas perdagangan, permukiman, pertanian, dan konektivitas transportasi</w:t>
      </w:r>
      <w:r w:rsidR="00193B69">
        <w:rPr>
          <w:rFonts w:ascii="Times New Roman" w:hAnsi="Times New Roman" w:cs="Times New Roman"/>
          <w:sz w:val="20"/>
          <w:szCs w:val="20"/>
        </w:rPr>
        <w:t xml:space="preserve"> (Rosita, 2016)</w:t>
      </w:r>
      <w:r w:rsidRPr="00C5250F">
        <w:rPr>
          <w:rFonts w:ascii="Times New Roman" w:hAnsi="Times New Roman" w:cs="Times New Roman"/>
          <w:sz w:val="20"/>
          <w:szCs w:val="20"/>
        </w:rPr>
        <w:t>. Dengan demikian, pembangunan industri di Kecamatan Babat harus dilakukan secara hati-hati agar tidak mengganggu fungsi ruang lain yang sudah ada.</w:t>
      </w:r>
    </w:p>
    <w:p w14:paraId="64D5A684" w14:textId="616784FF" w:rsidR="00C5250F" w:rsidRDefault="00C5250F" w:rsidP="009678C5">
      <w:pPr>
        <w:pStyle w:val="ListParagraph"/>
        <w:spacing w:after="0"/>
        <w:ind w:left="0" w:firstLine="284"/>
        <w:jc w:val="both"/>
        <w:rPr>
          <w:rFonts w:ascii="Times New Roman" w:hAnsi="Times New Roman" w:cs="Times New Roman"/>
          <w:sz w:val="20"/>
          <w:szCs w:val="20"/>
        </w:rPr>
      </w:pPr>
      <w:r w:rsidRPr="00C5250F">
        <w:rPr>
          <w:rFonts w:ascii="Times New Roman" w:hAnsi="Times New Roman" w:cs="Times New Roman"/>
          <w:sz w:val="20"/>
          <w:szCs w:val="20"/>
        </w:rPr>
        <w:t>Dengan demikian, hasil perbandingan antara skoring kesesuaian dengan arahan RTRW menunjukkan bahwa pengembangan kawasan industri di Kecamatan Babat harus dilakukan secara selektif. Area yang paling layak diprioritaskan adalah wilayah yang berada di dalam arahan Kawasan Peruntukan Industri dan memiliki kelas Cukup Sesuai hingga Sesuai. Sementara itu, area dengan kelas teknis tinggi tetapi berada pada kawasan permukiman, tanaman pangan, sungai, rawa, atau sempadan sungai tidak dapat langsung direkomendasikan sebagai kawasan industri. Hasil skoring dalam penelitian ini lebih tepat digunakan sebagai bahan rekomendasi dan penguatan arahan RTRW, bukan sebagai dasar untuk mengabaikan fungsi ruang yang sudah ditetapkan. Dengan pendekatan tersebut, perwujudan fungsi kawasan industri di Kecamatan Babat dapat diarahkan secara lebih terarah, aman, dan tetap memperhatikan keberlanjutan ruang</w:t>
      </w:r>
      <w:r>
        <w:rPr>
          <w:rFonts w:ascii="Times New Roman" w:hAnsi="Times New Roman" w:cs="Times New Roman"/>
          <w:sz w:val="20"/>
          <w:szCs w:val="20"/>
        </w:rPr>
        <w:t>.</w:t>
      </w:r>
    </w:p>
    <w:p w14:paraId="3B486B77" w14:textId="77777777" w:rsidR="000A0268" w:rsidRDefault="000A0268" w:rsidP="009678C5">
      <w:pPr>
        <w:pStyle w:val="ListParagraph"/>
        <w:spacing w:after="0"/>
        <w:ind w:left="0" w:firstLine="284"/>
        <w:jc w:val="both"/>
        <w:rPr>
          <w:rFonts w:ascii="Times New Roman" w:hAnsi="Times New Roman" w:cs="Times New Roman"/>
          <w:sz w:val="20"/>
          <w:szCs w:val="20"/>
        </w:rPr>
      </w:pPr>
    </w:p>
    <w:p w14:paraId="37375150" w14:textId="77777777" w:rsidR="00862C25" w:rsidRDefault="00862C25" w:rsidP="009678C5">
      <w:pPr>
        <w:pStyle w:val="ListParagraph"/>
        <w:spacing w:after="0"/>
        <w:ind w:left="0" w:firstLine="284"/>
        <w:jc w:val="both"/>
        <w:rPr>
          <w:rFonts w:ascii="Times New Roman" w:hAnsi="Times New Roman" w:cs="Times New Roman"/>
          <w:sz w:val="20"/>
          <w:szCs w:val="20"/>
        </w:rPr>
      </w:pPr>
    </w:p>
    <w:p w14:paraId="43E41EB3" w14:textId="77777777" w:rsidR="00862C25" w:rsidRPr="00C5250F" w:rsidRDefault="00862C25" w:rsidP="009678C5">
      <w:pPr>
        <w:pStyle w:val="ListParagraph"/>
        <w:spacing w:after="0"/>
        <w:ind w:left="0" w:firstLine="284"/>
        <w:jc w:val="both"/>
        <w:rPr>
          <w:rFonts w:ascii="Times New Roman" w:hAnsi="Times New Roman" w:cs="Times New Roman"/>
          <w:sz w:val="20"/>
          <w:szCs w:val="20"/>
        </w:rPr>
      </w:pPr>
    </w:p>
    <w:p w14:paraId="505E5F83" w14:textId="54D2D133" w:rsidR="006F2287" w:rsidRPr="000A0268" w:rsidRDefault="00C5250F" w:rsidP="0054260B">
      <w:pPr>
        <w:pStyle w:val="ListParagraph"/>
        <w:numPr>
          <w:ilvl w:val="0"/>
          <w:numId w:val="25"/>
        </w:numPr>
        <w:spacing w:after="0"/>
        <w:ind w:left="284" w:hanging="284"/>
        <w:jc w:val="both"/>
        <w:rPr>
          <w:rFonts w:ascii="Times New Roman" w:hAnsi="Times New Roman" w:cs="Times New Roman"/>
          <w:b/>
          <w:bCs/>
          <w:sz w:val="20"/>
          <w:szCs w:val="20"/>
        </w:rPr>
      </w:pPr>
      <w:bookmarkStart w:id="12" w:name="_Toc231387693"/>
      <w:r w:rsidRPr="000A0268">
        <w:rPr>
          <w:rFonts w:ascii="Times New Roman" w:hAnsi="Times New Roman" w:cs="Times New Roman"/>
          <w:b/>
          <w:bCs/>
          <w:sz w:val="20"/>
          <w:szCs w:val="20"/>
        </w:rPr>
        <w:t>Validasi</w:t>
      </w:r>
      <w:bookmarkEnd w:id="12"/>
    </w:p>
    <w:p w14:paraId="143D2470" w14:textId="5B35FDF8" w:rsidR="00083620" w:rsidRDefault="00C5250F" w:rsidP="009678C5">
      <w:pPr>
        <w:pStyle w:val="ListParagraph"/>
        <w:spacing w:after="0"/>
        <w:ind w:left="0" w:firstLine="284"/>
        <w:jc w:val="both"/>
        <w:rPr>
          <w:rFonts w:ascii="Times New Roman" w:hAnsi="Times New Roman" w:cs="Times New Roman"/>
          <w:sz w:val="20"/>
          <w:szCs w:val="20"/>
        </w:rPr>
      </w:pPr>
      <w:r w:rsidRPr="00C5250F">
        <w:rPr>
          <w:rFonts w:ascii="Times New Roman" w:hAnsi="Times New Roman" w:cs="Times New Roman"/>
          <w:sz w:val="20"/>
          <w:szCs w:val="20"/>
        </w:rPr>
        <w:t xml:space="preserve">Validasi dalam penelitian ini dilakukan untuk melihat sejauh mana peta hasil skoring kesesuaian lahan kawasan industri memiliki kesesuaian dengan kondisi penggunaan lahan eksisting di Kecamatan Babat. Validasi dilakukan dengan menyebarkan </w:t>
      </w:r>
      <w:r w:rsidR="00F45B4A">
        <w:rPr>
          <w:rFonts w:ascii="Times New Roman" w:hAnsi="Times New Roman" w:cs="Times New Roman"/>
          <w:sz w:val="20"/>
          <w:szCs w:val="20"/>
        </w:rPr>
        <w:t xml:space="preserve">sebanyak 20 </w:t>
      </w:r>
      <w:r w:rsidRPr="00C5250F">
        <w:rPr>
          <w:rFonts w:ascii="Times New Roman" w:hAnsi="Times New Roman" w:cs="Times New Roman"/>
          <w:sz w:val="20"/>
          <w:szCs w:val="20"/>
        </w:rPr>
        <w:t xml:space="preserve">titik sampel secara acak pada setiap kelas kesesuaian lahan, mulai dari kelas Tidak Sesuai, Kurang Sesuai, Cukup Sesuai, dan Sesuai. </w:t>
      </w:r>
      <w:r w:rsidR="00BB7431" w:rsidRPr="00BB7431">
        <w:rPr>
          <w:rFonts w:ascii="Times New Roman" w:hAnsi="Times New Roman" w:cs="Times New Roman"/>
          <w:sz w:val="20"/>
          <w:szCs w:val="20"/>
        </w:rPr>
        <w:t>Validasi dilakukan dengan membandingkan</w:t>
      </w:r>
      <w:r w:rsidR="00F45B4A">
        <w:rPr>
          <w:rFonts w:ascii="Times New Roman" w:hAnsi="Times New Roman" w:cs="Times New Roman"/>
          <w:sz w:val="20"/>
          <w:szCs w:val="20"/>
        </w:rPr>
        <w:t xml:space="preserve"> </w:t>
      </w:r>
      <w:r w:rsidR="00F45B4A" w:rsidRPr="00BB7431">
        <w:rPr>
          <w:rFonts w:ascii="Times New Roman" w:hAnsi="Times New Roman" w:cs="Times New Roman"/>
          <w:sz w:val="20"/>
          <w:szCs w:val="20"/>
        </w:rPr>
        <w:t>penggunaan lahan eksisting pada setiap titik sampel</w:t>
      </w:r>
      <w:r w:rsidR="00F45B4A">
        <w:rPr>
          <w:rFonts w:ascii="Times New Roman" w:hAnsi="Times New Roman" w:cs="Times New Roman"/>
          <w:sz w:val="20"/>
          <w:szCs w:val="20"/>
        </w:rPr>
        <w:t xml:space="preserve"> terhadap</w:t>
      </w:r>
      <w:r w:rsidR="00BB7431" w:rsidRPr="00BB7431">
        <w:rPr>
          <w:rFonts w:ascii="Times New Roman" w:hAnsi="Times New Roman" w:cs="Times New Roman"/>
          <w:sz w:val="20"/>
          <w:szCs w:val="20"/>
        </w:rPr>
        <w:t xml:space="preserve"> kelas kesesuaian lahan hasil skorin</w:t>
      </w:r>
      <w:r w:rsidR="00F45B4A">
        <w:rPr>
          <w:rFonts w:ascii="Times New Roman" w:hAnsi="Times New Roman" w:cs="Times New Roman"/>
          <w:sz w:val="20"/>
          <w:szCs w:val="20"/>
        </w:rPr>
        <w:t>g.</w:t>
      </w:r>
    </w:p>
    <w:p w14:paraId="260D36BE" w14:textId="77777777" w:rsidR="00D456CF" w:rsidRDefault="00D456CF" w:rsidP="009678C5">
      <w:pPr>
        <w:pStyle w:val="ListParagraph"/>
        <w:spacing w:after="0"/>
        <w:ind w:left="0" w:firstLine="284"/>
        <w:jc w:val="both"/>
        <w:rPr>
          <w:rFonts w:ascii="Times New Roman" w:hAnsi="Times New Roman" w:cs="Times New Roman"/>
          <w:sz w:val="20"/>
          <w:szCs w:val="20"/>
        </w:rPr>
      </w:pPr>
    </w:p>
    <w:p w14:paraId="2C1AB094" w14:textId="77777777" w:rsidR="00D456CF" w:rsidRPr="00776A95" w:rsidRDefault="00D456CF" w:rsidP="00D456CF">
      <w:pPr>
        <w:pStyle w:val="ListParagraph"/>
        <w:spacing w:after="0"/>
        <w:ind w:left="0"/>
        <w:jc w:val="center"/>
        <w:rPr>
          <w:rFonts w:ascii="Times New Roman" w:hAnsi="Times New Roman" w:cs="Times New Roman"/>
          <w:color w:val="000000"/>
          <w:sz w:val="20"/>
          <w:szCs w:val="20"/>
        </w:rPr>
      </w:pPr>
      <w:r>
        <w:rPr>
          <w:rFonts w:ascii="Book Antiqua" w:hAnsi="Book Antiqua"/>
          <w:noProof/>
          <w:lang w:val="en-US"/>
        </w:rPr>
        <w:drawing>
          <wp:inline distT="0" distB="0" distL="0" distR="0" wp14:anchorId="4CAF5F4B" wp14:editId="72F03F36">
            <wp:extent cx="2875985" cy="1816103"/>
            <wp:effectExtent l="0" t="0" r="635" b="0"/>
            <wp:docPr id="38306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69607" name="Picture 1"/>
                    <pic:cNvPicPr/>
                  </pic:nvPicPr>
                  <pic:blipFill>
                    <a:blip r:embed="rId14" cstate="print">
                      <a:extLst>
                        <a:ext uri="{28A0092B-C50C-407E-A947-70E740481C1C}">
                          <a14:useLocalDpi xmlns:a14="http://schemas.microsoft.com/office/drawing/2010/main" val="0"/>
                        </a:ext>
                      </a:extLst>
                    </a:blip>
                    <a:srcRect t="5347" b="5347"/>
                    <a:stretch>
                      <a:fillRect/>
                    </a:stretch>
                  </pic:blipFill>
                  <pic:spPr bwMode="auto">
                    <a:xfrm>
                      <a:off x="0" y="0"/>
                      <a:ext cx="2875985" cy="1816103"/>
                    </a:xfrm>
                    <a:prstGeom prst="rect">
                      <a:avLst/>
                    </a:prstGeom>
                    <a:ln>
                      <a:noFill/>
                    </a:ln>
                    <a:extLst>
                      <a:ext uri="{53640926-AAD7-44D8-BBD7-CCE9431645EC}">
                        <a14:shadowObscured xmlns:a14="http://schemas.microsoft.com/office/drawing/2010/main"/>
                      </a:ext>
                    </a:extLst>
                  </pic:spPr>
                </pic:pic>
              </a:graphicData>
            </a:graphic>
          </wp:inline>
        </w:drawing>
      </w:r>
    </w:p>
    <w:p w14:paraId="046C790D" w14:textId="3BE575A6" w:rsidR="00D456CF" w:rsidRPr="00D456CF" w:rsidRDefault="00D456CF" w:rsidP="00D456CF">
      <w:pPr>
        <w:pStyle w:val="ListParagraph"/>
        <w:spacing w:after="0"/>
        <w:ind w:left="0"/>
        <w:jc w:val="center"/>
        <w:rPr>
          <w:rFonts w:ascii="Times New Roman" w:hAnsi="Times New Roman" w:cs="Times New Roman"/>
          <w:color w:val="000000"/>
          <w:sz w:val="20"/>
          <w:szCs w:val="20"/>
        </w:rPr>
      </w:pPr>
      <w:r w:rsidRPr="00776A95">
        <w:rPr>
          <w:rFonts w:ascii="Times New Roman" w:hAnsi="Times New Roman" w:cs="Times New Roman"/>
          <w:color w:val="000000"/>
          <w:sz w:val="20"/>
          <w:szCs w:val="20"/>
        </w:rPr>
        <w:t xml:space="preserve">Gambar </w:t>
      </w:r>
      <w:r w:rsidR="00BF533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00F45B4A">
        <w:rPr>
          <w:rFonts w:ascii="Times New Roman" w:hAnsi="Times New Roman" w:cs="Times New Roman"/>
          <w:color w:val="000000"/>
          <w:sz w:val="20"/>
          <w:szCs w:val="20"/>
        </w:rPr>
        <w:t>Peta Hasil Validasi</w:t>
      </w:r>
    </w:p>
    <w:p w14:paraId="708DD094" w14:textId="77777777" w:rsidR="00D456CF" w:rsidRDefault="00D456CF" w:rsidP="009678C5">
      <w:pPr>
        <w:pStyle w:val="ListParagraph"/>
        <w:spacing w:after="0"/>
        <w:ind w:left="0" w:firstLine="284"/>
        <w:jc w:val="both"/>
        <w:rPr>
          <w:rFonts w:ascii="Times New Roman" w:hAnsi="Times New Roman" w:cs="Times New Roman"/>
          <w:sz w:val="20"/>
          <w:szCs w:val="20"/>
        </w:rPr>
      </w:pPr>
    </w:p>
    <w:p w14:paraId="66F6480B" w14:textId="3EE97CB5" w:rsidR="00BB7431" w:rsidRDefault="00BB7431" w:rsidP="009678C5">
      <w:pPr>
        <w:pStyle w:val="ListParagraph"/>
        <w:spacing w:after="0"/>
        <w:ind w:left="0" w:firstLine="284"/>
        <w:jc w:val="both"/>
        <w:rPr>
          <w:rFonts w:ascii="Times New Roman" w:hAnsi="Times New Roman" w:cs="Times New Roman"/>
          <w:sz w:val="20"/>
          <w:szCs w:val="20"/>
        </w:rPr>
      </w:pPr>
      <w:r w:rsidRPr="00BB7431">
        <w:rPr>
          <w:rFonts w:ascii="Times New Roman" w:hAnsi="Times New Roman" w:cs="Times New Roman"/>
          <w:sz w:val="20"/>
          <w:szCs w:val="20"/>
        </w:rPr>
        <w:t>Berdasarkan hasil validasi terhadap 20 titik sampel, diperoleh 14 titik yang dinyatakan benar dan 6 titik yang dinyatakan salah. Dengan demikian, tingkat kecocokan antara hasil skoring dengan penggunaan lahan eksisting adalah sebesar 70% sedangkan titik yang tidak cocok mencapai 30%.</w:t>
      </w:r>
    </w:p>
    <w:p w14:paraId="647D4B25" w14:textId="4DE11DD0" w:rsidR="00BB7431" w:rsidRPr="00BB7431" w:rsidRDefault="00BB7431" w:rsidP="009678C5">
      <w:pPr>
        <w:pStyle w:val="ListParagraph"/>
        <w:spacing w:after="0"/>
        <w:ind w:left="0" w:firstLine="284"/>
        <w:jc w:val="both"/>
        <w:rPr>
          <w:rFonts w:ascii="Times New Roman" w:hAnsi="Times New Roman" w:cs="Times New Roman"/>
          <w:sz w:val="20"/>
          <w:szCs w:val="20"/>
        </w:rPr>
      </w:pPr>
      <w:r w:rsidRPr="00BB7431">
        <w:rPr>
          <w:rFonts w:ascii="Times New Roman" w:hAnsi="Times New Roman" w:cs="Times New Roman"/>
          <w:sz w:val="20"/>
          <w:szCs w:val="20"/>
        </w:rPr>
        <w:t xml:space="preserve">Hasil validasi pada kelas Tidak Sesuai menunjukkan pola yang paling konsisten. Kelima titik sampel pada kelas ini seluruhnya berada pada penggunaan lahan sawah dan seluruhnya dinyatakan benar. Hal ini menunjukkan bahwa area yang diklasifikasikan sebagai Tidak Sesuai memang berada pada penggunaan lahan yang tidak direkomendasikan untuk pengembangan kawasan industri. Sawah merupakan lahan produktif yang memiliki fungsi penting dalam mendukung kegiatan pertanian sehingga pengembangannya menjadi kawasan industri dapat menimbulkan risiko alih fungsi lahan </w:t>
      </w:r>
      <w:r w:rsidRPr="00BB7431">
        <w:rPr>
          <w:rFonts w:ascii="Times New Roman" w:hAnsi="Times New Roman" w:cs="Times New Roman"/>
          <w:sz w:val="20"/>
          <w:szCs w:val="20"/>
        </w:rPr>
        <w:fldChar w:fldCharType="begin" w:fldLock="1"/>
      </w:r>
      <w:r w:rsidR="001D48FC">
        <w:rPr>
          <w:rFonts w:ascii="Times New Roman" w:hAnsi="Times New Roman" w:cs="Times New Roman"/>
          <w:sz w:val="20"/>
          <w:szCs w:val="20"/>
        </w:rPr>
        <w:instrText>ADDIN CSL_CITATION {"citationItems":[{"id":"ITEM-1","itemData":{"DOI":"https://doi.org/10.59086/jeb.v3i3.572","ISSN":"2829-6397","author":[{"dropping-particle":"","family":"Desmawan","given":"Deris","non-dropping-particle":"","parse-names":false,"suffix":""},{"dropping-particle":"","family":"Nuraisah","given":"Amelia","non-dropping-particle":"","parse-names":false,"suffix":""},{"dropping-particle":"","family":"Mumtaz","given":"Anida","non-dropping-particle":"","parse-names":false,"suffix":""},{"dropping-particle":"","family":"Fadhilah","given":"M Farid","non-dropping-particle":"","parse-names":false,"suffix":""},{"dropping-particle":"","family":"Aufa","given":"Faisa Syahda","non-dropping-particle":"","parse-names":false,"suffix":""},{"dropping-particle":"","family":"Malihati","given":"Lely","non-dropping-particle":"","parse-names":false,"suffix":""}],"container-title":"Bursa: Jurnal Ekonomi dan Bisnis","id":"ITEM-1","issue":"2","issued":{"date-parts":[["2024"]]},"page":"115-121","title":"Dampak Pengalihan Fungsi Lahan Pertanian Menjadi Lahan Permukiman dan Industri Di Kawasan Kabupaten Bekasi","type":"article-journal","volume":"3"},"uris":["http://www.mendeley.com/documents/?uuid=5dfbbfad-d263-4f24-8972-9b62e48ae082","http://www.mendeley.com/documents/?uuid=274594a2-0fb5-471f-96a4-85b3f5660cb8"]}],"mendeley":{"formattedCitation":"(Desmawan et al., 2024)","manualFormatting":"(Desmawan dkk., 2024)","plainTextFormattedCitation":"(Desmawan et al., 2024)","previouslyFormattedCitation":"(Desmawan et al., 2024)"},"properties":{"noteIndex":0},"schema":"https://github.com/citation-style-language/schema/raw/master/csl-citation.json"}</w:instrText>
      </w:r>
      <w:r w:rsidRPr="00BB7431">
        <w:rPr>
          <w:rFonts w:ascii="Times New Roman" w:hAnsi="Times New Roman" w:cs="Times New Roman"/>
          <w:sz w:val="20"/>
          <w:szCs w:val="20"/>
        </w:rPr>
        <w:fldChar w:fldCharType="separate"/>
      </w:r>
      <w:r w:rsidRPr="00BB7431">
        <w:rPr>
          <w:rFonts w:ascii="Times New Roman" w:hAnsi="Times New Roman" w:cs="Times New Roman"/>
          <w:noProof/>
          <w:sz w:val="20"/>
          <w:szCs w:val="20"/>
        </w:rPr>
        <w:t>(Desmawan dkk., 2024)</w:t>
      </w:r>
      <w:r w:rsidRPr="00BB7431">
        <w:rPr>
          <w:rFonts w:ascii="Times New Roman" w:hAnsi="Times New Roman" w:cs="Times New Roman"/>
          <w:sz w:val="20"/>
          <w:szCs w:val="20"/>
        </w:rPr>
        <w:fldChar w:fldCharType="end"/>
      </w:r>
      <w:r w:rsidRPr="00BB7431">
        <w:rPr>
          <w:rFonts w:ascii="Times New Roman" w:hAnsi="Times New Roman" w:cs="Times New Roman"/>
          <w:sz w:val="20"/>
          <w:szCs w:val="20"/>
        </w:rPr>
        <w:t>. Dengan demikian, hasil validasi pada kelas Tidak Sesuai memperkuat bahwa proses skoring mampu mengidentifikasi sebagian wilayah yang sebaiknya tidak menjadi prioritas pengembangan kawasan industri.</w:t>
      </w:r>
    </w:p>
    <w:p w14:paraId="35B8B630" w14:textId="77777777" w:rsidR="00BB7431" w:rsidRPr="00BB7431" w:rsidRDefault="00BB7431" w:rsidP="009678C5">
      <w:pPr>
        <w:pStyle w:val="ListParagraph"/>
        <w:spacing w:after="0"/>
        <w:ind w:left="0" w:firstLine="284"/>
        <w:jc w:val="both"/>
        <w:rPr>
          <w:rFonts w:ascii="Times New Roman" w:hAnsi="Times New Roman" w:cs="Times New Roman"/>
          <w:sz w:val="20"/>
          <w:szCs w:val="20"/>
        </w:rPr>
      </w:pPr>
      <w:r w:rsidRPr="00BB7431">
        <w:rPr>
          <w:rFonts w:ascii="Times New Roman" w:hAnsi="Times New Roman" w:cs="Times New Roman"/>
          <w:sz w:val="20"/>
          <w:szCs w:val="20"/>
        </w:rPr>
        <w:t xml:space="preserve">Pada kelas Kurang Sesuai, hasil validasi menunjukkan bahwa 4 dari 5 titik dinyatakan benar, sedangkan 1 titik dinyatakan salah. Empat titik yang benar berada pada penggunaan lahan sawah sehingga sesuai dengan karakter kelas Kurang Sesuai yang menunjukkan adanya hambatan untuk dikembangkan </w:t>
      </w:r>
      <w:r w:rsidRPr="00BB7431">
        <w:rPr>
          <w:rFonts w:ascii="Times New Roman" w:hAnsi="Times New Roman" w:cs="Times New Roman"/>
          <w:sz w:val="20"/>
          <w:szCs w:val="20"/>
        </w:rPr>
        <w:lastRenderedPageBreak/>
        <w:t>sebagai kawasan industri. Satu titik yang dinyatakan salah berada pada penggunaan lahan tegalan, tetapi titik tersebut masih potensial. Hal ini menunjukkan bahwa meskipun secara hasil skoring titik tersebut masuk kelas Kurang Sesuai, dari sisi penggunaan lahan eksistingnya tegalan masih lebih memungkinkan untuk dikembangkan dibandingkan sawah, permukiman, atau rawa. Dengan demikian, titik tersebut menunjukkan bahwa hasil validasi tidak hanya dibaca sebagai benar atau salah namun juga perlu dilihat dari potensi pengembangannya berdasarkan kondisi lahan.</w:t>
      </w:r>
    </w:p>
    <w:p w14:paraId="0A3230EC" w14:textId="77777777" w:rsidR="00BB7431" w:rsidRPr="00BB7431" w:rsidRDefault="00BB7431" w:rsidP="009678C5">
      <w:pPr>
        <w:pStyle w:val="ListParagraph"/>
        <w:spacing w:after="0"/>
        <w:ind w:left="0" w:firstLine="284"/>
        <w:jc w:val="both"/>
        <w:rPr>
          <w:rFonts w:ascii="Times New Roman" w:hAnsi="Times New Roman" w:cs="Times New Roman"/>
          <w:sz w:val="20"/>
          <w:szCs w:val="20"/>
        </w:rPr>
      </w:pPr>
      <w:r w:rsidRPr="00BB7431">
        <w:rPr>
          <w:rFonts w:ascii="Times New Roman" w:hAnsi="Times New Roman" w:cs="Times New Roman"/>
          <w:sz w:val="20"/>
          <w:szCs w:val="20"/>
        </w:rPr>
        <w:t>Berbeda dengan dua kelas sebelumnya, kelas Cukup Sesuai menunjukkan hasil validasi yang seluruhnya dinyatakan salah. Kelima titik pada kelas ini nyatanya berada pada penggunaan lahan permukiman, sawah, dan rawa, sehingga tidak memenuhi kriteria sebagai lahan yang relatif mudah dikembangkan menjadi kawasan industri. Kondisi ini menunjukkan bahwa beberapa area yang secara hasil skoring masuk kelas Cukup Sesuai ternyata masih berada pada penggunaan lahan yang memiliki hambatan kuat. Hal ini dapat terjadi karena nilai akhir skoring merupakan hasil penjumlahan dari 10 parameter, sehingga suatu area tetap dapat masuk kelas Cukup Sesuai apabila mendapat dukungan nilai dari parameter lain. Oleh karena itu, hasil pada kelas ini menunjukkan bahwa penggunaan lahan eksisting tetap perlu menjadi perhatian penting dalam menyusun rekomendasi akhir, terutama agar kawasan industri tidak diarahkan pada lahan yang sudah memiliki fungsi sosial, produktif, atau ekologis yang kuat.</w:t>
      </w:r>
    </w:p>
    <w:p w14:paraId="6BDA5560" w14:textId="428B8D46" w:rsidR="00BB7431" w:rsidRDefault="00BB7431" w:rsidP="009678C5">
      <w:pPr>
        <w:pStyle w:val="ListParagraph"/>
        <w:spacing w:after="0"/>
        <w:ind w:left="0" w:firstLine="284"/>
        <w:jc w:val="both"/>
        <w:rPr>
          <w:rFonts w:ascii="Times New Roman" w:hAnsi="Times New Roman" w:cs="Times New Roman"/>
          <w:sz w:val="20"/>
          <w:szCs w:val="20"/>
        </w:rPr>
      </w:pPr>
      <w:r w:rsidRPr="00BB7431">
        <w:rPr>
          <w:rFonts w:ascii="Times New Roman" w:hAnsi="Times New Roman" w:cs="Times New Roman"/>
          <w:sz w:val="20"/>
          <w:szCs w:val="20"/>
        </w:rPr>
        <w:t>Kelas Sesuai menunjukkan hasil validasi yang sangat konsisten, di mana seluruh titik sampelnya dinyatakan benar. Titik-titik tersebut berada pada penggunaan lahan semak belukar dan padang rumput yang secara karakteristik tidak memiliki fungsi ruang yang mengikat dan relatif mudah untuk dikembangkan. Hal ini menunjukkan bahwa area yang diklasifikasikan sebagai kelas Sesuai tidak hanya didukung oleh parameter teknis, tetapi juga sejalan dengan kondisi penggunaan lahan eksisting yang memungkinkan untuk pengembangan kawasan industri. Dengan demikian, hasil validasi pada kelas Sesuai memperkuat bahwa peta kesesuaian lahan yang dihasilkan mampu mengidentifikasi wilayah yang berpotensi tinggi untuk pengembangan kawasan industri secara lebih optimal.</w:t>
      </w:r>
    </w:p>
    <w:p w14:paraId="384E5335" w14:textId="303AB191" w:rsidR="00BB7431" w:rsidRDefault="00BB7431" w:rsidP="009678C5">
      <w:pPr>
        <w:pStyle w:val="ListParagraph"/>
        <w:spacing w:after="0"/>
        <w:ind w:left="0" w:firstLine="284"/>
        <w:jc w:val="both"/>
        <w:rPr>
          <w:rFonts w:ascii="Times New Roman" w:hAnsi="Times New Roman" w:cs="Times New Roman"/>
          <w:sz w:val="20"/>
          <w:szCs w:val="20"/>
        </w:rPr>
      </w:pPr>
      <w:r>
        <w:rPr>
          <w:rFonts w:ascii="Times New Roman" w:hAnsi="Times New Roman" w:cs="Times New Roman"/>
          <w:sz w:val="20"/>
          <w:szCs w:val="20"/>
        </w:rPr>
        <w:t>H</w:t>
      </w:r>
      <w:r w:rsidRPr="00BB7431">
        <w:rPr>
          <w:rFonts w:ascii="Times New Roman" w:hAnsi="Times New Roman" w:cs="Times New Roman"/>
          <w:sz w:val="20"/>
          <w:szCs w:val="20"/>
        </w:rPr>
        <w:t xml:space="preserve">asil validasi ini lebih tepat dipahami sebagai uji hasil skoring atau validasi terhadap penggunaan lahan eksisting, bukan sebagai ukuran akurasi mutlak. Tingkat kecocokan sebesar 70% menunjukkan bahwa model yang digunakan telah mampu merepresentasikan kondisi lapangan pada mayoritas titik pengamatan sehingga masih relevan untuk digunakan sebagai dasar identifikasi potensi pengembangan kawasan industri. Oleh karena itu, peta kesesuaian lahan dalam penelitian </w:t>
      </w:r>
      <w:r w:rsidRPr="00BB7431">
        <w:rPr>
          <w:rFonts w:ascii="Times New Roman" w:hAnsi="Times New Roman" w:cs="Times New Roman"/>
          <w:sz w:val="20"/>
          <w:szCs w:val="20"/>
        </w:rPr>
        <w:t>ini dapat digunakan sebagai peta potensi dan arahan awal yang perlu dipadukan dengan penggunaan lahan eksisting, RTRW, dan pertimbangan lapangan sebelum dijadikan dasar rekomendasi pengembangan kawasan industri agar keputusan yang dihasilkan lebih tepat dan tidak menimbulkan konflik pemanfaatan ruang.</w:t>
      </w:r>
    </w:p>
    <w:p w14:paraId="2F238613" w14:textId="77777777" w:rsidR="00EB29FF" w:rsidRPr="00083620" w:rsidRDefault="00EB29FF" w:rsidP="009678C5">
      <w:pPr>
        <w:pStyle w:val="ListParagraph"/>
        <w:spacing w:after="0"/>
        <w:ind w:left="0" w:firstLine="284"/>
        <w:jc w:val="both"/>
        <w:rPr>
          <w:rFonts w:ascii="Times New Roman" w:hAnsi="Times New Roman" w:cs="Times New Roman"/>
          <w:sz w:val="20"/>
          <w:szCs w:val="20"/>
        </w:rPr>
      </w:pPr>
    </w:p>
    <w:p w14:paraId="38ED63B6" w14:textId="61F2D31B" w:rsidR="00797C5B" w:rsidRPr="004652F8" w:rsidRDefault="00797C5B" w:rsidP="00AD167D">
      <w:pPr>
        <w:spacing w:after="0"/>
        <w:contextualSpacing/>
        <w:jc w:val="both"/>
        <w:rPr>
          <w:rFonts w:ascii="Times New Roman" w:hAnsi="Times New Roman" w:cs="Times New Roman"/>
          <w:b/>
          <w:sz w:val="20"/>
          <w:szCs w:val="20"/>
        </w:rPr>
      </w:pPr>
      <w:r w:rsidRPr="004652F8">
        <w:rPr>
          <w:rFonts w:ascii="Times New Roman" w:hAnsi="Times New Roman" w:cs="Times New Roman"/>
          <w:b/>
          <w:sz w:val="20"/>
          <w:szCs w:val="20"/>
        </w:rPr>
        <w:t>PENUTUP</w:t>
      </w:r>
    </w:p>
    <w:p w14:paraId="06170A99" w14:textId="77777777" w:rsidR="00106229" w:rsidRPr="004652F8" w:rsidRDefault="00797C5B" w:rsidP="00AD167D">
      <w:pPr>
        <w:pStyle w:val="ListParagraph"/>
        <w:numPr>
          <w:ilvl w:val="0"/>
          <w:numId w:val="3"/>
        </w:numPr>
        <w:spacing w:after="0"/>
        <w:ind w:left="284" w:hanging="284"/>
        <w:jc w:val="both"/>
        <w:rPr>
          <w:rFonts w:ascii="Times New Roman" w:hAnsi="Times New Roman" w:cs="Times New Roman"/>
          <w:b/>
          <w:sz w:val="20"/>
          <w:szCs w:val="20"/>
        </w:rPr>
      </w:pPr>
      <w:r w:rsidRPr="004652F8">
        <w:rPr>
          <w:rFonts w:ascii="Times New Roman" w:hAnsi="Times New Roman" w:cs="Times New Roman"/>
          <w:b/>
          <w:sz w:val="20"/>
          <w:szCs w:val="20"/>
        </w:rPr>
        <w:t>Simpulan</w:t>
      </w:r>
    </w:p>
    <w:p w14:paraId="4845007D" w14:textId="77777777" w:rsidR="001D4B59" w:rsidRPr="001D4B59" w:rsidRDefault="001D4B59" w:rsidP="00AD167D">
      <w:pPr>
        <w:pStyle w:val="ListParagraph"/>
        <w:spacing w:after="0"/>
        <w:ind w:left="0" w:firstLine="284"/>
        <w:jc w:val="both"/>
        <w:rPr>
          <w:rFonts w:ascii="Times New Roman" w:hAnsi="Times New Roman" w:cs="Times New Roman"/>
          <w:sz w:val="20"/>
          <w:szCs w:val="20"/>
        </w:rPr>
      </w:pPr>
      <w:r w:rsidRPr="001D4B59">
        <w:rPr>
          <w:rFonts w:ascii="Times New Roman" w:hAnsi="Times New Roman" w:cs="Times New Roman"/>
          <w:sz w:val="20"/>
          <w:szCs w:val="20"/>
        </w:rPr>
        <w:t>Berdasarkan rumusan masalah serta hasil analisis tingkat kesesuaian lahan dan perbandingannya dengan Rencana Tata Ruang Wilayah (RTRW) Kecamatan Babat, maka dapat ditarik kesimpulan sebagai berikut:</w:t>
      </w:r>
    </w:p>
    <w:p w14:paraId="67F9AD77" w14:textId="3E382526" w:rsidR="00807D94" w:rsidRDefault="00807D94" w:rsidP="00AD167D">
      <w:pPr>
        <w:pStyle w:val="ListParagraph"/>
        <w:numPr>
          <w:ilvl w:val="0"/>
          <w:numId w:val="29"/>
        </w:numPr>
        <w:spacing w:after="0"/>
        <w:ind w:left="357" w:hanging="357"/>
        <w:jc w:val="both"/>
        <w:rPr>
          <w:rFonts w:ascii="Times New Roman" w:hAnsi="Times New Roman" w:cs="Times New Roman"/>
          <w:sz w:val="20"/>
          <w:szCs w:val="20"/>
        </w:rPr>
      </w:pPr>
      <w:r w:rsidRPr="00807D94">
        <w:rPr>
          <w:rFonts w:ascii="Times New Roman" w:hAnsi="Times New Roman" w:cs="Times New Roman"/>
          <w:sz w:val="20"/>
          <w:szCs w:val="20"/>
        </w:rPr>
        <w:t>Sebagian besar wilayah Kecamatan Babat belum sepenuhnya ideal untuk dijadikan kawasan industri. Berdasarkan skoring dari sepuluh parameter teknis, tingkat kesesuaian lahan di wilayah ini didominasi oleh kelas Kurang Sesuai dengan luas 3.422,2 ha (52,94%). Sisanya terbagi menjadi kelas Cukup Sesuai seluas 2.484,4 ha (38,43%), Tidak Sesuai seluas 541,3 ha (8,37%), dan kelas Sesuai yang hanya mencakup area sangat kecil yaitu 16,4 ha (0,25%). Bahkan, tidak ada satu pun wilayah yang masuk dalam kategori Sangat Sesuai. Meskipun Kecamatan Babat memiliki beberapa keunggulan strategis</w:t>
      </w:r>
      <w:r>
        <w:rPr>
          <w:rFonts w:ascii="Times New Roman" w:hAnsi="Times New Roman" w:cs="Times New Roman"/>
          <w:sz w:val="20"/>
          <w:szCs w:val="20"/>
        </w:rPr>
        <w:t xml:space="preserve">, </w:t>
      </w:r>
      <w:r w:rsidRPr="00807D94">
        <w:rPr>
          <w:rFonts w:ascii="Times New Roman" w:hAnsi="Times New Roman" w:cs="Times New Roman"/>
          <w:sz w:val="20"/>
          <w:szCs w:val="20"/>
        </w:rPr>
        <w:t>seperti akses transportasi darat yang baik, kemiringan lereng yang landai, dan jenis tanah yang mendukung</w:t>
      </w:r>
      <w:r>
        <w:rPr>
          <w:rFonts w:ascii="Times New Roman" w:hAnsi="Times New Roman" w:cs="Times New Roman"/>
          <w:sz w:val="20"/>
          <w:szCs w:val="20"/>
        </w:rPr>
        <w:t xml:space="preserve">, </w:t>
      </w:r>
      <w:r w:rsidRPr="00807D94">
        <w:rPr>
          <w:rFonts w:ascii="Times New Roman" w:hAnsi="Times New Roman" w:cs="Times New Roman"/>
          <w:sz w:val="20"/>
          <w:szCs w:val="20"/>
        </w:rPr>
        <w:t>potensi ini terhambat oleh faktor lain. Kendala utamanya adalah jarak lahan yang terlalu dekat dengan permukiman warga, serta kondisi penggunaan lahan saat ini yang masih didominasi oleh area sensitif seperti sawah irigasi, kawasan permukiman, dan kawasan ekologis.</w:t>
      </w:r>
    </w:p>
    <w:p w14:paraId="350C1AF5" w14:textId="407223A7" w:rsidR="00856D1C" w:rsidRPr="00862C25" w:rsidRDefault="00FE35E2" w:rsidP="00856D1C">
      <w:pPr>
        <w:pStyle w:val="ListParagraph"/>
        <w:numPr>
          <w:ilvl w:val="0"/>
          <w:numId w:val="29"/>
        </w:numPr>
        <w:spacing w:after="0"/>
        <w:ind w:left="357" w:hanging="357"/>
        <w:jc w:val="both"/>
        <w:rPr>
          <w:rFonts w:ascii="Times New Roman" w:hAnsi="Times New Roman" w:cs="Times New Roman"/>
          <w:sz w:val="20"/>
          <w:szCs w:val="20"/>
        </w:rPr>
      </w:pPr>
      <w:r w:rsidRPr="00FE35E2">
        <w:rPr>
          <w:rFonts w:ascii="Times New Roman" w:hAnsi="Times New Roman" w:cs="Times New Roman"/>
          <w:sz w:val="20"/>
          <w:szCs w:val="20"/>
        </w:rPr>
        <w:t>Perbandingan antara peta kesesuaian lahan dan Rencana Tata Ruang Wilayah (RTRW) Kecamatan Babat menunjukkan bahwa arahan lokasi kawasan industri saat ini sudah cukup tepat, meskipun belum optimal. Kebijakan ini dinilai cukup tepat karena dari total 131,14 ha Kawasan Peruntukan Industri, pemerintah daerah berhasil menghindari wilayah dengan hambatan teknis tertinggi dengan tidak mengalokasikannya pada kelas Tidak Sesuai. Namun, arahan tersebut belum optimal karena mayoritas lahan yang ditetapkan (seluas 120,79 ha) berada pada kelas Cukup Sesuai, sedangkan area yang benar-benar Sesuai hanya mencakup 0,08 ha. Di samping itu, implementasi di lapangan masih menghadapi tantangan karena adanya beberapa industri eksisting yang dibangun di luar kawasan peruntukan resmi. Kondisi ini menegaskan perlunya pengetatan pengendalian pemanfaatan ruang di Kecamatan Babat agar kegiatan industri tidak meluas ke area sensitif dan memicu konflik penggunaan lahan.</w:t>
      </w:r>
    </w:p>
    <w:p w14:paraId="2F84E667" w14:textId="7A33CF63" w:rsidR="00C11885" w:rsidRPr="001D4B59" w:rsidRDefault="00797C5B" w:rsidP="00AD167D">
      <w:pPr>
        <w:pStyle w:val="ListParagraph"/>
        <w:numPr>
          <w:ilvl w:val="0"/>
          <w:numId w:val="3"/>
        </w:numPr>
        <w:spacing w:after="0"/>
        <w:ind w:left="284" w:hanging="284"/>
        <w:jc w:val="both"/>
        <w:rPr>
          <w:rFonts w:ascii="Times New Roman" w:hAnsi="Times New Roman" w:cs="Times New Roman"/>
          <w:b/>
          <w:sz w:val="20"/>
          <w:szCs w:val="20"/>
        </w:rPr>
      </w:pPr>
      <w:r w:rsidRPr="00510CBE">
        <w:rPr>
          <w:rFonts w:ascii="Times New Roman" w:hAnsi="Times New Roman" w:cs="Times New Roman"/>
          <w:b/>
          <w:sz w:val="20"/>
          <w:szCs w:val="20"/>
        </w:rPr>
        <w:lastRenderedPageBreak/>
        <w:t>Saran</w:t>
      </w:r>
    </w:p>
    <w:p w14:paraId="3CB2840A" w14:textId="35A3D548" w:rsidR="000D1887" w:rsidRPr="000A0268" w:rsidRDefault="001D4B59" w:rsidP="009678C5">
      <w:pPr>
        <w:pStyle w:val="ListParagraph"/>
        <w:numPr>
          <w:ilvl w:val="0"/>
          <w:numId w:val="30"/>
        </w:numPr>
        <w:spacing w:after="0"/>
        <w:ind w:left="284" w:hanging="284"/>
        <w:jc w:val="both"/>
        <w:rPr>
          <w:rFonts w:ascii="Times New Roman" w:hAnsi="Times New Roman" w:cs="Times New Roman"/>
          <w:b/>
          <w:bCs/>
          <w:sz w:val="20"/>
          <w:szCs w:val="20"/>
        </w:rPr>
      </w:pPr>
      <w:r w:rsidRPr="000A0268">
        <w:rPr>
          <w:rFonts w:ascii="Times New Roman" w:hAnsi="Times New Roman" w:cs="Times New Roman"/>
          <w:b/>
          <w:bCs/>
          <w:sz w:val="20"/>
          <w:szCs w:val="20"/>
        </w:rPr>
        <w:t>Bagi Pemerintah Daerah (Pemerintah Kabupaten Lamongan dan Dinas Terkait)</w:t>
      </w:r>
    </w:p>
    <w:p w14:paraId="4F5B1E94" w14:textId="37E0E5B2" w:rsidR="000D1887" w:rsidRPr="00107C1F" w:rsidRDefault="001D4B59" w:rsidP="00AD167D">
      <w:pPr>
        <w:pStyle w:val="ListParagraph"/>
        <w:spacing w:after="0"/>
        <w:ind w:left="0" w:firstLine="284"/>
        <w:jc w:val="both"/>
        <w:rPr>
          <w:rFonts w:ascii="Times New Roman" w:hAnsi="Times New Roman" w:cs="Times New Roman"/>
          <w:sz w:val="20"/>
          <w:szCs w:val="20"/>
        </w:rPr>
      </w:pPr>
      <w:r w:rsidRPr="001D4B59">
        <w:rPr>
          <w:rFonts w:ascii="Times New Roman" w:hAnsi="Times New Roman" w:cs="Times New Roman"/>
          <w:sz w:val="20"/>
          <w:szCs w:val="20"/>
        </w:rPr>
        <w:t>Pemerintah daerah disarankan untuk menggunakan peta kesesuaian lahan hasil dari penelitian ini sebagai salah satu acuan spasial dalam menyusun dan mengesahkan dokumen Rencana Detail Tata Ruang (RDTR) Kecamatan Babat mendatang. Hal ini untuk memberikan batas zona yang lebih tegas dan rinci guna melindungi kawasan permukiman serta lahan pertanian produktif dari pengembangan industri.</w:t>
      </w:r>
      <w:r>
        <w:rPr>
          <w:rFonts w:ascii="Times New Roman" w:hAnsi="Times New Roman" w:cs="Times New Roman"/>
          <w:sz w:val="20"/>
          <w:szCs w:val="20"/>
        </w:rPr>
        <w:t xml:space="preserve"> </w:t>
      </w:r>
      <w:r w:rsidRPr="001D4B59">
        <w:rPr>
          <w:rFonts w:ascii="Times New Roman" w:hAnsi="Times New Roman" w:cs="Times New Roman"/>
          <w:sz w:val="20"/>
          <w:szCs w:val="20"/>
        </w:rPr>
        <w:t>Mengingat area yang diarahkan sebagai Kawasan Peruntukan Industri pada RTRW dominan masih berada pada kelas "Cukup Sesuai", pemerintah dan pihak pengembang disarankan untuk merencanakan peningkatan infrastruktur dasar secara terpadu. Fokus peningkatan mungkin perlu diarahkan pada penyediaan jaringan energi, telekomunikasi, serta pengelolaan sumber air baku dan limbah yang ketat untuk menutupi kekurangan teknis pada lahan tersebut.</w:t>
      </w:r>
      <w:r>
        <w:rPr>
          <w:rFonts w:ascii="Times New Roman" w:hAnsi="Times New Roman" w:cs="Times New Roman"/>
          <w:sz w:val="20"/>
          <w:szCs w:val="20"/>
        </w:rPr>
        <w:t xml:space="preserve"> </w:t>
      </w:r>
      <w:r w:rsidRPr="001D4B59">
        <w:rPr>
          <w:rFonts w:ascii="Times New Roman" w:hAnsi="Times New Roman" w:cs="Times New Roman"/>
          <w:sz w:val="20"/>
          <w:szCs w:val="20"/>
        </w:rPr>
        <w:t>Dinas terkait perlu melakukan evaluasi, pengawasan, dan pengendalian perizinan lebih ketat terhadap industri-industri eksisting yang saat ini tengah beroperasi di luar Kawasan Peruntukan Industri pada RTRW. Langkah</w:t>
      </w:r>
      <w:r w:rsidR="00AF7301">
        <w:rPr>
          <w:rFonts w:ascii="Times New Roman" w:hAnsi="Times New Roman" w:cs="Times New Roman"/>
          <w:sz w:val="20"/>
          <w:szCs w:val="20"/>
        </w:rPr>
        <w:t>-langkah</w:t>
      </w:r>
      <w:r w:rsidRPr="001D4B59">
        <w:rPr>
          <w:rFonts w:ascii="Times New Roman" w:hAnsi="Times New Roman" w:cs="Times New Roman"/>
          <w:sz w:val="20"/>
          <w:szCs w:val="20"/>
        </w:rPr>
        <w:t xml:space="preserve"> ini diperlukan untuk mencegah meluasnya konflik pemanfaatan ruang dan potensi kerusakan lingkungan di masa mendatang.</w:t>
      </w:r>
    </w:p>
    <w:p w14:paraId="470EA4FA" w14:textId="0058C6CA" w:rsidR="000D1887" w:rsidRPr="000A0268" w:rsidRDefault="008169B6" w:rsidP="0054260B">
      <w:pPr>
        <w:pStyle w:val="ListParagraph"/>
        <w:numPr>
          <w:ilvl w:val="0"/>
          <w:numId w:val="30"/>
        </w:numPr>
        <w:spacing w:after="0"/>
        <w:ind w:left="284" w:hanging="284"/>
        <w:jc w:val="both"/>
        <w:rPr>
          <w:rFonts w:ascii="Times New Roman" w:hAnsi="Times New Roman" w:cs="Times New Roman"/>
          <w:b/>
          <w:bCs/>
          <w:sz w:val="20"/>
          <w:szCs w:val="20"/>
        </w:rPr>
      </w:pPr>
      <w:r w:rsidRPr="000A0268">
        <w:rPr>
          <w:rFonts w:ascii="Times New Roman" w:hAnsi="Times New Roman" w:cs="Times New Roman"/>
          <w:b/>
          <w:bCs/>
          <w:sz w:val="20"/>
          <w:szCs w:val="20"/>
        </w:rPr>
        <w:t>Bagi Peneliti Selanjutnya</w:t>
      </w:r>
    </w:p>
    <w:p w14:paraId="4C809BFB" w14:textId="432B164C" w:rsidR="001A73D5" w:rsidRPr="008169B6" w:rsidRDefault="006E354E" w:rsidP="001A73D5">
      <w:pPr>
        <w:pStyle w:val="ListParagraph"/>
        <w:spacing w:after="0"/>
        <w:ind w:left="0" w:firstLine="284"/>
        <w:jc w:val="both"/>
        <w:rPr>
          <w:rFonts w:ascii="Times New Roman" w:hAnsi="Times New Roman" w:cs="Times New Roman"/>
          <w:sz w:val="20"/>
          <w:szCs w:val="20"/>
        </w:rPr>
      </w:pPr>
      <w:r w:rsidRPr="006E354E">
        <w:rPr>
          <w:rFonts w:ascii="Times New Roman" w:hAnsi="Times New Roman" w:cs="Times New Roman"/>
          <w:sz w:val="20"/>
          <w:szCs w:val="20"/>
        </w:rPr>
        <w:t>Peneliti selanjutnya yang ingin mengkaji tema serupa disarankan untuk menggunakan atau melakukan pemetaan data jenis tanah dengan skala yang lebih mendetail (setara 1:5.000). Hal ini bertujuan untuk mengatasi kendala perbedaan resolusi data (</w:t>
      </w:r>
      <w:r w:rsidRPr="009D4357">
        <w:rPr>
          <w:rFonts w:ascii="Times New Roman" w:hAnsi="Times New Roman" w:cs="Times New Roman"/>
          <w:i/>
          <w:iCs/>
          <w:sz w:val="20"/>
          <w:szCs w:val="20"/>
        </w:rPr>
        <w:t>Modifiable Area Unit Problem</w:t>
      </w:r>
      <w:r w:rsidRPr="006E354E">
        <w:rPr>
          <w:rFonts w:ascii="Times New Roman" w:hAnsi="Times New Roman" w:cs="Times New Roman"/>
          <w:sz w:val="20"/>
          <w:szCs w:val="20"/>
        </w:rPr>
        <w:t>) yang dialami pada penelitian ini</w:t>
      </w:r>
      <w:r w:rsidR="001A73D5">
        <w:rPr>
          <w:rFonts w:ascii="Times New Roman" w:hAnsi="Times New Roman" w:cs="Times New Roman"/>
          <w:sz w:val="20"/>
          <w:szCs w:val="20"/>
        </w:rPr>
        <w:t xml:space="preserve">, </w:t>
      </w:r>
      <w:r w:rsidR="001A73D5" w:rsidRPr="006E354E">
        <w:rPr>
          <w:rFonts w:ascii="Times New Roman" w:hAnsi="Times New Roman" w:cs="Times New Roman"/>
          <w:sz w:val="20"/>
          <w:szCs w:val="20"/>
        </w:rPr>
        <w:t>sehingga batas poligon antar variabel lahan bisa menghasilkan tingkat ketelitian yang lebih tinggi</w:t>
      </w:r>
      <w:r>
        <w:rPr>
          <w:rFonts w:ascii="Times New Roman" w:hAnsi="Times New Roman" w:cs="Times New Roman"/>
          <w:sz w:val="20"/>
          <w:szCs w:val="20"/>
        </w:rPr>
        <w:t xml:space="preserve">. </w:t>
      </w:r>
      <w:r w:rsidRPr="006E354E">
        <w:rPr>
          <w:rFonts w:ascii="Times New Roman" w:hAnsi="Times New Roman" w:cs="Times New Roman"/>
          <w:sz w:val="20"/>
          <w:szCs w:val="20"/>
        </w:rPr>
        <w:t xml:space="preserve">Peneliti selanjutnya yang ingin melakukan kajian serupa disarankan untuk menambahkan tiga parameter lain yang tercantum dalam Peraturan Menteri Perindustrian No. 40 Tahun 2016 tentang Pedoman Teknis Kawasan Industri yang belum dapat diakomodasi dalam penelitian ini, yaitu parameter daya dukung lahan, ketersediaan lahan, dan harga lahan. </w:t>
      </w:r>
      <w:r w:rsidR="001A73D5" w:rsidRPr="006E354E">
        <w:rPr>
          <w:rFonts w:ascii="Times New Roman" w:hAnsi="Times New Roman" w:cs="Times New Roman"/>
          <w:sz w:val="20"/>
          <w:szCs w:val="20"/>
        </w:rPr>
        <w:t>Dengan menambahkan parameter tersebut, peta kesesuaian lahan diharapkan dapat memberikan gambaran yang lebih menyeluruh mengenai kapasitas lingkungan, ketersediaan ruang, serta aspek ekonomi sehingga akan lebih representatif terhadap wilayah yang dikaji.</w:t>
      </w:r>
      <w:r w:rsidR="001A73D5">
        <w:rPr>
          <w:rFonts w:ascii="Times New Roman" w:hAnsi="Times New Roman" w:cs="Times New Roman"/>
          <w:sz w:val="20"/>
          <w:szCs w:val="20"/>
        </w:rPr>
        <w:t xml:space="preserve"> </w:t>
      </w:r>
    </w:p>
    <w:p w14:paraId="55B41130" w14:textId="7CECB9A8" w:rsidR="000A0268" w:rsidRDefault="000A0268" w:rsidP="001A73D5">
      <w:pPr>
        <w:pStyle w:val="ListParagraph"/>
        <w:spacing w:after="0"/>
        <w:ind w:left="0" w:firstLine="284"/>
        <w:jc w:val="both"/>
        <w:rPr>
          <w:rFonts w:ascii="Times New Roman" w:hAnsi="Times New Roman" w:cs="Times New Roman"/>
          <w:b/>
          <w:sz w:val="20"/>
          <w:szCs w:val="20"/>
        </w:rPr>
      </w:pPr>
    </w:p>
    <w:p w14:paraId="5E8031D6" w14:textId="58552688" w:rsidR="00797C5B" w:rsidRDefault="00770385" w:rsidP="00AD167D">
      <w:pPr>
        <w:spacing w:after="0"/>
        <w:contextualSpacing/>
        <w:jc w:val="both"/>
        <w:rPr>
          <w:rFonts w:ascii="Times New Roman" w:hAnsi="Times New Roman" w:cs="Times New Roman"/>
          <w:b/>
          <w:sz w:val="20"/>
          <w:szCs w:val="20"/>
        </w:rPr>
      </w:pPr>
      <w:r>
        <w:rPr>
          <w:rFonts w:ascii="Times New Roman" w:hAnsi="Times New Roman" w:cs="Times New Roman"/>
          <w:b/>
          <w:sz w:val="20"/>
          <w:szCs w:val="20"/>
        </w:rPr>
        <w:t>DAFTAR PUSTAKA</w:t>
      </w:r>
    </w:p>
    <w:p w14:paraId="3B4E7F93" w14:textId="09E28E57" w:rsidR="00C07857" w:rsidRPr="00C07857" w:rsidRDefault="001D48FC"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Pr>
          <w:rFonts w:ascii="Times New Roman" w:hAnsi="Times New Roman" w:cs="Times New Roman"/>
          <w:noProof/>
          <w:sz w:val="20"/>
          <w:szCs w:val="20"/>
          <w:lang w:val="en-US"/>
        </w:rPr>
        <w:fldChar w:fldCharType="begin" w:fldLock="1"/>
      </w:r>
      <w:r>
        <w:rPr>
          <w:rFonts w:ascii="Times New Roman" w:hAnsi="Times New Roman" w:cs="Times New Roman"/>
          <w:noProof/>
          <w:sz w:val="20"/>
          <w:szCs w:val="20"/>
          <w:lang w:val="en-US"/>
        </w:rPr>
        <w:instrText xml:space="preserve">ADDIN Mendeley Bibliography CSL_BIBLIOGRAPHY </w:instrText>
      </w:r>
      <w:r>
        <w:rPr>
          <w:rFonts w:ascii="Times New Roman" w:hAnsi="Times New Roman" w:cs="Times New Roman"/>
          <w:noProof/>
          <w:sz w:val="20"/>
          <w:szCs w:val="20"/>
          <w:lang w:val="en-US"/>
        </w:rPr>
        <w:fldChar w:fldCharType="separate"/>
      </w:r>
      <w:r w:rsidR="00C07857" w:rsidRPr="00C07857">
        <w:rPr>
          <w:rFonts w:ascii="Times New Roman" w:hAnsi="Times New Roman" w:cs="Times New Roman"/>
          <w:noProof/>
          <w:sz w:val="20"/>
        </w:rPr>
        <w:t xml:space="preserve">BPS Kabupaten Lamongan. (2025). </w:t>
      </w:r>
      <w:r w:rsidR="00C07857" w:rsidRPr="00C07857">
        <w:rPr>
          <w:rFonts w:ascii="Times New Roman" w:hAnsi="Times New Roman" w:cs="Times New Roman"/>
          <w:i/>
          <w:iCs/>
          <w:noProof/>
          <w:sz w:val="20"/>
        </w:rPr>
        <w:t>Kabupaten Lamongan DALAM ANGKA 2025</w:t>
      </w:r>
      <w:r w:rsidR="00C07857" w:rsidRPr="00C07857">
        <w:rPr>
          <w:rFonts w:ascii="Times New Roman" w:hAnsi="Times New Roman" w:cs="Times New Roman"/>
          <w:noProof/>
          <w:sz w:val="20"/>
        </w:rPr>
        <w:t xml:space="preserve"> (Vol. 42, p. 460). BPS Kabupaten Lamongan.</w:t>
      </w:r>
    </w:p>
    <w:p w14:paraId="4D80FB8D" w14:textId="07A39C96"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Desmawan, D., Nuraisah, A., Mumtaz, A., Fadhilah, M. F., Aufa, F. S., &amp; Malihati, L. (2024). Dampak Pengalihan Fungsi Lahan Pertanian Menjadi </w:t>
      </w:r>
      <w:r w:rsidRPr="00C07857">
        <w:rPr>
          <w:rFonts w:ascii="Times New Roman" w:hAnsi="Times New Roman" w:cs="Times New Roman"/>
          <w:noProof/>
          <w:sz w:val="20"/>
        </w:rPr>
        <w:t xml:space="preserve">Lahan Permukiman dan Industri Di Kawasan Kabupaten Bekasi. </w:t>
      </w:r>
      <w:r w:rsidRPr="00C07857">
        <w:rPr>
          <w:rFonts w:ascii="Times New Roman" w:hAnsi="Times New Roman" w:cs="Times New Roman"/>
          <w:i/>
          <w:iCs/>
          <w:noProof/>
          <w:sz w:val="20"/>
        </w:rPr>
        <w:t>Bursa: Jurnal Ekonomi Dan Bisnis</w:t>
      </w:r>
      <w:r w:rsidRPr="00C07857">
        <w:rPr>
          <w:rFonts w:ascii="Times New Roman" w:hAnsi="Times New Roman" w:cs="Times New Roman"/>
          <w:noProof/>
          <w:sz w:val="20"/>
        </w:rPr>
        <w:t xml:space="preserve">, </w:t>
      </w:r>
      <w:r w:rsidRPr="00C07857">
        <w:rPr>
          <w:rFonts w:ascii="Times New Roman" w:hAnsi="Times New Roman" w:cs="Times New Roman"/>
          <w:i/>
          <w:iCs/>
          <w:noProof/>
          <w:sz w:val="20"/>
        </w:rPr>
        <w:t>3</w:t>
      </w:r>
      <w:r w:rsidRPr="00C07857">
        <w:rPr>
          <w:rFonts w:ascii="Times New Roman" w:hAnsi="Times New Roman" w:cs="Times New Roman"/>
          <w:noProof/>
          <w:sz w:val="20"/>
        </w:rPr>
        <w:t>(2), 115–121. https://doi.org/10.59086/jeb.v3i3.572</w:t>
      </w:r>
    </w:p>
    <w:p w14:paraId="683F1F32"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Dinas Perindustrian dan Perdagangan Kabupaten Lamongan. (2023). </w:t>
      </w:r>
      <w:r w:rsidRPr="00C07857">
        <w:rPr>
          <w:rFonts w:ascii="Times New Roman" w:hAnsi="Times New Roman" w:cs="Times New Roman"/>
          <w:i/>
          <w:iCs/>
          <w:noProof/>
          <w:sz w:val="20"/>
        </w:rPr>
        <w:t>YUK ! BER-INVESTASI DI LAMONGAN</w:t>
      </w:r>
      <w:r w:rsidRPr="00C07857">
        <w:rPr>
          <w:rFonts w:ascii="Times New Roman" w:hAnsi="Times New Roman" w:cs="Times New Roman"/>
          <w:noProof/>
          <w:sz w:val="20"/>
        </w:rPr>
        <w:t>. https://disperindag.lamongankab.go.id/posting/9433</w:t>
      </w:r>
    </w:p>
    <w:p w14:paraId="589CAC3C"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Hariz, A. R., Purwanto, P., &amp; Suherman, S. (2018). Pengembangan Kawasan Industri Ramah Lingkungan Sebagai Upaya Untuk Menjaga Keseimbangan Ekosistem (Studi Kasus di Taman Industri BSB Semarang). </w:t>
      </w:r>
      <w:r w:rsidRPr="00C07857">
        <w:rPr>
          <w:rFonts w:ascii="Times New Roman" w:hAnsi="Times New Roman" w:cs="Times New Roman"/>
          <w:i/>
          <w:iCs/>
          <w:noProof/>
          <w:sz w:val="20"/>
        </w:rPr>
        <w:t>Al-Hayat: Journal of Biology and Applied Biology</w:t>
      </w:r>
      <w:r w:rsidRPr="00C07857">
        <w:rPr>
          <w:rFonts w:ascii="Times New Roman" w:hAnsi="Times New Roman" w:cs="Times New Roman"/>
          <w:noProof/>
          <w:sz w:val="20"/>
        </w:rPr>
        <w:t xml:space="preserve">, </w:t>
      </w:r>
      <w:r w:rsidRPr="00C07857">
        <w:rPr>
          <w:rFonts w:ascii="Times New Roman" w:hAnsi="Times New Roman" w:cs="Times New Roman"/>
          <w:i/>
          <w:iCs/>
          <w:noProof/>
          <w:sz w:val="20"/>
        </w:rPr>
        <w:t>1</w:t>
      </w:r>
      <w:r w:rsidRPr="00C07857">
        <w:rPr>
          <w:rFonts w:ascii="Times New Roman" w:hAnsi="Times New Roman" w:cs="Times New Roman"/>
          <w:noProof/>
          <w:sz w:val="20"/>
        </w:rPr>
        <w:t>(1), 58–65. https://doi.org/10.21580/ah.v1i1.2688</w:t>
      </w:r>
    </w:p>
    <w:p w14:paraId="0D88694B"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Iswanto, T. F. (2019). </w:t>
      </w:r>
      <w:r w:rsidRPr="00C07857">
        <w:rPr>
          <w:rFonts w:ascii="Times New Roman" w:hAnsi="Times New Roman" w:cs="Times New Roman"/>
          <w:i/>
          <w:iCs/>
          <w:noProof/>
          <w:sz w:val="20"/>
        </w:rPr>
        <w:t>PENENTUAN LOKASI POTENSIAL UNTUK PENGEMBANGAN KAWASAN INDUSTRI MENGGUNAKAN SISTEM INFORMASI GEOGRAFIS (Studi Kasus: Kabupaten Lamongan)</w:t>
      </w:r>
      <w:r w:rsidRPr="00C07857">
        <w:rPr>
          <w:rFonts w:ascii="Times New Roman" w:hAnsi="Times New Roman" w:cs="Times New Roman"/>
          <w:noProof/>
          <w:sz w:val="20"/>
        </w:rPr>
        <w:t xml:space="preserve"> [Institut Teknologi Nasional Malang]. http://eprints.itn.ac.id/id/eprint/4034</w:t>
      </w:r>
    </w:p>
    <w:p w14:paraId="453C2083"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Peraturan Menteri Perindustrian Republik Indonesia Nomor 40/M-IND/PER/6/2016 tentang Pedoman Teknis Pembangunan Kawasan Industri, 1 (2016).</w:t>
      </w:r>
    </w:p>
    <w:p w14:paraId="2EB81942"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Peraturan Pemerintah Republik Indonesia Nomor 142 Tahun 2015 Tentang Kawasan Industri, 44 (2015).</w:t>
      </w:r>
    </w:p>
    <w:p w14:paraId="67ADC062"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Pramesthi, N. A. S., Alina, A. N., &amp; Yahya, F. (2024). Analisis Kesesuaian Lahan Untuk Pembangunan Kawasan Industri Menggunakan Sistem Informasi Geografis (Studi Kasus: Kabupaten Blitar). </w:t>
      </w:r>
      <w:r w:rsidRPr="00C07857">
        <w:rPr>
          <w:rFonts w:ascii="Times New Roman" w:hAnsi="Times New Roman" w:cs="Times New Roman"/>
          <w:i/>
          <w:iCs/>
          <w:noProof/>
          <w:sz w:val="20"/>
        </w:rPr>
        <w:t>Elipsoida : Jurnal Geodesi Dan Geomatika</w:t>
      </w:r>
      <w:r w:rsidRPr="00C07857">
        <w:rPr>
          <w:rFonts w:ascii="Times New Roman" w:hAnsi="Times New Roman" w:cs="Times New Roman"/>
          <w:noProof/>
          <w:sz w:val="20"/>
        </w:rPr>
        <w:t xml:space="preserve">, </w:t>
      </w:r>
      <w:r w:rsidRPr="00C07857">
        <w:rPr>
          <w:rFonts w:ascii="Times New Roman" w:hAnsi="Times New Roman" w:cs="Times New Roman"/>
          <w:i/>
          <w:iCs/>
          <w:noProof/>
          <w:sz w:val="20"/>
        </w:rPr>
        <w:t>7</w:t>
      </w:r>
      <w:r w:rsidRPr="00C07857">
        <w:rPr>
          <w:rFonts w:ascii="Times New Roman" w:hAnsi="Times New Roman" w:cs="Times New Roman"/>
          <w:noProof/>
          <w:sz w:val="20"/>
        </w:rPr>
        <w:t>(1), 14–24. https://doi.org/10.14710/elipsoida.2024.20102</w:t>
      </w:r>
    </w:p>
    <w:p w14:paraId="0FBA4D6A"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Rachmayati, D. (2025). Kajian Pengukuran Performa Kota Hijau Kota Metropolitan di Pulau Jawa (studi kasus: Jabodetabek, Kedungsepur, dan Gerbangkertasusila). </w:t>
      </w:r>
      <w:r w:rsidRPr="00C07857">
        <w:rPr>
          <w:rFonts w:ascii="Times New Roman" w:hAnsi="Times New Roman" w:cs="Times New Roman"/>
          <w:i/>
          <w:iCs/>
          <w:noProof/>
          <w:sz w:val="20"/>
        </w:rPr>
        <w:t>REGION: Jurnal Pembangunan Wilayah Dan Perencanaan Partisipatif</w:t>
      </w:r>
      <w:r w:rsidRPr="00C07857">
        <w:rPr>
          <w:rFonts w:ascii="Times New Roman" w:hAnsi="Times New Roman" w:cs="Times New Roman"/>
          <w:noProof/>
          <w:sz w:val="20"/>
        </w:rPr>
        <w:t xml:space="preserve">, </w:t>
      </w:r>
      <w:r w:rsidRPr="00C07857">
        <w:rPr>
          <w:rFonts w:ascii="Times New Roman" w:hAnsi="Times New Roman" w:cs="Times New Roman"/>
          <w:i/>
          <w:iCs/>
          <w:noProof/>
          <w:sz w:val="20"/>
        </w:rPr>
        <w:t>20</w:t>
      </w:r>
      <w:r w:rsidRPr="00C07857">
        <w:rPr>
          <w:rFonts w:ascii="Times New Roman" w:hAnsi="Times New Roman" w:cs="Times New Roman"/>
          <w:noProof/>
          <w:sz w:val="20"/>
        </w:rPr>
        <w:t>(1), 233–267. https://doi.org/10.20961/region.v20i1.87483</w:t>
      </w:r>
    </w:p>
    <w:p w14:paraId="79389EDD"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Rosita, I. (2016). </w:t>
      </w:r>
      <w:r w:rsidRPr="00C07857">
        <w:rPr>
          <w:rFonts w:ascii="Times New Roman" w:hAnsi="Times New Roman" w:cs="Times New Roman"/>
          <w:i/>
          <w:iCs/>
          <w:noProof/>
          <w:sz w:val="20"/>
        </w:rPr>
        <w:t>Analisis Arah Perkembangan Wilayah di Kecamatan Babat Kabupaten Lamongan</w:t>
      </w:r>
      <w:r w:rsidRPr="00C07857">
        <w:rPr>
          <w:rFonts w:ascii="Times New Roman" w:hAnsi="Times New Roman" w:cs="Times New Roman"/>
          <w:noProof/>
          <w:sz w:val="20"/>
        </w:rPr>
        <w:t>. Universitas Negeri Surabaya.</w:t>
      </w:r>
    </w:p>
    <w:p w14:paraId="0C338FCE" w14:textId="0820FCE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Sari, M. I., Bachri, S., Utaya, S., Suharto, Y., &amp; Masruroh, H. (2025). Analisis Spasial Kerawanan Longsor Dengan Metode AHP dan SIG Kajian Mitigasi Bencana di Mojo, Kabupaten Kediri. </w:t>
      </w:r>
      <w:r w:rsidRPr="00C07857">
        <w:rPr>
          <w:rFonts w:ascii="Times New Roman" w:hAnsi="Times New Roman" w:cs="Times New Roman"/>
          <w:i/>
          <w:iCs/>
          <w:noProof/>
          <w:sz w:val="20"/>
        </w:rPr>
        <w:t>Ganaya: Jurnal Ilmu Sosial Dan Humaniora</w:t>
      </w:r>
      <w:r w:rsidRPr="00C07857">
        <w:rPr>
          <w:rFonts w:ascii="Times New Roman" w:hAnsi="Times New Roman" w:cs="Times New Roman"/>
          <w:noProof/>
          <w:sz w:val="20"/>
        </w:rPr>
        <w:t xml:space="preserve">, </w:t>
      </w:r>
      <w:r w:rsidRPr="00C07857">
        <w:rPr>
          <w:rFonts w:ascii="Times New Roman" w:hAnsi="Times New Roman" w:cs="Times New Roman"/>
          <w:i/>
          <w:iCs/>
          <w:noProof/>
          <w:sz w:val="20"/>
        </w:rPr>
        <w:t>8</w:t>
      </w:r>
      <w:r w:rsidRPr="00C07857">
        <w:rPr>
          <w:rFonts w:ascii="Times New Roman" w:hAnsi="Times New Roman" w:cs="Times New Roman"/>
          <w:noProof/>
          <w:sz w:val="20"/>
        </w:rPr>
        <w:t>(3). https://doi.org/10.37329/ganaya.v8i3.4128</w:t>
      </w:r>
    </w:p>
    <w:p w14:paraId="31208DB4" w14:textId="273C7E85"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Sudjarwo, E. (2022). </w:t>
      </w:r>
      <w:r w:rsidRPr="00C07857">
        <w:rPr>
          <w:rFonts w:ascii="Times New Roman" w:hAnsi="Times New Roman" w:cs="Times New Roman"/>
          <w:i/>
          <w:iCs/>
          <w:noProof/>
          <w:sz w:val="20"/>
        </w:rPr>
        <w:t>Wagub Emil Sebut Lamongan Berpotensi Jadi Kawasan Industri Baru Jatim</w:t>
      </w:r>
      <w:r w:rsidRPr="00C07857">
        <w:rPr>
          <w:rFonts w:ascii="Times New Roman" w:hAnsi="Times New Roman" w:cs="Times New Roman"/>
          <w:noProof/>
          <w:sz w:val="20"/>
        </w:rPr>
        <w:t>. DetikJatim. https://www.detik.com/jatim/berita/d-6111896</w:t>
      </w:r>
    </w:p>
    <w:p w14:paraId="48E91140" w14:textId="77777777" w:rsidR="00C07857" w:rsidRPr="00C07857" w:rsidRDefault="00C07857" w:rsidP="00C823F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07857">
        <w:rPr>
          <w:rFonts w:ascii="Times New Roman" w:hAnsi="Times New Roman" w:cs="Times New Roman"/>
          <w:noProof/>
          <w:sz w:val="20"/>
        </w:rPr>
        <w:t xml:space="preserve">Wagh, S. (2025). </w:t>
      </w:r>
      <w:r w:rsidRPr="00C07857">
        <w:rPr>
          <w:rFonts w:ascii="Times New Roman" w:hAnsi="Times New Roman" w:cs="Times New Roman"/>
          <w:i/>
          <w:iCs/>
          <w:noProof/>
          <w:sz w:val="20"/>
        </w:rPr>
        <w:t>Primary &amp; Secondary Data Definitions</w:t>
      </w:r>
      <w:r w:rsidRPr="00C07857">
        <w:rPr>
          <w:rFonts w:ascii="Times New Roman" w:hAnsi="Times New Roman" w:cs="Times New Roman"/>
          <w:noProof/>
          <w:sz w:val="20"/>
        </w:rPr>
        <w:t>. Benedictine University Library. https://researchguides.ben.edu/public-health</w:t>
      </w:r>
    </w:p>
    <w:p w14:paraId="0D043CD2" w14:textId="1B42DF73" w:rsidR="006E354E" w:rsidRPr="00A43D72" w:rsidRDefault="001D48FC" w:rsidP="00C823F6">
      <w:pPr>
        <w:spacing w:after="0"/>
        <w:contextualSpacing/>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fldChar w:fldCharType="end"/>
      </w:r>
    </w:p>
    <w:sectPr w:rsidR="006E354E" w:rsidRPr="00A43D72" w:rsidSect="00797C5B">
      <w:headerReference w:type="default" r:id="rId15"/>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1576" w14:textId="77777777" w:rsidR="00382888" w:rsidRDefault="00382888" w:rsidP="00797C5B">
      <w:pPr>
        <w:spacing w:after="0" w:line="240" w:lineRule="auto"/>
      </w:pPr>
      <w:r>
        <w:separator/>
      </w:r>
    </w:p>
  </w:endnote>
  <w:endnote w:type="continuationSeparator" w:id="0">
    <w:p w14:paraId="4B17EF72" w14:textId="77777777" w:rsidR="00382888" w:rsidRDefault="00382888"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E57450" w:rsidRPr="0007531B" w:rsidRDefault="00E57450">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3269F8">
          <w:rPr>
            <w:rFonts w:ascii="Times New Roman" w:hAnsi="Times New Roman" w:cs="Times New Roman"/>
            <w:noProof/>
            <w:sz w:val="20"/>
            <w:szCs w:val="20"/>
          </w:rPr>
          <w:t>8</w:t>
        </w:r>
        <w:r w:rsidRPr="0007531B">
          <w:rPr>
            <w:rFonts w:ascii="Times New Roman" w:hAnsi="Times New Roman" w:cs="Times New Roman"/>
            <w:noProof/>
            <w:sz w:val="20"/>
            <w:szCs w:val="20"/>
          </w:rPr>
          <w:fldChar w:fldCharType="end"/>
        </w:r>
      </w:p>
    </w:sdtContent>
  </w:sdt>
  <w:p w14:paraId="43E2E662" w14:textId="77777777" w:rsidR="00E57450" w:rsidRPr="0007531B" w:rsidRDefault="00E5745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C382" w14:textId="77777777" w:rsidR="00382888" w:rsidRDefault="00382888" w:rsidP="00797C5B">
      <w:pPr>
        <w:spacing w:after="0" w:line="240" w:lineRule="auto"/>
      </w:pPr>
      <w:r>
        <w:separator/>
      </w:r>
    </w:p>
  </w:footnote>
  <w:footnote w:type="continuationSeparator" w:id="0">
    <w:p w14:paraId="7C26E092" w14:textId="77777777" w:rsidR="00382888" w:rsidRDefault="00382888"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E57450"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4A9" w14:textId="6CB9CE68" w:rsidR="00E57450" w:rsidRPr="009A5D71" w:rsidRDefault="00000000" w:rsidP="00273034">
    <w:pPr>
      <w:spacing w:after="0" w:line="360" w:lineRule="auto"/>
      <w:jc w:val="center"/>
      <w:rPr>
        <w:rFonts w:ascii="Times New Roman" w:hAnsi="Times New Roman" w:cs="Times New Roman"/>
        <w:b/>
        <w:bCs/>
        <w:color w:val="000000" w:themeColor="text1"/>
        <w:sz w:val="24"/>
        <w:szCs w:val="24"/>
        <w:lang w:val="id-ID"/>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273034" w:rsidRPr="00273034">
      <w:t xml:space="preserve"> </w:t>
    </w:r>
    <w:r w:rsidR="00273034" w:rsidRPr="00273034">
      <w:rPr>
        <w:rFonts w:ascii="Times New Roman" w:hAnsi="Times New Roman" w:cs="Times New Roman"/>
        <w:i/>
        <w:iCs/>
        <w:color w:val="000000" w:themeColor="text1"/>
        <w:sz w:val="20"/>
        <w:szCs w:val="20"/>
        <w:lang w:val="id-ID"/>
      </w:rPr>
      <w:t xml:space="preserve">Analisis Kesesuaian Lahan </w:t>
    </w:r>
    <w:r w:rsidR="00273034">
      <w:rPr>
        <w:rFonts w:ascii="Times New Roman" w:hAnsi="Times New Roman" w:cs="Times New Roman"/>
        <w:i/>
        <w:iCs/>
        <w:color w:val="000000" w:themeColor="text1"/>
        <w:sz w:val="20"/>
        <w:szCs w:val="20"/>
        <w:lang w:val="id-ID"/>
      </w:rPr>
      <w:t>u</w:t>
    </w:r>
    <w:r w:rsidR="00273034" w:rsidRPr="00273034">
      <w:rPr>
        <w:rFonts w:ascii="Times New Roman" w:hAnsi="Times New Roman" w:cs="Times New Roman"/>
        <w:i/>
        <w:iCs/>
        <w:color w:val="000000" w:themeColor="text1"/>
        <w:sz w:val="20"/>
        <w:szCs w:val="20"/>
        <w:lang w:val="id-ID"/>
      </w:rPr>
      <w:t xml:space="preserve">ntuk Pengembangan Kawasan Industri Berbasis Sistem Informasi Geografis </w:t>
    </w:r>
    <w:r w:rsidR="00273034">
      <w:rPr>
        <w:rFonts w:ascii="Times New Roman" w:hAnsi="Times New Roman" w:cs="Times New Roman"/>
        <w:i/>
        <w:iCs/>
        <w:color w:val="000000" w:themeColor="text1"/>
        <w:sz w:val="20"/>
        <w:szCs w:val="20"/>
        <w:lang w:val="id-ID"/>
      </w:rPr>
      <w:t>d</w:t>
    </w:r>
    <w:r w:rsidR="00273034" w:rsidRPr="00273034">
      <w:rPr>
        <w:rFonts w:ascii="Times New Roman" w:hAnsi="Times New Roman" w:cs="Times New Roman"/>
        <w:i/>
        <w:iCs/>
        <w:color w:val="000000" w:themeColor="text1"/>
        <w:sz w:val="20"/>
        <w:szCs w:val="20"/>
        <w:lang w:val="id-ID"/>
      </w:rPr>
      <w:t xml:space="preserve">an Metode Skoring </w:t>
    </w:r>
    <w:r w:rsidR="00273034">
      <w:rPr>
        <w:rFonts w:ascii="Times New Roman" w:hAnsi="Times New Roman" w:cs="Times New Roman"/>
        <w:i/>
        <w:iCs/>
        <w:color w:val="000000" w:themeColor="text1"/>
        <w:sz w:val="20"/>
        <w:szCs w:val="20"/>
        <w:lang w:val="id-ID"/>
      </w:rPr>
      <w:t>d</w:t>
    </w:r>
    <w:r w:rsidR="00273034" w:rsidRPr="00273034">
      <w:rPr>
        <w:rFonts w:ascii="Times New Roman" w:hAnsi="Times New Roman" w:cs="Times New Roman"/>
        <w:i/>
        <w:iCs/>
        <w:color w:val="000000" w:themeColor="text1"/>
        <w:sz w:val="20"/>
        <w:szCs w:val="20"/>
        <w:lang w:val="id-ID"/>
      </w:rPr>
      <w:t>i Kecamatan Babat, Kabupaten Lamongan</w:t>
    </w:r>
  </w:p>
  <w:p w14:paraId="20EF9520" w14:textId="57813BCE" w:rsidR="00E57450" w:rsidRPr="00A62128" w:rsidRDefault="00E57450"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E57450"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7FB732A9" w:rsidR="00E57450" w:rsidRPr="00F518FD" w:rsidRDefault="00F518FD" w:rsidP="00797C5B">
    <w:pPr>
      <w:pStyle w:val="Header"/>
      <w:jc w:val="center"/>
      <w:rPr>
        <w:i/>
        <w:iCs/>
        <w:lang w:val="id-ID"/>
      </w:rPr>
    </w:pPr>
    <w:r>
      <w:rPr>
        <w:rFonts w:ascii="Times New Roman" w:hAnsi="Times New Roman" w:cs="Times New Roman"/>
        <w:i/>
        <w:iCs/>
        <w:noProof/>
        <w:sz w:val="20"/>
        <w:szCs w:val="20"/>
        <w:lang w:val="en-US"/>
      </w:rPr>
      <w:drawing>
        <wp:anchor distT="0" distB="0" distL="114300" distR="114300" simplePos="0" relativeHeight="251661312" behindDoc="1" locked="0" layoutInCell="0" allowOverlap="1" wp14:anchorId="33EDDFA1" wp14:editId="47A8FEE7">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Jurnal Swara </w:t>
    </w:r>
    <w:r>
      <w:rPr>
        <w:rFonts w:ascii="Times New Roman" w:hAnsi="Times New Roman" w:cs="Times New Roman"/>
        <w:i/>
        <w:iCs/>
        <w:sz w:val="20"/>
        <w:szCs w:val="20"/>
      </w:rPr>
      <w:t>Bhumi. Volume</w:t>
    </w:r>
    <w:proofErr w:type="gramStart"/>
    <w:r>
      <w:rPr>
        <w:rFonts w:ascii="Times New Roman" w:hAnsi="Times New Roman" w:cs="Times New Roman"/>
        <w:i/>
        <w:iCs/>
        <w:sz w:val="20"/>
        <w:szCs w:val="20"/>
      </w:rPr>
      <w:t>….Nomor….Tahun</w:t>
    </w:r>
    <w:proofErr w:type="gramEnd"/>
    <w:r>
      <w:rPr>
        <w:rFonts w:ascii="Times New Roman" w:hAnsi="Times New Roman" w:cs="Times New Roman"/>
        <w:i/>
        <w:iCs/>
        <w:sz w:val="20"/>
        <w:szCs w:val="20"/>
      </w:rPr>
      <w:t xml:space="preserve"> 202</w:t>
    </w:r>
    <w:r>
      <w:rPr>
        <w:rFonts w:ascii="Times New Roman" w:hAnsi="Times New Roman" w:cs="Times New Roman"/>
        <w:i/>
        <w:iCs/>
        <w:sz w:val="20"/>
        <w:szCs w:val="20"/>
        <w:lang w:val="id-ID"/>
      </w:rPr>
      <w:t>6</w:t>
    </w:r>
    <w:r w:rsidR="00E57450">
      <w:rPr>
        <w:rFonts w:ascii="Times New Roman" w:hAnsi="Times New Roman" w:cs="Times New Roman"/>
        <w:i/>
        <w:iCs/>
        <w:noProof/>
        <w:sz w:val="20"/>
        <w:szCs w:val="20"/>
        <w:lang w:val="en-GB" w:eastAsia="en-GB"/>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1894178123" name="Picture 1894178123"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00E57450" w:rsidRPr="00B01CFF">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E57"/>
    <w:multiLevelType w:val="hybridMultilevel"/>
    <w:tmpl w:val="1AA0F15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0B3ADB"/>
    <w:multiLevelType w:val="hybridMultilevel"/>
    <w:tmpl w:val="81DA2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84454A"/>
    <w:multiLevelType w:val="hybridMultilevel"/>
    <w:tmpl w:val="9B046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6F417B3"/>
    <w:multiLevelType w:val="hybridMultilevel"/>
    <w:tmpl w:val="52A4B64C"/>
    <w:lvl w:ilvl="0" w:tplc="18DE5C54">
      <w:start w:val="1"/>
      <w:numFmt w:val="lowerLetter"/>
      <w:lvlText w:val="%1."/>
      <w:lvlJc w:val="left"/>
      <w:pPr>
        <w:ind w:left="502" w:hanging="360"/>
      </w:pPr>
      <w:rPr>
        <w:rFonts w:hint="default"/>
        <w:i w:val="0"/>
        <w:i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741D68"/>
    <w:multiLevelType w:val="hybridMultilevel"/>
    <w:tmpl w:val="877C0CF4"/>
    <w:lvl w:ilvl="0" w:tplc="D3D4E232">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3F8A451D"/>
    <w:multiLevelType w:val="hybridMultilevel"/>
    <w:tmpl w:val="9CB2FD34"/>
    <w:lvl w:ilvl="0" w:tplc="6434770A">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C92BDC"/>
    <w:multiLevelType w:val="hybridMultilevel"/>
    <w:tmpl w:val="0D32988C"/>
    <w:lvl w:ilvl="0" w:tplc="905EDD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0CE45EB"/>
    <w:multiLevelType w:val="hybridMultilevel"/>
    <w:tmpl w:val="564AB9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E4713C4"/>
    <w:multiLevelType w:val="hybridMultilevel"/>
    <w:tmpl w:val="D0E0B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3"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4" w15:restartNumberingAfterBreak="0">
    <w:nsid w:val="684D27C1"/>
    <w:multiLevelType w:val="hybridMultilevel"/>
    <w:tmpl w:val="9B046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2E442F"/>
    <w:multiLevelType w:val="hybridMultilevel"/>
    <w:tmpl w:val="F5D459EA"/>
    <w:lvl w:ilvl="0" w:tplc="82E616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296373457">
    <w:abstractNumId w:val="23"/>
  </w:num>
  <w:num w:numId="2" w16cid:durableId="1321622094">
    <w:abstractNumId w:val="20"/>
  </w:num>
  <w:num w:numId="3" w16cid:durableId="1559322585">
    <w:abstractNumId w:val="28"/>
  </w:num>
  <w:num w:numId="4" w16cid:durableId="88938560">
    <w:abstractNumId w:val="17"/>
  </w:num>
  <w:num w:numId="5" w16cid:durableId="1546721655">
    <w:abstractNumId w:val="25"/>
  </w:num>
  <w:num w:numId="6" w16cid:durableId="759835376">
    <w:abstractNumId w:val="3"/>
  </w:num>
  <w:num w:numId="7" w16cid:durableId="1884097497">
    <w:abstractNumId w:val="10"/>
  </w:num>
  <w:num w:numId="8" w16cid:durableId="388308873">
    <w:abstractNumId w:val="4"/>
  </w:num>
  <w:num w:numId="9" w16cid:durableId="1800104732">
    <w:abstractNumId w:val="2"/>
  </w:num>
  <w:num w:numId="10" w16cid:durableId="1062021546">
    <w:abstractNumId w:val="16"/>
  </w:num>
  <w:num w:numId="11" w16cid:durableId="1761368969">
    <w:abstractNumId w:val="26"/>
  </w:num>
  <w:num w:numId="12" w16cid:durableId="768164874">
    <w:abstractNumId w:val="22"/>
  </w:num>
  <w:num w:numId="13" w16cid:durableId="421798395">
    <w:abstractNumId w:val="1"/>
  </w:num>
  <w:num w:numId="14" w16cid:durableId="414057283">
    <w:abstractNumId w:val="13"/>
  </w:num>
  <w:num w:numId="15" w16cid:durableId="46219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5223">
    <w:abstractNumId w:val="14"/>
  </w:num>
  <w:num w:numId="17" w16cid:durableId="1418096364">
    <w:abstractNumId w:val="12"/>
  </w:num>
  <w:num w:numId="18" w16cid:durableId="474756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045032">
    <w:abstractNumId w:val="7"/>
  </w:num>
  <w:num w:numId="20" w16cid:durableId="1517815616">
    <w:abstractNumId w:val="15"/>
  </w:num>
  <w:num w:numId="21" w16cid:durableId="82999181">
    <w:abstractNumId w:val="19"/>
  </w:num>
  <w:num w:numId="22" w16cid:durableId="1733575358">
    <w:abstractNumId w:val="18"/>
  </w:num>
  <w:num w:numId="23" w16cid:durableId="344213541">
    <w:abstractNumId w:val="9"/>
  </w:num>
  <w:num w:numId="24" w16cid:durableId="694618534">
    <w:abstractNumId w:val="21"/>
  </w:num>
  <w:num w:numId="25" w16cid:durableId="1613437021">
    <w:abstractNumId w:val="6"/>
  </w:num>
  <w:num w:numId="26" w16cid:durableId="1878196318">
    <w:abstractNumId w:val="5"/>
  </w:num>
  <w:num w:numId="27" w16cid:durableId="2022664267">
    <w:abstractNumId w:val="27"/>
  </w:num>
  <w:num w:numId="28" w16cid:durableId="1600792005">
    <w:abstractNumId w:val="0"/>
  </w:num>
  <w:num w:numId="29" w16cid:durableId="1607806669">
    <w:abstractNumId w:val="11"/>
  </w:num>
  <w:num w:numId="30" w16cid:durableId="11313654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0AB0"/>
    <w:rsid w:val="0000191B"/>
    <w:rsid w:val="000021F8"/>
    <w:rsid w:val="00003BD5"/>
    <w:rsid w:val="00003EF6"/>
    <w:rsid w:val="000073A1"/>
    <w:rsid w:val="00011A46"/>
    <w:rsid w:val="000124D5"/>
    <w:rsid w:val="00013406"/>
    <w:rsid w:val="0001397D"/>
    <w:rsid w:val="00015FA7"/>
    <w:rsid w:val="00016EEB"/>
    <w:rsid w:val="00017279"/>
    <w:rsid w:val="000202C5"/>
    <w:rsid w:val="0002192A"/>
    <w:rsid w:val="000236BA"/>
    <w:rsid w:val="00027566"/>
    <w:rsid w:val="000340C2"/>
    <w:rsid w:val="000345F3"/>
    <w:rsid w:val="000363C7"/>
    <w:rsid w:val="0004355A"/>
    <w:rsid w:val="00044788"/>
    <w:rsid w:val="00053DE3"/>
    <w:rsid w:val="000579D6"/>
    <w:rsid w:val="00061620"/>
    <w:rsid w:val="00063734"/>
    <w:rsid w:val="000721B1"/>
    <w:rsid w:val="000728C6"/>
    <w:rsid w:val="00075658"/>
    <w:rsid w:val="00075DC7"/>
    <w:rsid w:val="00075F9A"/>
    <w:rsid w:val="00077370"/>
    <w:rsid w:val="00080007"/>
    <w:rsid w:val="00083620"/>
    <w:rsid w:val="00091814"/>
    <w:rsid w:val="00093ADE"/>
    <w:rsid w:val="000956D6"/>
    <w:rsid w:val="000A0268"/>
    <w:rsid w:val="000B123B"/>
    <w:rsid w:val="000B34D9"/>
    <w:rsid w:val="000B3C54"/>
    <w:rsid w:val="000C0DE6"/>
    <w:rsid w:val="000C5EC1"/>
    <w:rsid w:val="000C6B3C"/>
    <w:rsid w:val="000D1887"/>
    <w:rsid w:val="000D3FEF"/>
    <w:rsid w:val="000D595D"/>
    <w:rsid w:val="000D7BB4"/>
    <w:rsid w:val="000F1E2C"/>
    <w:rsid w:val="000F64A1"/>
    <w:rsid w:val="0010076C"/>
    <w:rsid w:val="00103BBA"/>
    <w:rsid w:val="00104489"/>
    <w:rsid w:val="00104748"/>
    <w:rsid w:val="00105A2A"/>
    <w:rsid w:val="00106229"/>
    <w:rsid w:val="00107C1F"/>
    <w:rsid w:val="00112535"/>
    <w:rsid w:val="001147D6"/>
    <w:rsid w:val="00130F37"/>
    <w:rsid w:val="00135C83"/>
    <w:rsid w:val="001407E6"/>
    <w:rsid w:val="001424E0"/>
    <w:rsid w:val="00142D64"/>
    <w:rsid w:val="0014556C"/>
    <w:rsid w:val="0015135D"/>
    <w:rsid w:val="0015239B"/>
    <w:rsid w:val="00163293"/>
    <w:rsid w:val="00164D3B"/>
    <w:rsid w:val="0016658A"/>
    <w:rsid w:val="00167636"/>
    <w:rsid w:val="00167A54"/>
    <w:rsid w:val="00175520"/>
    <w:rsid w:val="00184187"/>
    <w:rsid w:val="001855C1"/>
    <w:rsid w:val="00187864"/>
    <w:rsid w:val="001937D1"/>
    <w:rsid w:val="00193B69"/>
    <w:rsid w:val="001952D0"/>
    <w:rsid w:val="00195528"/>
    <w:rsid w:val="001A2984"/>
    <w:rsid w:val="001A3417"/>
    <w:rsid w:val="001A5634"/>
    <w:rsid w:val="001A73D5"/>
    <w:rsid w:val="001B608C"/>
    <w:rsid w:val="001C2BB3"/>
    <w:rsid w:val="001C2E5B"/>
    <w:rsid w:val="001D00D2"/>
    <w:rsid w:val="001D0802"/>
    <w:rsid w:val="001D48FC"/>
    <w:rsid w:val="001D4B59"/>
    <w:rsid w:val="001E7265"/>
    <w:rsid w:val="001F2D0C"/>
    <w:rsid w:val="001F3E32"/>
    <w:rsid w:val="001F608E"/>
    <w:rsid w:val="00201499"/>
    <w:rsid w:val="00210293"/>
    <w:rsid w:val="002157FC"/>
    <w:rsid w:val="00216BDF"/>
    <w:rsid w:val="00223711"/>
    <w:rsid w:val="00232E3A"/>
    <w:rsid w:val="00237E17"/>
    <w:rsid w:val="00237F3F"/>
    <w:rsid w:val="00242D03"/>
    <w:rsid w:val="00244327"/>
    <w:rsid w:val="00250DF6"/>
    <w:rsid w:val="00256719"/>
    <w:rsid w:val="0026531C"/>
    <w:rsid w:val="00267A67"/>
    <w:rsid w:val="00273034"/>
    <w:rsid w:val="00274728"/>
    <w:rsid w:val="002774EE"/>
    <w:rsid w:val="00283229"/>
    <w:rsid w:val="00284EB2"/>
    <w:rsid w:val="00285C54"/>
    <w:rsid w:val="0029022B"/>
    <w:rsid w:val="00292559"/>
    <w:rsid w:val="002A5EEF"/>
    <w:rsid w:val="002B0FAE"/>
    <w:rsid w:val="002B76B6"/>
    <w:rsid w:val="002C03FB"/>
    <w:rsid w:val="002C2A37"/>
    <w:rsid w:val="002C2D3B"/>
    <w:rsid w:val="002C3FE2"/>
    <w:rsid w:val="002C4E68"/>
    <w:rsid w:val="002D4C04"/>
    <w:rsid w:val="002D5EF1"/>
    <w:rsid w:val="002D7DAE"/>
    <w:rsid w:val="002E04CB"/>
    <w:rsid w:val="002E6216"/>
    <w:rsid w:val="002E6613"/>
    <w:rsid w:val="002F4198"/>
    <w:rsid w:val="002F5929"/>
    <w:rsid w:val="002F78C3"/>
    <w:rsid w:val="002F7B9F"/>
    <w:rsid w:val="00300D73"/>
    <w:rsid w:val="003107D5"/>
    <w:rsid w:val="00314516"/>
    <w:rsid w:val="003269F8"/>
    <w:rsid w:val="003275AE"/>
    <w:rsid w:val="00327B37"/>
    <w:rsid w:val="00330658"/>
    <w:rsid w:val="00336633"/>
    <w:rsid w:val="003407DB"/>
    <w:rsid w:val="003440DD"/>
    <w:rsid w:val="00344733"/>
    <w:rsid w:val="00346639"/>
    <w:rsid w:val="00347D8D"/>
    <w:rsid w:val="00352888"/>
    <w:rsid w:val="00353FB3"/>
    <w:rsid w:val="00363CEC"/>
    <w:rsid w:val="003648F9"/>
    <w:rsid w:val="00367822"/>
    <w:rsid w:val="00370DA7"/>
    <w:rsid w:val="0037153B"/>
    <w:rsid w:val="00373302"/>
    <w:rsid w:val="0038110F"/>
    <w:rsid w:val="00382888"/>
    <w:rsid w:val="00386530"/>
    <w:rsid w:val="00386FCE"/>
    <w:rsid w:val="00393911"/>
    <w:rsid w:val="00397F8E"/>
    <w:rsid w:val="003A3845"/>
    <w:rsid w:val="003A7580"/>
    <w:rsid w:val="003B3A7D"/>
    <w:rsid w:val="003B581B"/>
    <w:rsid w:val="003C0288"/>
    <w:rsid w:val="003C3080"/>
    <w:rsid w:val="003C4B19"/>
    <w:rsid w:val="003C5F12"/>
    <w:rsid w:val="003D588B"/>
    <w:rsid w:val="003D63E2"/>
    <w:rsid w:val="003E2F83"/>
    <w:rsid w:val="003E30B4"/>
    <w:rsid w:val="003E6204"/>
    <w:rsid w:val="003E6903"/>
    <w:rsid w:val="003F2658"/>
    <w:rsid w:val="003F4120"/>
    <w:rsid w:val="003F5122"/>
    <w:rsid w:val="004141BA"/>
    <w:rsid w:val="004147F0"/>
    <w:rsid w:val="00425374"/>
    <w:rsid w:val="00425A64"/>
    <w:rsid w:val="00426992"/>
    <w:rsid w:val="00431BC6"/>
    <w:rsid w:val="00432E35"/>
    <w:rsid w:val="00433314"/>
    <w:rsid w:val="004354A4"/>
    <w:rsid w:val="0044270F"/>
    <w:rsid w:val="00443892"/>
    <w:rsid w:val="0044498E"/>
    <w:rsid w:val="0046002D"/>
    <w:rsid w:val="004617BF"/>
    <w:rsid w:val="0046334B"/>
    <w:rsid w:val="004652F8"/>
    <w:rsid w:val="00466182"/>
    <w:rsid w:val="004712AA"/>
    <w:rsid w:val="00477025"/>
    <w:rsid w:val="00485340"/>
    <w:rsid w:val="004929AD"/>
    <w:rsid w:val="004A2A5B"/>
    <w:rsid w:val="004A510A"/>
    <w:rsid w:val="004A7C8D"/>
    <w:rsid w:val="004B112F"/>
    <w:rsid w:val="004B2872"/>
    <w:rsid w:val="004B4FE4"/>
    <w:rsid w:val="004C6D7E"/>
    <w:rsid w:val="004D01F2"/>
    <w:rsid w:val="004D2107"/>
    <w:rsid w:val="004D4A5C"/>
    <w:rsid w:val="004E2C7B"/>
    <w:rsid w:val="004E3B5B"/>
    <w:rsid w:val="004E556B"/>
    <w:rsid w:val="004E5903"/>
    <w:rsid w:val="004E6013"/>
    <w:rsid w:val="004E72C5"/>
    <w:rsid w:val="004F32A3"/>
    <w:rsid w:val="004F407F"/>
    <w:rsid w:val="004F5C43"/>
    <w:rsid w:val="004F7DF6"/>
    <w:rsid w:val="00510B1F"/>
    <w:rsid w:val="00514668"/>
    <w:rsid w:val="00525068"/>
    <w:rsid w:val="0052767B"/>
    <w:rsid w:val="00530149"/>
    <w:rsid w:val="00530D36"/>
    <w:rsid w:val="005329D7"/>
    <w:rsid w:val="00532FA4"/>
    <w:rsid w:val="005336C8"/>
    <w:rsid w:val="00541934"/>
    <w:rsid w:val="0054260B"/>
    <w:rsid w:val="00546227"/>
    <w:rsid w:val="00547065"/>
    <w:rsid w:val="00547F66"/>
    <w:rsid w:val="005503E8"/>
    <w:rsid w:val="00550B57"/>
    <w:rsid w:val="00554FAE"/>
    <w:rsid w:val="00555AEE"/>
    <w:rsid w:val="005635B7"/>
    <w:rsid w:val="005660BC"/>
    <w:rsid w:val="0056619B"/>
    <w:rsid w:val="00567F45"/>
    <w:rsid w:val="005724C7"/>
    <w:rsid w:val="005725B3"/>
    <w:rsid w:val="00573E65"/>
    <w:rsid w:val="005764CD"/>
    <w:rsid w:val="005773DE"/>
    <w:rsid w:val="005821D4"/>
    <w:rsid w:val="005844C2"/>
    <w:rsid w:val="0059060C"/>
    <w:rsid w:val="005916B1"/>
    <w:rsid w:val="005950CF"/>
    <w:rsid w:val="00596105"/>
    <w:rsid w:val="005970E1"/>
    <w:rsid w:val="005A17E4"/>
    <w:rsid w:val="005A5BAE"/>
    <w:rsid w:val="005A5CF4"/>
    <w:rsid w:val="005A6061"/>
    <w:rsid w:val="005B00CD"/>
    <w:rsid w:val="005B6FD1"/>
    <w:rsid w:val="005C641D"/>
    <w:rsid w:val="005C7891"/>
    <w:rsid w:val="005D7014"/>
    <w:rsid w:val="005E1195"/>
    <w:rsid w:val="005E207F"/>
    <w:rsid w:val="005E4C56"/>
    <w:rsid w:val="005E5D67"/>
    <w:rsid w:val="005F0834"/>
    <w:rsid w:val="005F144D"/>
    <w:rsid w:val="005F1A7E"/>
    <w:rsid w:val="005F6E32"/>
    <w:rsid w:val="005F7C07"/>
    <w:rsid w:val="0060668A"/>
    <w:rsid w:val="00607A6C"/>
    <w:rsid w:val="0061019F"/>
    <w:rsid w:val="006145CA"/>
    <w:rsid w:val="0061480E"/>
    <w:rsid w:val="0062779C"/>
    <w:rsid w:val="006303E9"/>
    <w:rsid w:val="00631008"/>
    <w:rsid w:val="00633DA5"/>
    <w:rsid w:val="0063404A"/>
    <w:rsid w:val="00634F82"/>
    <w:rsid w:val="00637189"/>
    <w:rsid w:val="00640380"/>
    <w:rsid w:val="0064136C"/>
    <w:rsid w:val="00642537"/>
    <w:rsid w:val="00651438"/>
    <w:rsid w:val="00652A70"/>
    <w:rsid w:val="00657316"/>
    <w:rsid w:val="006648DD"/>
    <w:rsid w:val="00675DBE"/>
    <w:rsid w:val="00676701"/>
    <w:rsid w:val="00686D6E"/>
    <w:rsid w:val="00687BA4"/>
    <w:rsid w:val="0069234C"/>
    <w:rsid w:val="006A21AB"/>
    <w:rsid w:val="006A6A9F"/>
    <w:rsid w:val="006B054F"/>
    <w:rsid w:val="006B6E48"/>
    <w:rsid w:val="006C1174"/>
    <w:rsid w:val="006D3577"/>
    <w:rsid w:val="006D3684"/>
    <w:rsid w:val="006D4D37"/>
    <w:rsid w:val="006D7611"/>
    <w:rsid w:val="006E28D3"/>
    <w:rsid w:val="006E354E"/>
    <w:rsid w:val="006F2287"/>
    <w:rsid w:val="006F22FB"/>
    <w:rsid w:val="006F48F0"/>
    <w:rsid w:val="00700017"/>
    <w:rsid w:val="00702DEE"/>
    <w:rsid w:val="007064C9"/>
    <w:rsid w:val="00731EA4"/>
    <w:rsid w:val="00734195"/>
    <w:rsid w:val="0073490A"/>
    <w:rsid w:val="00734EE5"/>
    <w:rsid w:val="00735EAE"/>
    <w:rsid w:val="007443B4"/>
    <w:rsid w:val="00744CB0"/>
    <w:rsid w:val="007464AE"/>
    <w:rsid w:val="0075237D"/>
    <w:rsid w:val="00757AC1"/>
    <w:rsid w:val="007630E5"/>
    <w:rsid w:val="00765668"/>
    <w:rsid w:val="00766723"/>
    <w:rsid w:val="00770385"/>
    <w:rsid w:val="00774E62"/>
    <w:rsid w:val="00776A95"/>
    <w:rsid w:val="00780091"/>
    <w:rsid w:val="0079247F"/>
    <w:rsid w:val="0079326A"/>
    <w:rsid w:val="00793D6F"/>
    <w:rsid w:val="00794167"/>
    <w:rsid w:val="00797739"/>
    <w:rsid w:val="00797C5B"/>
    <w:rsid w:val="007A1412"/>
    <w:rsid w:val="007A4965"/>
    <w:rsid w:val="007A5305"/>
    <w:rsid w:val="007B10F4"/>
    <w:rsid w:val="007B2653"/>
    <w:rsid w:val="007B30FB"/>
    <w:rsid w:val="007B3924"/>
    <w:rsid w:val="007C2083"/>
    <w:rsid w:val="007C49FD"/>
    <w:rsid w:val="007C555A"/>
    <w:rsid w:val="007D0FF6"/>
    <w:rsid w:val="007D550D"/>
    <w:rsid w:val="007E0327"/>
    <w:rsid w:val="007E18C9"/>
    <w:rsid w:val="007E7143"/>
    <w:rsid w:val="007F14C7"/>
    <w:rsid w:val="007F76F9"/>
    <w:rsid w:val="00803B55"/>
    <w:rsid w:val="00807D94"/>
    <w:rsid w:val="00815B8A"/>
    <w:rsid w:val="0081630D"/>
    <w:rsid w:val="008169B6"/>
    <w:rsid w:val="008221AC"/>
    <w:rsid w:val="008223D1"/>
    <w:rsid w:val="00830087"/>
    <w:rsid w:val="00834C21"/>
    <w:rsid w:val="0083601E"/>
    <w:rsid w:val="00843E8C"/>
    <w:rsid w:val="008457D2"/>
    <w:rsid w:val="00847FCA"/>
    <w:rsid w:val="00851D17"/>
    <w:rsid w:val="00856D1C"/>
    <w:rsid w:val="00862468"/>
    <w:rsid w:val="00862C25"/>
    <w:rsid w:val="008647F7"/>
    <w:rsid w:val="00865DDE"/>
    <w:rsid w:val="008736FA"/>
    <w:rsid w:val="00873851"/>
    <w:rsid w:val="00875E9E"/>
    <w:rsid w:val="00880812"/>
    <w:rsid w:val="00882BE7"/>
    <w:rsid w:val="00883610"/>
    <w:rsid w:val="0089740D"/>
    <w:rsid w:val="008A10A3"/>
    <w:rsid w:val="008A237D"/>
    <w:rsid w:val="008C5E0E"/>
    <w:rsid w:val="008C78C1"/>
    <w:rsid w:val="008D1FCD"/>
    <w:rsid w:val="008D6CFB"/>
    <w:rsid w:val="008E4E9C"/>
    <w:rsid w:val="008E64E3"/>
    <w:rsid w:val="008F05FE"/>
    <w:rsid w:val="008F0684"/>
    <w:rsid w:val="008F31F8"/>
    <w:rsid w:val="008F5187"/>
    <w:rsid w:val="008F5C1F"/>
    <w:rsid w:val="00904FF6"/>
    <w:rsid w:val="00905A1B"/>
    <w:rsid w:val="0090707B"/>
    <w:rsid w:val="009164CD"/>
    <w:rsid w:val="00922C36"/>
    <w:rsid w:val="00944175"/>
    <w:rsid w:val="009500C1"/>
    <w:rsid w:val="00955609"/>
    <w:rsid w:val="00957085"/>
    <w:rsid w:val="00960033"/>
    <w:rsid w:val="00965E7E"/>
    <w:rsid w:val="009678C5"/>
    <w:rsid w:val="00971925"/>
    <w:rsid w:val="00973FBB"/>
    <w:rsid w:val="00982C3E"/>
    <w:rsid w:val="00983330"/>
    <w:rsid w:val="00983778"/>
    <w:rsid w:val="00986A0D"/>
    <w:rsid w:val="00987F32"/>
    <w:rsid w:val="009A0887"/>
    <w:rsid w:val="009A1CF3"/>
    <w:rsid w:val="009A211D"/>
    <w:rsid w:val="009A5D71"/>
    <w:rsid w:val="009A7EBF"/>
    <w:rsid w:val="009B1AC1"/>
    <w:rsid w:val="009B4B9F"/>
    <w:rsid w:val="009B6390"/>
    <w:rsid w:val="009C5413"/>
    <w:rsid w:val="009C6D3C"/>
    <w:rsid w:val="009C6E97"/>
    <w:rsid w:val="009C7669"/>
    <w:rsid w:val="009D4357"/>
    <w:rsid w:val="009E2240"/>
    <w:rsid w:val="009E3A33"/>
    <w:rsid w:val="009E445C"/>
    <w:rsid w:val="009E5284"/>
    <w:rsid w:val="009E624D"/>
    <w:rsid w:val="009E6B72"/>
    <w:rsid w:val="009E708E"/>
    <w:rsid w:val="009F0567"/>
    <w:rsid w:val="009F5CE0"/>
    <w:rsid w:val="00A038C8"/>
    <w:rsid w:val="00A04A74"/>
    <w:rsid w:val="00A07E9B"/>
    <w:rsid w:val="00A15CE5"/>
    <w:rsid w:val="00A20FF4"/>
    <w:rsid w:val="00A22C35"/>
    <w:rsid w:val="00A22E90"/>
    <w:rsid w:val="00A22F71"/>
    <w:rsid w:val="00A2488E"/>
    <w:rsid w:val="00A24F32"/>
    <w:rsid w:val="00A250D7"/>
    <w:rsid w:val="00A251B9"/>
    <w:rsid w:val="00A25D0B"/>
    <w:rsid w:val="00A25E75"/>
    <w:rsid w:val="00A26726"/>
    <w:rsid w:val="00A42BB1"/>
    <w:rsid w:val="00A43D72"/>
    <w:rsid w:val="00A479E9"/>
    <w:rsid w:val="00A53B96"/>
    <w:rsid w:val="00A566ED"/>
    <w:rsid w:val="00A56E84"/>
    <w:rsid w:val="00A60B00"/>
    <w:rsid w:val="00A6114A"/>
    <w:rsid w:val="00A61D06"/>
    <w:rsid w:val="00A66C7D"/>
    <w:rsid w:val="00A67048"/>
    <w:rsid w:val="00A73C1D"/>
    <w:rsid w:val="00A7768D"/>
    <w:rsid w:val="00A77F97"/>
    <w:rsid w:val="00A85775"/>
    <w:rsid w:val="00A925DF"/>
    <w:rsid w:val="00A92EA0"/>
    <w:rsid w:val="00A9708B"/>
    <w:rsid w:val="00A973C0"/>
    <w:rsid w:val="00AA318E"/>
    <w:rsid w:val="00AA420C"/>
    <w:rsid w:val="00AA7D6A"/>
    <w:rsid w:val="00AB3873"/>
    <w:rsid w:val="00AB584D"/>
    <w:rsid w:val="00AC6A09"/>
    <w:rsid w:val="00AC6AC4"/>
    <w:rsid w:val="00AC7098"/>
    <w:rsid w:val="00AD0585"/>
    <w:rsid w:val="00AD0A68"/>
    <w:rsid w:val="00AD167D"/>
    <w:rsid w:val="00AD3B71"/>
    <w:rsid w:val="00AD53DA"/>
    <w:rsid w:val="00AE0EBF"/>
    <w:rsid w:val="00AE1218"/>
    <w:rsid w:val="00AE5B29"/>
    <w:rsid w:val="00AE5E09"/>
    <w:rsid w:val="00AE6482"/>
    <w:rsid w:val="00AE78DA"/>
    <w:rsid w:val="00AF68DA"/>
    <w:rsid w:val="00AF7301"/>
    <w:rsid w:val="00B01C32"/>
    <w:rsid w:val="00B064DD"/>
    <w:rsid w:val="00B17175"/>
    <w:rsid w:val="00B32870"/>
    <w:rsid w:val="00B43163"/>
    <w:rsid w:val="00B45B41"/>
    <w:rsid w:val="00B45F2C"/>
    <w:rsid w:val="00B476D3"/>
    <w:rsid w:val="00B54E8A"/>
    <w:rsid w:val="00B5698B"/>
    <w:rsid w:val="00B60309"/>
    <w:rsid w:val="00B66142"/>
    <w:rsid w:val="00B7155D"/>
    <w:rsid w:val="00B72BC7"/>
    <w:rsid w:val="00B72DF3"/>
    <w:rsid w:val="00B80999"/>
    <w:rsid w:val="00B9478F"/>
    <w:rsid w:val="00B94D3D"/>
    <w:rsid w:val="00B961E2"/>
    <w:rsid w:val="00B96C18"/>
    <w:rsid w:val="00BA4D79"/>
    <w:rsid w:val="00BA569B"/>
    <w:rsid w:val="00BA7AFD"/>
    <w:rsid w:val="00BB11FD"/>
    <w:rsid w:val="00BB431E"/>
    <w:rsid w:val="00BB7431"/>
    <w:rsid w:val="00BC353D"/>
    <w:rsid w:val="00BC5856"/>
    <w:rsid w:val="00BD58A6"/>
    <w:rsid w:val="00BD6FE0"/>
    <w:rsid w:val="00BE3B04"/>
    <w:rsid w:val="00BE5722"/>
    <w:rsid w:val="00BF4B5E"/>
    <w:rsid w:val="00BF4C38"/>
    <w:rsid w:val="00BF5338"/>
    <w:rsid w:val="00BF7797"/>
    <w:rsid w:val="00C03ADE"/>
    <w:rsid w:val="00C045A2"/>
    <w:rsid w:val="00C07857"/>
    <w:rsid w:val="00C11885"/>
    <w:rsid w:val="00C15BC6"/>
    <w:rsid w:val="00C16027"/>
    <w:rsid w:val="00C20D5D"/>
    <w:rsid w:val="00C23E0D"/>
    <w:rsid w:val="00C25DEB"/>
    <w:rsid w:val="00C2657A"/>
    <w:rsid w:val="00C3090E"/>
    <w:rsid w:val="00C33A4D"/>
    <w:rsid w:val="00C4084A"/>
    <w:rsid w:val="00C40F4D"/>
    <w:rsid w:val="00C43986"/>
    <w:rsid w:val="00C50DDC"/>
    <w:rsid w:val="00C5250F"/>
    <w:rsid w:val="00C631C1"/>
    <w:rsid w:val="00C643B8"/>
    <w:rsid w:val="00C71B7E"/>
    <w:rsid w:val="00C767A1"/>
    <w:rsid w:val="00C8059C"/>
    <w:rsid w:val="00C807BA"/>
    <w:rsid w:val="00C823F6"/>
    <w:rsid w:val="00C85696"/>
    <w:rsid w:val="00C86E5D"/>
    <w:rsid w:val="00C90703"/>
    <w:rsid w:val="00C9501D"/>
    <w:rsid w:val="00CA3CD2"/>
    <w:rsid w:val="00CA7A3C"/>
    <w:rsid w:val="00CB0B08"/>
    <w:rsid w:val="00CB19EE"/>
    <w:rsid w:val="00CB439E"/>
    <w:rsid w:val="00CC0A34"/>
    <w:rsid w:val="00CC11AB"/>
    <w:rsid w:val="00CD1297"/>
    <w:rsid w:val="00CD3D33"/>
    <w:rsid w:val="00CE3FFC"/>
    <w:rsid w:val="00CF2BCD"/>
    <w:rsid w:val="00CF36BD"/>
    <w:rsid w:val="00CF630B"/>
    <w:rsid w:val="00CF737D"/>
    <w:rsid w:val="00CF781F"/>
    <w:rsid w:val="00D02052"/>
    <w:rsid w:val="00D0255D"/>
    <w:rsid w:val="00D04EC8"/>
    <w:rsid w:val="00D07845"/>
    <w:rsid w:val="00D11E7E"/>
    <w:rsid w:val="00D1738A"/>
    <w:rsid w:val="00D20238"/>
    <w:rsid w:val="00D20965"/>
    <w:rsid w:val="00D24F75"/>
    <w:rsid w:val="00D27BDE"/>
    <w:rsid w:val="00D3053D"/>
    <w:rsid w:val="00D30648"/>
    <w:rsid w:val="00D3306E"/>
    <w:rsid w:val="00D40C17"/>
    <w:rsid w:val="00D41808"/>
    <w:rsid w:val="00D422F7"/>
    <w:rsid w:val="00D456CF"/>
    <w:rsid w:val="00D55957"/>
    <w:rsid w:val="00D6037B"/>
    <w:rsid w:val="00D607ED"/>
    <w:rsid w:val="00D60839"/>
    <w:rsid w:val="00D676D1"/>
    <w:rsid w:val="00D7184B"/>
    <w:rsid w:val="00D74035"/>
    <w:rsid w:val="00D74AAB"/>
    <w:rsid w:val="00D84F6A"/>
    <w:rsid w:val="00D858E6"/>
    <w:rsid w:val="00D85EFC"/>
    <w:rsid w:val="00D90F65"/>
    <w:rsid w:val="00D949FF"/>
    <w:rsid w:val="00D95587"/>
    <w:rsid w:val="00D96070"/>
    <w:rsid w:val="00DA313A"/>
    <w:rsid w:val="00DA4D33"/>
    <w:rsid w:val="00DB2DB7"/>
    <w:rsid w:val="00DB5F3B"/>
    <w:rsid w:val="00DB7F72"/>
    <w:rsid w:val="00DD0A79"/>
    <w:rsid w:val="00DD4219"/>
    <w:rsid w:val="00DD6210"/>
    <w:rsid w:val="00DE03A1"/>
    <w:rsid w:val="00DE3DE2"/>
    <w:rsid w:val="00DE4C22"/>
    <w:rsid w:val="00DF78D3"/>
    <w:rsid w:val="00E00381"/>
    <w:rsid w:val="00E00AC7"/>
    <w:rsid w:val="00E045D8"/>
    <w:rsid w:val="00E0473A"/>
    <w:rsid w:val="00E048D5"/>
    <w:rsid w:val="00E05063"/>
    <w:rsid w:val="00E100C2"/>
    <w:rsid w:val="00E23CA7"/>
    <w:rsid w:val="00E25179"/>
    <w:rsid w:val="00E27185"/>
    <w:rsid w:val="00E2732E"/>
    <w:rsid w:val="00E27DD0"/>
    <w:rsid w:val="00E30D39"/>
    <w:rsid w:val="00E33129"/>
    <w:rsid w:val="00E3512D"/>
    <w:rsid w:val="00E35C6A"/>
    <w:rsid w:val="00E43B49"/>
    <w:rsid w:val="00E46329"/>
    <w:rsid w:val="00E54648"/>
    <w:rsid w:val="00E5479A"/>
    <w:rsid w:val="00E57450"/>
    <w:rsid w:val="00E60C82"/>
    <w:rsid w:val="00E840A1"/>
    <w:rsid w:val="00E87B21"/>
    <w:rsid w:val="00E92435"/>
    <w:rsid w:val="00E94049"/>
    <w:rsid w:val="00E95A93"/>
    <w:rsid w:val="00EA4AD4"/>
    <w:rsid w:val="00EA6372"/>
    <w:rsid w:val="00EA6E9B"/>
    <w:rsid w:val="00EB29FF"/>
    <w:rsid w:val="00EB3EEF"/>
    <w:rsid w:val="00EB3F8B"/>
    <w:rsid w:val="00EB63C6"/>
    <w:rsid w:val="00EC590F"/>
    <w:rsid w:val="00EC7966"/>
    <w:rsid w:val="00EC7F21"/>
    <w:rsid w:val="00ED5E24"/>
    <w:rsid w:val="00EE0F84"/>
    <w:rsid w:val="00EE3162"/>
    <w:rsid w:val="00EE3BF6"/>
    <w:rsid w:val="00EF4794"/>
    <w:rsid w:val="00EF7CC1"/>
    <w:rsid w:val="00F07FD0"/>
    <w:rsid w:val="00F10EEF"/>
    <w:rsid w:val="00F137E1"/>
    <w:rsid w:val="00F13D78"/>
    <w:rsid w:val="00F22755"/>
    <w:rsid w:val="00F25D58"/>
    <w:rsid w:val="00F26098"/>
    <w:rsid w:val="00F2721E"/>
    <w:rsid w:val="00F30EAF"/>
    <w:rsid w:val="00F33A06"/>
    <w:rsid w:val="00F35159"/>
    <w:rsid w:val="00F358C4"/>
    <w:rsid w:val="00F45B4A"/>
    <w:rsid w:val="00F4746B"/>
    <w:rsid w:val="00F518FD"/>
    <w:rsid w:val="00F5667D"/>
    <w:rsid w:val="00F5674A"/>
    <w:rsid w:val="00F56AE8"/>
    <w:rsid w:val="00F74675"/>
    <w:rsid w:val="00F753CB"/>
    <w:rsid w:val="00F76A16"/>
    <w:rsid w:val="00F77D56"/>
    <w:rsid w:val="00F908A0"/>
    <w:rsid w:val="00F90E75"/>
    <w:rsid w:val="00F92B3A"/>
    <w:rsid w:val="00F93155"/>
    <w:rsid w:val="00F93BDA"/>
    <w:rsid w:val="00F967E6"/>
    <w:rsid w:val="00FA11D1"/>
    <w:rsid w:val="00FA2454"/>
    <w:rsid w:val="00FA26BC"/>
    <w:rsid w:val="00FA57B2"/>
    <w:rsid w:val="00FA6A70"/>
    <w:rsid w:val="00FB409E"/>
    <w:rsid w:val="00FB4146"/>
    <w:rsid w:val="00FB6ECD"/>
    <w:rsid w:val="00FB770D"/>
    <w:rsid w:val="00FC45BD"/>
    <w:rsid w:val="00FD2A8D"/>
    <w:rsid w:val="00FD477A"/>
    <w:rsid w:val="00FE204C"/>
    <w:rsid w:val="00FE35E2"/>
    <w:rsid w:val="00FE5DC2"/>
    <w:rsid w:val="00FE7E2E"/>
    <w:rsid w:val="00FF1621"/>
    <w:rsid w:val="00FF3F0F"/>
    <w:rsid w:val="00FF48B7"/>
    <w:rsid w:val="00FF6580"/>
    <w:rsid w:val="00FF6C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3C"/>
    <w:pPr>
      <w:spacing w:after="200" w:line="276" w:lineRule="auto"/>
    </w:pPr>
    <w:rPr>
      <w:lang w:val="en-ID"/>
    </w:rPr>
  </w:style>
  <w:style w:type="paragraph" w:styleId="Heading1">
    <w:name w:val="heading 1"/>
    <w:basedOn w:val="Normal"/>
    <w:next w:val="Normal"/>
    <w:link w:val="Heading1Char"/>
    <w:uiPriority w:val="9"/>
    <w:qFormat/>
    <w:rsid w:val="00EF7CC1"/>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id-ID"/>
      <w14:ligatures w14:val="standardContextual"/>
    </w:rPr>
  </w:style>
  <w:style w:type="paragraph" w:styleId="Heading6">
    <w:name w:val="heading 6"/>
    <w:basedOn w:val="Normal"/>
    <w:next w:val="Normal"/>
    <w:link w:val="Heading6Char"/>
    <w:uiPriority w:val="9"/>
    <w:semiHidden/>
    <w:unhideWhenUsed/>
    <w:qFormat/>
    <w:rsid w:val="00EF7CC1"/>
    <w:pPr>
      <w:keepNext/>
      <w:keepLines/>
      <w:spacing w:before="40" w:after="0" w:line="278" w:lineRule="auto"/>
      <w:outlineLvl w:val="5"/>
    </w:pPr>
    <w:rPr>
      <w:rFonts w:eastAsiaTheme="majorEastAsia" w:cstheme="majorBidi"/>
      <w:i/>
      <w:iCs/>
      <w:color w:val="595959" w:themeColor="text1" w:themeTint="A6"/>
      <w:kern w:val="2"/>
      <w:sz w:val="24"/>
      <w:szCs w:val="24"/>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E3B5B"/>
    <w:rPr>
      <w:color w:val="605E5C"/>
      <w:shd w:val="clear" w:color="auto" w:fill="E1DFDD"/>
    </w:rPr>
  </w:style>
  <w:style w:type="character" w:styleId="UnresolvedMention">
    <w:name w:val="Unresolved Mention"/>
    <w:basedOn w:val="DefaultParagraphFont"/>
    <w:uiPriority w:val="99"/>
    <w:semiHidden/>
    <w:unhideWhenUsed/>
    <w:rsid w:val="0002192A"/>
    <w:rPr>
      <w:color w:val="605E5C"/>
      <w:shd w:val="clear" w:color="auto" w:fill="E1DFDD"/>
    </w:rPr>
  </w:style>
  <w:style w:type="character" w:styleId="PlaceholderText">
    <w:name w:val="Placeholder Text"/>
    <w:basedOn w:val="DefaultParagraphFont"/>
    <w:uiPriority w:val="99"/>
    <w:semiHidden/>
    <w:rsid w:val="009E445C"/>
    <w:rPr>
      <w:color w:val="666666"/>
    </w:rPr>
  </w:style>
  <w:style w:type="character" w:customStyle="1" w:styleId="Heading1Char">
    <w:name w:val="Heading 1 Char"/>
    <w:basedOn w:val="DefaultParagraphFont"/>
    <w:link w:val="Heading1"/>
    <w:uiPriority w:val="9"/>
    <w:rsid w:val="00EF7CC1"/>
    <w:rPr>
      <w:rFonts w:asciiTheme="majorHAnsi" w:eastAsiaTheme="majorEastAsia" w:hAnsiTheme="majorHAnsi" w:cstheme="majorBidi"/>
      <w:color w:val="2E74B5" w:themeColor="accent1" w:themeShade="BF"/>
      <w:kern w:val="2"/>
      <w:sz w:val="40"/>
      <w:szCs w:val="40"/>
      <w:lang w:val="id-ID"/>
      <w14:ligatures w14:val="standardContextual"/>
    </w:rPr>
  </w:style>
  <w:style w:type="character" w:customStyle="1" w:styleId="Heading6Char">
    <w:name w:val="Heading 6 Char"/>
    <w:basedOn w:val="DefaultParagraphFont"/>
    <w:link w:val="Heading6"/>
    <w:uiPriority w:val="9"/>
    <w:semiHidden/>
    <w:rsid w:val="00EF7CC1"/>
    <w:rPr>
      <w:rFonts w:eastAsiaTheme="majorEastAsia" w:cstheme="majorBidi"/>
      <w:i/>
      <w:iCs/>
      <w:color w:val="595959" w:themeColor="text1" w:themeTint="A6"/>
      <w:kern w:val="2"/>
      <w:sz w:val="24"/>
      <w:szCs w:val="24"/>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4092111">
      <w:marLeft w:val="480"/>
      <w:marRight w:val="0"/>
      <w:marTop w:val="0"/>
      <w:marBottom w:val="0"/>
      <w:divBdr>
        <w:top w:val="none" w:sz="0" w:space="0" w:color="auto"/>
        <w:left w:val="none" w:sz="0" w:space="0" w:color="auto"/>
        <w:bottom w:val="none" w:sz="0" w:space="0" w:color="auto"/>
        <w:right w:val="none" w:sz="0" w:space="0" w:color="auto"/>
      </w:divBdr>
    </w:div>
    <w:div w:id="11035036">
      <w:marLeft w:val="480"/>
      <w:marRight w:val="0"/>
      <w:marTop w:val="0"/>
      <w:marBottom w:val="0"/>
      <w:divBdr>
        <w:top w:val="none" w:sz="0" w:space="0" w:color="auto"/>
        <w:left w:val="none" w:sz="0" w:space="0" w:color="auto"/>
        <w:bottom w:val="none" w:sz="0" w:space="0" w:color="auto"/>
        <w:right w:val="none" w:sz="0" w:space="0" w:color="auto"/>
      </w:divBdr>
    </w:div>
    <w:div w:id="11809070">
      <w:marLeft w:val="480"/>
      <w:marRight w:val="0"/>
      <w:marTop w:val="0"/>
      <w:marBottom w:val="0"/>
      <w:divBdr>
        <w:top w:val="none" w:sz="0" w:space="0" w:color="auto"/>
        <w:left w:val="none" w:sz="0" w:space="0" w:color="auto"/>
        <w:bottom w:val="none" w:sz="0" w:space="0" w:color="auto"/>
        <w:right w:val="none" w:sz="0" w:space="0" w:color="auto"/>
      </w:divBdr>
    </w:div>
    <w:div w:id="15859783">
      <w:marLeft w:val="480"/>
      <w:marRight w:val="0"/>
      <w:marTop w:val="0"/>
      <w:marBottom w:val="0"/>
      <w:divBdr>
        <w:top w:val="none" w:sz="0" w:space="0" w:color="auto"/>
        <w:left w:val="none" w:sz="0" w:space="0" w:color="auto"/>
        <w:bottom w:val="none" w:sz="0" w:space="0" w:color="auto"/>
        <w:right w:val="none" w:sz="0" w:space="0" w:color="auto"/>
      </w:divBdr>
    </w:div>
    <w:div w:id="16539502">
      <w:marLeft w:val="480"/>
      <w:marRight w:val="0"/>
      <w:marTop w:val="0"/>
      <w:marBottom w:val="0"/>
      <w:divBdr>
        <w:top w:val="none" w:sz="0" w:space="0" w:color="auto"/>
        <w:left w:val="none" w:sz="0" w:space="0" w:color="auto"/>
        <w:bottom w:val="none" w:sz="0" w:space="0" w:color="auto"/>
        <w:right w:val="none" w:sz="0" w:space="0" w:color="auto"/>
      </w:divBdr>
    </w:div>
    <w:div w:id="18313542">
      <w:marLeft w:val="480"/>
      <w:marRight w:val="0"/>
      <w:marTop w:val="0"/>
      <w:marBottom w:val="0"/>
      <w:divBdr>
        <w:top w:val="none" w:sz="0" w:space="0" w:color="auto"/>
        <w:left w:val="none" w:sz="0" w:space="0" w:color="auto"/>
        <w:bottom w:val="none" w:sz="0" w:space="0" w:color="auto"/>
        <w:right w:val="none" w:sz="0" w:space="0" w:color="auto"/>
      </w:divBdr>
    </w:div>
    <w:div w:id="20864112">
      <w:marLeft w:val="480"/>
      <w:marRight w:val="0"/>
      <w:marTop w:val="0"/>
      <w:marBottom w:val="0"/>
      <w:divBdr>
        <w:top w:val="none" w:sz="0" w:space="0" w:color="auto"/>
        <w:left w:val="none" w:sz="0" w:space="0" w:color="auto"/>
        <w:bottom w:val="none" w:sz="0" w:space="0" w:color="auto"/>
        <w:right w:val="none" w:sz="0" w:space="0" w:color="auto"/>
      </w:divBdr>
    </w:div>
    <w:div w:id="22562183">
      <w:marLeft w:val="480"/>
      <w:marRight w:val="0"/>
      <w:marTop w:val="0"/>
      <w:marBottom w:val="0"/>
      <w:divBdr>
        <w:top w:val="none" w:sz="0" w:space="0" w:color="auto"/>
        <w:left w:val="none" w:sz="0" w:space="0" w:color="auto"/>
        <w:bottom w:val="none" w:sz="0" w:space="0" w:color="auto"/>
        <w:right w:val="none" w:sz="0" w:space="0" w:color="auto"/>
      </w:divBdr>
    </w:div>
    <w:div w:id="23869517">
      <w:marLeft w:val="480"/>
      <w:marRight w:val="0"/>
      <w:marTop w:val="0"/>
      <w:marBottom w:val="0"/>
      <w:divBdr>
        <w:top w:val="none" w:sz="0" w:space="0" w:color="auto"/>
        <w:left w:val="none" w:sz="0" w:space="0" w:color="auto"/>
        <w:bottom w:val="none" w:sz="0" w:space="0" w:color="auto"/>
        <w:right w:val="none" w:sz="0" w:space="0" w:color="auto"/>
      </w:divBdr>
    </w:div>
    <w:div w:id="28340816">
      <w:marLeft w:val="480"/>
      <w:marRight w:val="0"/>
      <w:marTop w:val="0"/>
      <w:marBottom w:val="0"/>
      <w:divBdr>
        <w:top w:val="none" w:sz="0" w:space="0" w:color="auto"/>
        <w:left w:val="none" w:sz="0" w:space="0" w:color="auto"/>
        <w:bottom w:val="none" w:sz="0" w:space="0" w:color="auto"/>
        <w:right w:val="none" w:sz="0" w:space="0" w:color="auto"/>
      </w:divBdr>
    </w:div>
    <w:div w:id="34622832">
      <w:marLeft w:val="480"/>
      <w:marRight w:val="0"/>
      <w:marTop w:val="0"/>
      <w:marBottom w:val="0"/>
      <w:divBdr>
        <w:top w:val="none" w:sz="0" w:space="0" w:color="auto"/>
        <w:left w:val="none" w:sz="0" w:space="0" w:color="auto"/>
        <w:bottom w:val="none" w:sz="0" w:space="0" w:color="auto"/>
        <w:right w:val="none" w:sz="0" w:space="0" w:color="auto"/>
      </w:divBdr>
    </w:div>
    <w:div w:id="35742556">
      <w:marLeft w:val="480"/>
      <w:marRight w:val="0"/>
      <w:marTop w:val="0"/>
      <w:marBottom w:val="0"/>
      <w:divBdr>
        <w:top w:val="none" w:sz="0" w:space="0" w:color="auto"/>
        <w:left w:val="none" w:sz="0" w:space="0" w:color="auto"/>
        <w:bottom w:val="none" w:sz="0" w:space="0" w:color="auto"/>
        <w:right w:val="none" w:sz="0" w:space="0" w:color="auto"/>
      </w:divBdr>
    </w:div>
    <w:div w:id="36593080">
      <w:marLeft w:val="480"/>
      <w:marRight w:val="0"/>
      <w:marTop w:val="0"/>
      <w:marBottom w:val="0"/>
      <w:divBdr>
        <w:top w:val="none" w:sz="0" w:space="0" w:color="auto"/>
        <w:left w:val="none" w:sz="0" w:space="0" w:color="auto"/>
        <w:bottom w:val="none" w:sz="0" w:space="0" w:color="auto"/>
        <w:right w:val="none" w:sz="0" w:space="0" w:color="auto"/>
      </w:divBdr>
    </w:div>
    <w:div w:id="39675579">
      <w:marLeft w:val="480"/>
      <w:marRight w:val="0"/>
      <w:marTop w:val="0"/>
      <w:marBottom w:val="0"/>
      <w:divBdr>
        <w:top w:val="none" w:sz="0" w:space="0" w:color="auto"/>
        <w:left w:val="none" w:sz="0" w:space="0" w:color="auto"/>
        <w:bottom w:val="none" w:sz="0" w:space="0" w:color="auto"/>
        <w:right w:val="none" w:sz="0" w:space="0" w:color="auto"/>
      </w:divBdr>
    </w:div>
    <w:div w:id="41710021">
      <w:marLeft w:val="480"/>
      <w:marRight w:val="0"/>
      <w:marTop w:val="0"/>
      <w:marBottom w:val="0"/>
      <w:divBdr>
        <w:top w:val="none" w:sz="0" w:space="0" w:color="auto"/>
        <w:left w:val="none" w:sz="0" w:space="0" w:color="auto"/>
        <w:bottom w:val="none" w:sz="0" w:space="0" w:color="auto"/>
        <w:right w:val="none" w:sz="0" w:space="0" w:color="auto"/>
      </w:divBdr>
    </w:div>
    <w:div w:id="41756537">
      <w:marLeft w:val="480"/>
      <w:marRight w:val="0"/>
      <w:marTop w:val="0"/>
      <w:marBottom w:val="0"/>
      <w:divBdr>
        <w:top w:val="none" w:sz="0" w:space="0" w:color="auto"/>
        <w:left w:val="none" w:sz="0" w:space="0" w:color="auto"/>
        <w:bottom w:val="none" w:sz="0" w:space="0" w:color="auto"/>
        <w:right w:val="none" w:sz="0" w:space="0" w:color="auto"/>
      </w:divBdr>
    </w:div>
    <w:div w:id="42027979">
      <w:marLeft w:val="480"/>
      <w:marRight w:val="0"/>
      <w:marTop w:val="0"/>
      <w:marBottom w:val="0"/>
      <w:divBdr>
        <w:top w:val="none" w:sz="0" w:space="0" w:color="auto"/>
        <w:left w:val="none" w:sz="0" w:space="0" w:color="auto"/>
        <w:bottom w:val="none" w:sz="0" w:space="0" w:color="auto"/>
        <w:right w:val="none" w:sz="0" w:space="0" w:color="auto"/>
      </w:divBdr>
    </w:div>
    <w:div w:id="42145801">
      <w:marLeft w:val="480"/>
      <w:marRight w:val="0"/>
      <w:marTop w:val="0"/>
      <w:marBottom w:val="0"/>
      <w:divBdr>
        <w:top w:val="none" w:sz="0" w:space="0" w:color="auto"/>
        <w:left w:val="none" w:sz="0" w:space="0" w:color="auto"/>
        <w:bottom w:val="none" w:sz="0" w:space="0" w:color="auto"/>
        <w:right w:val="none" w:sz="0" w:space="0" w:color="auto"/>
      </w:divBdr>
    </w:div>
    <w:div w:id="42753801">
      <w:marLeft w:val="480"/>
      <w:marRight w:val="0"/>
      <w:marTop w:val="0"/>
      <w:marBottom w:val="0"/>
      <w:divBdr>
        <w:top w:val="none" w:sz="0" w:space="0" w:color="auto"/>
        <w:left w:val="none" w:sz="0" w:space="0" w:color="auto"/>
        <w:bottom w:val="none" w:sz="0" w:space="0" w:color="auto"/>
        <w:right w:val="none" w:sz="0" w:space="0" w:color="auto"/>
      </w:divBdr>
    </w:div>
    <w:div w:id="42995690">
      <w:marLeft w:val="480"/>
      <w:marRight w:val="0"/>
      <w:marTop w:val="0"/>
      <w:marBottom w:val="0"/>
      <w:divBdr>
        <w:top w:val="none" w:sz="0" w:space="0" w:color="auto"/>
        <w:left w:val="none" w:sz="0" w:space="0" w:color="auto"/>
        <w:bottom w:val="none" w:sz="0" w:space="0" w:color="auto"/>
        <w:right w:val="none" w:sz="0" w:space="0" w:color="auto"/>
      </w:divBdr>
    </w:div>
    <w:div w:id="46682715">
      <w:marLeft w:val="480"/>
      <w:marRight w:val="0"/>
      <w:marTop w:val="0"/>
      <w:marBottom w:val="0"/>
      <w:divBdr>
        <w:top w:val="none" w:sz="0" w:space="0" w:color="auto"/>
        <w:left w:val="none" w:sz="0" w:space="0" w:color="auto"/>
        <w:bottom w:val="none" w:sz="0" w:space="0" w:color="auto"/>
        <w:right w:val="none" w:sz="0" w:space="0" w:color="auto"/>
      </w:divBdr>
    </w:div>
    <w:div w:id="57293313">
      <w:marLeft w:val="480"/>
      <w:marRight w:val="0"/>
      <w:marTop w:val="0"/>
      <w:marBottom w:val="0"/>
      <w:divBdr>
        <w:top w:val="none" w:sz="0" w:space="0" w:color="auto"/>
        <w:left w:val="none" w:sz="0" w:space="0" w:color="auto"/>
        <w:bottom w:val="none" w:sz="0" w:space="0" w:color="auto"/>
        <w:right w:val="none" w:sz="0" w:space="0" w:color="auto"/>
      </w:divBdr>
    </w:div>
    <w:div w:id="58096286">
      <w:marLeft w:val="480"/>
      <w:marRight w:val="0"/>
      <w:marTop w:val="0"/>
      <w:marBottom w:val="0"/>
      <w:divBdr>
        <w:top w:val="none" w:sz="0" w:space="0" w:color="auto"/>
        <w:left w:val="none" w:sz="0" w:space="0" w:color="auto"/>
        <w:bottom w:val="none" w:sz="0" w:space="0" w:color="auto"/>
        <w:right w:val="none" w:sz="0" w:space="0" w:color="auto"/>
      </w:divBdr>
    </w:div>
    <w:div w:id="59989472">
      <w:marLeft w:val="480"/>
      <w:marRight w:val="0"/>
      <w:marTop w:val="0"/>
      <w:marBottom w:val="0"/>
      <w:divBdr>
        <w:top w:val="none" w:sz="0" w:space="0" w:color="auto"/>
        <w:left w:val="none" w:sz="0" w:space="0" w:color="auto"/>
        <w:bottom w:val="none" w:sz="0" w:space="0" w:color="auto"/>
        <w:right w:val="none" w:sz="0" w:space="0" w:color="auto"/>
      </w:divBdr>
    </w:div>
    <w:div w:id="60564969">
      <w:marLeft w:val="480"/>
      <w:marRight w:val="0"/>
      <w:marTop w:val="0"/>
      <w:marBottom w:val="0"/>
      <w:divBdr>
        <w:top w:val="none" w:sz="0" w:space="0" w:color="auto"/>
        <w:left w:val="none" w:sz="0" w:space="0" w:color="auto"/>
        <w:bottom w:val="none" w:sz="0" w:space="0" w:color="auto"/>
        <w:right w:val="none" w:sz="0" w:space="0" w:color="auto"/>
      </w:divBdr>
    </w:div>
    <w:div w:id="66465350">
      <w:marLeft w:val="480"/>
      <w:marRight w:val="0"/>
      <w:marTop w:val="0"/>
      <w:marBottom w:val="0"/>
      <w:divBdr>
        <w:top w:val="none" w:sz="0" w:space="0" w:color="auto"/>
        <w:left w:val="none" w:sz="0" w:space="0" w:color="auto"/>
        <w:bottom w:val="none" w:sz="0" w:space="0" w:color="auto"/>
        <w:right w:val="none" w:sz="0" w:space="0" w:color="auto"/>
      </w:divBdr>
    </w:div>
    <w:div w:id="66611318">
      <w:marLeft w:val="480"/>
      <w:marRight w:val="0"/>
      <w:marTop w:val="0"/>
      <w:marBottom w:val="0"/>
      <w:divBdr>
        <w:top w:val="none" w:sz="0" w:space="0" w:color="auto"/>
        <w:left w:val="none" w:sz="0" w:space="0" w:color="auto"/>
        <w:bottom w:val="none" w:sz="0" w:space="0" w:color="auto"/>
        <w:right w:val="none" w:sz="0" w:space="0" w:color="auto"/>
      </w:divBdr>
    </w:div>
    <w:div w:id="68886118">
      <w:marLeft w:val="480"/>
      <w:marRight w:val="0"/>
      <w:marTop w:val="0"/>
      <w:marBottom w:val="0"/>
      <w:divBdr>
        <w:top w:val="none" w:sz="0" w:space="0" w:color="auto"/>
        <w:left w:val="none" w:sz="0" w:space="0" w:color="auto"/>
        <w:bottom w:val="none" w:sz="0" w:space="0" w:color="auto"/>
        <w:right w:val="none" w:sz="0" w:space="0" w:color="auto"/>
      </w:divBdr>
    </w:div>
    <w:div w:id="74015233">
      <w:marLeft w:val="480"/>
      <w:marRight w:val="0"/>
      <w:marTop w:val="0"/>
      <w:marBottom w:val="0"/>
      <w:divBdr>
        <w:top w:val="none" w:sz="0" w:space="0" w:color="auto"/>
        <w:left w:val="none" w:sz="0" w:space="0" w:color="auto"/>
        <w:bottom w:val="none" w:sz="0" w:space="0" w:color="auto"/>
        <w:right w:val="none" w:sz="0" w:space="0" w:color="auto"/>
      </w:divBdr>
    </w:div>
    <w:div w:id="75368751">
      <w:marLeft w:val="480"/>
      <w:marRight w:val="0"/>
      <w:marTop w:val="0"/>
      <w:marBottom w:val="0"/>
      <w:divBdr>
        <w:top w:val="none" w:sz="0" w:space="0" w:color="auto"/>
        <w:left w:val="none" w:sz="0" w:space="0" w:color="auto"/>
        <w:bottom w:val="none" w:sz="0" w:space="0" w:color="auto"/>
        <w:right w:val="none" w:sz="0" w:space="0" w:color="auto"/>
      </w:divBdr>
    </w:div>
    <w:div w:id="76050969">
      <w:marLeft w:val="480"/>
      <w:marRight w:val="0"/>
      <w:marTop w:val="0"/>
      <w:marBottom w:val="0"/>
      <w:divBdr>
        <w:top w:val="none" w:sz="0" w:space="0" w:color="auto"/>
        <w:left w:val="none" w:sz="0" w:space="0" w:color="auto"/>
        <w:bottom w:val="none" w:sz="0" w:space="0" w:color="auto"/>
        <w:right w:val="none" w:sz="0" w:space="0" w:color="auto"/>
      </w:divBdr>
    </w:div>
    <w:div w:id="76707260">
      <w:marLeft w:val="480"/>
      <w:marRight w:val="0"/>
      <w:marTop w:val="0"/>
      <w:marBottom w:val="0"/>
      <w:divBdr>
        <w:top w:val="none" w:sz="0" w:space="0" w:color="auto"/>
        <w:left w:val="none" w:sz="0" w:space="0" w:color="auto"/>
        <w:bottom w:val="none" w:sz="0" w:space="0" w:color="auto"/>
        <w:right w:val="none" w:sz="0" w:space="0" w:color="auto"/>
      </w:divBdr>
    </w:div>
    <w:div w:id="79958361">
      <w:marLeft w:val="480"/>
      <w:marRight w:val="0"/>
      <w:marTop w:val="0"/>
      <w:marBottom w:val="0"/>
      <w:divBdr>
        <w:top w:val="none" w:sz="0" w:space="0" w:color="auto"/>
        <w:left w:val="none" w:sz="0" w:space="0" w:color="auto"/>
        <w:bottom w:val="none" w:sz="0" w:space="0" w:color="auto"/>
        <w:right w:val="none" w:sz="0" w:space="0" w:color="auto"/>
      </w:divBdr>
    </w:div>
    <w:div w:id="83575819">
      <w:marLeft w:val="480"/>
      <w:marRight w:val="0"/>
      <w:marTop w:val="0"/>
      <w:marBottom w:val="0"/>
      <w:divBdr>
        <w:top w:val="none" w:sz="0" w:space="0" w:color="auto"/>
        <w:left w:val="none" w:sz="0" w:space="0" w:color="auto"/>
        <w:bottom w:val="none" w:sz="0" w:space="0" w:color="auto"/>
        <w:right w:val="none" w:sz="0" w:space="0" w:color="auto"/>
      </w:divBdr>
    </w:div>
    <w:div w:id="87511262">
      <w:marLeft w:val="480"/>
      <w:marRight w:val="0"/>
      <w:marTop w:val="0"/>
      <w:marBottom w:val="0"/>
      <w:divBdr>
        <w:top w:val="none" w:sz="0" w:space="0" w:color="auto"/>
        <w:left w:val="none" w:sz="0" w:space="0" w:color="auto"/>
        <w:bottom w:val="none" w:sz="0" w:space="0" w:color="auto"/>
        <w:right w:val="none" w:sz="0" w:space="0" w:color="auto"/>
      </w:divBdr>
    </w:div>
    <w:div w:id="94789321">
      <w:marLeft w:val="480"/>
      <w:marRight w:val="0"/>
      <w:marTop w:val="0"/>
      <w:marBottom w:val="0"/>
      <w:divBdr>
        <w:top w:val="none" w:sz="0" w:space="0" w:color="auto"/>
        <w:left w:val="none" w:sz="0" w:space="0" w:color="auto"/>
        <w:bottom w:val="none" w:sz="0" w:space="0" w:color="auto"/>
        <w:right w:val="none" w:sz="0" w:space="0" w:color="auto"/>
      </w:divBdr>
    </w:div>
    <w:div w:id="97793328">
      <w:marLeft w:val="480"/>
      <w:marRight w:val="0"/>
      <w:marTop w:val="0"/>
      <w:marBottom w:val="0"/>
      <w:divBdr>
        <w:top w:val="none" w:sz="0" w:space="0" w:color="auto"/>
        <w:left w:val="none" w:sz="0" w:space="0" w:color="auto"/>
        <w:bottom w:val="none" w:sz="0" w:space="0" w:color="auto"/>
        <w:right w:val="none" w:sz="0" w:space="0" w:color="auto"/>
      </w:divBdr>
    </w:div>
    <w:div w:id="108938688">
      <w:marLeft w:val="480"/>
      <w:marRight w:val="0"/>
      <w:marTop w:val="0"/>
      <w:marBottom w:val="0"/>
      <w:divBdr>
        <w:top w:val="none" w:sz="0" w:space="0" w:color="auto"/>
        <w:left w:val="none" w:sz="0" w:space="0" w:color="auto"/>
        <w:bottom w:val="none" w:sz="0" w:space="0" w:color="auto"/>
        <w:right w:val="none" w:sz="0" w:space="0" w:color="auto"/>
      </w:divBdr>
    </w:div>
    <w:div w:id="111091635">
      <w:marLeft w:val="480"/>
      <w:marRight w:val="0"/>
      <w:marTop w:val="0"/>
      <w:marBottom w:val="0"/>
      <w:divBdr>
        <w:top w:val="none" w:sz="0" w:space="0" w:color="auto"/>
        <w:left w:val="none" w:sz="0" w:space="0" w:color="auto"/>
        <w:bottom w:val="none" w:sz="0" w:space="0" w:color="auto"/>
        <w:right w:val="none" w:sz="0" w:space="0" w:color="auto"/>
      </w:divBdr>
    </w:div>
    <w:div w:id="119809121">
      <w:marLeft w:val="480"/>
      <w:marRight w:val="0"/>
      <w:marTop w:val="0"/>
      <w:marBottom w:val="0"/>
      <w:divBdr>
        <w:top w:val="none" w:sz="0" w:space="0" w:color="auto"/>
        <w:left w:val="none" w:sz="0" w:space="0" w:color="auto"/>
        <w:bottom w:val="none" w:sz="0" w:space="0" w:color="auto"/>
        <w:right w:val="none" w:sz="0" w:space="0" w:color="auto"/>
      </w:divBdr>
    </w:div>
    <w:div w:id="126899862">
      <w:marLeft w:val="480"/>
      <w:marRight w:val="0"/>
      <w:marTop w:val="0"/>
      <w:marBottom w:val="0"/>
      <w:divBdr>
        <w:top w:val="none" w:sz="0" w:space="0" w:color="auto"/>
        <w:left w:val="none" w:sz="0" w:space="0" w:color="auto"/>
        <w:bottom w:val="none" w:sz="0" w:space="0" w:color="auto"/>
        <w:right w:val="none" w:sz="0" w:space="0" w:color="auto"/>
      </w:divBdr>
    </w:div>
    <w:div w:id="127476919">
      <w:marLeft w:val="480"/>
      <w:marRight w:val="0"/>
      <w:marTop w:val="0"/>
      <w:marBottom w:val="0"/>
      <w:divBdr>
        <w:top w:val="none" w:sz="0" w:space="0" w:color="auto"/>
        <w:left w:val="none" w:sz="0" w:space="0" w:color="auto"/>
        <w:bottom w:val="none" w:sz="0" w:space="0" w:color="auto"/>
        <w:right w:val="none" w:sz="0" w:space="0" w:color="auto"/>
      </w:divBdr>
    </w:div>
    <w:div w:id="139078437">
      <w:marLeft w:val="480"/>
      <w:marRight w:val="0"/>
      <w:marTop w:val="0"/>
      <w:marBottom w:val="0"/>
      <w:divBdr>
        <w:top w:val="none" w:sz="0" w:space="0" w:color="auto"/>
        <w:left w:val="none" w:sz="0" w:space="0" w:color="auto"/>
        <w:bottom w:val="none" w:sz="0" w:space="0" w:color="auto"/>
        <w:right w:val="none" w:sz="0" w:space="0" w:color="auto"/>
      </w:divBdr>
    </w:div>
    <w:div w:id="139885144">
      <w:marLeft w:val="480"/>
      <w:marRight w:val="0"/>
      <w:marTop w:val="0"/>
      <w:marBottom w:val="0"/>
      <w:divBdr>
        <w:top w:val="none" w:sz="0" w:space="0" w:color="auto"/>
        <w:left w:val="none" w:sz="0" w:space="0" w:color="auto"/>
        <w:bottom w:val="none" w:sz="0" w:space="0" w:color="auto"/>
        <w:right w:val="none" w:sz="0" w:space="0" w:color="auto"/>
      </w:divBdr>
    </w:div>
    <w:div w:id="140001364">
      <w:marLeft w:val="480"/>
      <w:marRight w:val="0"/>
      <w:marTop w:val="0"/>
      <w:marBottom w:val="0"/>
      <w:divBdr>
        <w:top w:val="none" w:sz="0" w:space="0" w:color="auto"/>
        <w:left w:val="none" w:sz="0" w:space="0" w:color="auto"/>
        <w:bottom w:val="none" w:sz="0" w:space="0" w:color="auto"/>
        <w:right w:val="none" w:sz="0" w:space="0" w:color="auto"/>
      </w:divBdr>
    </w:div>
    <w:div w:id="150681582">
      <w:marLeft w:val="480"/>
      <w:marRight w:val="0"/>
      <w:marTop w:val="0"/>
      <w:marBottom w:val="0"/>
      <w:divBdr>
        <w:top w:val="none" w:sz="0" w:space="0" w:color="auto"/>
        <w:left w:val="none" w:sz="0" w:space="0" w:color="auto"/>
        <w:bottom w:val="none" w:sz="0" w:space="0" w:color="auto"/>
        <w:right w:val="none" w:sz="0" w:space="0" w:color="auto"/>
      </w:divBdr>
    </w:div>
    <w:div w:id="153568123">
      <w:marLeft w:val="480"/>
      <w:marRight w:val="0"/>
      <w:marTop w:val="0"/>
      <w:marBottom w:val="0"/>
      <w:divBdr>
        <w:top w:val="none" w:sz="0" w:space="0" w:color="auto"/>
        <w:left w:val="none" w:sz="0" w:space="0" w:color="auto"/>
        <w:bottom w:val="none" w:sz="0" w:space="0" w:color="auto"/>
        <w:right w:val="none" w:sz="0" w:space="0" w:color="auto"/>
      </w:divBdr>
    </w:div>
    <w:div w:id="154495790">
      <w:marLeft w:val="480"/>
      <w:marRight w:val="0"/>
      <w:marTop w:val="0"/>
      <w:marBottom w:val="0"/>
      <w:divBdr>
        <w:top w:val="none" w:sz="0" w:space="0" w:color="auto"/>
        <w:left w:val="none" w:sz="0" w:space="0" w:color="auto"/>
        <w:bottom w:val="none" w:sz="0" w:space="0" w:color="auto"/>
        <w:right w:val="none" w:sz="0" w:space="0" w:color="auto"/>
      </w:divBdr>
    </w:div>
    <w:div w:id="154535560">
      <w:marLeft w:val="480"/>
      <w:marRight w:val="0"/>
      <w:marTop w:val="0"/>
      <w:marBottom w:val="0"/>
      <w:divBdr>
        <w:top w:val="none" w:sz="0" w:space="0" w:color="auto"/>
        <w:left w:val="none" w:sz="0" w:space="0" w:color="auto"/>
        <w:bottom w:val="none" w:sz="0" w:space="0" w:color="auto"/>
        <w:right w:val="none" w:sz="0" w:space="0" w:color="auto"/>
      </w:divBdr>
    </w:div>
    <w:div w:id="155918816">
      <w:marLeft w:val="480"/>
      <w:marRight w:val="0"/>
      <w:marTop w:val="0"/>
      <w:marBottom w:val="0"/>
      <w:divBdr>
        <w:top w:val="none" w:sz="0" w:space="0" w:color="auto"/>
        <w:left w:val="none" w:sz="0" w:space="0" w:color="auto"/>
        <w:bottom w:val="none" w:sz="0" w:space="0" w:color="auto"/>
        <w:right w:val="none" w:sz="0" w:space="0" w:color="auto"/>
      </w:divBdr>
    </w:div>
    <w:div w:id="156851828">
      <w:marLeft w:val="480"/>
      <w:marRight w:val="0"/>
      <w:marTop w:val="0"/>
      <w:marBottom w:val="0"/>
      <w:divBdr>
        <w:top w:val="none" w:sz="0" w:space="0" w:color="auto"/>
        <w:left w:val="none" w:sz="0" w:space="0" w:color="auto"/>
        <w:bottom w:val="none" w:sz="0" w:space="0" w:color="auto"/>
        <w:right w:val="none" w:sz="0" w:space="0" w:color="auto"/>
      </w:divBdr>
    </w:div>
    <w:div w:id="160586745">
      <w:marLeft w:val="480"/>
      <w:marRight w:val="0"/>
      <w:marTop w:val="0"/>
      <w:marBottom w:val="0"/>
      <w:divBdr>
        <w:top w:val="none" w:sz="0" w:space="0" w:color="auto"/>
        <w:left w:val="none" w:sz="0" w:space="0" w:color="auto"/>
        <w:bottom w:val="none" w:sz="0" w:space="0" w:color="auto"/>
        <w:right w:val="none" w:sz="0" w:space="0" w:color="auto"/>
      </w:divBdr>
    </w:div>
    <w:div w:id="161288186">
      <w:marLeft w:val="480"/>
      <w:marRight w:val="0"/>
      <w:marTop w:val="0"/>
      <w:marBottom w:val="0"/>
      <w:divBdr>
        <w:top w:val="none" w:sz="0" w:space="0" w:color="auto"/>
        <w:left w:val="none" w:sz="0" w:space="0" w:color="auto"/>
        <w:bottom w:val="none" w:sz="0" w:space="0" w:color="auto"/>
        <w:right w:val="none" w:sz="0" w:space="0" w:color="auto"/>
      </w:divBdr>
    </w:div>
    <w:div w:id="163209937">
      <w:marLeft w:val="480"/>
      <w:marRight w:val="0"/>
      <w:marTop w:val="0"/>
      <w:marBottom w:val="0"/>
      <w:divBdr>
        <w:top w:val="none" w:sz="0" w:space="0" w:color="auto"/>
        <w:left w:val="none" w:sz="0" w:space="0" w:color="auto"/>
        <w:bottom w:val="none" w:sz="0" w:space="0" w:color="auto"/>
        <w:right w:val="none" w:sz="0" w:space="0" w:color="auto"/>
      </w:divBdr>
    </w:div>
    <w:div w:id="166486814">
      <w:marLeft w:val="480"/>
      <w:marRight w:val="0"/>
      <w:marTop w:val="0"/>
      <w:marBottom w:val="0"/>
      <w:divBdr>
        <w:top w:val="none" w:sz="0" w:space="0" w:color="auto"/>
        <w:left w:val="none" w:sz="0" w:space="0" w:color="auto"/>
        <w:bottom w:val="none" w:sz="0" w:space="0" w:color="auto"/>
        <w:right w:val="none" w:sz="0" w:space="0" w:color="auto"/>
      </w:divBdr>
    </w:div>
    <w:div w:id="166946760">
      <w:marLeft w:val="480"/>
      <w:marRight w:val="0"/>
      <w:marTop w:val="0"/>
      <w:marBottom w:val="0"/>
      <w:divBdr>
        <w:top w:val="none" w:sz="0" w:space="0" w:color="auto"/>
        <w:left w:val="none" w:sz="0" w:space="0" w:color="auto"/>
        <w:bottom w:val="none" w:sz="0" w:space="0" w:color="auto"/>
        <w:right w:val="none" w:sz="0" w:space="0" w:color="auto"/>
      </w:divBdr>
    </w:div>
    <w:div w:id="169609031">
      <w:marLeft w:val="480"/>
      <w:marRight w:val="0"/>
      <w:marTop w:val="0"/>
      <w:marBottom w:val="0"/>
      <w:divBdr>
        <w:top w:val="none" w:sz="0" w:space="0" w:color="auto"/>
        <w:left w:val="none" w:sz="0" w:space="0" w:color="auto"/>
        <w:bottom w:val="none" w:sz="0" w:space="0" w:color="auto"/>
        <w:right w:val="none" w:sz="0" w:space="0" w:color="auto"/>
      </w:divBdr>
    </w:div>
    <w:div w:id="172569253">
      <w:marLeft w:val="480"/>
      <w:marRight w:val="0"/>
      <w:marTop w:val="0"/>
      <w:marBottom w:val="0"/>
      <w:divBdr>
        <w:top w:val="none" w:sz="0" w:space="0" w:color="auto"/>
        <w:left w:val="none" w:sz="0" w:space="0" w:color="auto"/>
        <w:bottom w:val="none" w:sz="0" w:space="0" w:color="auto"/>
        <w:right w:val="none" w:sz="0" w:space="0" w:color="auto"/>
      </w:divBdr>
    </w:div>
    <w:div w:id="177812007">
      <w:marLeft w:val="480"/>
      <w:marRight w:val="0"/>
      <w:marTop w:val="0"/>
      <w:marBottom w:val="0"/>
      <w:divBdr>
        <w:top w:val="none" w:sz="0" w:space="0" w:color="auto"/>
        <w:left w:val="none" w:sz="0" w:space="0" w:color="auto"/>
        <w:bottom w:val="none" w:sz="0" w:space="0" w:color="auto"/>
        <w:right w:val="none" w:sz="0" w:space="0" w:color="auto"/>
      </w:divBdr>
    </w:div>
    <w:div w:id="184634863">
      <w:marLeft w:val="480"/>
      <w:marRight w:val="0"/>
      <w:marTop w:val="0"/>
      <w:marBottom w:val="0"/>
      <w:divBdr>
        <w:top w:val="none" w:sz="0" w:space="0" w:color="auto"/>
        <w:left w:val="none" w:sz="0" w:space="0" w:color="auto"/>
        <w:bottom w:val="none" w:sz="0" w:space="0" w:color="auto"/>
        <w:right w:val="none" w:sz="0" w:space="0" w:color="auto"/>
      </w:divBdr>
    </w:div>
    <w:div w:id="185758589">
      <w:marLeft w:val="480"/>
      <w:marRight w:val="0"/>
      <w:marTop w:val="0"/>
      <w:marBottom w:val="0"/>
      <w:divBdr>
        <w:top w:val="none" w:sz="0" w:space="0" w:color="auto"/>
        <w:left w:val="none" w:sz="0" w:space="0" w:color="auto"/>
        <w:bottom w:val="none" w:sz="0" w:space="0" w:color="auto"/>
        <w:right w:val="none" w:sz="0" w:space="0" w:color="auto"/>
      </w:divBdr>
    </w:div>
    <w:div w:id="187715999">
      <w:marLeft w:val="480"/>
      <w:marRight w:val="0"/>
      <w:marTop w:val="0"/>
      <w:marBottom w:val="0"/>
      <w:divBdr>
        <w:top w:val="none" w:sz="0" w:space="0" w:color="auto"/>
        <w:left w:val="none" w:sz="0" w:space="0" w:color="auto"/>
        <w:bottom w:val="none" w:sz="0" w:space="0" w:color="auto"/>
        <w:right w:val="none" w:sz="0" w:space="0" w:color="auto"/>
      </w:divBdr>
    </w:div>
    <w:div w:id="188297729">
      <w:marLeft w:val="480"/>
      <w:marRight w:val="0"/>
      <w:marTop w:val="0"/>
      <w:marBottom w:val="0"/>
      <w:divBdr>
        <w:top w:val="none" w:sz="0" w:space="0" w:color="auto"/>
        <w:left w:val="none" w:sz="0" w:space="0" w:color="auto"/>
        <w:bottom w:val="none" w:sz="0" w:space="0" w:color="auto"/>
        <w:right w:val="none" w:sz="0" w:space="0" w:color="auto"/>
      </w:divBdr>
    </w:div>
    <w:div w:id="192622851">
      <w:marLeft w:val="480"/>
      <w:marRight w:val="0"/>
      <w:marTop w:val="0"/>
      <w:marBottom w:val="0"/>
      <w:divBdr>
        <w:top w:val="none" w:sz="0" w:space="0" w:color="auto"/>
        <w:left w:val="none" w:sz="0" w:space="0" w:color="auto"/>
        <w:bottom w:val="none" w:sz="0" w:space="0" w:color="auto"/>
        <w:right w:val="none" w:sz="0" w:space="0" w:color="auto"/>
      </w:divBdr>
    </w:div>
    <w:div w:id="195511198">
      <w:marLeft w:val="480"/>
      <w:marRight w:val="0"/>
      <w:marTop w:val="0"/>
      <w:marBottom w:val="0"/>
      <w:divBdr>
        <w:top w:val="none" w:sz="0" w:space="0" w:color="auto"/>
        <w:left w:val="none" w:sz="0" w:space="0" w:color="auto"/>
        <w:bottom w:val="none" w:sz="0" w:space="0" w:color="auto"/>
        <w:right w:val="none" w:sz="0" w:space="0" w:color="auto"/>
      </w:divBdr>
    </w:div>
    <w:div w:id="197090264">
      <w:marLeft w:val="480"/>
      <w:marRight w:val="0"/>
      <w:marTop w:val="0"/>
      <w:marBottom w:val="0"/>
      <w:divBdr>
        <w:top w:val="none" w:sz="0" w:space="0" w:color="auto"/>
        <w:left w:val="none" w:sz="0" w:space="0" w:color="auto"/>
        <w:bottom w:val="none" w:sz="0" w:space="0" w:color="auto"/>
        <w:right w:val="none" w:sz="0" w:space="0" w:color="auto"/>
      </w:divBdr>
    </w:div>
    <w:div w:id="201720418">
      <w:marLeft w:val="480"/>
      <w:marRight w:val="0"/>
      <w:marTop w:val="0"/>
      <w:marBottom w:val="0"/>
      <w:divBdr>
        <w:top w:val="none" w:sz="0" w:space="0" w:color="auto"/>
        <w:left w:val="none" w:sz="0" w:space="0" w:color="auto"/>
        <w:bottom w:val="none" w:sz="0" w:space="0" w:color="auto"/>
        <w:right w:val="none" w:sz="0" w:space="0" w:color="auto"/>
      </w:divBdr>
    </w:div>
    <w:div w:id="201946508">
      <w:marLeft w:val="480"/>
      <w:marRight w:val="0"/>
      <w:marTop w:val="0"/>
      <w:marBottom w:val="0"/>
      <w:divBdr>
        <w:top w:val="none" w:sz="0" w:space="0" w:color="auto"/>
        <w:left w:val="none" w:sz="0" w:space="0" w:color="auto"/>
        <w:bottom w:val="none" w:sz="0" w:space="0" w:color="auto"/>
        <w:right w:val="none" w:sz="0" w:space="0" w:color="auto"/>
      </w:divBdr>
    </w:div>
    <w:div w:id="206569645">
      <w:marLeft w:val="480"/>
      <w:marRight w:val="0"/>
      <w:marTop w:val="0"/>
      <w:marBottom w:val="0"/>
      <w:divBdr>
        <w:top w:val="none" w:sz="0" w:space="0" w:color="auto"/>
        <w:left w:val="none" w:sz="0" w:space="0" w:color="auto"/>
        <w:bottom w:val="none" w:sz="0" w:space="0" w:color="auto"/>
        <w:right w:val="none" w:sz="0" w:space="0" w:color="auto"/>
      </w:divBdr>
    </w:div>
    <w:div w:id="210239830">
      <w:marLeft w:val="480"/>
      <w:marRight w:val="0"/>
      <w:marTop w:val="0"/>
      <w:marBottom w:val="0"/>
      <w:divBdr>
        <w:top w:val="none" w:sz="0" w:space="0" w:color="auto"/>
        <w:left w:val="none" w:sz="0" w:space="0" w:color="auto"/>
        <w:bottom w:val="none" w:sz="0" w:space="0" w:color="auto"/>
        <w:right w:val="none" w:sz="0" w:space="0" w:color="auto"/>
      </w:divBdr>
    </w:div>
    <w:div w:id="210308437">
      <w:marLeft w:val="480"/>
      <w:marRight w:val="0"/>
      <w:marTop w:val="0"/>
      <w:marBottom w:val="0"/>
      <w:divBdr>
        <w:top w:val="none" w:sz="0" w:space="0" w:color="auto"/>
        <w:left w:val="none" w:sz="0" w:space="0" w:color="auto"/>
        <w:bottom w:val="none" w:sz="0" w:space="0" w:color="auto"/>
        <w:right w:val="none" w:sz="0" w:space="0" w:color="auto"/>
      </w:divBdr>
    </w:div>
    <w:div w:id="212499609">
      <w:marLeft w:val="480"/>
      <w:marRight w:val="0"/>
      <w:marTop w:val="0"/>
      <w:marBottom w:val="0"/>
      <w:divBdr>
        <w:top w:val="none" w:sz="0" w:space="0" w:color="auto"/>
        <w:left w:val="none" w:sz="0" w:space="0" w:color="auto"/>
        <w:bottom w:val="none" w:sz="0" w:space="0" w:color="auto"/>
        <w:right w:val="none" w:sz="0" w:space="0" w:color="auto"/>
      </w:divBdr>
    </w:div>
    <w:div w:id="212814562">
      <w:marLeft w:val="480"/>
      <w:marRight w:val="0"/>
      <w:marTop w:val="0"/>
      <w:marBottom w:val="0"/>
      <w:divBdr>
        <w:top w:val="none" w:sz="0" w:space="0" w:color="auto"/>
        <w:left w:val="none" w:sz="0" w:space="0" w:color="auto"/>
        <w:bottom w:val="none" w:sz="0" w:space="0" w:color="auto"/>
        <w:right w:val="none" w:sz="0" w:space="0" w:color="auto"/>
      </w:divBdr>
    </w:div>
    <w:div w:id="214895180">
      <w:marLeft w:val="480"/>
      <w:marRight w:val="0"/>
      <w:marTop w:val="0"/>
      <w:marBottom w:val="0"/>
      <w:divBdr>
        <w:top w:val="none" w:sz="0" w:space="0" w:color="auto"/>
        <w:left w:val="none" w:sz="0" w:space="0" w:color="auto"/>
        <w:bottom w:val="none" w:sz="0" w:space="0" w:color="auto"/>
        <w:right w:val="none" w:sz="0" w:space="0" w:color="auto"/>
      </w:divBdr>
    </w:div>
    <w:div w:id="215627615">
      <w:marLeft w:val="480"/>
      <w:marRight w:val="0"/>
      <w:marTop w:val="0"/>
      <w:marBottom w:val="0"/>
      <w:divBdr>
        <w:top w:val="none" w:sz="0" w:space="0" w:color="auto"/>
        <w:left w:val="none" w:sz="0" w:space="0" w:color="auto"/>
        <w:bottom w:val="none" w:sz="0" w:space="0" w:color="auto"/>
        <w:right w:val="none" w:sz="0" w:space="0" w:color="auto"/>
      </w:divBdr>
    </w:div>
    <w:div w:id="216093885">
      <w:marLeft w:val="480"/>
      <w:marRight w:val="0"/>
      <w:marTop w:val="0"/>
      <w:marBottom w:val="0"/>
      <w:divBdr>
        <w:top w:val="none" w:sz="0" w:space="0" w:color="auto"/>
        <w:left w:val="none" w:sz="0" w:space="0" w:color="auto"/>
        <w:bottom w:val="none" w:sz="0" w:space="0" w:color="auto"/>
        <w:right w:val="none" w:sz="0" w:space="0" w:color="auto"/>
      </w:divBdr>
    </w:div>
    <w:div w:id="219481885">
      <w:marLeft w:val="480"/>
      <w:marRight w:val="0"/>
      <w:marTop w:val="0"/>
      <w:marBottom w:val="0"/>
      <w:divBdr>
        <w:top w:val="none" w:sz="0" w:space="0" w:color="auto"/>
        <w:left w:val="none" w:sz="0" w:space="0" w:color="auto"/>
        <w:bottom w:val="none" w:sz="0" w:space="0" w:color="auto"/>
        <w:right w:val="none" w:sz="0" w:space="0" w:color="auto"/>
      </w:divBdr>
    </w:div>
    <w:div w:id="221719954">
      <w:marLeft w:val="480"/>
      <w:marRight w:val="0"/>
      <w:marTop w:val="0"/>
      <w:marBottom w:val="0"/>
      <w:divBdr>
        <w:top w:val="none" w:sz="0" w:space="0" w:color="auto"/>
        <w:left w:val="none" w:sz="0" w:space="0" w:color="auto"/>
        <w:bottom w:val="none" w:sz="0" w:space="0" w:color="auto"/>
        <w:right w:val="none" w:sz="0" w:space="0" w:color="auto"/>
      </w:divBdr>
    </w:div>
    <w:div w:id="222326806">
      <w:marLeft w:val="480"/>
      <w:marRight w:val="0"/>
      <w:marTop w:val="0"/>
      <w:marBottom w:val="0"/>
      <w:divBdr>
        <w:top w:val="none" w:sz="0" w:space="0" w:color="auto"/>
        <w:left w:val="none" w:sz="0" w:space="0" w:color="auto"/>
        <w:bottom w:val="none" w:sz="0" w:space="0" w:color="auto"/>
        <w:right w:val="none" w:sz="0" w:space="0" w:color="auto"/>
      </w:divBdr>
    </w:div>
    <w:div w:id="223444724">
      <w:marLeft w:val="480"/>
      <w:marRight w:val="0"/>
      <w:marTop w:val="0"/>
      <w:marBottom w:val="0"/>
      <w:divBdr>
        <w:top w:val="none" w:sz="0" w:space="0" w:color="auto"/>
        <w:left w:val="none" w:sz="0" w:space="0" w:color="auto"/>
        <w:bottom w:val="none" w:sz="0" w:space="0" w:color="auto"/>
        <w:right w:val="none" w:sz="0" w:space="0" w:color="auto"/>
      </w:divBdr>
    </w:div>
    <w:div w:id="228614100">
      <w:marLeft w:val="480"/>
      <w:marRight w:val="0"/>
      <w:marTop w:val="0"/>
      <w:marBottom w:val="0"/>
      <w:divBdr>
        <w:top w:val="none" w:sz="0" w:space="0" w:color="auto"/>
        <w:left w:val="none" w:sz="0" w:space="0" w:color="auto"/>
        <w:bottom w:val="none" w:sz="0" w:space="0" w:color="auto"/>
        <w:right w:val="none" w:sz="0" w:space="0" w:color="auto"/>
      </w:divBdr>
    </w:div>
    <w:div w:id="231235236">
      <w:marLeft w:val="480"/>
      <w:marRight w:val="0"/>
      <w:marTop w:val="0"/>
      <w:marBottom w:val="0"/>
      <w:divBdr>
        <w:top w:val="none" w:sz="0" w:space="0" w:color="auto"/>
        <w:left w:val="none" w:sz="0" w:space="0" w:color="auto"/>
        <w:bottom w:val="none" w:sz="0" w:space="0" w:color="auto"/>
        <w:right w:val="none" w:sz="0" w:space="0" w:color="auto"/>
      </w:divBdr>
    </w:div>
    <w:div w:id="231547473">
      <w:marLeft w:val="480"/>
      <w:marRight w:val="0"/>
      <w:marTop w:val="0"/>
      <w:marBottom w:val="0"/>
      <w:divBdr>
        <w:top w:val="none" w:sz="0" w:space="0" w:color="auto"/>
        <w:left w:val="none" w:sz="0" w:space="0" w:color="auto"/>
        <w:bottom w:val="none" w:sz="0" w:space="0" w:color="auto"/>
        <w:right w:val="none" w:sz="0" w:space="0" w:color="auto"/>
      </w:divBdr>
    </w:div>
    <w:div w:id="237637355">
      <w:marLeft w:val="480"/>
      <w:marRight w:val="0"/>
      <w:marTop w:val="0"/>
      <w:marBottom w:val="0"/>
      <w:divBdr>
        <w:top w:val="none" w:sz="0" w:space="0" w:color="auto"/>
        <w:left w:val="none" w:sz="0" w:space="0" w:color="auto"/>
        <w:bottom w:val="none" w:sz="0" w:space="0" w:color="auto"/>
        <w:right w:val="none" w:sz="0" w:space="0" w:color="auto"/>
      </w:divBdr>
    </w:div>
    <w:div w:id="240528317">
      <w:marLeft w:val="480"/>
      <w:marRight w:val="0"/>
      <w:marTop w:val="0"/>
      <w:marBottom w:val="0"/>
      <w:divBdr>
        <w:top w:val="none" w:sz="0" w:space="0" w:color="auto"/>
        <w:left w:val="none" w:sz="0" w:space="0" w:color="auto"/>
        <w:bottom w:val="none" w:sz="0" w:space="0" w:color="auto"/>
        <w:right w:val="none" w:sz="0" w:space="0" w:color="auto"/>
      </w:divBdr>
    </w:div>
    <w:div w:id="241763985">
      <w:marLeft w:val="480"/>
      <w:marRight w:val="0"/>
      <w:marTop w:val="0"/>
      <w:marBottom w:val="0"/>
      <w:divBdr>
        <w:top w:val="none" w:sz="0" w:space="0" w:color="auto"/>
        <w:left w:val="none" w:sz="0" w:space="0" w:color="auto"/>
        <w:bottom w:val="none" w:sz="0" w:space="0" w:color="auto"/>
        <w:right w:val="none" w:sz="0" w:space="0" w:color="auto"/>
      </w:divBdr>
    </w:div>
    <w:div w:id="256712764">
      <w:marLeft w:val="480"/>
      <w:marRight w:val="0"/>
      <w:marTop w:val="0"/>
      <w:marBottom w:val="0"/>
      <w:divBdr>
        <w:top w:val="none" w:sz="0" w:space="0" w:color="auto"/>
        <w:left w:val="none" w:sz="0" w:space="0" w:color="auto"/>
        <w:bottom w:val="none" w:sz="0" w:space="0" w:color="auto"/>
        <w:right w:val="none" w:sz="0" w:space="0" w:color="auto"/>
      </w:divBdr>
    </w:div>
    <w:div w:id="262686027">
      <w:marLeft w:val="480"/>
      <w:marRight w:val="0"/>
      <w:marTop w:val="0"/>
      <w:marBottom w:val="0"/>
      <w:divBdr>
        <w:top w:val="none" w:sz="0" w:space="0" w:color="auto"/>
        <w:left w:val="none" w:sz="0" w:space="0" w:color="auto"/>
        <w:bottom w:val="none" w:sz="0" w:space="0" w:color="auto"/>
        <w:right w:val="none" w:sz="0" w:space="0" w:color="auto"/>
      </w:divBdr>
    </w:div>
    <w:div w:id="263928685">
      <w:marLeft w:val="480"/>
      <w:marRight w:val="0"/>
      <w:marTop w:val="0"/>
      <w:marBottom w:val="0"/>
      <w:divBdr>
        <w:top w:val="none" w:sz="0" w:space="0" w:color="auto"/>
        <w:left w:val="none" w:sz="0" w:space="0" w:color="auto"/>
        <w:bottom w:val="none" w:sz="0" w:space="0" w:color="auto"/>
        <w:right w:val="none" w:sz="0" w:space="0" w:color="auto"/>
      </w:divBdr>
    </w:div>
    <w:div w:id="265970483">
      <w:marLeft w:val="480"/>
      <w:marRight w:val="0"/>
      <w:marTop w:val="0"/>
      <w:marBottom w:val="0"/>
      <w:divBdr>
        <w:top w:val="none" w:sz="0" w:space="0" w:color="auto"/>
        <w:left w:val="none" w:sz="0" w:space="0" w:color="auto"/>
        <w:bottom w:val="none" w:sz="0" w:space="0" w:color="auto"/>
        <w:right w:val="none" w:sz="0" w:space="0" w:color="auto"/>
      </w:divBdr>
    </w:div>
    <w:div w:id="266620126">
      <w:marLeft w:val="480"/>
      <w:marRight w:val="0"/>
      <w:marTop w:val="0"/>
      <w:marBottom w:val="0"/>
      <w:divBdr>
        <w:top w:val="none" w:sz="0" w:space="0" w:color="auto"/>
        <w:left w:val="none" w:sz="0" w:space="0" w:color="auto"/>
        <w:bottom w:val="none" w:sz="0" w:space="0" w:color="auto"/>
        <w:right w:val="none" w:sz="0" w:space="0" w:color="auto"/>
      </w:divBdr>
    </w:div>
    <w:div w:id="270629582">
      <w:marLeft w:val="480"/>
      <w:marRight w:val="0"/>
      <w:marTop w:val="0"/>
      <w:marBottom w:val="0"/>
      <w:divBdr>
        <w:top w:val="none" w:sz="0" w:space="0" w:color="auto"/>
        <w:left w:val="none" w:sz="0" w:space="0" w:color="auto"/>
        <w:bottom w:val="none" w:sz="0" w:space="0" w:color="auto"/>
        <w:right w:val="none" w:sz="0" w:space="0" w:color="auto"/>
      </w:divBdr>
    </w:div>
    <w:div w:id="278463332">
      <w:marLeft w:val="480"/>
      <w:marRight w:val="0"/>
      <w:marTop w:val="0"/>
      <w:marBottom w:val="0"/>
      <w:divBdr>
        <w:top w:val="none" w:sz="0" w:space="0" w:color="auto"/>
        <w:left w:val="none" w:sz="0" w:space="0" w:color="auto"/>
        <w:bottom w:val="none" w:sz="0" w:space="0" w:color="auto"/>
        <w:right w:val="none" w:sz="0" w:space="0" w:color="auto"/>
      </w:divBdr>
    </w:div>
    <w:div w:id="286818038">
      <w:marLeft w:val="480"/>
      <w:marRight w:val="0"/>
      <w:marTop w:val="0"/>
      <w:marBottom w:val="0"/>
      <w:divBdr>
        <w:top w:val="none" w:sz="0" w:space="0" w:color="auto"/>
        <w:left w:val="none" w:sz="0" w:space="0" w:color="auto"/>
        <w:bottom w:val="none" w:sz="0" w:space="0" w:color="auto"/>
        <w:right w:val="none" w:sz="0" w:space="0" w:color="auto"/>
      </w:divBdr>
    </w:div>
    <w:div w:id="289213461">
      <w:marLeft w:val="480"/>
      <w:marRight w:val="0"/>
      <w:marTop w:val="0"/>
      <w:marBottom w:val="0"/>
      <w:divBdr>
        <w:top w:val="none" w:sz="0" w:space="0" w:color="auto"/>
        <w:left w:val="none" w:sz="0" w:space="0" w:color="auto"/>
        <w:bottom w:val="none" w:sz="0" w:space="0" w:color="auto"/>
        <w:right w:val="none" w:sz="0" w:space="0" w:color="auto"/>
      </w:divBdr>
    </w:div>
    <w:div w:id="293217972">
      <w:marLeft w:val="480"/>
      <w:marRight w:val="0"/>
      <w:marTop w:val="0"/>
      <w:marBottom w:val="0"/>
      <w:divBdr>
        <w:top w:val="none" w:sz="0" w:space="0" w:color="auto"/>
        <w:left w:val="none" w:sz="0" w:space="0" w:color="auto"/>
        <w:bottom w:val="none" w:sz="0" w:space="0" w:color="auto"/>
        <w:right w:val="none" w:sz="0" w:space="0" w:color="auto"/>
      </w:divBdr>
    </w:div>
    <w:div w:id="294332011">
      <w:marLeft w:val="480"/>
      <w:marRight w:val="0"/>
      <w:marTop w:val="0"/>
      <w:marBottom w:val="0"/>
      <w:divBdr>
        <w:top w:val="none" w:sz="0" w:space="0" w:color="auto"/>
        <w:left w:val="none" w:sz="0" w:space="0" w:color="auto"/>
        <w:bottom w:val="none" w:sz="0" w:space="0" w:color="auto"/>
        <w:right w:val="none" w:sz="0" w:space="0" w:color="auto"/>
      </w:divBdr>
    </w:div>
    <w:div w:id="295722839">
      <w:marLeft w:val="480"/>
      <w:marRight w:val="0"/>
      <w:marTop w:val="0"/>
      <w:marBottom w:val="0"/>
      <w:divBdr>
        <w:top w:val="none" w:sz="0" w:space="0" w:color="auto"/>
        <w:left w:val="none" w:sz="0" w:space="0" w:color="auto"/>
        <w:bottom w:val="none" w:sz="0" w:space="0" w:color="auto"/>
        <w:right w:val="none" w:sz="0" w:space="0" w:color="auto"/>
      </w:divBdr>
    </w:div>
    <w:div w:id="296763465">
      <w:marLeft w:val="480"/>
      <w:marRight w:val="0"/>
      <w:marTop w:val="0"/>
      <w:marBottom w:val="0"/>
      <w:divBdr>
        <w:top w:val="none" w:sz="0" w:space="0" w:color="auto"/>
        <w:left w:val="none" w:sz="0" w:space="0" w:color="auto"/>
        <w:bottom w:val="none" w:sz="0" w:space="0" w:color="auto"/>
        <w:right w:val="none" w:sz="0" w:space="0" w:color="auto"/>
      </w:divBdr>
    </w:div>
    <w:div w:id="297732051">
      <w:marLeft w:val="480"/>
      <w:marRight w:val="0"/>
      <w:marTop w:val="0"/>
      <w:marBottom w:val="0"/>
      <w:divBdr>
        <w:top w:val="none" w:sz="0" w:space="0" w:color="auto"/>
        <w:left w:val="none" w:sz="0" w:space="0" w:color="auto"/>
        <w:bottom w:val="none" w:sz="0" w:space="0" w:color="auto"/>
        <w:right w:val="none" w:sz="0" w:space="0" w:color="auto"/>
      </w:divBdr>
    </w:div>
    <w:div w:id="299073216">
      <w:marLeft w:val="480"/>
      <w:marRight w:val="0"/>
      <w:marTop w:val="0"/>
      <w:marBottom w:val="0"/>
      <w:divBdr>
        <w:top w:val="none" w:sz="0" w:space="0" w:color="auto"/>
        <w:left w:val="none" w:sz="0" w:space="0" w:color="auto"/>
        <w:bottom w:val="none" w:sz="0" w:space="0" w:color="auto"/>
        <w:right w:val="none" w:sz="0" w:space="0" w:color="auto"/>
      </w:divBdr>
    </w:div>
    <w:div w:id="300548968">
      <w:marLeft w:val="480"/>
      <w:marRight w:val="0"/>
      <w:marTop w:val="0"/>
      <w:marBottom w:val="0"/>
      <w:divBdr>
        <w:top w:val="none" w:sz="0" w:space="0" w:color="auto"/>
        <w:left w:val="none" w:sz="0" w:space="0" w:color="auto"/>
        <w:bottom w:val="none" w:sz="0" w:space="0" w:color="auto"/>
        <w:right w:val="none" w:sz="0" w:space="0" w:color="auto"/>
      </w:divBdr>
    </w:div>
    <w:div w:id="302080943">
      <w:marLeft w:val="480"/>
      <w:marRight w:val="0"/>
      <w:marTop w:val="0"/>
      <w:marBottom w:val="0"/>
      <w:divBdr>
        <w:top w:val="none" w:sz="0" w:space="0" w:color="auto"/>
        <w:left w:val="none" w:sz="0" w:space="0" w:color="auto"/>
        <w:bottom w:val="none" w:sz="0" w:space="0" w:color="auto"/>
        <w:right w:val="none" w:sz="0" w:space="0" w:color="auto"/>
      </w:divBdr>
    </w:div>
    <w:div w:id="305479878">
      <w:marLeft w:val="480"/>
      <w:marRight w:val="0"/>
      <w:marTop w:val="0"/>
      <w:marBottom w:val="0"/>
      <w:divBdr>
        <w:top w:val="none" w:sz="0" w:space="0" w:color="auto"/>
        <w:left w:val="none" w:sz="0" w:space="0" w:color="auto"/>
        <w:bottom w:val="none" w:sz="0" w:space="0" w:color="auto"/>
        <w:right w:val="none" w:sz="0" w:space="0" w:color="auto"/>
      </w:divBdr>
    </w:div>
    <w:div w:id="305815307">
      <w:marLeft w:val="480"/>
      <w:marRight w:val="0"/>
      <w:marTop w:val="0"/>
      <w:marBottom w:val="0"/>
      <w:divBdr>
        <w:top w:val="none" w:sz="0" w:space="0" w:color="auto"/>
        <w:left w:val="none" w:sz="0" w:space="0" w:color="auto"/>
        <w:bottom w:val="none" w:sz="0" w:space="0" w:color="auto"/>
        <w:right w:val="none" w:sz="0" w:space="0" w:color="auto"/>
      </w:divBdr>
    </w:div>
    <w:div w:id="307561114">
      <w:marLeft w:val="480"/>
      <w:marRight w:val="0"/>
      <w:marTop w:val="0"/>
      <w:marBottom w:val="0"/>
      <w:divBdr>
        <w:top w:val="none" w:sz="0" w:space="0" w:color="auto"/>
        <w:left w:val="none" w:sz="0" w:space="0" w:color="auto"/>
        <w:bottom w:val="none" w:sz="0" w:space="0" w:color="auto"/>
        <w:right w:val="none" w:sz="0" w:space="0" w:color="auto"/>
      </w:divBdr>
    </w:div>
    <w:div w:id="315648286">
      <w:marLeft w:val="48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318850910">
      <w:marLeft w:val="480"/>
      <w:marRight w:val="0"/>
      <w:marTop w:val="0"/>
      <w:marBottom w:val="0"/>
      <w:divBdr>
        <w:top w:val="none" w:sz="0" w:space="0" w:color="auto"/>
        <w:left w:val="none" w:sz="0" w:space="0" w:color="auto"/>
        <w:bottom w:val="none" w:sz="0" w:space="0" w:color="auto"/>
        <w:right w:val="none" w:sz="0" w:space="0" w:color="auto"/>
      </w:divBdr>
    </w:div>
    <w:div w:id="319895159">
      <w:marLeft w:val="480"/>
      <w:marRight w:val="0"/>
      <w:marTop w:val="0"/>
      <w:marBottom w:val="0"/>
      <w:divBdr>
        <w:top w:val="none" w:sz="0" w:space="0" w:color="auto"/>
        <w:left w:val="none" w:sz="0" w:space="0" w:color="auto"/>
        <w:bottom w:val="none" w:sz="0" w:space="0" w:color="auto"/>
        <w:right w:val="none" w:sz="0" w:space="0" w:color="auto"/>
      </w:divBdr>
    </w:div>
    <w:div w:id="323290221">
      <w:marLeft w:val="480"/>
      <w:marRight w:val="0"/>
      <w:marTop w:val="0"/>
      <w:marBottom w:val="0"/>
      <w:divBdr>
        <w:top w:val="none" w:sz="0" w:space="0" w:color="auto"/>
        <w:left w:val="none" w:sz="0" w:space="0" w:color="auto"/>
        <w:bottom w:val="none" w:sz="0" w:space="0" w:color="auto"/>
        <w:right w:val="none" w:sz="0" w:space="0" w:color="auto"/>
      </w:divBdr>
    </w:div>
    <w:div w:id="326324938">
      <w:marLeft w:val="480"/>
      <w:marRight w:val="0"/>
      <w:marTop w:val="0"/>
      <w:marBottom w:val="0"/>
      <w:divBdr>
        <w:top w:val="none" w:sz="0" w:space="0" w:color="auto"/>
        <w:left w:val="none" w:sz="0" w:space="0" w:color="auto"/>
        <w:bottom w:val="none" w:sz="0" w:space="0" w:color="auto"/>
        <w:right w:val="none" w:sz="0" w:space="0" w:color="auto"/>
      </w:divBdr>
    </w:div>
    <w:div w:id="326786971">
      <w:marLeft w:val="480"/>
      <w:marRight w:val="0"/>
      <w:marTop w:val="0"/>
      <w:marBottom w:val="0"/>
      <w:divBdr>
        <w:top w:val="none" w:sz="0" w:space="0" w:color="auto"/>
        <w:left w:val="none" w:sz="0" w:space="0" w:color="auto"/>
        <w:bottom w:val="none" w:sz="0" w:space="0" w:color="auto"/>
        <w:right w:val="none" w:sz="0" w:space="0" w:color="auto"/>
      </w:divBdr>
    </w:div>
    <w:div w:id="330328382">
      <w:marLeft w:val="480"/>
      <w:marRight w:val="0"/>
      <w:marTop w:val="0"/>
      <w:marBottom w:val="0"/>
      <w:divBdr>
        <w:top w:val="none" w:sz="0" w:space="0" w:color="auto"/>
        <w:left w:val="none" w:sz="0" w:space="0" w:color="auto"/>
        <w:bottom w:val="none" w:sz="0" w:space="0" w:color="auto"/>
        <w:right w:val="none" w:sz="0" w:space="0" w:color="auto"/>
      </w:divBdr>
    </w:div>
    <w:div w:id="332732212">
      <w:marLeft w:val="480"/>
      <w:marRight w:val="0"/>
      <w:marTop w:val="0"/>
      <w:marBottom w:val="0"/>
      <w:divBdr>
        <w:top w:val="none" w:sz="0" w:space="0" w:color="auto"/>
        <w:left w:val="none" w:sz="0" w:space="0" w:color="auto"/>
        <w:bottom w:val="none" w:sz="0" w:space="0" w:color="auto"/>
        <w:right w:val="none" w:sz="0" w:space="0" w:color="auto"/>
      </w:divBdr>
    </w:div>
    <w:div w:id="334842885">
      <w:marLeft w:val="480"/>
      <w:marRight w:val="0"/>
      <w:marTop w:val="0"/>
      <w:marBottom w:val="0"/>
      <w:divBdr>
        <w:top w:val="none" w:sz="0" w:space="0" w:color="auto"/>
        <w:left w:val="none" w:sz="0" w:space="0" w:color="auto"/>
        <w:bottom w:val="none" w:sz="0" w:space="0" w:color="auto"/>
        <w:right w:val="none" w:sz="0" w:space="0" w:color="auto"/>
      </w:divBdr>
    </w:div>
    <w:div w:id="339235426">
      <w:marLeft w:val="480"/>
      <w:marRight w:val="0"/>
      <w:marTop w:val="0"/>
      <w:marBottom w:val="0"/>
      <w:divBdr>
        <w:top w:val="none" w:sz="0" w:space="0" w:color="auto"/>
        <w:left w:val="none" w:sz="0" w:space="0" w:color="auto"/>
        <w:bottom w:val="none" w:sz="0" w:space="0" w:color="auto"/>
        <w:right w:val="none" w:sz="0" w:space="0" w:color="auto"/>
      </w:divBdr>
    </w:div>
    <w:div w:id="340396960">
      <w:marLeft w:val="480"/>
      <w:marRight w:val="0"/>
      <w:marTop w:val="0"/>
      <w:marBottom w:val="0"/>
      <w:divBdr>
        <w:top w:val="none" w:sz="0" w:space="0" w:color="auto"/>
        <w:left w:val="none" w:sz="0" w:space="0" w:color="auto"/>
        <w:bottom w:val="none" w:sz="0" w:space="0" w:color="auto"/>
        <w:right w:val="none" w:sz="0" w:space="0" w:color="auto"/>
      </w:divBdr>
    </w:div>
    <w:div w:id="341664038">
      <w:marLeft w:val="480"/>
      <w:marRight w:val="0"/>
      <w:marTop w:val="0"/>
      <w:marBottom w:val="0"/>
      <w:divBdr>
        <w:top w:val="none" w:sz="0" w:space="0" w:color="auto"/>
        <w:left w:val="none" w:sz="0" w:space="0" w:color="auto"/>
        <w:bottom w:val="none" w:sz="0" w:space="0" w:color="auto"/>
        <w:right w:val="none" w:sz="0" w:space="0" w:color="auto"/>
      </w:divBdr>
    </w:div>
    <w:div w:id="343630501">
      <w:marLeft w:val="480"/>
      <w:marRight w:val="0"/>
      <w:marTop w:val="0"/>
      <w:marBottom w:val="0"/>
      <w:divBdr>
        <w:top w:val="none" w:sz="0" w:space="0" w:color="auto"/>
        <w:left w:val="none" w:sz="0" w:space="0" w:color="auto"/>
        <w:bottom w:val="none" w:sz="0" w:space="0" w:color="auto"/>
        <w:right w:val="none" w:sz="0" w:space="0" w:color="auto"/>
      </w:divBdr>
    </w:div>
    <w:div w:id="349767357">
      <w:marLeft w:val="480"/>
      <w:marRight w:val="0"/>
      <w:marTop w:val="0"/>
      <w:marBottom w:val="0"/>
      <w:divBdr>
        <w:top w:val="none" w:sz="0" w:space="0" w:color="auto"/>
        <w:left w:val="none" w:sz="0" w:space="0" w:color="auto"/>
        <w:bottom w:val="none" w:sz="0" w:space="0" w:color="auto"/>
        <w:right w:val="none" w:sz="0" w:space="0" w:color="auto"/>
      </w:divBdr>
    </w:div>
    <w:div w:id="350030183">
      <w:marLeft w:val="480"/>
      <w:marRight w:val="0"/>
      <w:marTop w:val="0"/>
      <w:marBottom w:val="0"/>
      <w:divBdr>
        <w:top w:val="none" w:sz="0" w:space="0" w:color="auto"/>
        <w:left w:val="none" w:sz="0" w:space="0" w:color="auto"/>
        <w:bottom w:val="none" w:sz="0" w:space="0" w:color="auto"/>
        <w:right w:val="none" w:sz="0" w:space="0" w:color="auto"/>
      </w:divBdr>
    </w:div>
    <w:div w:id="351340090">
      <w:marLeft w:val="480"/>
      <w:marRight w:val="0"/>
      <w:marTop w:val="0"/>
      <w:marBottom w:val="0"/>
      <w:divBdr>
        <w:top w:val="none" w:sz="0" w:space="0" w:color="auto"/>
        <w:left w:val="none" w:sz="0" w:space="0" w:color="auto"/>
        <w:bottom w:val="none" w:sz="0" w:space="0" w:color="auto"/>
        <w:right w:val="none" w:sz="0" w:space="0" w:color="auto"/>
      </w:divBdr>
    </w:div>
    <w:div w:id="352608648">
      <w:marLeft w:val="480"/>
      <w:marRight w:val="0"/>
      <w:marTop w:val="0"/>
      <w:marBottom w:val="0"/>
      <w:divBdr>
        <w:top w:val="none" w:sz="0" w:space="0" w:color="auto"/>
        <w:left w:val="none" w:sz="0" w:space="0" w:color="auto"/>
        <w:bottom w:val="none" w:sz="0" w:space="0" w:color="auto"/>
        <w:right w:val="none" w:sz="0" w:space="0" w:color="auto"/>
      </w:divBdr>
    </w:div>
    <w:div w:id="352920257">
      <w:marLeft w:val="480"/>
      <w:marRight w:val="0"/>
      <w:marTop w:val="0"/>
      <w:marBottom w:val="0"/>
      <w:divBdr>
        <w:top w:val="none" w:sz="0" w:space="0" w:color="auto"/>
        <w:left w:val="none" w:sz="0" w:space="0" w:color="auto"/>
        <w:bottom w:val="none" w:sz="0" w:space="0" w:color="auto"/>
        <w:right w:val="none" w:sz="0" w:space="0" w:color="auto"/>
      </w:divBdr>
    </w:div>
    <w:div w:id="356545994">
      <w:marLeft w:val="480"/>
      <w:marRight w:val="0"/>
      <w:marTop w:val="0"/>
      <w:marBottom w:val="0"/>
      <w:divBdr>
        <w:top w:val="none" w:sz="0" w:space="0" w:color="auto"/>
        <w:left w:val="none" w:sz="0" w:space="0" w:color="auto"/>
        <w:bottom w:val="none" w:sz="0" w:space="0" w:color="auto"/>
        <w:right w:val="none" w:sz="0" w:space="0" w:color="auto"/>
      </w:divBdr>
    </w:div>
    <w:div w:id="357320098">
      <w:marLeft w:val="480"/>
      <w:marRight w:val="0"/>
      <w:marTop w:val="0"/>
      <w:marBottom w:val="0"/>
      <w:divBdr>
        <w:top w:val="none" w:sz="0" w:space="0" w:color="auto"/>
        <w:left w:val="none" w:sz="0" w:space="0" w:color="auto"/>
        <w:bottom w:val="none" w:sz="0" w:space="0" w:color="auto"/>
        <w:right w:val="none" w:sz="0" w:space="0" w:color="auto"/>
      </w:divBdr>
    </w:div>
    <w:div w:id="360740944">
      <w:marLeft w:val="480"/>
      <w:marRight w:val="0"/>
      <w:marTop w:val="0"/>
      <w:marBottom w:val="0"/>
      <w:divBdr>
        <w:top w:val="none" w:sz="0" w:space="0" w:color="auto"/>
        <w:left w:val="none" w:sz="0" w:space="0" w:color="auto"/>
        <w:bottom w:val="none" w:sz="0" w:space="0" w:color="auto"/>
        <w:right w:val="none" w:sz="0" w:space="0" w:color="auto"/>
      </w:divBdr>
    </w:div>
    <w:div w:id="361326760">
      <w:marLeft w:val="480"/>
      <w:marRight w:val="0"/>
      <w:marTop w:val="0"/>
      <w:marBottom w:val="0"/>
      <w:divBdr>
        <w:top w:val="none" w:sz="0" w:space="0" w:color="auto"/>
        <w:left w:val="none" w:sz="0" w:space="0" w:color="auto"/>
        <w:bottom w:val="none" w:sz="0" w:space="0" w:color="auto"/>
        <w:right w:val="none" w:sz="0" w:space="0" w:color="auto"/>
      </w:divBdr>
    </w:div>
    <w:div w:id="363290587">
      <w:marLeft w:val="480"/>
      <w:marRight w:val="0"/>
      <w:marTop w:val="0"/>
      <w:marBottom w:val="0"/>
      <w:divBdr>
        <w:top w:val="none" w:sz="0" w:space="0" w:color="auto"/>
        <w:left w:val="none" w:sz="0" w:space="0" w:color="auto"/>
        <w:bottom w:val="none" w:sz="0" w:space="0" w:color="auto"/>
        <w:right w:val="none" w:sz="0" w:space="0" w:color="auto"/>
      </w:divBdr>
    </w:div>
    <w:div w:id="371343152">
      <w:marLeft w:val="480"/>
      <w:marRight w:val="0"/>
      <w:marTop w:val="0"/>
      <w:marBottom w:val="0"/>
      <w:divBdr>
        <w:top w:val="none" w:sz="0" w:space="0" w:color="auto"/>
        <w:left w:val="none" w:sz="0" w:space="0" w:color="auto"/>
        <w:bottom w:val="none" w:sz="0" w:space="0" w:color="auto"/>
        <w:right w:val="none" w:sz="0" w:space="0" w:color="auto"/>
      </w:divBdr>
    </w:div>
    <w:div w:id="371540644">
      <w:marLeft w:val="480"/>
      <w:marRight w:val="0"/>
      <w:marTop w:val="0"/>
      <w:marBottom w:val="0"/>
      <w:divBdr>
        <w:top w:val="none" w:sz="0" w:space="0" w:color="auto"/>
        <w:left w:val="none" w:sz="0" w:space="0" w:color="auto"/>
        <w:bottom w:val="none" w:sz="0" w:space="0" w:color="auto"/>
        <w:right w:val="none" w:sz="0" w:space="0" w:color="auto"/>
      </w:divBdr>
    </w:div>
    <w:div w:id="373970914">
      <w:marLeft w:val="480"/>
      <w:marRight w:val="0"/>
      <w:marTop w:val="0"/>
      <w:marBottom w:val="0"/>
      <w:divBdr>
        <w:top w:val="none" w:sz="0" w:space="0" w:color="auto"/>
        <w:left w:val="none" w:sz="0" w:space="0" w:color="auto"/>
        <w:bottom w:val="none" w:sz="0" w:space="0" w:color="auto"/>
        <w:right w:val="none" w:sz="0" w:space="0" w:color="auto"/>
      </w:divBdr>
    </w:div>
    <w:div w:id="374349813">
      <w:marLeft w:val="480"/>
      <w:marRight w:val="0"/>
      <w:marTop w:val="0"/>
      <w:marBottom w:val="0"/>
      <w:divBdr>
        <w:top w:val="none" w:sz="0" w:space="0" w:color="auto"/>
        <w:left w:val="none" w:sz="0" w:space="0" w:color="auto"/>
        <w:bottom w:val="none" w:sz="0" w:space="0" w:color="auto"/>
        <w:right w:val="none" w:sz="0" w:space="0" w:color="auto"/>
      </w:divBdr>
    </w:div>
    <w:div w:id="377776385">
      <w:marLeft w:val="480"/>
      <w:marRight w:val="0"/>
      <w:marTop w:val="0"/>
      <w:marBottom w:val="0"/>
      <w:divBdr>
        <w:top w:val="none" w:sz="0" w:space="0" w:color="auto"/>
        <w:left w:val="none" w:sz="0" w:space="0" w:color="auto"/>
        <w:bottom w:val="none" w:sz="0" w:space="0" w:color="auto"/>
        <w:right w:val="none" w:sz="0" w:space="0" w:color="auto"/>
      </w:divBdr>
    </w:div>
    <w:div w:id="380591224">
      <w:marLeft w:val="480"/>
      <w:marRight w:val="0"/>
      <w:marTop w:val="0"/>
      <w:marBottom w:val="0"/>
      <w:divBdr>
        <w:top w:val="none" w:sz="0" w:space="0" w:color="auto"/>
        <w:left w:val="none" w:sz="0" w:space="0" w:color="auto"/>
        <w:bottom w:val="none" w:sz="0" w:space="0" w:color="auto"/>
        <w:right w:val="none" w:sz="0" w:space="0" w:color="auto"/>
      </w:divBdr>
    </w:div>
    <w:div w:id="387069249">
      <w:marLeft w:val="480"/>
      <w:marRight w:val="0"/>
      <w:marTop w:val="0"/>
      <w:marBottom w:val="0"/>
      <w:divBdr>
        <w:top w:val="none" w:sz="0" w:space="0" w:color="auto"/>
        <w:left w:val="none" w:sz="0" w:space="0" w:color="auto"/>
        <w:bottom w:val="none" w:sz="0" w:space="0" w:color="auto"/>
        <w:right w:val="none" w:sz="0" w:space="0" w:color="auto"/>
      </w:divBdr>
    </w:div>
    <w:div w:id="389110618">
      <w:marLeft w:val="480"/>
      <w:marRight w:val="0"/>
      <w:marTop w:val="0"/>
      <w:marBottom w:val="0"/>
      <w:divBdr>
        <w:top w:val="none" w:sz="0" w:space="0" w:color="auto"/>
        <w:left w:val="none" w:sz="0" w:space="0" w:color="auto"/>
        <w:bottom w:val="none" w:sz="0" w:space="0" w:color="auto"/>
        <w:right w:val="none" w:sz="0" w:space="0" w:color="auto"/>
      </w:divBdr>
    </w:div>
    <w:div w:id="390269792">
      <w:marLeft w:val="480"/>
      <w:marRight w:val="0"/>
      <w:marTop w:val="0"/>
      <w:marBottom w:val="0"/>
      <w:divBdr>
        <w:top w:val="none" w:sz="0" w:space="0" w:color="auto"/>
        <w:left w:val="none" w:sz="0" w:space="0" w:color="auto"/>
        <w:bottom w:val="none" w:sz="0" w:space="0" w:color="auto"/>
        <w:right w:val="none" w:sz="0" w:space="0" w:color="auto"/>
      </w:divBdr>
    </w:div>
    <w:div w:id="392503890">
      <w:marLeft w:val="480"/>
      <w:marRight w:val="0"/>
      <w:marTop w:val="0"/>
      <w:marBottom w:val="0"/>
      <w:divBdr>
        <w:top w:val="none" w:sz="0" w:space="0" w:color="auto"/>
        <w:left w:val="none" w:sz="0" w:space="0" w:color="auto"/>
        <w:bottom w:val="none" w:sz="0" w:space="0" w:color="auto"/>
        <w:right w:val="none" w:sz="0" w:space="0" w:color="auto"/>
      </w:divBdr>
    </w:div>
    <w:div w:id="398090392">
      <w:marLeft w:val="480"/>
      <w:marRight w:val="0"/>
      <w:marTop w:val="0"/>
      <w:marBottom w:val="0"/>
      <w:divBdr>
        <w:top w:val="none" w:sz="0" w:space="0" w:color="auto"/>
        <w:left w:val="none" w:sz="0" w:space="0" w:color="auto"/>
        <w:bottom w:val="none" w:sz="0" w:space="0" w:color="auto"/>
        <w:right w:val="none" w:sz="0" w:space="0" w:color="auto"/>
      </w:divBdr>
    </w:div>
    <w:div w:id="398748041">
      <w:marLeft w:val="480"/>
      <w:marRight w:val="0"/>
      <w:marTop w:val="0"/>
      <w:marBottom w:val="0"/>
      <w:divBdr>
        <w:top w:val="none" w:sz="0" w:space="0" w:color="auto"/>
        <w:left w:val="none" w:sz="0" w:space="0" w:color="auto"/>
        <w:bottom w:val="none" w:sz="0" w:space="0" w:color="auto"/>
        <w:right w:val="none" w:sz="0" w:space="0" w:color="auto"/>
      </w:divBdr>
    </w:div>
    <w:div w:id="399914299">
      <w:marLeft w:val="480"/>
      <w:marRight w:val="0"/>
      <w:marTop w:val="0"/>
      <w:marBottom w:val="0"/>
      <w:divBdr>
        <w:top w:val="none" w:sz="0" w:space="0" w:color="auto"/>
        <w:left w:val="none" w:sz="0" w:space="0" w:color="auto"/>
        <w:bottom w:val="none" w:sz="0" w:space="0" w:color="auto"/>
        <w:right w:val="none" w:sz="0" w:space="0" w:color="auto"/>
      </w:divBdr>
    </w:div>
    <w:div w:id="400251327">
      <w:marLeft w:val="480"/>
      <w:marRight w:val="0"/>
      <w:marTop w:val="0"/>
      <w:marBottom w:val="0"/>
      <w:divBdr>
        <w:top w:val="none" w:sz="0" w:space="0" w:color="auto"/>
        <w:left w:val="none" w:sz="0" w:space="0" w:color="auto"/>
        <w:bottom w:val="none" w:sz="0" w:space="0" w:color="auto"/>
        <w:right w:val="none" w:sz="0" w:space="0" w:color="auto"/>
      </w:divBdr>
    </w:div>
    <w:div w:id="400640095">
      <w:marLeft w:val="480"/>
      <w:marRight w:val="0"/>
      <w:marTop w:val="0"/>
      <w:marBottom w:val="0"/>
      <w:divBdr>
        <w:top w:val="none" w:sz="0" w:space="0" w:color="auto"/>
        <w:left w:val="none" w:sz="0" w:space="0" w:color="auto"/>
        <w:bottom w:val="none" w:sz="0" w:space="0" w:color="auto"/>
        <w:right w:val="none" w:sz="0" w:space="0" w:color="auto"/>
      </w:divBdr>
    </w:div>
    <w:div w:id="403722779">
      <w:marLeft w:val="480"/>
      <w:marRight w:val="0"/>
      <w:marTop w:val="0"/>
      <w:marBottom w:val="0"/>
      <w:divBdr>
        <w:top w:val="none" w:sz="0" w:space="0" w:color="auto"/>
        <w:left w:val="none" w:sz="0" w:space="0" w:color="auto"/>
        <w:bottom w:val="none" w:sz="0" w:space="0" w:color="auto"/>
        <w:right w:val="none" w:sz="0" w:space="0" w:color="auto"/>
      </w:divBdr>
    </w:div>
    <w:div w:id="403992440">
      <w:marLeft w:val="480"/>
      <w:marRight w:val="0"/>
      <w:marTop w:val="0"/>
      <w:marBottom w:val="0"/>
      <w:divBdr>
        <w:top w:val="none" w:sz="0" w:space="0" w:color="auto"/>
        <w:left w:val="none" w:sz="0" w:space="0" w:color="auto"/>
        <w:bottom w:val="none" w:sz="0" w:space="0" w:color="auto"/>
        <w:right w:val="none" w:sz="0" w:space="0" w:color="auto"/>
      </w:divBdr>
    </w:div>
    <w:div w:id="404494962">
      <w:marLeft w:val="480"/>
      <w:marRight w:val="0"/>
      <w:marTop w:val="0"/>
      <w:marBottom w:val="0"/>
      <w:divBdr>
        <w:top w:val="none" w:sz="0" w:space="0" w:color="auto"/>
        <w:left w:val="none" w:sz="0" w:space="0" w:color="auto"/>
        <w:bottom w:val="none" w:sz="0" w:space="0" w:color="auto"/>
        <w:right w:val="none" w:sz="0" w:space="0" w:color="auto"/>
      </w:divBdr>
    </w:div>
    <w:div w:id="404575172">
      <w:marLeft w:val="480"/>
      <w:marRight w:val="0"/>
      <w:marTop w:val="0"/>
      <w:marBottom w:val="0"/>
      <w:divBdr>
        <w:top w:val="none" w:sz="0" w:space="0" w:color="auto"/>
        <w:left w:val="none" w:sz="0" w:space="0" w:color="auto"/>
        <w:bottom w:val="none" w:sz="0" w:space="0" w:color="auto"/>
        <w:right w:val="none" w:sz="0" w:space="0" w:color="auto"/>
      </w:divBdr>
    </w:div>
    <w:div w:id="408039156">
      <w:marLeft w:val="480"/>
      <w:marRight w:val="0"/>
      <w:marTop w:val="0"/>
      <w:marBottom w:val="0"/>
      <w:divBdr>
        <w:top w:val="none" w:sz="0" w:space="0" w:color="auto"/>
        <w:left w:val="none" w:sz="0" w:space="0" w:color="auto"/>
        <w:bottom w:val="none" w:sz="0" w:space="0" w:color="auto"/>
        <w:right w:val="none" w:sz="0" w:space="0" w:color="auto"/>
      </w:divBdr>
    </w:div>
    <w:div w:id="412091478">
      <w:marLeft w:val="480"/>
      <w:marRight w:val="0"/>
      <w:marTop w:val="0"/>
      <w:marBottom w:val="0"/>
      <w:divBdr>
        <w:top w:val="none" w:sz="0" w:space="0" w:color="auto"/>
        <w:left w:val="none" w:sz="0" w:space="0" w:color="auto"/>
        <w:bottom w:val="none" w:sz="0" w:space="0" w:color="auto"/>
        <w:right w:val="none" w:sz="0" w:space="0" w:color="auto"/>
      </w:divBdr>
    </w:div>
    <w:div w:id="412511773">
      <w:marLeft w:val="480"/>
      <w:marRight w:val="0"/>
      <w:marTop w:val="0"/>
      <w:marBottom w:val="0"/>
      <w:divBdr>
        <w:top w:val="none" w:sz="0" w:space="0" w:color="auto"/>
        <w:left w:val="none" w:sz="0" w:space="0" w:color="auto"/>
        <w:bottom w:val="none" w:sz="0" w:space="0" w:color="auto"/>
        <w:right w:val="none" w:sz="0" w:space="0" w:color="auto"/>
      </w:divBdr>
    </w:div>
    <w:div w:id="418065158">
      <w:marLeft w:val="480"/>
      <w:marRight w:val="0"/>
      <w:marTop w:val="0"/>
      <w:marBottom w:val="0"/>
      <w:divBdr>
        <w:top w:val="none" w:sz="0" w:space="0" w:color="auto"/>
        <w:left w:val="none" w:sz="0" w:space="0" w:color="auto"/>
        <w:bottom w:val="none" w:sz="0" w:space="0" w:color="auto"/>
        <w:right w:val="none" w:sz="0" w:space="0" w:color="auto"/>
      </w:divBdr>
    </w:div>
    <w:div w:id="418597152">
      <w:marLeft w:val="480"/>
      <w:marRight w:val="0"/>
      <w:marTop w:val="0"/>
      <w:marBottom w:val="0"/>
      <w:divBdr>
        <w:top w:val="none" w:sz="0" w:space="0" w:color="auto"/>
        <w:left w:val="none" w:sz="0" w:space="0" w:color="auto"/>
        <w:bottom w:val="none" w:sz="0" w:space="0" w:color="auto"/>
        <w:right w:val="none" w:sz="0" w:space="0" w:color="auto"/>
      </w:divBdr>
    </w:div>
    <w:div w:id="419646459">
      <w:marLeft w:val="480"/>
      <w:marRight w:val="0"/>
      <w:marTop w:val="0"/>
      <w:marBottom w:val="0"/>
      <w:divBdr>
        <w:top w:val="none" w:sz="0" w:space="0" w:color="auto"/>
        <w:left w:val="none" w:sz="0" w:space="0" w:color="auto"/>
        <w:bottom w:val="none" w:sz="0" w:space="0" w:color="auto"/>
        <w:right w:val="none" w:sz="0" w:space="0" w:color="auto"/>
      </w:divBdr>
    </w:div>
    <w:div w:id="419838583">
      <w:marLeft w:val="480"/>
      <w:marRight w:val="0"/>
      <w:marTop w:val="0"/>
      <w:marBottom w:val="0"/>
      <w:divBdr>
        <w:top w:val="none" w:sz="0" w:space="0" w:color="auto"/>
        <w:left w:val="none" w:sz="0" w:space="0" w:color="auto"/>
        <w:bottom w:val="none" w:sz="0" w:space="0" w:color="auto"/>
        <w:right w:val="none" w:sz="0" w:space="0" w:color="auto"/>
      </w:divBdr>
    </w:div>
    <w:div w:id="423384092">
      <w:marLeft w:val="480"/>
      <w:marRight w:val="0"/>
      <w:marTop w:val="0"/>
      <w:marBottom w:val="0"/>
      <w:divBdr>
        <w:top w:val="none" w:sz="0" w:space="0" w:color="auto"/>
        <w:left w:val="none" w:sz="0" w:space="0" w:color="auto"/>
        <w:bottom w:val="none" w:sz="0" w:space="0" w:color="auto"/>
        <w:right w:val="none" w:sz="0" w:space="0" w:color="auto"/>
      </w:divBdr>
    </w:div>
    <w:div w:id="425199226">
      <w:marLeft w:val="480"/>
      <w:marRight w:val="0"/>
      <w:marTop w:val="0"/>
      <w:marBottom w:val="0"/>
      <w:divBdr>
        <w:top w:val="none" w:sz="0" w:space="0" w:color="auto"/>
        <w:left w:val="none" w:sz="0" w:space="0" w:color="auto"/>
        <w:bottom w:val="none" w:sz="0" w:space="0" w:color="auto"/>
        <w:right w:val="none" w:sz="0" w:space="0" w:color="auto"/>
      </w:divBdr>
    </w:div>
    <w:div w:id="427579792">
      <w:marLeft w:val="480"/>
      <w:marRight w:val="0"/>
      <w:marTop w:val="0"/>
      <w:marBottom w:val="0"/>
      <w:divBdr>
        <w:top w:val="none" w:sz="0" w:space="0" w:color="auto"/>
        <w:left w:val="none" w:sz="0" w:space="0" w:color="auto"/>
        <w:bottom w:val="none" w:sz="0" w:space="0" w:color="auto"/>
        <w:right w:val="none" w:sz="0" w:space="0" w:color="auto"/>
      </w:divBdr>
    </w:div>
    <w:div w:id="431315064">
      <w:marLeft w:val="480"/>
      <w:marRight w:val="0"/>
      <w:marTop w:val="0"/>
      <w:marBottom w:val="0"/>
      <w:divBdr>
        <w:top w:val="none" w:sz="0" w:space="0" w:color="auto"/>
        <w:left w:val="none" w:sz="0" w:space="0" w:color="auto"/>
        <w:bottom w:val="none" w:sz="0" w:space="0" w:color="auto"/>
        <w:right w:val="none" w:sz="0" w:space="0" w:color="auto"/>
      </w:divBdr>
    </w:div>
    <w:div w:id="437142285">
      <w:marLeft w:val="480"/>
      <w:marRight w:val="0"/>
      <w:marTop w:val="0"/>
      <w:marBottom w:val="0"/>
      <w:divBdr>
        <w:top w:val="none" w:sz="0" w:space="0" w:color="auto"/>
        <w:left w:val="none" w:sz="0" w:space="0" w:color="auto"/>
        <w:bottom w:val="none" w:sz="0" w:space="0" w:color="auto"/>
        <w:right w:val="none" w:sz="0" w:space="0" w:color="auto"/>
      </w:divBdr>
    </w:div>
    <w:div w:id="439296140">
      <w:marLeft w:val="480"/>
      <w:marRight w:val="0"/>
      <w:marTop w:val="0"/>
      <w:marBottom w:val="0"/>
      <w:divBdr>
        <w:top w:val="none" w:sz="0" w:space="0" w:color="auto"/>
        <w:left w:val="none" w:sz="0" w:space="0" w:color="auto"/>
        <w:bottom w:val="none" w:sz="0" w:space="0" w:color="auto"/>
        <w:right w:val="none" w:sz="0" w:space="0" w:color="auto"/>
      </w:divBdr>
    </w:div>
    <w:div w:id="439836812">
      <w:marLeft w:val="480"/>
      <w:marRight w:val="0"/>
      <w:marTop w:val="0"/>
      <w:marBottom w:val="0"/>
      <w:divBdr>
        <w:top w:val="none" w:sz="0" w:space="0" w:color="auto"/>
        <w:left w:val="none" w:sz="0" w:space="0" w:color="auto"/>
        <w:bottom w:val="none" w:sz="0" w:space="0" w:color="auto"/>
        <w:right w:val="none" w:sz="0" w:space="0" w:color="auto"/>
      </w:divBdr>
    </w:div>
    <w:div w:id="445124554">
      <w:marLeft w:val="480"/>
      <w:marRight w:val="0"/>
      <w:marTop w:val="0"/>
      <w:marBottom w:val="0"/>
      <w:divBdr>
        <w:top w:val="none" w:sz="0" w:space="0" w:color="auto"/>
        <w:left w:val="none" w:sz="0" w:space="0" w:color="auto"/>
        <w:bottom w:val="none" w:sz="0" w:space="0" w:color="auto"/>
        <w:right w:val="none" w:sz="0" w:space="0" w:color="auto"/>
      </w:divBdr>
    </w:div>
    <w:div w:id="447968760">
      <w:marLeft w:val="480"/>
      <w:marRight w:val="0"/>
      <w:marTop w:val="0"/>
      <w:marBottom w:val="0"/>
      <w:divBdr>
        <w:top w:val="none" w:sz="0" w:space="0" w:color="auto"/>
        <w:left w:val="none" w:sz="0" w:space="0" w:color="auto"/>
        <w:bottom w:val="none" w:sz="0" w:space="0" w:color="auto"/>
        <w:right w:val="none" w:sz="0" w:space="0" w:color="auto"/>
      </w:divBdr>
    </w:div>
    <w:div w:id="454955159">
      <w:marLeft w:val="480"/>
      <w:marRight w:val="0"/>
      <w:marTop w:val="0"/>
      <w:marBottom w:val="0"/>
      <w:divBdr>
        <w:top w:val="none" w:sz="0" w:space="0" w:color="auto"/>
        <w:left w:val="none" w:sz="0" w:space="0" w:color="auto"/>
        <w:bottom w:val="none" w:sz="0" w:space="0" w:color="auto"/>
        <w:right w:val="none" w:sz="0" w:space="0" w:color="auto"/>
      </w:divBdr>
    </w:div>
    <w:div w:id="457263241">
      <w:marLeft w:val="480"/>
      <w:marRight w:val="0"/>
      <w:marTop w:val="0"/>
      <w:marBottom w:val="0"/>
      <w:divBdr>
        <w:top w:val="none" w:sz="0" w:space="0" w:color="auto"/>
        <w:left w:val="none" w:sz="0" w:space="0" w:color="auto"/>
        <w:bottom w:val="none" w:sz="0" w:space="0" w:color="auto"/>
        <w:right w:val="none" w:sz="0" w:space="0" w:color="auto"/>
      </w:divBdr>
    </w:div>
    <w:div w:id="457456034">
      <w:marLeft w:val="480"/>
      <w:marRight w:val="0"/>
      <w:marTop w:val="0"/>
      <w:marBottom w:val="0"/>
      <w:divBdr>
        <w:top w:val="none" w:sz="0" w:space="0" w:color="auto"/>
        <w:left w:val="none" w:sz="0" w:space="0" w:color="auto"/>
        <w:bottom w:val="none" w:sz="0" w:space="0" w:color="auto"/>
        <w:right w:val="none" w:sz="0" w:space="0" w:color="auto"/>
      </w:divBdr>
    </w:div>
    <w:div w:id="460926338">
      <w:marLeft w:val="480"/>
      <w:marRight w:val="0"/>
      <w:marTop w:val="0"/>
      <w:marBottom w:val="0"/>
      <w:divBdr>
        <w:top w:val="none" w:sz="0" w:space="0" w:color="auto"/>
        <w:left w:val="none" w:sz="0" w:space="0" w:color="auto"/>
        <w:bottom w:val="none" w:sz="0" w:space="0" w:color="auto"/>
        <w:right w:val="none" w:sz="0" w:space="0" w:color="auto"/>
      </w:divBdr>
    </w:div>
    <w:div w:id="461970690">
      <w:marLeft w:val="480"/>
      <w:marRight w:val="0"/>
      <w:marTop w:val="0"/>
      <w:marBottom w:val="0"/>
      <w:divBdr>
        <w:top w:val="none" w:sz="0" w:space="0" w:color="auto"/>
        <w:left w:val="none" w:sz="0" w:space="0" w:color="auto"/>
        <w:bottom w:val="none" w:sz="0" w:space="0" w:color="auto"/>
        <w:right w:val="none" w:sz="0" w:space="0" w:color="auto"/>
      </w:divBdr>
    </w:div>
    <w:div w:id="463163607">
      <w:marLeft w:val="480"/>
      <w:marRight w:val="0"/>
      <w:marTop w:val="0"/>
      <w:marBottom w:val="0"/>
      <w:divBdr>
        <w:top w:val="none" w:sz="0" w:space="0" w:color="auto"/>
        <w:left w:val="none" w:sz="0" w:space="0" w:color="auto"/>
        <w:bottom w:val="none" w:sz="0" w:space="0" w:color="auto"/>
        <w:right w:val="none" w:sz="0" w:space="0" w:color="auto"/>
      </w:divBdr>
    </w:div>
    <w:div w:id="467093359">
      <w:marLeft w:val="480"/>
      <w:marRight w:val="0"/>
      <w:marTop w:val="0"/>
      <w:marBottom w:val="0"/>
      <w:divBdr>
        <w:top w:val="none" w:sz="0" w:space="0" w:color="auto"/>
        <w:left w:val="none" w:sz="0" w:space="0" w:color="auto"/>
        <w:bottom w:val="none" w:sz="0" w:space="0" w:color="auto"/>
        <w:right w:val="none" w:sz="0" w:space="0" w:color="auto"/>
      </w:divBdr>
    </w:div>
    <w:div w:id="467432021">
      <w:marLeft w:val="480"/>
      <w:marRight w:val="0"/>
      <w:marTop w:val="0"/>
      <w:marBottom w:val="0"/>
      <w:divBdr>
        <w:top w:val="none" w:sz="0" w:space="0" w:color="auto"/>
        <w:left w:val="none" w:sz="0" w:space="0" w:color="auto"/>
        <w:bottom w:val="none" w:sz="0" w:space="0" w:color="auto"/>
        <w:right w:val="none" w:sz="0" w:space="0" w:color="auto"/>
      </w:divBdr>
    </w:div>
    <w:div w:id="471170851">
      <w:marLeft w:val="480"/>
      <w:marRight w:val="0"/>
      <w:marTop w:val="0"/>
      <w:marBottom w:val="0"/>
      <w:divBdr>
        <w:top w:val="none" w:sz="0" w:space="0" w:color="auto"/>
        <w:left w:val="none" w:sz="0" w:space="0" w:color="auto"/>
        <w:bottom w:val="none" w:sz="0" w:space="0" w:color="auto"/>
        <w:right w:val="none" w:sz="0" w:space="0" w:color="auto"/>
      </w:divBdr>
    </w:div>
    <w:div w:id="475344551">
      <w:marLeft w:val="480"/>
      <w:marRight w:val="0"/>
      <w:marTop w:val="0"/>
      <w:marBottom w:val="0"/>
      <w:divBdr>
        <w:top w:val="none" w:sz="0" w:space="0" w:color="auto"/>
        <w:left w:val="none" w:sz="0" w:space="0" w:color="auto"/>
        <w:bottom w:val="none" w:sz="0" w:space="0" w:color="auto"/>
        <w:right w:val="none" w:sz="0" w:space="0" w:color="auto"/>
      </w:divBdr>
    </w:div>
    <w:div w:id="476996405">
      <w:marLeft w:val="480"/>
      <w:marRight w:val="0"/>
      <w:marTop w:val="0"/>
      <w:marBottom w:val="0"/>
      <w:divBdr>
        <w:top w:val="none" w:sz="0" w:space="0" w:color="auto"/>
        <w:left w:val="none" w:sz="0" w:space="0" w:color="auto"/>
        <w:bottom w:val="none" w:sz="0" w:space="0" w:color="auto"/>
        <w:right w:val="none" w:sz="0" w:space="0" w:color="auto"/>
      </w:divBdr>
    </w:div>
    <w:div w:id="484128211">
      <w:marLeft w:val="480"/>
      <w:marRight w:val="0"/>
      <w:marTop w:val="0"/>
      <w:marBottom w:val="0"/>
      <w:divBdr>
        <w:top w:val="none" w:sz="0" w:space="0" w:color="auto"/>
        <w:left w:val="none" w:sz="0" w:space="0" w:color="auto"/>
        <w:bottom w:val="none" w:sz="0" w:space="0" w:color="auto"/>
        <w:right w:val="none" w:sz="0" w:space="0" w:color="auto"/>
      </w:divBdr>
    </w:div>
    <w:div w:id="484202559">
      <w:marLeft w:val="480"/>
      <w:marRight w:val="0"/>
      <w:marTop w:val="0"/>
      <w:marBottom w:val="0"/>
      <w:divBdr>
        <w:top w:val="none" w:sz="0" w:space="0" w:color="auto"/>
        <w:left w:val="none" w:sz="0" w:space="0" w:color="auto"/>
        <w:bottom w:val="none" w:sz="0" w:space="0" w:color="auto"/>
        <w:right w:val="none" w:sz="0" w:space="0" w:color="auto"/>
      </w:divBdr>
    </w:div>
    <w:div w:id="486701813">
      <w:marLeft w:val="480"/>
      <w:marRight w:val="0"/>
      <w:marTop w:val="0"/>
      <w:marBottom w:val="0"/>
      <w:divBdr>
        <w:top w:val="none" w:sz="0" w:space="0" w:color="auto"/>
        <w:left w:val="none" w:sz="0" w:space="0" w:color="auto"/>
        <w:bottom w:val="none" w:sz="0" w:space="0" w:color="auto"/>
        <w:right w:val="none" w:sz="0" w:space="0" w:color="auto"/>
      </w:divBdr>
    </w:div>
    <w:div w:id="487140267">
      <w:marLeft w:val="480"/>
      <w:marRight w:val="0"/>
      <w:marTop w:val="0"/>
      <w:marBottom w:val="0"/>
      <w:divBdr>
        <w:top w:val="none" w:sz="0" w:space="0" w:color="auto"/>
        <w:left w:val="none" w:sz="0" w:space="0" w:color="auto"/>
        <w:bottom w:val="none" w:sz="0" w:space="0" w:color="auto"/>
        <w:right w:val="none" w:sz="0" w:space="0" w:color="auto"/>
      </w:divBdr>
    </w:div>
    <w:div w:id="487208880">
      <w:marLeft w:val="480"/>
      <w:marRight w:val="0"/>
      <w:marTop w:val="0"/>
      <w:marBottom w:val="0"/>
      <w:divBdr>
        <w:top w:val="none" w:sz="0" w:space="0" w:color="auto"/>
        <w:left w:val="none" w:sz="0" w:space="0" w:color="auto"/>
        <w:bottom w:val="none" w:sz="0" w:space="0" w:color="auto"/>
        <w:right w:val="none" w:sz="0" w:space="0" w:color="auto"/>
      </w:divBdr>
    </w:div>
    <w:div w:id="488444524">
      <w:marLeft w:val="480"/>
      <w:marRight w:val="0"/>
      <w:marTop w:val="0"/>
      <w:marBottom w:val="0"/>
      <w:divBdr>
        <w:top w:val="none" w:sz="0" w:space="0" w:color="auto"/>
        <w:left w:val="none" w:sz="0" w:space="0" w:color="auto"/>
        <w:bottom w:val="none" w:sz="0" w:space="0" w:color="auto"/>
        <w:right w:val="none" w:sz="0" w:space="0" w:color="auto"/>
      </w:divBdr>
    </w:div>
    <w:div w:id="491601350">
      <w:marLeft w:val="480"/>
      <w:marRight w:val="0"/>
      <w:marTop w:val="0"/>
      <w:marBottom w:val="0"/>
      <w:divBdr>
        <w:top w:val="none" w:sz="0" w:space="0" w:color="auto"/>
        <w:left w:val="none" w:sz="0" w:space="0" w:color="auto"/>
        <w:bottom w:val="none" w:sz="0" w:space="0" w:color="auto"/>
        <w:right w:val="none" w:sz="0" w:space="0" w:color="auto"/>
      </w:divBdr>
    </w:div>
    <w:div w:id="491913654">
      <w:marLeft w:val="480"/>
      <w:marRight w:val="0"/>
      <w:marTop w:val="0"/>
      <w:marBottom w:val="0"/>
      <w:divBdr>
        <w:top w:val="none" w:sz="0" w:space="0" w:color="auto"/>
        <w:left w:val="none" w:sz="0" w:space="0" w:color="auto"/>
        <w:bottom w:val="none" w:sz="0" w:space="0" w:color="auto"/>
        <w:right w:val="none" w:sz="0" w:space="0" w:color="auto"/>
      </w:divBdr>
    </w:div>
    <w:div w:id="492455956">
      <w:marLeft w:val="480"/>
      <w:marRight w:val="0"/>
      <w:marTop w:val="0"/>
      <w:marBottom w:val="0"/>
      <w:divBdr>
        <w:top w:val="none" w:sz="0" w:space="0" w:color="auto"/>
        <w:left w:val="none" w:sz="0" w:space="0" w:color="auto"/>
        <w:bottom w:val="none" w:sz="0" w:space="0" w:color="auto"/>
        <w:right w:val="none" w:sz="0" w:space="0" w:color="auto"/>
      </w:divBdr>
    </w:div>
    <w:div w:id="497308617">
      <w:marLeft w:val="480"/>
      <w:marRight w:val="0"/>
      <w:marTop w:val="0"/>
      <w:marBottom w:val="0"/>
      <w:divBdr>
        <w:top w:val="none" w:sz="0" w:space="0" w:color="auto"/>
        <w:left w:val="none" w:sz="0" w:space="0" w:color="auto"/>
        <w:bottom w:val="none" w:sz="0" w:space="0" w:color="auto"/>
        <w:right w:val="none" w:sz="0" w:space="0" w:color="auto"/>
      </w:divBdr>
    </w:div>
    <w:div w:id="502665568">
      <w:marLeft w:val="480"/>
      <w:marRight w:val="0"/>
      <w:marTop w:val="0"/>
      <w:marBottom w:val="0"/>
      <w:divBdr>
        <w:top w:val="none" w:sz="0" w:space="0" w:color="auto"/>
        <w:left w:val="none" w:sz="0" w:space="0" w:color="auto"/>
        <w:bottom w:val="none" w:sz="0" w:space="0" w:color="auto"/>
        <w:right w:val="none" w:sz="0" w:space="0" w:color="auto"/>
      </w:divBdr>
    </w:div>
    <w:div w:id="504437003">
      <w:marLeft w:val="480"/>
      <w:marRight w:val="0"/>
      <w:marTop w:val="0"/>
      <w:marBottom w:val="0"/>
      <w:divBdr>
        <w:top w:val="none" w:sz="0" w:space="0" w:color="auto"/>
        <w:left w:val="none" w:sz="0" w:space="0" w:color="auto"/>
        <w:bottom w:val="none" w:sz="0" w:space="0" w:color="auto"/>
        <w:right w:val="none" w:sz="0" w:space="0" w:color="auto"/>
      </w:divBdr>
    </w:div>
    <w:div w:id="510802794">
      <w:marLeft w:val="480"/>
      <w:marRight w:val="0"/>
      <w:marTop w:val="0"/>
      <w:marBottom w:val="0"/>
      <w:divBdr>
        <w:top w:val="none" w:sz="0" w:space="0" w:color="auto"/>
        <w:left w:val="none" w:sz="0" w:space="0" w:color="auto"/>
        <w:bottom w:val="none" w:sz="0" w:space="0" w:color="auto"/>
        <w:right w:val="none" w:sz="0" w:space="0" w:color="auto"/>
      </w:divBdr>
    </w:div>
    <w:div w:id="512644494">
      <w:marLeft w:val="480"/>
      <w:marRight w:val="0"/>
      <w:marTop w:val="0"/>
      <w:marBottom w:val="0"/>
      <w:divBdr>
        <w:top w:val="none" w:sz="0" w:space="0" w:color="auto"/>
        <w:left w:val="none" w:sz="0" w:space="0" w:color="auto"/>
        <w:bottom w:val="none" w:sz="0" w:space="0" w:color="auto"/>
        <w:right w:val="none" w:sz="0" w:space="0" w:color="auto"/>
      </w:divBdr>
    </w:div>
    <w:div w:id="516500088">
      <w:marLeft w:val="480"/>
      <w:marRight w:val="0"/>
      <w:marTop w:val="0"/>
      <w:marBottom w:val="0"/>
      <w:divBdr>
        <w:top w:val="none" w:sz="0" w:space="0" w:color="auto"/>
        <w:left w:val="none" w:sz="0" w:space="0" w:color="auto"/>
        <w:bottom w:val="none" w:sz="0" w:space="0" w:color="auto"/>
        <w:right w:val="none" w:sz="0" w:space="0" w:color="auto"/>
      </w:divBdr>
    </w:div>
    <w:div w:id="516770893">
      <w:marLeft w:val="480"/>
      <w:marRight w:val="0"/>
      <w:marTop w:val="0"/>
      <w:marBottom w:val="0"/>
      <w:divBdr>
        <w:top w:val="none" w:sz="0" w:space="0" w:color="auto"/>
        <w:left w:val="none" w:sz="0" w:space="0" w:color="auto"/>
        <w:bottom w:val="none" w:sz="0" w:space="0" w:color="auto"/>
        <w:right w:val="none" w:sz="0" w:space="0" w:color="auto"/>
      </w:divBdr>
    </w:div>
    <w:div w:id="516773771">
      <w:marLeft w:val="480"/>
      <w:marRight w:val="0"/>
      <w:marTop w:val="0"/>
      <w:marBottom w:val="0"/>
      <w:divBdr>
        <w:top w:val="none" w:sz="0" w:space="0" w:color="auto"/>
        <w:left w:val="none" w:sz="0" w:space="0" w:color="auto"/>
        <w:bottom w:val="none" w:sz="0" w:space="0" w:color="auto"/>
        <w:right w:val="none" w:sz="0" w:space="0" w:color="auto"/>
      </w:divBdr>
    </w:div>
    <w:div w:id="519666459">
      <w:marLeft w:val="480"/>
      <w:marRight w:val="0"/>
      <w:marTop w:val="0"/>
      <w:marBottom w:val="0"/>
      <w:divBdr>
        <w:top w:val="none" w:sz="0" w:space="0" w:color="auto"/>
        <w:left w:val="none" w:sz="0" w:space="0" w:color="auto"/>
        <w:bottom w:val="none" w:sz="0" w:space="0" w:color="auto"/>
        <w:right w:val="none" w:sz="0" w:space="0" w:color="auto"/>
      </w:divBdr>
    </w:div>
    <w:div w:id="522398190">
      <w:marLeft w:val="480"/>
      <w:marRight w:val="0"/>
      <w:marTop w:val="0"/>
      <w:marBottom w:val="0"/>
      <w:divBdr>
        <w:top w:val="none" w:sz="0" w:space="0" w:color="auto"/>
        <w:left w:val="none" w:sz="0" w:space="0" w:color="auto"/>
        <w:bottom w:val="none" w:sz="0" w:space="0" w:color="auto"/>
        <w:right w:val="none" w:sz="0" w:space="0" w:color="auto"/>
      </w:divBdr>
    </w:div>
    <w:div w:id="522593347">
      <w:marLeft w:val="480"/>
      <w:marRight w:val="0"/>
      <w:marTop w:val="0"/>
      <w:marBottom w:val="0"/>
      <w:divBdr>
        <w:top w:val="none" w:sz="0" w:space="0" w:color="auto"/>
        <w:left w:val="none" w:sz="0" w:space="0" w:color="auto"/>
        <w:bottom w:val="none" w:sz="0" w:space="0" w:color="auto"/>
        <w:right w:val="none" w:sz="0" w:space="0" w:color="auto"/>
      </w:divBdr>
    </w:div>
    <w:div w:id="523131421">
      <w:marLeft w:val="480"/>
      <w:marRight w:val="0"/>
      <w:marTop w:val="0"/>
      <w:marBottom w:val="0"/>
      <w:divBdr>
        <w:top w:val="none" w:sz="0" w:space="0" w:color="auto"/>
        <w:left w:val="none" w:sz="0" w:space="0" w:color="auto"/>
        <w:bottom w:val="none" w:sz="0" w:space="0" w:color="auto"/>
        <w:right w:val="none" w:sz="0" w:space="0" w:color="auto"/>
      </w:divBdr>
    </w:div>
    <w:div w:id="526332677">
      <w:marLeft w:val="480"/>
      <w:marRight w:val="0"/>
      <w:marTop w:val="0"/>
      <w:marBottom w:val="0"/>
      <w:divBdr>
        <w:top w:val="none" w:sz="0" w:space="0" w:color="auto"/>
        <w:left w:val="none" w:sz="0" w:space="0" w:color="auto"/>
        <w:bottom w:val="none" w:sz="0" w:space="0" w:color="auto"/>
        <w:right w:val="none" w:sz="0" w:space="0" w:color="auto"/>
      </w:divBdr>
    </w:div>
    <w:div w:id="526912069">
      <w:marLeft w:val="480"/>
      <w:marRight w:val="0"/>
      <w:marTop w:val="0"/>
      <w:marBottom w:val="0"/>
      <w:divBdr>
        <w:top w:val="none" w:sz="0" w:space="0" w:color="auto"/>
        <w:left w:val="none" w:sz="0" w:space="0" w:color="auto"/>
        <w:bottom w:val="none" w:sz="0" w:space="0" w:color="auto"/>
        <w:right w:val="none" w:sz="0" w:space="0" w:color="auto"/>
      </w:divBdr>
    </w:div>
    <w:div w:id="532304328">
      <w:marLeft w:val="480"/>
      <w:marRight w:val="0"/>
      <w:marTop w:val="0"/>
      <w:marBottom w:val="0"/>
      <w:divBdr>
        <w:top w:val="none" w:sz="0" w:space="0" w:color="auto"/>
        <w:left w:val="none" w:sz="0" w:space="0" w:color="auto"/>
        <w:bottom w:val="none" w:sz="0" w:space="0" w:color="auto"/>
        <w:right w:val="none" w:sz="0" w:space="0" w:color="auto"/>
      </w:divBdr>
    </w:div>
    <w:div w:id="538398411">
      <w:marLeft w:val="480"/>
      <w:marRight w:val="0"/>
      <w:marTop w:val="0"/>
      <w:marBottom w:val="0"/>
      <w:divBdr>
        <w:top w:val="none" w:sz="0" w:space="0" w:color="auto"/>
        <w:left w:val="none" w:sz="0" w:space="0" w:color="auto"/>
        <w:bottom w:val="none" w:sz="0" w:space="0" w:color="auto"/>
        <w:right w:val="none" w:sz="0" w:space="0" w:color="auto"/>
      </w:divBdr>
    </w:div>
    <w:div w:id="538670536">
      <w:marLeft w:val="480"/>
      <w:marRight w:val="0"/>
      <w:marTop w:val="0"/>
      <w:marBottom w:val="0"/>
      <w:divBdr>
        <w:top w:val="none" w:sz="0" w:space="0" w:color="auto"/>
        <w:left w:val="none" w:sz="0" w:space="0" w:color="auto"/>
        <w:bottom w:val="none" w:sz="0" w:space="0" w:color="auto"/>
        <w:right w:val="none" w:sz="0" w:space="0" w:color="auto"/>
      </w:divBdr>
    </w:div>
    <w:div w:id="539826808">
      <w:marLeft w:val="480"/>
      <w:marRight w:val="0"/>
      <w:marTop w:val="0"/>
      <w:marBottom w:val="0"/>
      <w:divBdr>
        <w:top w:val="none" w:sz="0" w:space="0" w:color="auto"/>
        <w:left w:val="none" w:sz="0" w:space="0" w:color="auto"/>
        <w:bottom w:val="none" w:sz="0" w:space="0" w:color="auto"/>
        <w:right w:val="none" w:sz="0" w:space="0" w:color="auto"/>
      </w:divBdr>
    </w:div>
    <w:div w:id="542907603">
      <w:marLeft w:val="480"/>
      <w:marRight w:val="0"/>
      <w:marTop w:val="0"/>
      <w:marBottom w:val="0"/>
      <w:divBdr>
        <w:top w:val="none" w:sz="0" w:space="0" w:color="auto"/>
        <w:left w:val="none" w:sz="0" w:space="0" w:color="auto"/>
        <w:bottom w:val="none" w:sz="0" w:space="0" w:color="auto"/>
        <w:right w:val="none" w:sz="0" w:space="0" w:color="auto"/>
      </w:divBdr>
    </w:div>
    <w:div w:id="543979735">
      <w:marLeft w:val="480"/>
      <w:marRight w:val="0"/>
      <w:marTop w:val="0"/>
      <w:marBottom w:val="0"/>
      <w:divBdr>
        <w:top w:val="none" w:sz="0" w:space="0" w:color="auto"/>
        <w:left w:val="none" w:sz="0" w:space="0" w:color="auto"/>
        <w:bottom w:val="none" w:sz="0" w:space="0" w:color="auto"/>
        <w:right w:val="none" w:sz="0" w:space="0" w:color="auto"/>
      </w:divBdr>
    </w:div>
    <w:div w:id="545145615">
      <w:marLeft w:val="480"/>
      <w:marRight w:val="0"/>
      <w:marTop w:val="0"/>
      <w:marBottom w:val="0"/>
      <w:divBdr>
        <w:top w:val="none" w:sz="0" w:space="0" w:color="auto"/>
        <w:left w:val="none" w:sz="0" w:space="0" w:color="auto"/>
        <w:bottom w:val="none" w:sz="0" w:space="0" w:color="auto"/>
        <w:right w:val="none" w:sz="0" w:space="0" w:color="auto"/>
      </w:divBdr>
    </w:div>
    <w:div w:id="547642563">
      <w:marLeft w:val="480"/>
      <w:marRight w:val="0"/>
      <w:marTop w:val="0"/>
      <w:marBottom w:val="0"/>
      <w:divBdr>
        <w:top w:val="none" w:sz="0" w:space="0" w:color="auto"/>
        <w:left w:val="none" w:sz="0" w:space="0" w:color="auto"/>
        <w:bottom w:val="none" w:sz="0" w:space="0" w:color="auto"/>
        <w:right w:val="none" w:sz="0" w:space="0" w:color="auto"/>
      </w:divBdr>
    </w:div>
    <w:div w:id="549532520">
      <w:marLeft w:val="480"/>
      <w:marRight w:val="0"/>
      <w:marTop w:val="0"/>
      <w:marBottom w:val="0"/>
      <w:divBdr>
        <w:top w:val="none" w:sz="0" w:space="0" w:color="auto"/>
        <w:left w:val="none" w:sz="0" w:space="0" w:color="auto"/>
        <w:bottom w:val="none" w:sz="0" w:space="0" w:color="auto"/>
        <w:right w:val="none" w:sz="0" w:space="0" w:color="auto"/>
      </w:divBdr>
    </w:div>
    <w:div w:id="553348106">
      <w:marLeft w:val="480"/>
      <w:marRight w:val="0"/>
      <w:marTop w:val="0"/>
      <w:marBottom w:val="0"/>
      <w:divBdr>
        <w:top w:val="none" w:sz="0" w:space="0" w:color="auto"/>
        <w:left w:val="none" w:sz="0" w:space="0" w:color="auto"/>
        <w:bottom w:val="none" w:sz="0" w:space="0" w:color="auto"/>
        <w:right w:val="none" w:sz="0" w:space="0" w:color="auto"/>
      </w:divBdr>
    </w:div>
    <w:div w:id="555505916">
      <w:marLeft w:val="480"/>
      <w:marRight w:val="0"/>
      <w:marTop w:val="0"/>
      <w:marBottom w:val="0"/>
      <w:divBdr>
        <w:top w:val="none" w:sz="0" w:space="0" w:color="auto"/>
        <w:left w:val="none" w:sz="0" w:space="0" w:color="auto"/>
        <w:bottom w:val="none" w:sz="0" w:space="0" w:color="auto"/>
        <w:right w:val="none" w:sz="0" w:space="0" w:color="auto"/>
      </w:divBdr>
    </w:div>
    <w:div w:id="558126944">
      <w:marLeft w:val="480"/>
      <w:marRight w:val="0"/>
      <w:marTop w:val="0"/>
      <w:marBottom w:val="0"/>
      <w:divBdr>
        <w:top w:val="none" w:sz="0" w:space="0" w:color="auto"/>
        <w:left w:val="none" w:sz="0" w:space="0" w:color="auto"/>
        <w:bottom w:val="none" w:sz="0" w:space="0" w:color="auto"/>
        <w:right w:val="none" w:sz="0" w:space="0" w:color="auto"/>
      </w:divBdr>
    </w:div>
    <w:div w:id="560140014">
      <w:marLeft w:val="480"/>
      <w:marRight w:val="0"/>
      <w:marTop w:val="0"/>
      <w:marBottom w:val="0"/>
      <w:divBdr>
        <w:top w:val="none" w:sz="0" w:space="0" w:color="auto"/>
        <w:left w:val="none" w:sz="0" w:space="0" w:color="auto"/>
        <w:bottom w:val="none" w:sz="0" w:space="0" w:color="auto"/>
        <w:right w:val="none" w:sz="0" w:space="0" w:color="auto"/>
      </w:divBdr>
    </w:div>
    <w:div w:id="564293184">
      <w:marLeft w:val="480"/>
      <w:marRight w:val="0"/>
      <w:marTop w:val="0"/>
      <w:marBottom w:val="0"/>
      <w:divBdr>
        <w:top w:val="none" w:sz="0" w:space="0" w:color="auto"/>
        <w:left w:val="none" w:sz="0" w:space="0" w:color="auto"/>
        <w:bottom w:val="none" w:sz="0" w:space="0" w:color="auto"/>
        <w:right w:val="none" w:sz="0" w:space="0" w:color="auto"/>
      </w:divBdr>
    </w:div>
    <w:div w:id="572591986">
      <w:marLeft w:val="480"/>
      <w:marRight w:val="0"/>
      <w:marTop w:val="0"/>
      <w:marBottom w:val="0"/>
      <w:divBdr>
        <w:top w:val="none" w:sz="0" w:space="0" w:color="auto"/>
        <w:left w:val="none" w:sz="0" w:space="0" w:color="auto"/>
        <w:bottom w:val="none" w:sz="0" w:space="0" w:color="auto"/>
        <w:right w:val="none" w:sz="0" w:space="0" w:color="auto"/>
      </w:divBdr>
    </w:div>
    <w:div w:id="573783044">
      <w:marLeft w:val="480"/>
      <w:marRight w:val="0"/>
      <w:marTop w:val="0"/>
      <w:marBottom w:val="0"/>
      <w:divBdr>
        <w:top w:val="none" w:sz="0" w:space="0" w:color="auto"/>
        <w:left w:val="none" w:sz="0" w:space="0" w:color="auto"/>
        <w:bottom w:val="none" w:sz="0" w:space="0" w:color="auto"/>
        <w:right w:val="none" w:sz="0" w:space="0" w:color="auto"/>
      </w:divBdr>
    </w:div>
    <w:div w:id="576943519">
      <w:marLeft w:val="480"/>
      <w:marRight w:val="0"/>
      <w:marTop w:val="0"/>
      <w:marBottom w:val="0"/>
      <w:divBdr>
        <w:top w:val="none" w:sz="0" w:space="0" w:color="auto"/>
        <w:left w:val="none" w:sz="0" w:space="0" w:color="auto"/>
        <w:bottom w:val="none" w:sz="0" w:space="0" w:color="auto"/>
        <w:right w:val="none" w:sz="0" w:space="0" w:color="auto"/>
      </w:divBdr>
    </w:div>
    <w:div w:id="585654827">
      <w:marLeft w:val="480"/>
      <w:marRight w:val="0"/>
      <w:marTop w:val="0"/>
      <w:marBottom w:val="0"/>
      <w:divBdr>
        <w:top w:val="none" w:sz="0" w:space="0" w:color="auto"/>
        <w:left w:val="none" w:sz="0" w:space="0" w:color="auto"/>
        <w:bottom w:val="none" w:sz="0" w:space="0" w:color="auto"/>
        <w:right w:val="none" w:sz="0" w:space="0" w:color="auto"/>
      </w:divBdr>
    </w:div>
    <w:div w:id="586503322">
      <w:marLeft w:val="480"/>
      <w:marRight w:val="0"/>
      <w:marTop w:val="0"/>
      <w:marBottom w:val="0"/>
      <w:divBdr>
        <w:top w:val="none" w:sz="0" w:space="0" w:color="auto"/>
        <w:left w:val="none" w:sz="0" w:space="0" w:color="auto"/>
        <w:bottom w:val="none" w:sz="0" w:space="0" w:color="auto"/>
        <w:right w:val="none" w:sz="0" w:space="0" w:color="auto"/>
      </w:divBdr>
    </w:div>
    <w:div w:id="588387708">
      <w:marLeft w:val="480"/>
      <w:marRight w:val="0"/>
      <w:marTop w:val="0"/>
      <w:marBottom w:val="0"/>
      <w:divBdr>
        <w:top w:val="none" w:sz="0" w:space="0" w:color="auto"/>
        <w:left w:val="none" w:sz="0" w:space="0" w:color="auto"/>
        <w:bottom w:val="none" w:sz="0" w:space="0" w:color="auto"/>
        <w:right w:val="none" w:sz="0" w:space="0" w:color="auto"/>
      </w:divBdr>
    </w:div>
    <w:div w:id="594899298">
      <w:marLeft w:val="480"/>
      <w:marRight w:val="0"/>
      <w:marTop w:val="0"/>
      <w:marBottom w:val="0"/>
      <w:divBdr>
        <w:top w:val="none" w:sz="0" w:space="0" w:color="auto"/>
        <w:left w:val="none" w:sz="0" w:space="0" w:color="auto"/>
        <w:bottom w:val="none" w:sz="0" w:space="0" w:color="auto"/>
        <w:right w:val="none" w:sz="0" w:space="0" w:color="auto"/>
      </w:divBdr>
    </w:div>
    <w:div w:id="595746386">
      <w:marLeft w:val="480"/>
      <w:marRight w:val="0"/>
      <w:marTop w:val="0"/>
      <w:marBottom w:val="0"/>
      <w:divBdr>
        <w:top w:val="none" w:sz="0" w:space="0" w:color="auto"/>
        <w:left w:val="none" w:sz="0" w:space="0" w:color="auto"/>
        <w:bottom w:val="none" w:sz="0" w:space="0" w:color="auto"/>
        <w:right w:val="none" w:sz="0" w:space="0" w:color="auto"/>
      </w:divBdr>
    </w:div>
    <w:div w:id="599408031">
      <w:marLeft w:val="480"/>
      <w:marRight w:val="0"/>
      <w:marTop w:val="0"/>
      <w:marBottom w:val="0"/>
      <w:divBdr>
        <w:top w:val="none" w:sz="0" w:space="0" w:color="auto"/>
        <w:left w:val="none" w:sz="0" w:space="0" w:color="auto"/>
        <w:bottom w:val="none" w:sz="0" w:space="0" w:color="auto"/>
        <w:right w:val="none" w:sz="0" w:space="0" w:color="auto"/>
      </w:divBdr>
    </w:div>
    <w:div w:id="600836813">
      <w:marLeft w:val="480"/>
      <w:marRight w:val="0"/>
      <w:marTop w:val="0"/>
      <w:marBottom w:val="0"/>
      <w:divBdr>
        <w:top w:val="none" w:sz="0" w:space="0" w:color="auto"/>
        <w:left w:val="none" w:sz="0" w:space="0" w:color="auto"/>
        <w:bottom w:val="none" w:sz="0" w:space="0" w:color="auto"/>
        <w:right w:val="none" w:sz="0" w:space="0" w:color="auto"/>
      </w:divBdr>
    </w:div>
    <w:div w:id="605431324">
      <w:marLeft w:val="480"/>
      <w:marRight w:val="0"/>
      <w:marTop w:val="0"/>
      <w:marBottom w:val="0"/>
      <w:divBdr>
        <w:top w:val="none" w:sz="0" w:space="0" w:color="auto"/>
        <w:left w:val="none" w:sz="0" w:space="0" w:color="auto"/>
        <w:bottom w:val="none" w:sz="0" w:space="0" w:color="auto"/>
        <w:right w:val="none" w:sz="0" w:space="0" w:color="auto"/>
      </w:divBdr>
    </w:div>
    <w:div w:id="606039224">
      <w:marLeft w:val="480"/>
      <w:marRight w:val="0"/>
      <w:marTop w:val="0"/>
      <w:marBottom w:val="0"/>
      <w:divBdr>
        <w:top w:val="none" w:sz="0" w:space="0" w:color="auto"/>
        <w:left w:val="none" w:sz="0" w:space="0" w:color="auto"/>
        <w:bottom w:val="none" w:sz="0" w:space="0" w:color="auto"/>
        <w:right w:val="none" w:sz="0" w:space="0" w:color="auto"/>
      </w:divBdr>
    </w:div>
    <w:div w:id="608322534">
      <w:marLeft w:val="480"/>
      <w:marRight w:val="0"/>
      <w:marTop w:val="0"/>
      <w:marBottom w:val="0"/>
      <w:divBdr>
        <w:top w:val="none" w:sz="0" w:space="0" w:color="auto"/>
        <w:left w:val="none" w:sz="0" w:space="0" w:color="auto"/>
        <w:bottom w:val="none" w:sz="0" w:space="0" w:color="auto"/>
        <w:right w:val="none" w:sz="0" w:space="0" w:color="auto"/>
      </w:divBdr>
    </w:div>
    <w:div w:id="608588604">
      <w:marLeft w:val="480"/>
      <w:marRight w:val="0"/>
      <w:marTop w:val="0"/>
      <w:marBottom w:val="0"/>
      <w:divBdr>
        <w:top w:val="none" w:sz="0" w:space="0" w:color="auto"/>
        <w:left w:val="none" w:sz="0" w:space="0" w:color="auto"/>
        <w:bottom w:val="none" w:sz="0" w:space="0" w:color="auto"/>
        <w:right w:val="none" w:sz="0" w:space="0" w:color="auto"/>
      </w:divBdr>
    </w:div>
    <w:div w:id="608855151">
      <w:marLeft w:val="480"/>
      <w:marRight w:val="0"/>
      <w:marTop w:val="0"/>
      <w:marBottom w:val="0"/>
      <w:divBdr>
        <w:top w:val="none" w:sz="0" w:space="0" w:color="auto"/>
        <w:left w:val="none" w:sz="0" w:space="0" w:color="auto"/>
        <w:bottom w:val="none" w:sz="0" w:space="0" w:color="auto"/>
        <w:right w:val="none" w:sz="0" w:space="0" w:color="auto"/>
      </w:divBdr>
    </w:div>
    <w:div w:id="616568659">
      <w:marLeft w:val="480"/>
      <w:marRight w:val="0"/>
      <w:marTop w:val="0"/>
      <w:marBottom w:val="0"/>
      <w:divBdr>
        <w:top w:val="none" w:sz="0" w:space="0" w:color="auto"/>
        <w:left w:val="none" w:sz="0" w:space="0" w:color="auto"/>
        <w:bottom w:val="none" w:sz="0" w:space="0" w:color="auto"/>
        <w:right w:val="none" w:sz="0" w:space="0" w:color="auto"/>
      </w:divBdr>
    </w:div>
    <w:div w:id="622614966">
      <w:marLeft w:val="480"/>
      <w:marRight w:val="0"/>
      <w:marTop w:val="0"/>
      <w:marBottom w:val="0"/>
      <w:divBdr>
        <w:top w:val="none" w:sz="0" w:space="0" w:color="auto"/>
        <w:left w:val="none" w:sz="0" w:space="0" w:color="auto"/>
        <w:bottom w:val="none" w:sz="0" w:space="0" w:color="auto"/>
        <w:right w:val="none" w:sz="0" w:space="0" w:color="auto"/>
      </w:divBdr>
    </w:div>
    <w:div w:id="623269805">
      <w:marLeft w:val="480"/>
      <w:marRight w:val="0"/>
      <w:marTop w:val="0"/>
      <w:marBottom w:val="0"/>
      <w:divBdr>
        <w:top w:val="none" w:sz="0" w:space="0" w:color="auto"/>
        <w:left w:val="none" w:sz="0" w:space="0" w:color="auto"/>
        <w:bottom w:val="none" w:sz="0" w:space="0" w:color="auto"/>
        <w:right w:val="none" w:sz="0" w:space="0" w:color="auto"/>
      </w:divBdr>
    </w:div>
    <w:div w:id="625237714">
      <w:marLeft w:val="480"/>
      <w:marRight w:val="0"/>
      <w:marTop w:val="0"/>
      <w:marBottom w:val="0"/>
      <w:divBdr>
        <w:top w:val="none" w:sz="0" w:space="0" w:color="auto"/>
        <w:left w:val="none" w:sz="0" w:space="0" w:color="auto"/>
        <w:bottom w:val="none" w:sz="0" w:space="0" w:color="auto"/>
        <w:right w:val="none" w:sz="0" w:space="0" w:color="auto"/>
      </w:divBdr>
    </w:div>
    <w:div w:id="627778641">
      <w:marLeft w:val="480"/>
      <w:marRight w:val="0"/>
      <w:marTop w:val="0"/>
      <w:marBottom w:val="0"/>
      <w:divBdr>
        <w:top w:val="none" w:sz="0" w:space="0" w:color="auto"/>
        <w:left w:val="none" w:sz="0" w:space="0" w:color="auto"/>
        <w:bottom w:val="none" w:sz="0" w:space="0" w:color="auto"/>
        <w:right w:val="none" w:sz="0" w:space="0" w:color="auto"/>
      </w:divBdr>
    </w:div>
    <w:div w:id="627902467">
      <w:marLeft w:val="480"/>
      <w:marRight w:val="0"/>
      <w:marTop w:val="0"/>
      <w:marBottom w:val="0"/>
      <w:divBdr>
        <w:top w:val="none" w:sz="0" w:space="0" w:color="auto"/>
        <w:left w:val="none" w:sz="0" w:space="0" w:color="auto"/>
        <w:bottom w:val="none" w:sz="0" w:space="0" w:color="auto"/>
        <w:right w:val="none" w:sz="0" w:space="0" w:color="auto"/>
      </w:divBdr>
    </w:div>
    <w:div w:id="634481166">
      <w:marLeft w:val="480"/>
      <w:marRight w:val="0"/>
      <w:marTop w:val="0"/>
      <w:marBottom w:val="0"/>
      <w:divBdr>
        <w:top w:val="none" w:sz="0" w:space="0" w:color="auto"/>
        <w:left w:val="none" w:sz="0" w:space="0" w:color="auto"/>
        <w:bottom w:val="none" w:sz="0" w:space="0" w:color="auto"/>
        <w:right w:val="none" w:sz="0" w:space="0" w:color="auto"/>
      </w:divBdr>
    </w:div>
    <w:div w:id="634721774">
      <w:marLeft w:val="480"/>
      <w:marRight w:val="0"/>
      <w:marTop w:val="0"/>
      <w:marBottom w:val="0"/>
      <w:divBdr>
        <w:top w:val="none" w:sz="0" w:space="0" w:color="auto"/>
        <w:left w:val="none" w:sz="0" w:space="0" w:color="auto"/>
        <w:bottom w:val="none" w:sz="0" w:space="0" w:color="auto"/>
        <w:right w:val="none" w:sz="0" w:space="0" w:color="auto"/>
      </w:divBdr>
    </w:div>
    <w:div w:id="635837627">
      <w:marLeft w:val="480"/>
      <w:marRight w:val="0"/>
      <w:marTop w:val="0"/>
      <w:marBottom w:val="0"/>
      <w:divBdr>
        <w:top w:val="none" w:sz="0" w:space="0" w:color="auto"/>
        <w:left w:val="none" w:sz="0" w:space="0" w:color="auto"/>
        <w:bottom w:val="none" w:sz="0" w:space="0" w:color="auto"/>
        <w:right w:val="none" w:sz="0" w:space="0" w:color="auto"/>
      </w:divBdr>
    </w:div>
    <w:div w:id="647519749">
      <w:marLeft w:val="480"/>
      <w:marRight w:val="0"/>
      <w:marTop w:val="0"/>
      <w:marBottom w:val="0"/>
      <w:divBdr>
        <w:top w:val="none" w:sz="0" w:space="0" w:color="auto"/>
        <w:left w:val="none" w:sz="0" w:space="0" w:color="auto"/>
        <w:bottom w:val="none" w:sz="0" w:space="0" w:color="auto"/>
        <w:right w:val="none" w:sz="0" w:space="0" w:color="auto"/>
      </w:divBdr>
    </w:div>
    <w:div w:id="648754510">
      <w:marLeft w:val="480"/>
      <w:marRight w:val="0"/>
      <w:marTop w:val="0"/>
      <w:marBottom w:val="0"/>
      <w:divBdr>
        <w:top w:val="none" w:sz="0" w:space="0" w:color="auto"/>
        <w:left w:val="none" w:sz="0" w:space="0" w:color="auto"/>
        <w:bottom w:val="none" w:sz="0" w:space="0" w:color="auto"/>
        <w:right w:val="none" w:sz="0" w:space="0" w:color="auto"/>
      </w:divBdr>
    </w:div>
    <w:div w:id="651325479">
      <w:marLeft w:val="480"/>
      <w:marRight w:val="0"/>
      <w:marTop w:val="0"/>
      <w:marBottom w:val="0"/>
      <w:divBdr>
        <w:top w:val="none" w:sz="0" w:space="0" w:color="auto"/>
        <w:left w:val="none" w:sz="0" w:space="0" w:color="auto"/>
        <w:bottom w:val="none" w:sz="0" w:space="0" w:color="auto"/>
        <w:right w:val="none" w:sz="0" w:space="0" w:color="auto"/>
      </w:divBdr>
    </w:div>
    <w:div w:id="667056364">
      <w:marLeft w:val="480"/>
      <w:marRight w:val="0"/>
      <w:marTop w:val="0"/>
      <w:marBottom w:val="0"/>
      <w:divBdr>
        <w:top w:val="none" w:sz="0" w:space="0" w:color="auto"/>
        <w:left w:val="none" w:sz="0" w:space="0" w:color="auto"/>
        <w:bottom w:val="none" w:sz="0" w:space="0" w:color="auto"/>
        <w:right w:val="none" w:sz="0" w:space="0" w:color="auto"/>
      </w:divBdr>
    </w:div>
    <w:div w:id="667294193">
      <w:marLeft w:val="480"/>
      <w:marRight w:val="0"/>
      <w:marTop w:val="0"/>
      <w:marBottom w:val="0"/>
      <w:divBdr>
        <w:top w:val="none" w:sz="0" w:space="0" w:color="auto"/>
        <w:left w:val="none" w:sz="0" w:space="0" w:color="auto"/>
        <w:bottom w:val="none" w:sz="0" w:space="0" w:color="auto"/>
        <w:right w:val="none" w:sz="0" w:space="0" w:color="auto"/>
      </w:divBdr>
    </w:div>
    <w:div w:id="669600274">
      <w:marLeft w:val="480"/>
      <w:marRight w:val="0"/>
      <w:marTop w:val="0"/>
      <w:marBottom w:val="0"/>
      <w:divBdr>
        <w:top w:val="none" w:sz="0" w:space="0" w:color="auto"/>
        <w:left w:val="none" w:sz="0" w:space="0" w:color="auto"/>
        <w:bottom w:val="none" w:sz="0" w:space="0" w:color="auto"/>
        <w:right w:val="none" w:sz="0" w:space="0" w:color="auto"/>
      </w:divBdr>
    </w:div>
    <w:div w:id="671376965">
      <w:marLeft w:val="480"/>
      <w:marRight w:val="0"/>
      <w:marTop w:val="0"/>
      <w:marBottom w:val="0"/>
      <w:divBdr>
        <w:top w:val="none" w:sz="0" w:space="0" w:color="auto"/>
        <w:left w:val="none" w:sz="0" w:space="0" w:color="auto"/>
        <w:bottom w:val="none" w:sz="0" w:space="0" w:color="auto"/>
        <w:right w:val="none" w:sz="0" w:space="0" w:color="auto"/>
      </w:divBdr>
    </w:div>
    <w:div w:id="672143904">
      <w:marLeft w:val="480"/>
      <w:marRight w:val="0"/>
      <w:marTop w:val="0"/>
      <w:marBottom w:val="0"/>
      <w:divBdr>
        <w:top w:val="none" w:sz="0" w:space="0" w:color="auto"/>
        <w:left w:val="none" w:sz="0" w:space="0" w:color="auto"/>
        <w:bottom w:val="none" w:sz="0" w:space="0" w:color="auto"/>
        <w:right w:val="none" w:sz="0" w:space="0" w:color="auto"/>
      </w:divBdr>
    </w:div>
    <w:div w:id="673072823">
      <w:marLeft w:val="480"/>
      <w:marRight w:val="0"/>
      <w:marTop w:val="0"/>
      <w:marBottom w:val="0"/>
      <w:divBdr>
        <w:top w:val="none" w:sz="0" w:space="0" w:color="auto"/>
        <w:left w:val="none" w:sz="0" w:space="0" w:color="auto"/>
        <w:bottom w:val="none" w:sz="0" w:space="0" w:color="auto"/>
        <w:right w:val="none" w:sz="0" w:space="0" w:color="auto"/>
      </w:divBdr>
    </w:div>
    <w:div w:id="675304726">
      <w:marLeft w:val="480"/>
      <w:marRight w:val="0"/>
      <w:marTop w:val="0"/>
      <w:marBottom w:val="0"/>
      <w:divBdr>
        <w:top w:val="none" w:sz="0" w:space="0" w:color="auto"/>
        <w:left w:val="none" w:sz="0" w:space="0" w:color="auto"/>
        <w:bottom w:val="none" w:sz="0" w:space="0" w:color="auto"/>
        <w:right w:val="none" w:sz="0" w:space="0" w:color="auto"/>
      </w:divBdr>
    </w:div>
    <w:div w:id="675887941">
      <w:marLeft w:val="480"/>
      <w:marRight w:val="0"/>
      <w:marTop w:val="0"/>
      <w:marBottom w:val="0"/>
      <w:divBdr>
        <w:top w:val="none" w:sz="0" w:space="0" w:color="auto"/>
        <w:left w:val="none" w:sz="0" w:space="0" w:color="auto"/>
        <w:bottom w:val="none" w:sz="0" w:space="0" w:color="auto"/>
        <w:right w:val="none" w:sz="0" w:space="0" w:color="auto"/>
      </w:divBdr>
    </w:div>
    <w:div w:id="678507070">
      <w:marLeft w:val="480"/>
      <w:marRight w:val="0"/>
      <w:marTop w:val="0"/>
      <w:marBottom w:val="0"/>
      <w:divBdr>
        <w:top w:val="none" w:sz="0" w:space="0" w:color="auto"/>
        <w:left w:val="none" w:sz="0" w:space="0" w:color="auto"/>
        <w:bottom w:val="none" w:sz="0" w:space="0" w:color="auto"/>
        <w:right w:val="none" w:sz="0" w:space="0" w:color="auto"/>
      </w:divBdr>
    </w:div>
    <w:div w:id="680661515">
      <w:marLeft w:val="480"/>
      <w:marRight w:val="0"/>
      <w:marTop w:val="0"/>
      <w:marBottom w:val="0"/>
      <w:divBdr>
        <w:top w:val="none" w:sz="0" w:space="0" w:color="auto"/>
        <w:left w:val="none" w:sz="0" w:space="0" w:color="auto"/>
        <w:bottom w:val="none" w:sz="0" w:space="0" w:color="auto"/>
        <w:right w:val="none" w:sz="0" w:space="0" w:color="auto"/>
      </w:divBdr>
    </w:div>
    <w:div w:id="685328036">
      <w:marLeft w:val="480"/>
      <w:marRight w:val="0"/>
      <w:marTop w:val="0"/>
      <w:marBottom w:val="0"/>
      <w:divBdr>
        <w:top w:val="none" w:sz="0" w:space="0" w:color="auto"/>
        <w:left w:val="none" w:sz="0" w:space="0" w:color="auto"/>
        <w:bottom w:val="none" w:sz="0" w:space="0" w:color="auto"/>
        <w:right w:val="none" w:sz="0" w:space="0" w:color="auto"/>
      </w:divBdr>
    </w:div>
    <w:div w:id="697850807">
      <w:marLeft w:val="480"/>
      <w:marRight w:val="0"/>
      <w:marTop w:val="0"/>
      <w:marBottom w:val="0"/>
      <w:divBdr>
        <w:top w:val="none" w:sz="0" w:space="0" w:color="auto"/>
        <w:left w:val="none" w:sz="0" w:space="0" w:color="auto"/>
        <w:bottom w:val="none" w:sz="0" w:space="0" w:color="auto"/>
        <w:right w:val="none" w:sz="0" w:space="0" w:color="auto"/>
      </w:divBdr>
    </w:div>
    <w:div w:id="705759722">
      <w:marLeft w:val="480"/>
      <w:marRight w:val="0"/>
      <w:marTop w:val="0"/>
      <w:marBottom w:val="0"/>
      <w:divBdr>
        <w:top w:val="none" w:sz="0" w:space="0" w:color="auto"/>
        <w:left w:val="none" w:sz="0" w:space="0" w:color="auto"/>
        <w:bottom w:val="none" w:sz="0" w:space="0" w:color="auto"/>
        <w:right w:val="none" w:sz="0" w:space="0" w:color="auto"/>
      </w:divBdr>
    </w:div>
    <w:div w:id="706219608">
      <w:marLeft w:val="480"/>
      <w:marRight w:val="0"/>
      <w:marTop w:val="0"/>
      <w:marBottom w:val="0"/>
      <w:divBdr>
        <w:top w:val="none" w:sz="0" w:space="0" w:color="auto"/>
        <w:left w:val="none" w:sz="0" w:space="0" w:color="auto"/>
        <w:bottom w:val="none" w:sz="0" w:space="0" w:color="auto"/>
        <w:right w:val="none" w:sz="0" w:space="0" w:color="auto"/>
      </w:divBdr>
    </w:div>
    <w:div w:id="715860575">
      <w:marLeft w:val="480"/>
      <w:marRight w:val="0"/>
      <w:marTop w:val="0"/>
      <w:marBottom w:val="0"/>
      <w:divBdr>
        <w:top w:val="none" w:sz="0" w:space="0" w:color="auto"/>
        <w:left w:val="none" w:sz="0" w:space="0" w:color="auto"/>
        <w:bottom w:val="none" w:sz="0" w:space="0" w:color="auto"/>
        <w:right w:val="none" w:sz="0" w:space="0" w:color="auto"/>
      </w:divBdr>
    </w:div>
    <w:div w:id="716591103">
      <w:marLeft w:val="480"/>
      <w:marRight w:val="0"/>
      <w:marTop w:val="0"/>
      <w:marBottom w:val="0"/>
      <w:divBdr>
        <w:top w:val="none" w:sz="0" w:space="0" w:color="auto"/>
        <w:left w:val="none" w:sz="0" w:space="0" w:color="auto"/>
        <w:bottom w:val="none" w:sz="0" w:space="0" w:color="auto"/>
        <w:right w:val="none" w:sz="0" w:space="0" w:color="auto"/>
      </w:divBdr>
    </w:div>
    <w:div w:id="720638404">
      <w:marLeft w:val="480"/>
      <w:marRight w:val="0"/>
      <w:marTop w:val="0"/>
      <w:marBottom w:val="0"/>
      <w:divBdr>
        <w:top w:val="none" w:sz="0" w:space="0" w:color="auto"/>
        <w:left w:val="none" w:sz="0" w:space="0" w:color="auto"/>
        <w:bottom w:val="none" w:sz="0" w:space="0" w:color="auto"/>
        <w:right w:val="none" w:sz="0" w:space="0" w:color="auto"/>
      </w:divBdr>
    </w:div>
    <w:div w:id="722951129">
      <w:marLeft w:val="480"/>
      <w:marRight w:val="0"/>
      <w:marTop w:val="0"/>
      <w:marBottom w:val="0"/>
      <w:divBdr>
        <w:top w:val="none" w:sz="0" w:space="0" w:color="auto"/>
        <w:left w:val="none" w:sz="0" w:space="0" w:color="auto"/>
        <w:bottom w:val="none" w:sz="0" w:space="0" w:color="auto"/>
        <w:right w:val="none" w:sz="0" w:space="0" w:color="auto"/>
      </w:divBdr>
    </w:div>
    <w:div w:id="723143526">
      <w:marLeft w:val="480"/>
      <w:marRight w:val="0"/>
      <w:marTop w:val="0"/>
      <w:marBottom w:val="0"/>
      <w:divBdr>
        <w:top w:val="none" w:sz="0" w:space="0" w:color="auto"/>
        <w:left w:val="none" w:sz="0" w:space="0" w:color="auto"/>
        <w:bottom w:val="none" w:sz="0" w:space="0" w:color="auto"/>
        <w:right w:val="none" w:sz="0" w:space="0" w:color="auto"/>
      </w:divBdr>
    </w:div>
    <w:div w:id="726925757">
      <w:marLeft w:val="480"/>
      <w:marRight w:val="0"/>
      <w:marTop w:val="0"/>
      <w:marBottom w:val="0"/>
      <w:divBdr>
        <w:top w:val="none" w:sz="0" w:space="0" w:color="auto"/>
        <w:left w:val="none" w:sz="0" w:space="0" w:color="auto"/>
        <w:bottom w:val="none" w:sz="0" w:space="0" w:color="auto"/>
        <w:right w:val="none" w:sz="0" w:space="0" w:color="auto"/>
      </w:divBdr>
    </w:div>
    <w:div w:id="727606778">
      <w:marLeft w:val="480"/>
      <w:marRight w:val="0"/>
      <w:marTop w:val="0"/>
      <w:marBottom w:val="0"/>
      <w:divBdr>
        <w:top w:val="none" w:sz="0" w:space="0" w:color="auto"/>
        <w:left w:val="none" w:sz="0" w:space="0" w:color="auto"/>
        <w:bottom w:val="none" w:sz="0" w:space="0" w:color="auto"/>
        <w:right w:val="none" w:sz="0" w:space="0" w:color="auto"/>
      </w:divBdr>
    </w:div>
    <w:div w:id="732117240">
      <w:marLeft w:val="480"/>
      <w:marRight w:val="0"/>
      <w:marTop w:val="0"/>
      <w:marBottom w:val="0"/>
      <w:divBdr>
        <w:top w:val="none" w:sz="0" w:space="0" w:color="auto"/>
        <w:left w:val="none" w:sz="0" w:space="0" w:color="auto"/>
        <w:bottom w:val="none" w:sz="0" w:space="0" w:color="auto"/>
        <w:right w:val="none" w:sz="0" w:space="0" w:color="auto"/>
      </w:divBdr>
    </w:div>
    <w:div w:id="734936496">
      <w:marLeft w:val="480"/>
      <w:marRight w:val="0"/>
      <w:marTop w:val="0"/>
      <w:marBottom w:val="0"/>
      <w:divBdr>
        <w:top w:val="none" w:sz="0" w:space="0" w:color="auto"/>
        <w:left w:val="none" w:sz="0" w:space="0" w:color="auto"/>
        <w:bottom w:val="none" w:sz="0" w:space="0" w:color="auto"/>
        <w:right w:val="none" w:sz="0" w:space="0" w:color="auto"/>
      </w:divBdr>
    </w:div>
    <w:div w:id="736322993">
      <w:marLeft w:val="480"/>
      <w:marRight w:val="0"/>
      <w:marTop w:val="0"/>
      <w:marBottom w:val="0"/>
      <w:divBdr>
        <w:top w:val="none" w:sz="0" w:space="0" w:color="auto"/>
        <w:left w:val="none" w:sz="0" w:space="0" w:color="auto"/>
        <w:bottom w:val="none" w:sz="0" w:space="0" w:color="auto"/>
        <w:right w:val="none" w:sz="0" w:space="0" w:color="auto"/>
      </w:divBdr>
    </w:div>
    <w:div w:id="742992445">
      <w:marLeft w:val="480"/>
      <w:marRight w:val="0"/>
      <w:marTop w:val="0"/>
      <w:marBottom w:val="0"/>
      <w:divBdr>
        <w:top w:val="none" w:sz="0" w:space="0" w:color="auto"/>
        <w:left w:val="none" w:sz="0" w:space="0" w:color="auto"/>
        <w:bottom w:val="none" w:sz="0" w:space="0" w:color="auto"/>
        <w:right w:val="none" w:sz="0" w:space="0" w:color="auto"/>
      </w:divBdr>
    </w:div>
    <w:div w:id="746533062">
      <w:marLeft w:val="480"/>
      <w:marRight w:val="0"/>
      <w:marTop w:val="0"/>
      <w:marBottom w:val="0"/>
      <w:divBdr>
        <w:top w:val="none" w:sz="0" w:space="0" w:color="auto"/>
        <w:left w:val="none" w:sz="0" w:space="0" w:color="auto"/>
        <w:bottom w:val="none" w:sz="0" w:space="0" w:color="auto"/>
        <w:right w:val="none" w:sz="0" w:space="0" w:color="auto"/>
      </w:divBdr>
    </w:div>
    <w:div w:id="748309951">
      <w:marLeft w:val="480"/>
      <w:marRight w:val="0"/>
      <w:marTop w:val="0"/>
      <w:marBottom w:val="0"/>
      <w:divBdr>
        <w:top w:val="none" w:sz="0" w:space="0" w:color="auto"/>
        <w:left w:val="none" w:sz="0" w:space="0" w:color="auto"/>
        <w:bottom w:val="none" w:sz="0" w:space="0" w:color="auto"/>
        <w:right w:val="none" w:sz="0" w:space="0" w:color="auto"/>
      </w:divBdr>
    </w:div>
    <w:div w:id="748428840">
      <w:marLeft w:val="480"/>
      <w:marRight w:val="0"/>
      <w:marTop w:val="0"/>
      <w:marBottom w:val="0"/>
      <w:divBdr>
        <w:top w:val="none" w:sz="0" w:space="0" w:color="auto"/>
        <w:left w:val="none" w:sz="0" w:space="0" w:color="auto"/>
        <w:bottom w:val="none" w:sz="0" w:space="0" w:color="auto"/>
        <w:right w:val="none" w:sz="0" w:space="0" w:color="auto"/>
      </w:divBdr>
    </w:div>
    <w:div w:id="750078426">
      <w:marLeft w:val="480"/>
      <w:marRight w:val="0"/>
      <w:marTop w:val="0"/>
      <w:marBottom w:val="0"/>
      <w:divBdr>
        <w:top w:val="none" w:sz="0" w:space="0" w:color="auto"/>
        <w:left w:val="none" w:sz="0" w:space="0" w:color="auto"/>
        <w:bottom w:val="none" w:sz="0" w:space="0" w:color="auto"/>
        <w:right w:val="none" w:sz="0" w:space="0" w:color="auto"/>
      </w:divBdr>
    </w:div>
    <w:div w:id="753937646">
      <w:marLeft w:val="480"/>
      <w:marRight w:val="0"/>
      <w:marTop w:val="0"/>
      <w:marBottom w:val="0"/>
      <w:divBdr>
        <w:top w:val="none" w:sz="0" w:space="0" w:color="auto"/>
        <w:left w:val="none" w:sz="0" w:space="0" w:color="auto"/>
        <w:bottom w:val="none" w:sz="0" w:space="0" w:color="auto"/>
        <w:right w:val="none" w:sz="0" w:space="0" w:color="auto"/>
      </w:divBdr>
    </w:div>
    <w:div w:id="754672646">
      <w:marLeft w:val="480"/>
      <w:marRight w:val="0"/>
      <w:marTop w:val="0"/>
      <w:marBottom w:val="0"/>
      <w:divBdr>
        <w:top w:val="none" w:sz="0" w:space="0" w:color="auto"/>
        <w:left w:val="none" w:sz="0" w:space="0" w:color="auto"/>
        <w:bottom w:val="none" w:sz="0" w:space="0" w:color="auto"/>
        <w:right w:val="none" w:sz="0" w:space="0" w:color="auto"/>
      </w:divBdr>
    </w:div>
    <w:div w:id="755515193">
      <w:marLeft w:val="480"/>
      <w:marRight w:val="0"/>
      <w:marTop w:val="0"/>
      <w:marBottom w:val="0"/>
      <w:divBdr>
        <w:top w:val="none" w:sz="0" w:space="0" w:color="auto"/>
        <w:left w:val="none" w:sz="0" w:space="0" w:color="auto"/>
        <w:bottom w:val="none" w:sz="0" w:space="0" w:color="auto"/>
        <w:right w:val="none" w:sz="0" w:space="0" w:color="auto"/>
      </w:divBdr>
    </w:div>
    <w:div w:id="761338985">
      <w:marLeft w:val="480"/>
      <w:marRight w:val="0"/>
      <w:marTop w:val="0"/>
      <w:marBottom w:val="0"/>
      <w:divBdr>
        <w:top w:val="none" w:sz="0" w:space="0" w:color="auto"/>
        <w:left w:val="none" w:sz="0" w:space="0" w:color="auto"/>
        <w:bottom w:val="none" w:sz="0" w:space="0" w:color="auto"/>
        <w:right w:val="none" w:sz="0" w:space="0" w:color="auto"/>
      </w:divBdr>
    </w:div>
    <w:div w:id="763651934">
      <w:marLeft w:val="480"/>
      <w:marRight w:val="0"/>
      <w:marTop w:val="0"/>
      <w:marBottom w:val="0"/>
      <w:divBdr>
        <w:top w:val="none" w:sz="0" w:space="0" w:color="auto"/>
        <w:left w:val="none" w:sz="0" w:space="0" w:color="auto"/>
        <w:bottom w:val="none" w:sz="0" w:space="0" w:color="auto"/>
        <w:right w:val="none" w:sz="0" w:space="0" w:color="auto"/>
      </w:divBdr>
    </w:div>
    <w:div w:id="767774783">
      <w:marLeft w:val="480"/>
      <w:marRight w:val="0"/>
      <w:marTop w:val="0"/>
      <w:marBottom w:val="0"/>
      <w:divBdr>
        <w:top w:val="none" w:sz="0" w:space="0" w:color="auto"/>
        <w:left w:val="none" w:sz="0" w:space="0" w:color="auto"/>
        <w:bottom w:val="none" w:sz="0" w:space="0" w:color="auto"/>
        <w:right w:val="none" w:sz="0" w:space="0" w:color="auto"/>
      </w:divBdr>
    </w:div>
    <w:div w:id="771783790">
      <w:marLeft w:val="480"/>
      <w:marRight w:val="0"/>
      <w:marTop w:val="0"/>
      <w:marBottom w:val="0"/>
      <w:divBdr>
        <w:top w:val="none" w:sz="0" w:space="0" w:color="auto"/>
        <w:left w:val="none" w:sz="0" w:space="0" w:color="auto"/>
        <w:bottom w:val="none" w:sz="0" w:space="0" w:color="auto"/>
        <w:right w:val="none" w:sz="0" w:space="0" w:color="auto"/>
      </w:divBdr>
    </w:div>
    <w:div w:id="794912919">
      <w:marLeft w:val="480"/>
      <w:marRight w:val="0"/>
      <w:marTop w:val="0"/>
      <w:marBottom w:val="0"/>
      <w:divBdr>
        <w:top w:val="none" w:sz="0" w:space="0" w:color="auto"/>
        <w:left w:val="none" w:sz="0" w:space="0" w:color="auto"/>
        <w:bottom w:val="none" w:sz="0" w:space="0" w:color="auto"/>
        <w:right w:val="none" w:sz="0" w:space="0" w:color="auto"/>
      </w:divBdr>
    </w:div>
    <w:div w:id="795298199">
      <w:marLeft w:val="480"/>
      <w:marRight w:val="0"/>
      <w:marTop w:val="0"/>
      <w:marBottom w:val="0"/>
      <w:divBdr>
        <w:top w:val="none" w:sz="0" w:space="0" w:color="auto"/>
        <w:left w:val="none" w:sz="0" w:space="0" w:color="auto"/>
        <w:bottom w:val="none" w:sz="0" w:space="0" w:color="auto"/>
        <w:right w:val="none" w:sz="0" w:space="0" w:color="auto"/>
      </w:divBdr>
    </w:div>
    <w:div w:id="798911909">
      <w:marLeft w:val="480"/>
      <w:marRight w:val="0"/>
      <w:marTop w:val="0"/>
      <w:marBottom w:val="0"/>
      <w:divBdr>
        <w:top w:val="none" w:sz="0" w:space="0" w:color="auto"/>
        <w:left w:val="none" w:sz="0" w:space="0" w:color="auto"/>
        <w:bottom w:val="none" w:sz="0" w:space="0" w:color="auto"/>
        <w:right w:val="none" w:sz="0" w:space="0" w:color="auto"/>
      </w:divBdr>
    </w:div>
    <w:div w:id="800728046">
      <w:marLeft w:val="480"/>
      <w:marRight w:val="0"/>
      <w:marTop w:val="0"/>
      <w:marBottom w:val="0"/>
      <w:divBdr>
        <w:top w:val="none" w:sz="0" w:space="0" w:color="auto"/>
        <w:left w:val="none" w:sz="0" w:space="0" w:color="auto"/>
        <w:bottom w:val="none" w:sz="0" w:space="0" w:color="auto"/>
        <w:right w:val="none" w:sz="0" w:space="0" w:color="auto"/>
      </w:divBdr>
    </w:div>
    <w:div w:id="803352970">
      <w:marLeft w:val="480"/>
      <w:marRight w:val="0"/>
      <w:marTop w:val="0"/>
      <w:marBottom w:val="0"/>
      <w:divBdr>
        <w:top w:val="none" w:sz="0" w:space="0" w:color="auto"/>
        <w:left w:val="none" w:sz="0" w:space="0" w:color="auto"/>
        <w:bottom w:val="none" w:sz="0" w:space="0" w:color="auto"/>
        <w:right w:val="none" w:sz="0" w:space="0" w:color="auto"/>
      </w:divBdr>
    </w:div>
    <w:div w:id="809514080">
      <w:marLeft w:val="480"/>
      <w:marRight w:val="0"/>
      <w:marTop w:val="0"/>
      <w:marBottom w:val="0"/>
      <w:divBdr>
        <w:top w:val="none" w:sz="0" w:space="0" w:color="auto"/>
        <w:left w:val="none" w:sz="0" w:space="0" w:color="auto"/>
        <w:bottom w:val="none" w:sz="0" w:space="0" w:color="auto"/>
        <w:right w:val="none" w:sz="0" w:space="0" w:color="auto"/>
      </w:divBdr>
    </w:div>
    <w:div w:id="812332648">
      <w:marLeft w:val="480"/>
      <w:marRight w:val="0"/>
      <w:marTop w:val="0"/>
      <w:marBottom w:val="0"/>
      <w:divBdr>
        <w:top w:val="none" w:sz="0" w:space="0" w:color="auto"/>
        <w:left w:val="none" w:sz="0" w:space="0" w:color="auto"/>
        <w:bottom w:val="none" w:sz="0" w:space="0" w:color="auto"/>
        <w:right w:val="none" w:sz="0" w:space="0" w:color="auto"/>
      </w:divBdr>
    </w:div>
    <w:div w:id="817038116">
      <w:marLeft w:val="480"/>
      <w:marRight w:val="0"/>
      <w:marTop w:val="0"/>
      <w:marBottom w:val="0"/>
      <w:divBdr>
        <w:top w:val="none" w:sz="0" w:space="0" w:color="auto"/>
        <w:left w:val="none" w:sz="0" w:space="0" w:color="auto"/>
        <w:bottom w:val="none" w:sz="0" w:space="0" w:color="auto"/>
        <w:right w:val="none" w:sz="0" w:space="0" w:color="auto"/>
      </w:divBdr>
    </w:div>
    <w:div w:id="823550074">
      <w:marLeft w:val="480"/>
      <w:marRight w:val="0"/>
      <w:marTop w:val="0"/>
      <w:marBottom w:val="0"/>
      <w:divBdr>
        <w:top w:val="none" w:sz="0" w:space="0" w:color="auto"/>
        <w:left w:val="none" w:sz="0" w:space="0" w:color="auto"/>
        <w:bottom w:val="none" w:sz="0" w:space="0" w:color="auto"/>
        <w:right w:val="none" w:sz="0" w:space="0" w:color="auto"/>
      </w:divBdr>
    </w:div>
    <w:div w:id="831290580">
      <w:marLeft w:val="480"/>
      <w:marRight w:val="0"/>
      <w:marTop w:val="0"/>
      <w:marBottom w:val="0"/>
      <w:divBdr>
        <w:top w:val="none" w:sz="0" w:space="0" w:color="auto"/>
        <w:left w:val="none" w:sz="0" w:space="0" w:color="auto"/>
        <w:bottom w:val="none" w:sz="0" w:space="0" w:color="auto"/>
        <w:right w:val="none" w:sz="0" w:space="0" w:color="auto"/>
      </w:divBdr>
    </w:div>
    <w:div w:id="831413111">
      <w:marLeft w:val="480"/>
      <w:marRight w:val="0"/>
      <w:marTop w:val="0"/>
      <w:marBottom w:val="0"/>
      <w:divBdr>
        <w:top w:val="none" w:sz="0" w:space="0" w:color="auto"/>
        <w:left w:val="none" w:sz="0" w:space="0" w:color="auto"/>
        <w:bottom w:val="none" w:sz="0" w:space="0" w:color="auto"/>
        <w:right w:val="none" w:sz="0" w:space="0" w:color="auto"/>
      </w:divBdr>
    </w:div>
    <w:div w:id="831682271">
      <w:marLeft w:val="480"/>
      <w:marRight w:val="0"/>
      <w:marTop w:val="0"/>
      <w:marBottom w:val="0"/>
      <w:divBdr>
        <w:top w:val="none" w:sz="0" w:space="0" w:color="auto"/>
        <w:left w:val="none" w:sz="0" w:space="0" w:color="auto"/>
        <w:bottom w:val="none" w:sz="0" w:space="0" w:color="auto"/>
        <w:right w:val="none" w:sz="0" w:space="0" w:color="auto"/>
      </w:divBdr>
    </w:div>
    <w:div w:id="833302188">
      <w:marLeft w:val="480"/>
      <w:marRight w:val="0"/>
      <w:marTop w:val="0"/>
      <w:marBottom w:val="0"/>
      <w:divBdr>
        <w:top w:val="none" w:sz="0" w:space="0" w:color="auto"/>
        <w:left w:val="none" w:sz="0" w:space="0" w:color="auto"/>
        <w:bottom w:val="none" w:sz="0" w:space="0" w:color="auto"/>
        <w:right w:val="none" w:sz="0" w:space="0" w:color="auto"/>
      </w:divBdr>
    </w:div>
    <w:div w:id="834951082">
      <w:marLeft w:val="480"/>
      <w:marRight w:val="0"/>
      <w:marTop w:val="0"/>
      <w:marBottom w:val="0"/>
      <w:divBdr>
        <w:top w:val="none" w:sz="0" w:space="0" w:color="auto"/>
        <w:left w:val="none" w:sz="0" w:space="0" w:color="auto"/>
        <w:bottom w:val="none" w:sz="0" w:space="0" w:color="auto"/>
        <w:right w:val="none" w:sz="0" w:space="0" w:color="auto"/>
      </w:divBdr>
    </w:div>
    <w:div w:id="835918153">
      <w:marLeft w:val="480"/>
      <w:marRight w:val="0"/>
      <w:marTop w:val="0"/>
      <w:marBottom w:val="0"/>
      <w:divBdr>
        <w:top w:val="none" w:sz="0" w:space="0" w:color="auto"/>
        <w:left w:val="none" w:sz="0" w:space="0" w:color="auto"/>
        <w:bottom w:val="none" w:sz="0" w:space="0" w:color="auto"/>
        <w:right w:val="none" w:sz="0" w:space="0" w:color="auto"/>
      </w:divBdr>
    </w:div>
    <w:div w:id="841437699">
      <w:marLeft w:val="480"/>
      <w:marRight w:val="0"/>
      <w:marTop w:val="0"/>
      <w:marBottom w:val="0"/>
      <w:divBdr>
        <w:top w:val="none" w:sz="0" w:space="0" w:color="auto"/>
        <w:left w:val="none" w:sz="0" w:space="0" w:color="auto"/>
        <w:bottom w:val="none" w:sz="0" w:space="0" w:color="auto"/>
        <w:right w:val="none" w:sz="0" w:space="0" w:color="auto"/>
      </w:divBdr>
    </w:div>
    <w:div w:id="842672660">
      <w:marLeft w:val="480"/>
      <w:marRight w:val="0"/>
      <w:marTop w:val="0"/>
      <w:marBottom w:val="0"/>
      <w:divBdr>
        <w:top w:val="none" w:sz="0" w:space="0" w:color="auto"/>
        <w:left w:val="none" w:sz="0" w:space="0" w:color="auto"/>
        <w:bottom w:val="none" w:sz="0" w:space="0" w:color="auto"/>
        <w:right w:val="none" w:sz="0" w:space="0" w:color="auto"/>
      </w:divBdr>
    </w:div>
    <w:div w:id="845100059">
      <w:marLeft w:val="480"/>
      <w:marRight w:val="0"/>
      <w:marTop w:val="0"/>
      <w:marBottom w:val="0"/>
      <w:divBdr>
        <w:top w:val="none" w:sz="0" w:space="0" w:color="auto"/>
        <w:left w:val="none" w:sz="0" w:space="0" w:color="auto"/>
        <w:bottom w:val="none" w:sz="0" w:space="0" w:color="auto"/>
        <w:right w:val="none" w:sz="0" w:space="0" w:color="auto"/>
      </w:divBdr>
    </w:div>
    <w:div w:id="846597523">
      <w:marLeft w:val="480"/>
      <w:marRight w:val="0"/>
      <w:marTop w:val="0"/>
      <w:marBottom w:val="0"/>
      <w:divBdr>
        <w:top w:val="none" w:sz="0" w:space="0" w:color="auto"/>
        <w:left w:val="none" w:sz="0" w:space="0" w:color="auto"/>
        <w:bottom w:val="none" w:sz="0" w:space="0" w:color="auto"/>
        <w:right w:val="none" w:sz="0" w:space="0" w:color="auto"/>
      </w:divBdr>
    </w:div>
    <w:div w:id="846792745">
      <w:marLeft w:val="480"/>
      <w:marRight w:val="0"/>
      <w:marTop w:val="0"/>
      <w:marBottom w:val="0"/>
      <w:divBdr>
        <w:top w:val="none" w:sz="0" w:space="0" w:color="auto"/>
        <w:left w:val="none" w:sz="0" w:space="0" w:color="auto"/>
        <w:bottom w:val="none" w:sz="0" w:space="0" w:color="auto"/>
        <w:right w:val="none" w:sz="0" w:space="0" w:color="auto"/>
      </w:divBdr>
    </w:div>
    <w:div w:id="848720548">
      <w:marLeft w:val="480"/>
      <w:marRight w:val="0"/>
      <w:marTop w:val="0"/>
      <w:marBottom w:val="0"/>
      <w:divBdr>
        <w:top w:val="none" w:sz="0" w:space="0" w:color="auto"/>
        <w:left w:val="none" w:sz="0" w:space="0" w:color="auto"/>
        <w:bottom w:val="none" w:sz="0" w:space="0" w:color="auto"/>
        <w:right w:val="none" w:sz="0" w:space="0" w:color="auto"/>
      </w:divBdr>
    </w:div>
    <w:div w:id="849561621">
      <w:marLeft w:val="480"/>
      <w:marRight w:val="0"/>
      <w:marTop w:val="0"/>
      <w:marBottom w:val="0"/>
      <w:divBdr>
        <w:top w:val="none" w:sz="0" w:space="0" w:color="auto"/>
        <w:left w:val="none" w:sz="0" w:space="0" w:color="auto"/>
        <w:bottom w:val="none" w:sz="0" w:space="0" w:color="auto"/>
        <w:right w:val="none" w:sz="0" w:space="0" w:color="auto"/>
      </w:divBdr>
    </w:div>
    <w:div w:id="850023583">
      <w:marLeft w:val="480"/>
      <w:marRight w:val="0"/>
      <w:marTop w:val="0"/>
      <w:marBottom w:val="0"/>
      <w:divBdr>
        <w:top w:val="none" w:sz="0" w:space="0" w:color="auto"/>
        <w:left w:val="none" w:sz="0" w:space="0" w:color="auto"/>
        <w:bottom w:val="none" w:sz="0" w:space="0" w:color="auto"/>
        <w:right w:val="none" w:sz="0" w:space="0" w:color="auto"/>
      </w:divBdr>
    </w:div>
    <w:div w:id="854656830">
      <w:marLeft w:val="480"/>
      <w:marRight w:val="0"/>
      <w:marTop w:val="0"/>
      <w:marBottom w:val="0"/>
      <w:divBdr>
        <w:top w:val="none" w:sz="0" w:space="0" w:color="auto"/>
        <w:left w:val="none" w:sz="0" w:space="0" w:color="auto"/>
        <w:bottom w:val="none" w:sz="0" w:space="0" w:color="auto"/>
        <w:right w:val="none" w:sz="0" w:space="0" w:color="auto"/>
      </w:divBdr>
    </w:div>
    <w:div w:id="854924790">
      <w:marLeft w:val="480"/>
      <w:marRight w:val="0"/>
      <w:marTop w:val="0"/>
      <w:marBottom w:val="0"/>
      <w:divBdr>
        <w:top w:val="none" w:sz="0" w:space="0" w:color="auto"/>
        <w:left w:val="none" w:sz="0" w:space="0" w:color="auto"/>
        <w:bottom w:val="none" w:sz="0" w:space="0" w:color="auto"/>
        <w:right w:val="none" w:sz="0" w:space="0" w:color="auto"/>
      </w:divBdr>
    </w:div>
    <w:div w:id="854996696">
      <w:marLeft w:val="480"/>
      <w:marRight w:val="0"/>
      <w:marTop w:val="0"/>
      <w:marBottom w:val="0"/>
      <w:divBdr>
        <w:top w:val="none" w:sz="0" w:space="0" w:color="auto"/>
        <w:left w:val="none" w:sz="0" w:space="0" w:color="auto"/>
        <w:bottom w:val="none" w:sz="0" w:space="0" w:color="auto"/>
        <w:right w:val="none" w:sz="0" w:space="0" w:color="auto"/>
      </w:divBdr>
    </w:div>
    <w:div w:id="862743296">
      <w:marLeft w:val="480"/>
      <w:marRight w:val="0"/>
      <w:marTop w:val="0"/>
      <w:marBottom w:val="0"/>
      <w:divBdr>
        <w:top w:val="none" w:sz="0" w:space="0" w:color="auto"/>
        <w:left w:val="none" w:sz="0" w:space="0" w:color="auto"/>
        <w:bottom w:val="none" w:sz="0" w:space="0" w:color="auto"/>
        <w:right w:val="none" w:sz="0" w:space="0" w:color="auto"/>
      </w:divBdr>
    </w:div>
    <w:div w:id="869412454">
      <w:marLeft w:val="480"/>
      <w:marRight w:val="0"/>
      <w:marTop w:val="0"/>
      <w:marBottom w:val="0"/>
      <w:divBdr>
        <w:top w:val="none" w:sz="0" w:space="0" w:color="auto"/>
        <w:left w:val="none" w:sz="0" w:space="0" w:color="auto"/>
        <w:bottom w:val="none" w:sz="0" w:space="0" w:color="auto"/>
        <w:right w:val="none" w:sz="0" w:space="0" w:color="auto"/>
      </w:divBdr>
    </w:div>
    <w:div w:id="872420448">
      <w:marLeft w:val="480"/>
      <w:marRight w:val="0"/>
      <w:marTop w:val="0"/>
      <w:marBottom w:val="0"/>
      <w:divBdr>
        <w:top w:val="none" w:sz="0" w:space="0" w:color="auto"/>
        <w:left w:val="none" w:sz="0" w:space="0" w:color="auto"/>
        <w:bottom w:val="none" w:sz="0" w:space="0" w:color="auto"/>
        <w:right w:val="none" w:sz="0" w:space="0" w:color="auto"/>
      </w:divBdr>
    </w:div>
    <w:div w:id="873538117">
      <w:marLeft w:val="480"/>
      <w:marRight w:val="0"/>
      <w:marTop w:val="0"/>
      <w:marBottom w:val="0"/>
      <w:divBdr>
        <w:top w:val="none" w:sz="0" w:space="0" w:color="auto"/>
        <w:left w:val="none" w:sz="0" w:space="0" w:color="auto"/>
        <w:bottom w:val="none" w:sz="0" w:space="0" w:color="auto"/>
        <w:right w:val="none" w:sz="0" w:space="0" w:color="auto"/>
      </w:divBdr>
    </w:div>
    <w:div w:id="876702644">
      <w:marLeft w:val="480"/>
      <w:marRight w:val="0"/>
      <w:marTop w:val="0"/>
      <w:marBottom w:val="0"/>
      <w:divBdr>
        <w:top w:val="none" w:sz="0" w:space="0" w:color="auto"/>
        <w:left w:val="none" w:sz="0" w:space="0" w:color="auto"/>
        <w:bottom w:val="none" w:sz="0" w:space="0" w:color="auto"/>
        <w:right w:val="none" w:sz="0" w:space="0" w:color="auto"/>
      </w:divBdr>
    </w:div>
    <w:div w:id="876771101">
      <w:marLeft w:val="48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878123934">
      <w:marLeft w:val="480"/>
      <w:marRight w:val="0"/>
      <w:marTop w:val="0"/>
      <w:marBottom w:val="0"/>
      <w:divBdr>
        <w:top w:val="none" w:sz="0" w:space="0" w:color="auto"/>
        <w:left w:val="none" w:sz="0" w:space="0" w:color="auto"/>
        <w:bottom w:val="none" w:sz="0" w:space="0" w:color="auto"/>
        <w:right w:val="none" w:sz="0" w:space="0" w:color="auto"/>
      </w:divBdr>
    </w:div>
    <w:div w:id="878129941">
      <w:marLeft w:val="480"/>
      <w:marRight w:val="0"/>
      <w:marTop w:val="0"/>
      <w:marBottom w:val="0"/>
      <w:divBdr>
        <w:top w:val="none" w:sz="0" w:space="0" w:color="auto"/>
        <w:left w:val="none" w:sz="0" w:space="0" w:color="auto"/>
        <w:bottom w:val="none" w:sz="0" w:space="0" w:color="auto"/>
        <w:right w:val="none" w:sz="0" w:space="0" w:color="auto"/>
      </w:divBdr>
    </w:div>
    <w:div w:id="879782920">
      <w:marLeft w:val="480"/>
      <w:marRight w:val="0"/>
      <w:marTop w:val="0"/>
      <w:marBottom w:val="0"/>
      <w:divBdr>
        <w:top w:val="none" w:sz="0" w:space="0" w:color="auto"/>
        <w:left w:val="none" w:sz="0" w:space="0" w:color="auto"/>
        <w:bottom w:val="none" w:sz="0" w:space="0" w:color="auto"/>
        <w:right w:val="none" w:sz="0" w:space="0" w:color="auto"/>
      </w:divBdr>
    </w:div>
    <w:div w:id="883981260">
      <w:marLeft w:val="480"/>
      <w:marRight w:val="0"/>
      <w:marTop w:val="0"/>
      <w:marBottom w:val="0"/>
      <w:divBdr>
        <w:top w:val="none" w:sz="0" w:space="0" w:color="auto"/>
        <w:left w:val="none" w:sz="0" w:space="0" w:color="auto"/>
        <w:bottom w:val="none" w:sz="0" w:space="0" w:color="auto"/>
        <w:right w:val="none" w:sz="0" w:space="0" w:color="auto"/>
      </w:divBdr>
    </w:div>
    <w:div w:id="887958982">
      <w:marLeft w:val="480"/>
      <w:marRight w:val="0"/>
      <w:marTop w:val="0"/>
      <w:marBottom w:val="0"/>
      <w:divBdr>
        <w:top w:val="none" w:sz="0" w:space="0" w:color="auto"/>
        <w:left w:val="none" w:sz="0" w:space="0" w:color="auto"/>
        <w:bottom w:val="none" w:sz="0" w:space="0" w:color="auto"/>
        <w:right w:val="none" w:sz="0" w:space="0" w:color="auto"/>
      </w:divBdr>
    </w:div>
    <w:div w:id="892153395">
      <w:marLeft w:val="480"/>
      <w:marRight w:val="0"/>
      <w:marTop w:val="0"/>
      <w:marBottom w:val="0"/>
      <w:divBdr>
        <w:top w:val="none" w:sz="0" w:space="0" w:color="auto"/>
        <w:left w:val="none" w:sz="0" w:space="0" w:color="auto"/>
        <w:bottom w:val="none" w:sz="0" w:space="0" w:color="auto"/>
        <w:right w:val="none" w:sz="0" w:space="0" w:color="auto"/>
      </w:divBdr>
    </w:div>
    <w:div w:id="895241551">
      <w:marLeft w:val="480"/>
      <w:marRight w:val="0"/>
      <w:marTop w:val="0"/>
      <w:marBottom w:val="0"/>
      <w:divBdr>
        <w:top w:val="none" w:sz="0" w:space="0" w:color="auto"/>
        <w:left w:val="none" w:sz="0" w:space="0" w:color="auto"/>
        <w:bottom w:val="none" w:sz="0" w:space="0" w:color="auto"/>
        <w:right w:val="none" w:sz="0" w:space="0" w:color="auto"/>
      </w:divBdr>
    </w:div>
    <w:div w:id="897862217">
      <w:marLeft w:val="480"/>
      <w:marRight w:val="0"/>
      <w:marTop w:val="0"/>
      <w:marBottom w:val="0"/>
      <w:divBdr>
        <w:top w:val="none" w:sz="0" w:space="0" w:color="auto"/>
        <w:left w:val="none" w:sz="0" w:space="0" w:color="auto"/>
        <w:bottom w:val="none" w:sz="0" w:space="0" w:color="auto"/>
        <w:right w:val="none" w:sz="0" w:space="0" w:color="auto"/>
      </w:divBdr>
    </w:div>
    <w:div w:id="898977700">
      <w:marLeft w:val="480"/>
      <w:marRight w:val="0"/>
      <w:marTop w:val="0"/>
      <w:marBottom w:val="0"/>
      <w:divBdr>
        <w:top w:val="none" w:sz="0" w:space="0" w:color="auto"/>
        <w:left w:val="none" w:sz="0" w:space="0" w:color="auto"/>
        <w:bottom w:val="none" w:sz="0" w:space="0" w:color="auto"/>
        <w:right w:val="none" w:sz="0" w:space="0" w:color="auto"/>
      </w:divBdr>
    </w:div>
    <w:div w:id="901410234">
      <w:marLeft w:val="480"/>
      <w:marRight w:val="0"/>
      <w:marTop w:val="0"/>
      <w:marBottom w:val="0"/>
      <w:divBdr>
        <w:top w:val="none" w:sz="0" w:space="0" w:color="auto"/>
        <w:left w:val="none" w:sz="0" w:space="0" w:color="auto"/>
        <w:bottom w:val="none" w:sz="0" w:space="0" w:color="auto"/>
        <w:right w:val="none" w:sz="0" w:space="0" w:color="auto"/>
      </w:divBdr>
    </w:div>
    <w:div w:id="901671000">
      <w:marLeft w:val="480"/>
      <w:marRight w:val="0"/>
      <w:marTop w:val="0"/>
      <w:marBottom w:val="0"/>
      <w:divBdr>
        <w:top w:val="none" w:sz="0" w:space="0" w:color="auto"/>
        <w:left w:val="none" w:sz="0" w:space="0" w:color="auto"/>
        <w:bottom w:val="none" w:sz="0" w:space="0" w:color="auto"/>
        <w:right w:val="none" w:sz="0" w:space="0" w:color="auto"/>
      </w:divBdr>
    </w:div>
    <w:div w:id="903641356">
      <w:marLeft w:val="480"/>
      <w:marRight w:val="0"/>
      <w:marTop w:val="0"/>
      <w:marBottom w:val="0"/>
      <w:divBdr>
        <w:top w:val="none" w:sz="0" w:space="0" w:color="auto"/>
        <w:left w:val="none" w:sz="0" w:space="0" w:color="auto"/>
        <w:bottom w:val="none" w:sz="0" w:space="0" w:color="auto"/>
        <w:right w:val="none" w:sz="0" w:space="0" w:color="auto"/>
      </w:divBdr>
    </w:div>
    <w:div w:id="909773188">
      <w:marLeft w:val="480"/>
      <w:marRight w:val="0"/>
      <w:marTop w:val="0"/>
      <w:marBottom w:val="0"/>
      <w:divBdr>
        <w:top w:val="none" w:sz="0" w:space="0" w:color="auto"/>
        <w:left w:val="none" w:sz="0" w:space="0" w:color="auto"/>
        <w:bottom w:val="none" w:sz="0" w:space="0" w:color="auto"/>
        <w:right w:val="none" w:sz="0" w:space="0" w:color="auto"/>
      </w:divBdr>
    </w:div>
    <w:div w:id="910582453">
      <w:marLeft w:val="480"/>
      <w:marRight w:val="0"/>
      <w:marTop w:val="0"/>
      <w:marBottom w:val="0"/>
      <w:divBdr>
        <w:top w:val="none" w:sz="0" w:space="0" w:color="auto"/>
        <w:left w:val="none" w:sz="0" w:space="0" w:color="auto"/>
        <w:bottom w:val="none" w:sz="0" w:space="0" w:color="auto"/>
        <w:right w:val="none" w:sz="0" w:space="0" w:color="auto"/>
      </w:divBdr>
    </w:div>
    <w:div w:id="911156673">
      <w:marLeft w:val="480"/>
      <w:marRight w:val="0"/>
      <w:marTop w:val="0"/>
      <w:marBottom w:val="0"/>
      <w:divBdr>
        <w:top w:val="none" w:sz="0" w:space="0" w:color="auto"/>
        <w:left w:val="none" w:sz="0" w:space="0" w:color="auto"/>
        <w:bottom w:val="none" w:sz="0" w:space="0" w:color="auto"/>
        <w:right w:val="none" w:sz="0" w:space="0" w:color="auto"/>
      </w:divBdr>
    </w:div>
    <w:div w:id="912009570">
      <w:marLeft w:val="480"/>
      <w:marRight w:val="0"/>
      <w:marTop w:val="0"/>
      <w:marBottom w:val="0"/>
      <w:divBdr>
        <w:top w:val="none" w:sz="0" w:space="0" w:color="auto"/>
        <w:left w:val="none" w:sz="0" w:space="0" w:color="auto"/>
        <w:bottom w:val="none" w:sz="0" w:space="0" w:color="auto"/>
        <w:right w:val="none" w:sz="0" w:space="0" w:color="auto"/>
      </w:divBdr>
    </w:div>
    <w:div w:id="919020282">
      <w:marLeft w:val="480"/>
      <w:marRight w:val="0"/>
      <w:marTop w:val="0"/>
      <w:marBottom w:val="0"/>
      <w:divBdr>
        <w:top w:val="none" w:sz="0" w:space="0" w:color="auto"/>
        <w:left w:val="none" w:sz="0" w:space="0" w:color="auto"/>
        <w:bottom w:val="none" w:sz="0" w:space="0" w:color="auto"/>
        <w:right w:val="none" w:sz="0" w:space="0" w:color="auto"/>
      </w:divBdr>
    </w:div>
    <w:div w:id="922106340">
      <w:marLeft w:val="480"/>
      <w:marRight w:val="0"/>
      <w:marTop w:val="0"/>
      <w:marBottom w:val="0"/>
      <w:divBdr>
        <w:top w:val="none" w:sz="0" w:space="0" w:color="auto"/>
        <w:left w:val="none" w:sz="0" w:space="0" w:color="auto"/>
        <w:bottom w:val="none" w:sz="0" w:space="0" w:color="auto"/>
        <w:right w:val="none" w:sz="0" w:space="0" w:color="auto"/>
      </w:divBdr>
    </w:div>
    <w:div w:id="924194886">
      <w:marLeft w:val="480"/>
      <w:marRight w:val="0"/>
      <w:marTop w:val="0"/>
      <w:marBottom w:val="0"/>
      <w:divBdr>
        <w:top w:val="none" w:sz="0" w:space="0" w:color="auto"/>
        <w:left w:val="none" w:sz="0" w:space="0" w:color="auto"/>
        <w:bottom w:val="none" w:sz="0" w:space="0" w:color="auto"/>
        <w:right w:val="none" w:sz="0" w:space="0" w:color="auto"/>
      </w:divBdr>
    </w:div>
    <w:div w:id="927496085">
      <w:marLeft w:val="480"/>
      <w:marRight w:val="0"/>
      <w:marTop w:val="0"/>
      <w:marBottom w:val="0"/>
      <w:divBdr>
        <w:top w:val="none" w:sz="0" w:space="0" w:color="auto"/>
        <w:left w:val="none" w:sz="0" w:space="0" w:color="auto"/>
        <w:bottom w:val="none" w:sz="0" w:space="0" w:color="auto"/>
        <w:right w:val="none" w:sz="0" w:space="0" w:color="auto"/>
      </w:divBdr>
    </w:div>
    <w:div w:id="933324646">
      <w:marLeft w:val="480"/>
      <w:marRight w:val="0"/>
      <w:marTop w:val="0"/>
      <w:marBottom w:val="0"/>
      <w:divBdr>
        <w:top w:val="none" w:sz="0" w:space="0" w:color="auto"/>
        <w:left w:val="none" w:sz="0" w:space="0" w:color="auto"/>
        <w:bottom w:val="none" w:sz="0" w:space="0" w:color="auto"/>
        <w:right w:val="none" w:sz="0" w:space="0" w:color="auto"/>
      </w:divBdr>
    </w:div>
    <w:div w:id="934091729">
      <w:marLeft w:val="480"/>
      <w:marRight w:val="0"/>
      <w:marTop w:val="0"/>
      <w:marBottom w:val="0"/>
      <w:divBdr>
        <w:top w:val="none" w:sz="0" w:space="0" w:color="auto"/>
        <w:left w:val="none" w:sz="0" w:space="0" w:color="auto"/>
        <w:bottom w:val="none" w:sz="0" w:space="0" w:color="auto"/>
        <w:right w:val="none" w:sz="0" w:space="0" w:color="auto"/>
      </w:divBdr>
    </w:div>
    <w:div w:id="937524542">
      <w:marLeft w:val="480"/>
      <w:marRight w:val="0"/>
      <w:marTop w:val="0"/>
      <w:marBottom w:val="0"/>
      <w:divBdr>
        <w:top w:val="none" w:sz="0" w:space="0" w:color="auto"/>
        <w:left w:val="none" w:sz="0" w:space="0" w:color="auto"/>
        <w:bottom w:val="none" w:sz="0" w:space="0" w:color="auto"/>
        <w:right w:val="none" w:sz="0" w:space="0" w:color="auto"/>
      </w:divBdr>
    </w:div>
    <w:div w:id="943994541">
      <w:marLeft w:val="480"/>
      <w:marRight w:val="0"/>
      <w:marTop w:val="0"/>
      <w:marBottom w:val="0"/>
      <w:divBdr>
        <w:top w:val="none" w:sz="0" w:space="0" w:color="auto"/>
        <w:left w:val="none" w:sz="0" w:space="0" w:color="auto"/>
        <w:bottom w:val="none" w:sz="0" w:space="0" w:color="auto"/>
        <w:right w:val="none" w:sz="0" w:space="0" w:color="auto"/>
      </w:divBdr>
    </w:div>
    <w:div w:id="944264816">
      <w:marLeft w:val="480"/>
      <w:marRight w:val="0"/>
      <w:marTop w:val="0"/>
      <w:marBottom w:val="0"/>
      <w:divBdr>
        <w:top w:val="none" w:sz="0" w:space="0" w:color="auto"/>
        <w:left w:val="none" w:sz="0" w:space="0" w:color="auto"/>
        <w:bottom w:val="none" w:sz="0" w:space="0" w:color="auto"/>
        <w:right w:val="none" w:sz="0" w:space="0" w:color="auto"/>
      </w:divBdr>
    </w:div>
    <w:div w:id="945112470">
      <w:marLeft w:val="480"/>
      <w:marRight w:val="0"/>
      <w:marTop w:val="0"/>
      <w:marBottom w:val="0"/>
      <w:divBdr>
        <w:top w:val="none" w:sz="0" w:space="0" w:color="auto"/>
        <w:left w:val="none" w:sz="0" w:space="0" w:color="auto"/>
        <w:bottom w:val="none" w:sz="0" w:space="0" w:color="auto"/>
        <w:right w:val="none" w:sz="0" w:space="0" w:color="auto"/>
      </w:divBdr>
    </w:div>
    <w:div w:id="946156324">
      <w:marLeft w:val="480"/>
      <w:marRight w:val="0"/>
      <w:marTop w:val="0"/>
      <w:marBottom w:val="0"/>
      <w:divBdr>
        <w:top w:val="none" w:sz="0" w:space="0" w:color="auto"/>
        <w:left w:val="none" w:sz="0" w:space="0" w:color="auto"/>
        <w:bottom w:val="none" w:sz="0" w:space="0" w:color="auto"/>
        <w:right w:val="none" w:sz="0" w:space="0" w:color="auto"/>
      </w:divBdr>
    </w:div>
    <w:div w:id="946422450">
      <w:marLeft w:val="480"/>
      <w:marRight w:val="0"/>
      <w:marTop w:val="0"/>
      <w:marBottom w:val="0"/>
      <w:divBdr>
        <w:top w:val="none" w:sz="0" w:space="0" w:color="auto"/>
        <w:left w:val="none" w:sz="0" w:space="0" w:color="auto"/>
        <w:bottom w:val="none" w:sz="0" w:space="0" w:color="auto"/>
        <w:right w:val="none" w:sz="0" w:space="0" w:color="auto"/>
      </w:divBdr>
    </w:div>
    <w:div w:id="947349355">
      <w:marLeft w:val="480"/>
      <w:marRight w:val="0"/>
      <w:marTop w:val="0"/>
      <w:marBottom w:val="0"/>
      <w:divBdr>
        <w:top w:val="none" w:sz="0" w:space="0" w:color="auto"/>
        <w:left w:val="none" w:sz="0" w:space="0" w:color="auto"/>
        <w:bottom w:val="none" w:sz="0" w:space="0" w:color="auto"/>
        <w:right w:val="none" w:sz="0" w:space="0" w:color="auto"/>
      </w:divBdr>
    </w:div>
    <w:div w:id="950624491">
      <w:marLeft w:val="480"/>
      <w:marRight w:val="0"/>
      <w:marTop w:val="0"/>
      <w:marBottom w:val="0"/>
      <w:divBdr>
        <w:top w:val="none" w:sz="0" w:space="0" w:color="auto"/>
        <w:left w:val="none" w:sz="0" w:space="0" w:color="auto"/>
        <w:bottom w:val="none" w:sz="0" w:space="0" w:color="auto"/>
        <w:right w:val="none" w:sz="0" w:space="0" w:color="auto"/>
      </w:divBdr>
    </w:div>
    <w:div w:id="956257641">
      <w:marLeft w:val="480"/>
      <w:marRight w:val="0"/>
      <w:marTop w:val="0"/>
      <w:marBottom w:val="0"/>
      <w:divBdr>
        <w:top w:val="none" w:sz="0" w:space="0" w:color="auto"/>
        <w:left w:val="none" w:sz="0" w:space="0" w:color="auto"/>
        <w:bottom w:val="none" w:sz="0" w:space="0" w:color="auto"/>
        <w:right w:val="none" w:sz="0" w:space="0" w:color="auto"/>
      </w:divBdr>
    </w:div>
    <w:div w:id="956522987">
      <w:marLeft w:val="480"/>
      <w:marRight w:val="0"/>
      <w:marTop w:val="0"/>
      <w:marBottom w:val="0"/>
      <w:divBdr>
        <w:top w:val="none" w:sz="0" w:space="0" w:color="auto"/>
        <w:left w:val="none" w:sz="0" w:space="0" w:color="auto"/>
        <w:bottom w:val="none" w:sz="0" w:space="0" w:color="auto"/>
        <w:right w:val="none" w:sz="0" w:space="0" w:color="auto"/>
      </w:divBdr>
    </w:div>
    <w:div w:id="957024254">
      <w:marLeft w:val="480"/>
      <w:marRight w:val="0"/>
      <w:marTop w:val="0"/>
      <w:marBottom w:val="0"/>
      <w:divBdr>
        <w:top w:val="none" w:sz="0" w:space="0" w:color="auto"/>
        <w:left w:val="none" w:sz="0" w:space="0" w:color="auto"/>
        <w:bottom w:val="none" w:sz="0" w:space="0" w:color="auto"/>
        <w:right w:val="none" w:sz="0" w:space="0" w:color="auto"/>
      </w:divBdr>
    </w:div>
    <w:div w:id="958147638">
      <w:marLeft w:val="480"/>
      <w:marRight w:val="0"/>
      <w:marTop w:val="0"/>
      <w:marBottom w:val="0"/>
      <w:divBdr>
        <w:top w:val="none" w:sz="0" w:space="0" w:color="auto"/>
        <w:left w:val="none" w:sz="0" w:space="0" w:color="auto"/>
        <w:bottom w:val="none" w:sz="0" w:space="0" w:color="auto"/>
        <w:right w:val="none" w:sz="0" w:space="0" w:color="auto"/>
      </w:divBdr>
    </w:div>
    <w:div w:id="959646205">
      <w:marLeft w:val="480"/>
      <w:marRight w:val="0"/>
      <w:marTop w:val="0"/>
      <w:marBottom w:val="0"/>
      <w:divBdr>
        <w:top w:val="none" w:sz="0" w:space="0" w:color="auto"/>
        <w:left w:val="none" w:sz="0" w:space="0" w:color="auto"/>
        <w:bottom w:val="none" w:sz="0" w:space="0" w:color="auto"/>
        <w:right w:val="none" w:sz="0" w:space="0" w:color="auto"/>
      </w:divBdr>
    </w:div>
    <w:div w:id="959797389">
      <w:marLeft w:val="480"/>
      <w:marRight w:val="0"/>
      <w:marTop w:val="0"/>
      <w:marBottom w:val="0"/>
      <w:divBdr>
        <w:top w:val="none" w:sz="0" w:space="0" w:color="auto"/>
        <w:left w:val="none" w:sz="0" w:space="0" w:color="auto"/>
        <w:bottom w:val="none" w:sz="0" w:space="0" w:color="auto"/>
        <w:right w:val="none" w:sz="0" w:space="0" w:color="auto"/>
      </w:divBdr>
    </w:div>
    <w:div w:id="961157670">
      <w:marLeft w:val="480"/>
      <w:marRight w:val="0"/>
      <w:marTop w:val="0"/>
      <w:marBottom w:val="0"/>
      <w:divBdr>
        <w:top w:val="none" w:sz="0" w:space="0" w:color="auto"/>
        <w:left w:val="none" w:sz="0" w:space="0" w:color="auto"/>
        <w:bottom w:val="none" w:sz="0" w:space="0" w:color="auto"/>
        <w:right w:val="none" w:sz="0" w:space="0" w:color="auto"/>
      </w:divBdr>
    </w:div>
    <w:div w:id="969701910">
      <w:marLeft w:val="480"/>
      <w:marRight w:val="0"/>
      <w:marTop w:val="0"/>
      <w:marBottom w:val="0"/>
      <w:divBdr>
        <w:top w:val="none" w:sz="0" w:space="0" w:color="auto"/>
        <w:left w:val="none" w:sz="0" w:space="0" w:color="auto"/>
        <w:bottom w:val="none" w:sz="0" w:space="0" w:color="auto"/>
        <w:right w:val="none" w:sz="0" w:space="0" w:color="auto"/>
      </w:divBdr>
    </w:div>
    <w:div w:id="970598610">
      <w:marLeft w:val="480"/>
      <w:marRight w:val="0"/>
      <w:marTop w:val="0"/>
      <w:marBottom w:val="0"/>
      <w:divBdr>
        <w:top w:val="none" w:sz="0" w:space="0" w:color="auto"/>
        <w:left w:val="none" w:sz="0" w:space="0" w:color="auto"/>
        <w:bottom w:val="none" w:sz="0" w:space="0" w:color="auto"/>
        <w:right w:val="none" w:sz="0" w:space="0" w:color="auto"/>
      </w:divBdr>
    </w:div>
    <w:div w:id="970600725">
      <w:marLeft w:val="480"/>
      <w:marRight w:val="0"/>
      <w:marTop w:val="0"/>
      <w:marBottom w:val="0"/>
      <w:divBdr>
        <w:top w:val="none" w:sz="0" w:space="0" w:color="auto"/>
        <w:left w:val="none" w:sz="0" w:space="0" w:color="auto"/>
        <w:bottom w:val="none" w:sz="0" w:space="0" w:color="auto"/>
        <w:right w:val="none" w:sz="0" w:space="0" w:color="auto"/>
      </w:divBdr>
    </w:div>
    <w:div w:id="970983886">
      <w:marLeft w:val="480"/>
      <w:marRight w:val="0"/>
      <w:marTop w:val="0"/>
      <w:marBottom w:val="0"/>
      <w:divBdr>
        <w:top w:val="none" w:sz="0" w:space="0" w:color="auto"/>
        <w:left w:val="none" w:sz="0" w:space="0" w:color="auto"/>
        <w:bottom w:val="none" w:sz="0" w:space="0" w:color="auto"/>
        <w:right w:val="none" w:sz="0" w:space="0" w:color="auto"/>
      </w:divBdr>
    </w:div>
    <w:div w:id="972443384">
      <w:marLeft w:val="480"/>
      <w:marRight w:val="0"/>
      <w:marTop w:val="0"/>
      <w:marBottom w:val="0"/>
      <w:divBdr>
        <w:top w:val="none" w:sz="0" w:space="0" w:color="auto"/>
        <w:left w:val="none" w:sz="0" w:space="0" w:color="auto"/>
        <w:bottom w:val="none" w:sz="0" w:space="0" w:color="auto"/>
        <w:right w:val="none" w:sz="0" w:space="0" w:color="auto"/>
      </w:divBdr>
    </w:div>
    <w:div w:id="972901265">
      <w:marLeft w:val="480"/>
      <w:marRight w:val="0"/>
      <w:marTop w:val="0"/>
      <w:marBottom w:val="0"/>
      <w:divBdr>
        <w:top w:val="none" w:sz="0" w:space="0" w:color="auto"/>
        <w:left w:val="none" w:sz="0" w:space="0" w:color="auto"/>
        <w:bottom w:val="none" w:sz="0" w:space="0" w:color="auto"/>
        <w:right w:val="none" w:sz="0" w:space="0" w:color="auto"/>
      </w:divBdr>
    </w:div>
    <w:div w:id="973562534">
      <w:marLeft w:val="480"/>
      <w:marRight w:val="0"/>
      <w:marTop w:val="0"/>
      <w:marBottom w:val="0"/>
      <w:divBdr>
        <w:top w:val="none" w:sz="0" w:space="0" w:color="auto"/>
        <w:left w:val="none" w:sz="0" w:space="0" w:color="auto"/>
        <w:bottom w:val="none" w:sz="0" w:space="0" w:color="auto"/>
        <w:right w:val="none" w:sz="0" w:space="0" w:color="auto"/>
      </w:divBdr>
    </w:div>
    <w:div w:id="973676967">
      <w:marLeft w:val="480"/>
      <w:marRight w:val="0"/>
      <w:marTop w:val="0"/>
      <w:marBottom w:val="0"/>
      <w:divBdr>
        <w:top w:val="none" w:sz="0" w:space="0" w:color="auto"/>
        <w:left w:val="none" w:sz="0" w:space="0" w:color="auto"/>
        <w:bottom w:val="none" w:sz="0" w:space="0" w:color="auto"/>
        <w:right w:val="none" w:sz="0" w:space="0" w:color="auto"/>
      </w:divBdr>
    </w:div>
    <w:div w:id="976490791">
      <w:marLeft w:val="480"/>
      <w:marRight w:val="0"/>
      <w:marTop w:val="0"/>
      <w:marBottom w:val="0"/>
      <w:divBdr>
        <w:top w:val="none" w:sz="0" w:space="0" w:color="auto"/>
        <w:left w:val="none" w:sz="0" w:space="0" w:color="auto"/>
        <w:bottom w:val="none" w:sz="0" w:space="0" w:color="auto"/>
        <w:right w:val="none" w:sz="0" w:space="0" w:color="auto"/>
      </w:divBdr>
    </w:div>
    <w:div w:id="978657105">
      <w:marLeft w:val="480"/>
      <w:marRight w:val="0"/>
      <w:marTop w:val="0"/>
      <w:marBottom w:val="0"/>
      <w:divBdr>
        <w:top w:val="none" w:sz="0" w:space="0" w:color="auto"/>
        <w:left w:val="none" w:sz="0" w:space="0" w:color="auto"/>
        <w:bottom w:val="none" w:sz="0" w:space="0" w:color="auto"/>
        <w:right w:val="none" w:sz="0" w:space="0" w:color="auto"/>
      </w:divBdr>
    </w:div>
    <w:div w:id="980960768">
      <w:marLeft w:val="480"/>
      <w:marRight w:val="0"/>
      <w:marTop w:val="0"/>
      <w:marBottom w:val="0"/>
      <w:divBdr>
        <w:top w:val="none" w:sz="0" w:space="0" w:color="auto"/>
        <w:left w:val="none" w:sz="0" w:space="0" w:color="auto"/>
        <w:bottom w:val="none" w:sz="0" w:space="0" w:color="auto"/>
        <w:right w:val="none" w:sz="0" w:space="0" w:color="auto"/>
      </w:divBdr>
    </w:div>
    <w:div w:id="983317409">
      <w:marLeft w:val="480"/>
      <w:marRight w:val="0"/>
      <w:marTop w:val="0"/>
      <w:marBottom w:val="0"/>
      <w:divBdr>
        <w:top w:val="none" w:sz="0" w:space="0" w:color="auto"/>
        <w:left w:val="none" w:sz="0" w:space="0" w:color="auto"/>
        <w:bottom w:val="none" w:sz="0" w:space="0" w:color="auto"/>
        <w:right w:val="none" w:sz="0" w:space="0" w:color="auto"/>
      </w:divBdr>
    </w:div>
    <w:div w:id="984890869">
      <w:marLeft w:val="480"/>
      <w:marRight w:val="0"/>
      <w:marTop w:val="0"/>
      <w:marBottom w:val="0"/>
      <w:divBdr>
        <w:top w:val="none" w:sz="0" w:space="0" w:color="auto"/>
        <w:left w:val="none" w:sz="0" w:space="0" w:color="auto"/>
        <w:bottom w:val="none" w:sz="0" w:space="0" w:color="auto"/>
        <w:right w:val="none" w:sz="0" w:space="0" w:color="auto"/>
      </w:divBdr>
    </w:div>
    <w:div w:id="987711081">
      <w:marLeft w:val="480"/>
      <w:marRight w:val="0"/>
      <w:marTop w:val="0"/>
      <w:marBottom w:val="0"/>
      <w:divBdr>
        <w:top w:val="none" w:sz="0" w:space="0" w:color="auto"/>
        <w:left w:val="none" w:sz="0" w:space="0" w:color="auto"/>
        <w:bottom w:val="none" w:sz="0" w:space="0" w:color="auto"/>
        <w:right w:val="none" w:sz="0" w:space="0" w:color="auto"/>
      </w:divBdr>
    </w:div>
    <w:div w:id="989215937">
      <w:marLeft w:val="480"/>
      <w:marRight w:val="0"/>
      <w:marTop w:val="0"/>
      <w:marBottom w:val="0"/>
      <w:divBdr>
        <w:top w:val="none" w:sz="0" w:space="0" w:color="auto"/>
        <w:left w:val="none" w:sz="0" w:space="0" w:color="auto"/>
        <w:bottom w:val="none" w:sz="0" w:space="0" w:color="auto"/>
        <w:right w:val="none" w:sz="0" w:space="0" w:color="auto"/>
      </w:divBdr>
    </w:div>
    <w:div w:id="989552382">
      <w:marLeft w:val="480"/>
      <w:marRight w:val="0"/>
      <w:marTop w:val="0"/>
      <w:marBottom w:val="0"/>
      <w:divBdr>
        <w:top w:val="none" w:sz="0" w:space="0" w:color="auto"/>
        <w:left w:val="none" w:sz="0" w:space="0" w:color="auto"/>
        <w:bottom w:val="none" w:sz="0" w:space="0" w:color="auto"/>
        <w:right w:val="none" w:sz="0" w:space="0" w:color="auto"/>
      </w:divBdr>
    </w:div>
    <w:div w:id="990403607">
      <w:marLeft w:val="480"/>
      <w:marRight w:val="0"/>
      <w:marTop w:val="0"/>
      <w:marBottom w:val="0"/>
      <w:divBdr>
        <w:top w:val="none" w:sz="0" w:space="0" w:color="auto"/>
        <w:left w:val="none" w:sz="0" w:space="0" w:color="auto"/>
        <w:bottom w:val="none" w:sz="0" w:space="0" w:color="auto"/>
        <w:right w:val="none" w:sz="0" w:space="0" w:color="auto"/>
      </w:divBdr>
    </w:div>
    <w:div w:id="991641089">
      <w:marLeft w:val="480"/>
      <w:marRight w:val="0"/>
      <w:marTop w:val="0"/>
      <w:marBottom w:val="0"/>
      <w:divBdr>
        <w:top w:val="none" w:sz="0" w:space="0" w:color="auto"/>
        <w:left w:val="none" w:sz="0" w:space="0" w:color="auto"/>
        <w:bottom w:val="none" w:sz="0" w:space="0" w:color="auto"/>
        <w:right w:val="none" w:sz="0" w:space="0" w:color="auto"/>
      </w:divBdr>
    </w:div>
    <w:div w:id="993417214">
      <w:marLeft w:val="480"/>
      <w:marRight w:val="0"/>
      <w:marTop w:val="0"/>
      <w:marBottom w:val="0"/>
      <w:divBdr>
        <w:top w:val="none" w:sz="0" w:space="0" w:color="auto"/>
        <w:left w:val="none" w:sz="0" w:space="0" w:color="auto"/>
        <w:bottom w:val="none" w:sz="0" w:space="0" w:color="auto"/>
        <w:right w:val="none" w:sz="0" w:space="0" w:color="auto"/>
      </w:divBdr>
    </w:div>
    <w:div w:id="993680582">
      <w:marLeft w:val="480"/>
      <w:marRight w:val="0"/>
      <w:marTop w:val="0"/>
      <w:marBottom w:val="0"/>
      <w:divBdr>
        <w:top w:val="none" w:sz="0" w:space="0" w:color="auto"/>
        <w:left w:val="none" w:sz="0" w:space="0" w:color="auto"/>
        <w:bottom w:val="none" w:sz="0" w:space="0" w:color="auto"/>
        <w:right w:val="none" w:sz="0" w:space="0" w:color="auto"/>
      </w:divBdr>
    </w:div>
    <w:div w:id="993877982">
      <w:marLeft w:val="480"/>
      <w:marRight w:val="0"/>
      <w:marTop w:val="0"/>
      <w:marBottom w:val="0"/>
      <w:divBdr>
        <w:top w:val="none" w:sz="0" w:space="0" w:color="auto"/>
        <w:left w:val="none" w:sz="0" w:space="0" w:color="auto"/>
        <w:bottom w:val="none" w:sz="0" w:space="0" w:color="auto"/>
        <w:right w:val="none" w:sz="0" w:space="0" w:color="auto"/>
      </w:divBdr>
    </w:div>
    <w:div w:id="996108139">
      <w:marLeft w:val="480"/>
      <w:marRight w:val="0"/>
      <w:marTop w:val="0"/>
      <w:marBottom w:val="0"/>
      <w:divBdr>
        <w:top w:val="none" w:sz="0" w:space="0" w:color="auto"/>
        <w:left w:val="none" w:sz="0" w:space="0" w:color="auto"/>
        <w:bottom w:val="none" w:sz="0" w:space="0" w:color="auto"/>
        <w:right w:val="none" w:sz="0" w:space="0" w:color="auto"/>
      </w:divBdr>
    </w:div>
    <w:div w:id="999846133">
      <w:marLeft w:val="480"/>
      <w:marRight w:val="0"/>
      <w:marTop w:val="0"/>
      <w:marBottom w:val="0"/>
      <w:divBdr>
        <w:top w:val="none" w:sz="0" w:space="0" w:color="auto"/>
        <w:left w:val="none" w:sz="0" w:space="0" w:color="auto"/>
        <w:bottom w:val="none" w:sz="0" w:space="0" w:color="auto"/>
        <w:right w:val="none" w:sz="0" w:space="0" w:color="auto"/>
      </w:divBdr>
    </w:div>
    <w:div w:id="1004551664">
      <w:marLeft w:val="480"/>
      <w:marRight w:val="0"/>
      <w:marTop w:val="0"/>
      <w:marBottom w:val="0"/>
      <w:divBdr>
        <w:top w:val="none" w:sz="0" w:space="0" w:color="auto"/>
        <w:left w:val="none" w:sz="0" w:space="0" w:color="auto"/>
        <w:bottom w:val="none" w:sz="0" w:space="0" w:color="auto"/>
        <w:right w:val="none" w:sz="0" w:space="0" w:color="auto"/>
      </w:divBdr>
    </w:div>
    <w:div w:id="1007751101">
      <w:marLeft w:val="480"/>
      <w:marRight w:val="0"/>
      <w:marTop w:val="0"/>
      <w:marBottom w:val="0"/>
      <w:divBdr>
        <w:top w:val="none" w:sz="0" w:space="0" w:color="auto"/>
        <w:left w:val="none" w:sz="0" w:space="0" w:color="auto"/>
        <w:bottom w:val="none" w:sz="0" w:space="0" w:color="auto"/>
        <w:right w:val="none" w:sz="0" w:space="0" w:color="auto"/>
      </w:divBdr>
    </w:div>
    <w:div w:id="1008753496">
      <w:marLeft w:val="480"/>
      <w:marRight w:val="0"/>
      <w:marTop w:val="0"/>
      <w:marBottom w:val="0"/>
      <w:divBdr>
        <w:top w:val="none" w:sz="0" w:space="0" w:color="auto"/>
        <w:left w:val="none" w:sz="0" w:space="0" w:color="auto"/>
        <w:bottom w:val="none" w:sz="0" w:space="0" w:color="auto"/>
        <w:right w:val="none" w:sz="0" w:space="0" w:color="auto"/>
      </w:divBdr>
    </w:div>
    <w:div w:id="1008826820">
      <w:marLeft w:val="480"/>
      <w:marRight w:val="0"/>
      <w:marTop w:val="0"/>
      <w:marBottom w:val="0"/>
      <w:divBdr>
        <w:top w:val="none" w:sz="0" w:space="0" w:color="auto"/>
        <w:left w:val="none" w:sz="0" w:space="0" w:color="auto"/>
        <w:bottom w:val="none" w:sz="0" w:space="0" w:color="auto"/>
        <w:right w:val="none" w:sz="0" w:space="0" w:color="auto"/>
      </w:divBdr>
    </w:div>
    <w:div w:id="1013384633">
      <w:marLeft w:val="480"/>
      <w:marRight w:val="0"/>
      <w:marTop w:val="0"/>
      <w:marBottom w:val="0"/>
      <w:divBdr>
        <w:top w:val="none" w:sz="0" w:space="0" w:color="auto"/>
        <w:left w:val="none" w:sz="0" w:space="0" w:color="auto"/>
        <w:bottom w:val="none" w:sz="0" w:space="0" w:color="auto"/>
        <w:right w:val="none" w:sz="0" w:space="0" w:color="auto"/>
      </w:divBdr>
    </w:div>
    <w:div w:id="1017732820">
      <w:marLeft w:val="480"/>
      <w:marRight w:val="0"/>
      <w:marTop w:val="0"/>
      <w:marBottom w:val="0"/>
      <w:divBdr>
        <w:top w:val="none" w:sz="0" w:space="0" w:color="auto"/>
        <w:left w:val="none" w:sz="0" w:space="0" w:color="auto"/>
        <w:bottom w:val="none" w:sz="0" w:space="0" w:color="auto"/>
        <w:right w:val="none" w:sz="0" w:space="0" w:color="auto"/>
      </w:divBdr>
    </w:div>
    <w:div w:id="1018390513">
      <w:marLeft w:val="480"/>
      <w:marRight w:val="0"/>
      <w:marTop w:val="0"/>
      <w:marBottom w:val="0"/>
      <w:divBdr>
        <w:top w:val="none" w:sz="0" w:space="0" w:color="auto"/>
        <w:left w:val="none" w:sz="0" w:space="0" w:color="auto"/>
        <w:bottom w:val="none" w:sz="0" w:space="0" w:color="auto"/>
        <w:right w:val="none" w:sz="0" w:space="0" w:color="auto"/>
      </w:divBdr>
    </w:div>
    <w:div w:id="1018433935">
      <w:marLeft w:val="480"/>
      <w:marRight w:val="0"/>
      <w:marTop w:val="0"/>
      <w:marBottom w:val="0"/>
      <w:divBdr>
        <w:top w:val="none" w:sz="0" w:space="0" w:color="auto"/>
        <w:left w:val="none" w:sz="0" w:space="0" w:color="auto"/>
        <w:bottom w:val="none" w:sz="0" w:space="0" w:color="auto"/>
        <w:right w:val="none" w:sz="0" w:space="0" w:color="auto"/>
      </w:divBdr>
    </w:div>
    <w:div w:id="1022054823">
      <w:marLeft w:val="480"/>
      <w:marRight w:val="0"/>
      <w:marTop w:val="0"/>
      <w:marBottom w:val="0"/>
      <w:divBdr>
        <w:top w:val="none" w:sz="0" w:space="0" w:color="auto"/>
        <w:left w:val="none" w:sz="0" w:space="0" w:color="auto"/>
        <w:bottom w:val="none" w:sz="0" w:space="0" w:color="auto"/>
        <w:right w:val="none" w:sz="0" w:space="0" w:color="auto"/>
      </w:divBdr>
    </w:div>
    <w:div w:id="1023631545">
      <w:marLeft w:val="480"/>
      <w:marRight w:val="0"/>
      <w:marTop w:val="0"/>
      <w:marBottom w:val="0"/>
      <w:divBdr>
        <w:top w:val="none" w:sz="0" w:space="0" w:color="auto"/>
        <w:left w:val="none" w:sz="0" w:space="0" w:color="auto"/>
        <w:bottom w:val="none" w:sz="0" w:space="0" w:color="auto"/>
        <w:right w:val="none" w:sz="0" w:space="0" w:color="auto"/>
      </w:divBdr>
    </w:div>
    <w:div w:id="1024284066">
      <w:marLeft w:val="480"/>
      <w:marRight w:val="0"/>
      <w:marTop w:val="0"/>
      <w:marBottom w:val="0"/>
      <w:divBdr>
        <w:top w:val="none" w:sz="0" w:space="0" w:color="auto"/>
        <w:left w:val="none" w:sz="0" w:space="0" w:color="auto"/>
        <w:bottom w:val="none" w:sz="0" w:space="0" w:color="auto"/>
        <w:right w:val="none" w:sz="0" w:space="0" w:color="auto"/>
      </w:divBdr>
    </w:div>
    <w:div w:id="1027565117">
      <w:marLeft w:val="480"/>
      <w:marRight w:val="0"/>
      <w:marTop w:val="0"/>
      <w:marBottom w:val="0"/>
      <w:divBdr>
        <w:top w:val="none" w:sz="0" w:space="0" w:color="auto"/>
        <w:left w:val="none" w:sz="0" w:space="0" w:color="auto"/>
        <w:bottom w:val="none" w:sz="0" w:space="0" w:color="auto"/>
        <w:right w:val="none" w:sz="0" w:space="0" w:color="auto"/>
      </w:divBdr>
    </w:div>
    <w:div w:id="1028069965">
      <w:marLeft w:val="480"/>
      <w:marRight w:val="0"/>
      <w:marTop w:val="0"/>
      <w:marBottom w:val="0"/>
      <w:divBdr>
        <w:top w:val="none" w:sz="0" w:space="0" w:color="auto"/>
        <w:left w:val="none" w:sz="0" w:space="0" w:color="auto"/>
        <w:bottom w:val="none" w:sz="0" w:space="0" w:color="auto"/>
        <w:right w:val="none" w:sz="0" w:space="0" w:color="auto"/>
      </w:divBdr>
    </w:div>
    <w:div w:id="1029257038">
      <w:marLeft w:val="480"/>
      <w:marRight w:val="0"/>
      <w:marTop w:val="0"/>
      <w:marBottom w:val="0"/>
      <w:divBdr>
        <w:top w:val="none" w:sz="0" w:space="0" w:color="auto"/>
        <w:left w:val="none" w:sz="0" w:space="0" w:color="auto"/>
        <w:bottom w:val="none" w:sz="0" w:space="0" w:color="auto"/>
        <w:right w:val="none" w:sz="0" w:space="0" w:color="auto"/>
      </w:divBdr>
    </w:div>
    <w:div w:id="1038042854">
      <w:marLeft w:val="480"/>
      <w:marRight w:val="0"/>
      <w:marTop w:val="0"/>
      <w:marBottom w:val="0"/>
      <w:divBdr>
        <w:top w:val="none" w:sz="0" w:space="0" w:color="auto"/>
        <w:left w:val="none" w:sz="0" w:space="0" w:color="auto"/>
        <w:bottom w:val="none" w:sz="0" w:space="0" w:color="auto"/>
        <w:right w:val="none" w:sz="0" w:space="0" w:color="auto"/>
      </w:divBdr>
    </w:div>
    <w:div w:id="1038509593">
      <w:marLeft w:val="480"/>
      <w:marRight w:val="0"/>
      <w:marTop w:val="0"/>
      <w:marBottom w:val="0"/>
      <w:divBdr>
        <w:top w:val="none" w:sz="0" w:space="0" w:color="auto"/>
        <w:left w:val="none" w:sz="0" w:space="0" w:color="auto"/>
        <w:bottom w:val="none" w:sz="0" w:space="0" w:color="auto"/>
        <w:right w:val="none" w:sz="0" w:space="0" w:color="auto"/>
      </w:divBdr>
    </w:div>
    <w:div w:id="1040086574">
      <w:marLeft w:val="480"/>
      <w:marRight w:val="0"/>
      <w:marTop w:val="0"/>
      <w:marBottom w:val="0"/>
      <w:divBdr>
        <w:top w:val="none" w:sz="0" w:space="0" w:color="auto"/>
        <w:left w:val="none" w:sz="0" w:space="0" w:color="auto"/>
        <w:bottom w:val="none" w:sz="0" w:space="0" w:color="auto"/>
        <w:right w:val="none" w:sz="0" w:space="0" w:color="auto"/>
      </w:divBdr>
    </w:div>
    <w:div w:id="1047339064">
      <w:marLeft w:val="480"/>
      <w:marRight w:val="0"/>
      <w:marTop w:val="0"/>
      <w:marBottom w:val="0"/>
      <w:divBdr>
        <w:top w:val="none" w:sz="0" w:space="0" w:color="auto"/>
        <w:left w:val="none" w:sz="0" w:space="0" w:color="auto"/>
        <w:bottom w:val="none" w:sz="0" w:space="0" w:color="auto"/>
        <w:right w:val="none" w:sz="0" w:space="0" w:color="auto"/>
      </w:divBdr>
    </w:div>
    <w:div w:id="1047605843">
      <w:marLeft w:val="480"/>
      <w:marRight w:val="0"/>
      <w:marTop w:val="0"/>
      <w:marBottom w:val="0"/>
      <w:divBdr>
        <w:top w:val="none" w:sz="0" w:space="0" w:color="auto"/>
        <w:left w:val="none" w:sz="0" w:space="0" w:color="auto"/>
        <w:bottom w:val="none" w:sz="0" w:space="0" w:color="auto"/>
        <w:right w:val="none" w:sz="0" w:space="0" w:color="auto"/>
      </w:divBdr>
    </w:div>
    <w:div w:id="1047724471">
      <w:marLeft w:val="480"/>
      <w:marRight w:val="0"/>
      <w:marTop w:val="0"/>
      <w:marBottom w:val="0"/>
      <w:divBdr>
        <w:top w:val="none" w:sz="0" w:space="0" w:color="auto"/>
        <w:left w:val="none" w:sz="0" w:space="0" w:color="auto"/>
        <w:bottom w:val="none" w:sz="0" w:space="0" w:color="auto"/>
        <w:right w:val="none" w:sz="0" w:space="0" w:color="auto"/>
      </w:divBdr>
    </w:div>
    <w:div w:id="1048606865">
      <w:marLeft w:val="480"/>
      <w:marRight w:val="0"/>
      <w:marTop w:val="0"/>
      <w:marBottom w:val="0"/>
      <w:divBdr>
        <w:top w:val="none" w:sz="0" w:space="0" w:color="auto"/>
        <w:left w:val="none" w:sz="0" w:space="0" w:color="auto"/>
        <w:bottom w:val="none" w:sz="0" w:space="0" w:color="auto"/>
        <w:right w:val="none" w:sz="0" w:space="0" w:color="auto"/>
      </w:divBdr>
    </w:div>
    <w:div w:id="1048801121">
      <w:marLeft w:val="480"/>
      <w:marRight w:val="0"/>
      <w:marTop w:val="0"/>
      <w:marBottom w:val="0"/>
      <w:divBdr>
        <w:top w:val="none" w:sz="0" w:space="0" w:color="auto"/>
        <w:left w:val="none" w:sz="0" w:space="0" w:color="auto"/>
        <w:bottom w:val="none" w:sz="0" w:space="0" w:color="auto"/>
        <w:right w:val="none" w:sz="0" w:space="0" w:color="auto"/>
      </w:divBdr>
    </w:div>
    <w:div w:id="1054083629">
      <w:marLeft w:val="480"/>
      <w:marRight w:val="0"/>
      <w:marTop w:val="0"/>
      <w:marBottom w:val="0"/>
      <w:divBdr>
        <w:top w:val="none" w:sz="0" w:space="0" w:color="auto"/>
        <w:left w:val="none" w:sz="0" w:space="0" w:color="auto"/>
        <w:bottom w:val="none" w:sz="0" w:space="0" w:color="auto"/>
        <w:right w:val="none" w:sz="0" w:space="0" w:color="auto"/>
      </w:divBdr>
    </w:div>
    <w:div w:id="1056471317">
      <w:marLeft w:val="480"/>
      <w:marRight w:val="0"/>
      <w:marTop w:val="0"/>
      <w:marBottom w:val="0"/>
      <w:divBdr>
        <w:top w:val="none" w:sz="0" w:space="0" w:color="auto"/>
        <w:left w:val="none" w:sz="0" w:space="0" w:color="auto"/>
        <w:bottom w:val="none" w:sz="0" w:space="0" w:color="auto"/>
        <w:right w:val="none" w:sz="0" w:space="0" w:color="auto"/>
      </w:divBdr>
    </w:div>
    <w:div w:id="1059520753">
      <w:marLeft w:val="480"/>
      <w:marRight w:val="0"/>
      <w:marTop w:val="0"/>
      <w:marBottom w:val="0"/>
      <w:divBdr>
        <w:top w:val="none" w:sz="0" w:space="0" w:color="auto"/>
        <w:left w:val="none" w:sz="0" w:space="0" w:color="auto"/>
        <w:bottom w:val="none" w:sz="0" w:space="0" w:color="auto"/>
        <w:right w:val="none" w:sz="0" w:space="0" w:color="auto"/>
      </w:divBdr>
    </w:div>
    <w:div w:id="1061752581">
      <w:marLeft w:val="480"/>
      <w:marRight w:val="0"/>
      <w:marTop w:val="0"/>
      <w:marBottom w:val="0"/>
      <w:divBdr>
        <w:top w:val="none" w:sz="0" w:space="0" w:color="auto"/>
        <w:left w:val="none" w:sz="0" w:space="0" w:color="auto"/>
        <w:bottom w:val="none" w:sz="0" w:space="0" w:color="auto"/>
        <w:right w:val="none" w:sz="0" w:space="0" w:color="auto"/>
      </w:divBdr>
    </w:div>
    <w:div w:id="1065181221">
      <w:marLeft w:val="480"/>
      <w:marRight w:val="0"/>
      <w:marTop w:val="0"/>
      <w:marBottom w:val="0"/>
      <w:divBdr>
        <w:top w:val="none" w:sz="0" w:space="0" w:color="auto"/>
        <w:left w:val="none" w:sz="0" w:space="0" w:color="auto"/>
        <w:bottom w:val="none" w:sz="0" w:space="0" w:color="auto"/>
        <w:right w:val="none" w:sz="0" w:space="0" w:color="auto"/>
      </w:divBdr>
    </w:div>
    <w:div w:id="1066339534">
      <w:marLeft w:val="480"/>
      <w:marRight w:val="0"/>
      <w:marTop w:val="0"/>
      <w:marBottom w:val="0"/>
      <w:divBdr>
        <w:top w:val="none" w:sz="0" w:space="0" w:color="auto"/>
        <w:left w:val="none" w:sz="0" w:space="0" w:color="auto"/>
        <w:bottom w:val="none" w:sz="0" w:space="0" w:color="auto"/>
        <w:right w:val="none" w:sz="0" w:space="0" w:color="auto"/>
      </w:divBdr>
    </w:div>
    <w:div w:id="1066536576">
      <w:marLeft w:val="480"/>
      <w:marRight w:val="0"/>
      <w:marTop w:val="0"/>
      <w:marBottom w:val="0"/>
      <w:divBdr>
        <w:top w:val="none" w:sz="0" w:space="0" w:color="auto"/>
        <w:left w:val="none" w:sz="0" w:space="0" w:color="auto"/>
        <w:bottom w:val="none" w:sz="0" w:space="0" w:color="auto"/>
        <w:right w:val="none" w:sz="0" w:space="0" w:color="auto"/>
      </w:divBdr>
    </w:div>
    <w:div w:id="1068963142">
      <w:marLeft w:val="480"/>
      <w:marRight w:val="0"/>
      <w:marTop w:val="0"/>
      <w:marBottom w:val="0"/>
      <w:divBdr>
        <w:top w:val="none" w:sz="0" w:space="0" w:color="auto"/>
        <w:left w:val="none" w:sz="0" w:space="0" w:color="auto"/>
        <w:bottom w:val="none" w:sz="0" w:space="0" w:color="auto"/>
        <w:right w:val="none" w:sz="0" w:space="0" w:color="auto"/>
      </w:divBdr>
    </w:div>
    <w:div w:id="1069963511">
      <w:marLeft w:val="480"/>
      <w:marRight w:val="0"/>
      <w:marTop w:val="0"/>
      <w:marBottom w:val="0"/>
      <w:divBdr>
        <w:top w:val="none" w:sz="0" w:space="0" w:color="auto"/>
        <w:left w:val="none" w:sz="0" w:space="0" w:color="auto"/>
        <w:bottom w:val="none" w:sz="0" w:space="0" w:color="auto"/>
        <w:right w:val="none" w:sz="0" w:space="0" w:color="auto"/>
      </w:divBdr>
    </w:div>
    <w:div w:id="1074621285">
      <w:marLeft w:val="480"/>
      <w:marRight w:val="0"/>
      <w:marTop w:val="0"/>
      <w:marBottom w:val="0"/>
      <w:divBdr>
        <w:top w:val="none" w:sz="0" w:space="0" w:color="auto"/>
        <w:left w:val="none" w:sz="0" w:space="0" w:color="auto"/>
        <w:bottom w:val="none" w:sz="0" w:space="0" w:color="auto"/>
        <w:right w:val="none" w:sz="0" w:space="0" w:color="auto"/>
      </w:divBdr>
    </w:div>
    <w:div w:id="1075324633">
      <w:marLeft w:val="480"/>
      <w:marRight w:val="0"/>
      <w:marTop w:val="0"/>
      <w:marBottom w:val="0"/>
      <w:divBdr>
        <w:top w:val="none" w:sz="0" w:space="0" w:color="auto"/>
        <w:left w:val="none" w:sz="0" w:space="0" w:color="auto"/>
        <w:bottom w:val="none" w:sz="0" w:space="0" w:color="auto"/>
        <w:right w:val="none" w:sz="0" w:space="0" w:color="auto"/>
      </w:divBdr>
    </w:div>
    <w:div w:id="1075474326">
      <w:marLeft w:val="480"/>
      <w:marRight w:val="0"/>
      <w:marTop w:val="0"/>
      <w:marBottom w:val="0"/>
      <w:divBdr>
        <w:top w:val="none" w:sz="0" w:space="0" w:color="auto"/>
        <w:left w:val="none" w:sz="0" w:space="0" w:color="auto"/>
        <w:bottom w:val="none" w:sz="0" w:space="0" w:color="auto"/>
        <w:right w:val="none" w:sz="0" w:space="0" w:color="auto"/>
      </w:divBdr>
    </w:div>
    <w:div w:id="1078987319">
      <w:marLeft w:val="480"/>
      <w:marRight w:val="0"/>
      <w:marTop w:val="0"/>
      <w:marBottom w:val="0"/>
      <w:divBdr>
        <w:top w:val="none" w:sz="0" w:space="0" w:color="auto"/>
        <w:left w:val="none" w:sz="0" w:space="0" w:color="auto"/>
        <w:bottom w:val="none" w:sz="0" w:space="0" w:color="auto"/>
        <w:right w:val="none" w:sz="0" w:space="0" w:color="auto"/>
      </w:divBdr>
    </w:div>
    <w:div w:id="1080952412">
      <w:marLeft w:val="480"/>
      <w:marRight w:val="0"/>
      <w:marTop w:val="0"/>
      <w:marBottom w:val="0"/>
      <w:divBdr>
        <w:top w:val="none" w:sz="0" w:space="0" w:color="auto"/>
        <w:left w:val="none" w:sz="0" w:space="0" w:color="auto"/>
        <w:bottom w:val="none" w:sz="0" w:space="0" w:color="auto"/>
        <w:right w:val="none" w:sz="0" w:space="0" w:color="auto"/>
      </w:divBdr>
    </w:div>
    <w:div w:id="1081179853">
      <w:marLeft w:val="480"/>
      <w:marRight w:val="0"/>
      <w:marTop w:val="0"/>
      <w:marBottom w:val="0"/>
      <w:divBdr>
        <w:top w:val="none" w:sz="0" w:space="0" w:color="auto"/>
        <w:left w:val="none" w:sz="0" w:space="0" w:color="auto"/>
        <w:bottom w:val="none" w:sz="0" w:space="0" w:color="auto"/>
        <w:right w:val="none" w:sz="0" w:space="0" w:color="auto"/>
      </w:divBdr>
    </w:div>
    <w:div w:id="1083379038">
      <w:marLeft w:val="480"/>
      <w:marRight w:val="0"/>
      <w:marTop w:val="0"/>
      <w:marBottom w:val="0"/>
      <w:divBdr>
        <w:top w:val="none" w:sz="0" w:space="0" w:color="auto"/>
        <w:left w:val="none" w:sz="0" w:space="0" w:color="auto"/>
        <w:bottom w:val="none" w:sz="0" w:space="0" w:color="auto"/>
        <w:right w:val="none" w:sz="0" w:space="0" w:color="auto"/>
      </w:divBdr>
    </w:div>
    <w:div w:id="1084496259">
      <w:marLeft w:val="480"/>
      <w:marRight w:val="0"/>
      <w:marTop w:val="0"/>
      <w:marBottom w:val="0"/>
      <w:divBdr>
        <w:top w:val="none" w:sz="0" w:space="0" w:color="auto"/>
        <w:left w:val="none" w:sz="0" w:space="0" w:color="auto"/>
        <w:bottom w:val="none" w:sz="0" w:space="0" w:color="auto"/>
        <w:right w:val="none" w:sz="0" w:space="0" w:color="auto"/>
      </w:divBdr>
    </w:div>
    <w:div w:id="1085108931">
      <w:marLeft w:val="480"/>
      <w:marRight w:val="0"/>
      <w:marTop w:val="0"/>
      <w:marBottom w:val="0"/>
      <w:divBdr>
        <w:top w:val="none" w:sz="0" w:space="0" w:color="auto"/>
        <w:left w:val="none" w:sz="0" w:space="0" w:color="auto"/>
        <w:bottom w:val="none" w:sz="0" w:space="0" w:color="auto"/>
        <w:right w:val="none" w:sz="0" w:space="0" w:color="auto"/>
      </w:divBdr>
    </w:div>
    <w:div w:id="1088233271">
      <w:marLeft w:val="480"/>
      <w:marRight w:val="0"/>
      <w:marTop w:val="0"/>
      <w:marBottom w:val="0"/>
      <w:divBdr>
        <w:top w:val="none" w:sz="0" w:space="0" w:color="auto"/>
        <w:left w:val="none" w:sz="0" w:space="0" w:color="auto"/>
        <w:bottom w:val="none" w:sz="0" w:space="0" w:color="auto"/>
        <w:right w:val="none" w:sz="0" w:space="0" w:color="auto"/>
      </w:divBdr>
    </w:div>
    <w:div w:id="1089817188">
      <w:marLeft w:val="480"/>
      <w:marRight w:val="0"/>
      <w:marTop w:val="0"/>
      <w:marBottom w:val="0"/>
      <w:divBdr>
        <w:top w:val="none" w:sz="0" w:space="0" w:color="auto"/>
        <w:left w:val="none" w:sz="0" w:space="0" w:color="auto"/>
        <w:bottom w:val="none" w:sz="0" w:space="0" w:color="auto"/>
        <w:right w:val="none" w:sz="0" w:space="0" w:color="auto"/>
      </w:divBdr>
    </w:div>
    <w:div w:id="1089885979">
      <w:marLeft w:val="480"/>
      <w:marRight w:val="0"/>
      <w:marTop w:val="0"/>
      <w:marBottom w:val="0"/>
      <w:divBdr>
        <w:top w:val="none" w:sz="0" w:space="0" w:color="auto"/>
        <w:left w:val="none" w:sz="0" w:space="0" w:color="auto"/>
        <w:bottom w:val="none" w:sz="0" w:space="0" w:color="auto"/>
        <w:right w:val="none" w:sz="0" w:space="0" w:color="auto"/>
      </w:divBdr>
    </w:div>
    <w:div w:id="1093013934">
      <w:marLeft w:val="480"/>
      <w:marRight w:val="0"/>
      <w:marTop w:val="0"/>
      <w:marBottom w:val="0"/>
      <w:divBdr>
        <w:top w:val="none" w:sz="0" w:space="0" w:color="auto"/>
        <w:left w:val="none" w:sz="0" w:space="0" w:color="auto"/>
        <w:bottom w:val="none" w:sz="0" w:space="0" w:color="auto"/>
        <w:right w:val="none" w:sz="0" w:space="0" w:color="auto"/>
      </w:divBdr>
    </w:div>
    <w:div w:id="1094860035">
      <w:marLeft w:val="480"/>
      <w:marRight w:val="0"/>
      <w:marTop w:val="0"/>
      <w:marBottom w:val="0"/>
      <w:divBdr>
        <w:top w:val="none" w:sz="0" w:space="0" w:color="auto"/>
        <w:left w:val="none" w:sz="0" w:space="0" w:color="auto"/>
        <w:bottom w:val="none" w:sz="0" w:space="0" w:color="auto"/>
        <w:right w:val="none" w:sz="0" w:space="0" w:color="auto"/>
      </w:divBdr>
    </w:div>
    <w:div w:id="1100955084">
      <w:marLeft w:val="480"/>
      <w:marRight w:val="0"/>
      <w:marTop w:val="0"/>
      <w:marBottom w:val="0"/>
      <w:divBdr>
        <w:top w:val="none" w:sz="0" w:space="0" w:color="auto"/>
        <w:left w:val="none" w:sz="0" w:space="0" w:color="auto"/>
        <w:bottom w:val="none" w:sz="0" w:space="0" w:color="auto"/>
        <w:right w:val="none" w:sz="0" w:space="0" w:color="auto"/>
      </w:divBdr>
    </w:div>
    <w:div w:id="1101027933">
      <w:marLeft w:val="480"/>
      <w:marRight w:val="0"/>
      <w:marTop w:val="0"/>
      <w:marBottom w:val="0"/>
      <w:divBdr>
        <w:top w:val="none" w:sz="0" w:space="0" w:color="auto"/>
        <w:left w:val="none" w:sz="0" w:space="0" w:color="auto"/>
        <w:bottom w:val="none" w:sz="0" w:space="0" w:color="auto"/>
        <w:right w:val="none" w:sz="0" w:space="0" w:color="auto"/>
      </w:divBdr>
    </w:div>
    <w:div w:id="1104032222">
      <w:marLeft w:val="480"/>
      <w:marRight w:val="0"/>
      <w:marTop w:val="0"/>
      <w:marBottom w:val="0"/>
      <w:divBdr>
        <w:top w:val="none" w:sz="0" w:space="0" w:color="auto"/>
        <w:left w:val="none" w:sz="0" w:space="0" w:color="auto"/>
        <w:bottom w:val="none" w:sz="0" w:space="0" w:color="auto"/>
        <w:right w:val="none" w:sz="0" w:space="0" w:color="auto"/>
      </w:divBdr>
    </w:div>
    <w:div w:id="1109086170">
      <w:marLeft w:val="480"/>
      <w:marRight w:val="0"/>
      <w:marTop w:val="0"/>
      <w:marBottom w:val="0"/>
      <w:divBdr>
        <w:top w:val="none" w:sz="0" w:space="0" w:color="auto"/>
        <w:left w:val="none" w:sz="0" w:space="0" w:color="auto"/>
        <w:bottom w:val="none" w:sz="0" w:space="0" w:color="auto"/>
        <w:right w:val="none" w:sz="0" w:space="0" w:color="auto"/>
      </w:divBdr>
    </w:div>
    <w:div w:id="1112700471">
      <w:marLeft w:val="480"/>
      <w:marRight w:val="0"/>
      <w:marTop w:val="0"/>
      <w:marBottom w:val="0"/>
      <w:divBdr>
        <w:top w:val="none" w:sz="0" w:space="0" w:color="auto"/>
        <w:left w:val="none" w:sz="0" w:space="0" w:color="auto"/>
        <w:bottom w:val="none" w:sz="0" w:space="0" w:color="auto"/>
        <w:right w:val="none" w:sz="0" w:space="0" w:color="auto"/>
      </w:divBdr>
    </w:div>
    <w:div w:id="1114447899">
      <w:marLeft w:val="480"/>
      <w:marRight w:val="0"/>
      <w:marTop w:val="0"/>
      <w:marBottom w:val="0"/>
      <w:divBdr>
        <w:top w:val="none" w:sz="0" w:space="0" w:color="auto"/>
        <w:left w:val="none" w:sz="0" w:space="0" w:color="auto"/>
        <w:bottom w:val="none" w:sz="0" w:space="0" w:color="auto"/>
        <w:right w:val="none" w:sz="0" w:space="0" w:color="auto"/>
      </w:divBdr>
    </w:div>
    <w:div w:id="1117139548">
      <w:marLeft w:val="480"/>
      <w:marRight w:val="0"/>
      <w:marTop w:val="0"/>
      <w:marBottom w:val="0"/>
      <w:divBdr>
        <w:top w:val="none" w:sz="0" w:space="0" w:color="auto"/>
        <w:left w:val="none" w:sz="0" w:space="0" w:color="auto"/>
        <w:bottom w:val="none" w:sz="0" w:space="0" w:color="auto"/>
        <w:right w:val="none" w:sz="0" w:space="0" w:color="auto"/>
      </w:divBdr>
    </w:div>
    <w:div w:id="1120999480">
      <w:marLeft w:val="480"/>
      <w:marRight w:val="0"/>
      <w:marTop w:val="0"/>
      <w:marBottom w:val="0"/>
      <w:divBdr>
        <w:top w:val="none" w:sz="0" w:space="0" w:color="auto"/>
        <w:left w:val="none" w:sz="0" w:space="0" w:color="auto"/>
        <w:bottom w:val="none" w:sz="0" w:space="0" w:color="auto"/>
        <w:right w:val="none" w:sz="0" w:space="0" w:color="auto"/>
      </w:divBdr>
    </w:div>
    <w:div w:id="1124616560">
      <w:marLeft w:val="480"/>
      <w:marRight w:val="0"/>
      <w:marTop w:val="0"/>
      <w:marBottom w:val="0"/>
      <w:divBdr>
        <w:top w:val="none" w:sz="0" w:space="0" w:color="auto"/>
        <w:left w:val="none" w:sz="0" w:space="0" w:color="auto"/>
        <w:bottom w:val="none" w:sz="0" w:space="0" w:color="auto"/>
        <w:right w:val="none" w:sz="0" w:space="0" w:color="auto"/>
      </w:divBdr>
    </w:div>
    <w:div w:id="1125387395">
      <w:marLeft w:val="480"/>
      <w:marRight w:val="0"/>
      <w:marTop w:val="0"/>
      <w:marBottom w:val="0"/>
      <w:divBdr>
        <w:top w:val="none" w:sz="0" w:space="0" w:color="auto"/>
        <w:left w:val="none" w:sz="0" w:space="0" w:color="auto"/>
        <w:bottom w:val="none" w:sz="0" w:space="0" w:color="auto"/>
        <w:right w:val="none" w:sz="0" w:space="0" w:color="auto"/>
      </w:divBdr>
    </w:div>
    <w:div w:id="1126971612">
      <w:marLeft w:val="480"/>
      <w:marRight w:val="0"/>
      <w:marTop w:val="0"/>
      <w:marBottom w:val="0"/>
      <w:divBdr>
        <w:top w:val="none" w:sz="0" w:space="0" w:color="auto"/>
        <w:left w:val="none" w:sz="0" w:space="0" w:color="auto"/>
        <w:bottom w:val="none" w:sz="0" w:space="0" w:color="auto"/>
        <w:right w:val="none" w:sz="0" w:space="0" w:color="auto"/>
      </w:divBdr>
    </w:div>
    <w:div w:id="1127041344">
      <w:marLeft w:val="480"/>
      <w:marRight w:val="0"/>
      <w:marTop w:val="0"/>
      <w:marBottom w:val="0"/>
      <w:divBdr>
        <w:top w:val="none" w:sz="0" w:space="0" w:color="auto"/>
        <w:left w:val="none" w:sz="0" w:space="0" w:color="auto"/>
        <w:bottom w:val="none" w:sz="0" w:space="0" w:color="auto"/>
        <w:right w:val="none" w:sz="0" w:space="0" w:color="auto"/>
      </w:divBdr>
    </w:div>
    <w:div w:id="1135292212">
      <w:marLeft w:val="480"/>
      <w:marRight w:val="0"/>
      <w:marTop w:val="0"/>
      <w:marBottom w:val="0"/>
      <w:divBdr>
        <w:top w:val="none" w:sz="0" w:space="0" w:color="auto"/>
        <w:left w:val="none" w:sz="0" w:space="0" w:color="auto"/>
        <w:bottom w:val="none" w:sz="0" w:space="0" w:color="auto"/>
        <w:right w:val="none" w:sz="0" w:space="0" w:color="auto"/>
      </w:divBdr>
    </w:div>
    <w:div w:id="1139960553">
      <w:marLeft w:val="480"/>
      <w:marRight w:val="0"/>
      <w:marTop w:val="0"/>
      <w:marBottom w:val="0"/>
      <w:divBdr>
        <w:top w:val="none" w:sz="0" w:space="0" w:color="auto"/>
        <w:left w:val="none" w:sz="0" w:space="0" w:color="auto"/>
        <w:bottom w:val="none" w:sz="0" w:space="0" w:color="auto"/>
        <w:right w:val="none" w:sz="0" w:space="0" w:color="auto"/>
      </w:divBdr>
    </w:div>
    <w:div w:id="1141115677">
      <w:marLeft w:val="480"/>
      <w:marRight w:val="0"/>
      <w:marTop w:val="0"/>
      <w:marBottom w:val="0"/>
      <w:divBdr>
        <w:top w:val="none" w:sz="0" w:space="0" w:color="auto"/>
        <w:left w:val="none" w:sz="0" w:space="0" w:color="auto"/>
        <w:bottom w:val="none" w:sz="0" w:space="0" w:color="auto"/>
        <w:right w:val="none" w:sz="0" w:space="0" w:color="auto"/>
      </w:divBdr>
    </w:div>
    <w:div w:id="1142846021">
      <w:marLeft w:val="480"/>
      <w:marRight w:val="0"/>
      <w:marTop w:val="0"/>
      <w:marBottom w:val="0"/>
      <w:divBdr>
        <w:top w:val="none" w:sz="0" w:space="0" w:color="auto"/>
        <w:left w:val="none" w:sz="0" w:space="0" w:color="auto"/>
        <w:bottom w:val="none" w:sz="0" w:space="0" w:color="auto"/>
        <w:right w:val="none" w:sz="0" w:space="0" w:color="auto"/>
      </w:divBdr>
    </w:div>
    <w:div w:id="1143430403">
      <w:marLeft w:val="480"/>
      <w:marRight w:val="0"/>
      <w:marTop w:val="0"/>
      <w:marBottom w:val="0"/>
      <w:divBdr>
        <w:top w:val="none" w:sz="0" w:space="0" w:color="auto"/>
        <w:left w:val="none" w:sz="0" w:space="0" w:color="auto"/>
        <w:bottom w:val="none" w:sz="0" w:space="0" w:color="auto"/>
        <w:right w:val="none" w:sz="0" w:space="0" w:color="auto"/>
      </w:divBdr>
    </w:div>
    <w:div w:id="1143499454">
      <w:marLeft w:val="480"/>
      <w:marRight w:val="0"/>
      <w:marTop w:val="0"/>
      <w:marBottom w:val="0"/>
      <w:divBdr>
        <w:top w:val="none" w:sz="0" w:space="0" w:color="auto"/>
        <w:left w:val="none" w:sz="0" w:space="0" w:color="auto"/>
        <w:bottom w:val="none" w:sz="0" w:space="0" w:color="auto"/>
        <w:right w:val="none" w:sz="0" w:space="0" w:color="auto"/>
      </w:divBdr>
    </w:div>
    <w:div w:id="1149370563">
      <w:marLeft w:val="480"/>
      <w:marRight w:val="0"/>
      <w:marTop w:val="0"/>
      <w:marBottom w:val="0"/>
      <w:divBdr>
        <w:top w:val="none" w:sz="0" w:space="0" w:color="auto"/>
        <w:left w:val="none" w:sz="0" w:space="0" w:color="auto"/>
        <w:bottom w:val="none" w:sz="0" w:space="0" w:color="auto"/>
        <w:right w:val="none" w:sz="0" w:space="0" w:color="auto"/>
      </w:divBdr>
    </w:div>
    <w:div w:id="1157955782">
      <w:marLeft w:val="480"/>
      <w:marRight w:val="0"/>
      <w:marTop w:val="0"/>
      <w:marBottom w:val="0"/>
      <w:divBdr>
        <w:top w:val="none" w:sz="0" w:space="0" w:color="auto"/>
        <w:left w:val="none" w:sz="0" w:space="0" w:color="auto"/>
        <w:bottom w:val="none" w:sz="0" w:space="0" w:color="auto"/>
        <w:right w:val="none" w:sz="0" w:space="0" w:color="auto"/>
      </w:divBdr>
    </w:div>
    <w:div w:id="1160147738">
      <w:marLeft w:val="480"/>
      <w:marRight w:val="0"/>
      <w:marTop w:val="0"/>
      <w:marBottom w:val="0"/>
      <w:divBdr>
        <w:top w:val="none" w:sz="0" w:space="0" w:color="auto"/>
        <w:left w:val="none" w:sz="0" w:space="0" w:color="auto"/>
        <w:bottom w:val="none" w:sz="0" w:space="0" w:color="auto"/>
        <w:right w:val="none" w:sz="0" w:space="0" w:color="auto"/>
      </w:divBdr>
    </w:div>
    <w:div w:id="1161963078">
      <w:marLeft w:val="480"/>
      <w:marRight w:val="0"/>
      <w:marTop w:val="0"/>
      <w:marBottom w:val="0"/>
      <w:divBdr>
        <w:top w:val="none" w:sz="0" w:space="0" w:color="auto"/>
        <w:left w:val="none" w:sz="0" w:space="0" w:color="auto"/>
        <w:bottom w:val="none" w:sz="0" w:space="0" w:color="auto"/>
        <w:right w:val="none" w:sz="0" w:space="0" w:color="auto"/>
      </w:divBdr>
    </w:div>
    <w:div w:id="1163546807">
      <w:marLeft w:val="480"/>
      <w:marRight w:val="0"/>
      <w:marTop w:val="0"/>
      <w:marBottom w:val="0"/>
      <w:divBdr>
        <w:top w:val="none" w:sz="0" w:space="0" w:color="auto"/>
        <w:left w:val="none" w:sz="0" w:space="0" w:color="auto"/>
        <w:bottom w:val="none" w:sz="0" w:space="0" w:color="auto"/>
        <w:right w:val="none" w:sz="0" w:space="0" w:color="auto"/>
      </w:divBdr>
    </w:div>
    <w:div w:id="1166045589">
      <w:marLeft w:val="480"/>
      <w:marRight w:val="0"/>
      <w:marTop w:val="0"/>
      <w:marBottom w:val="0"/>
      <w:divBdr>
        <w:top w:val="none" w:sz="0" w:space="0" w:color="auto"/>
        <w:left w:val="none" w:sz="0" w:space="0" w:color="auto"/>
        <w:bottom w:val="none" w:sz="0" w:space="0" w:color="auto"/>
        <w:right w:val="none" w:sz="0" w:space="0" w:color="auto"/>
      </w:divBdr>
    </w:div>
    <w:div w:id="1167860387">
      <w:marLeft w:val="480"/>
      <w:marRight w:val="0"/>
      <w:marTop w:val="0"/>
      <w:marBottom w:val="0"/>
      <w:divBdr>
        <w:top w:val="none" w:sz="0" w:space="0" w:color="auto"/>
        <w:left w:val="none" w:sz="0" w:space="0" w:color="auto"/>
        <w:bottom w:val="none" w:sz="0" w:space="0" w:color="auto"/>
        <w:right w:val="none" w:sz="0" w:space="0" w:color="auto"/>
      </w:divBdr>
    </w:div>
    <w:div w:id="1169909380">
      <w:marLeft w:val="480"/>
      <w:marRight w:val="0"/>
      <w:marTop w:val="0"/>
      <w:marBottom w:val="0"/>
      <w:divBdr>
        <w:top w:val="none" w:sz="0" w:space="0" w:color="auto"/>
        <w:left w:val="none" w:sz="0" w:space="0" w:color="auto"/>
        <w:bottom w:val="none" w:sz="0" w:space="0" w:color="auto"/>
        <w:right w:val="none" w:sz="0" w:space="0" w:color="auto"/>
      </w:divBdr>
    </w:div>
    <w:div w:id="1171992180">
      <w:marLeft w:val="480"/>
      <w:marRight w:val="0"/>
      <w:marTop w:val="0"/>
      <w:marBottom w:val="0"/>
      <w:divBdr>
        <w:top w:val="none" w:sz="0" w:space="0" w:color="auto"/>
        <w:left w:val="none" w:sz="0" w:space="0" w:color="auto"/>
        <w:bottom w:val="none" w:sz="0" w:space="0" w:color="auto"/>
        <w:right w:val="none" w:sz="0" w:space="0" w:color="auto"/>
      </w:divBdr>
    </w:div>
    <w:div w:id="1173106302">
      <w:marLeft w:val="480"/>
      <w:marRight w:val="0"/>
      <w:marTop w:val="0"/>
      <w:marBottom w:val="0"/>
      <w:divBdr>
        <w:top w:val="none" w:sz="0" w:space="0" w:color="auto"/>
        <w:left w:val="none" w:sz="0" w:space="0" w:color="auto"/>
        <w:bottom w:val="none" w:sz="0" w:space="0" w:color="auto"/>
        <w:right w:val="none" w:sz="0" w:space="0" w:color="auto"/>
      </w:divBdr>
    </w:div>
    <w:div w:id="1186091628">
      <w:marLeft w:val="480"/>
      <w:marRight w:val="0"/>
      <w:marTop w:val="0"/>
      <w:marBottom w:val="0"/>
      <w:divBdr>
        <w:top w:val="none" w:sz="0" w:space="0" w:color="auto"/>
        <w:left w:val="none" w:sz="0" w:space="0" w:color="auto"/>
        <w:bottom w:val="none" w:sz="0" w:space="0" w:color="auto"/>
        <w:right w:val="none" w:sz="0" w:space="0" w:color="auto"/>
      </w:divBdr>
    </w:div>
    <w:div w:id="1186211819">
      <w:marLeft w:val="480"/>
      <w:marRight w:val="0"/>
      <w:marTop w:val="0"/>
      <w:marBottom w:val="0"/>
      <w:divBdr>
        <w:top w:val="none" w:sz="0" w:space="0" w:color="auto"/>
        <w:left w:val="none" w:sz="0" w:space="0" w:color="auto"/>
        <w:bottom w:val="none" w:sz="0" w:space="0" w:color="auto"/>
        <w:right w:val="none" w:sz="0" w:space="0" w:color="auto"/>
      </w:divBdr>
    </w:div>
    <w:div w:id="1191263544">
      <w:marLeft w:val="480"/>
      <w:marRight w:val="0"/>
      <w:marTop w:val="0"/>
      <w:marBottom w:val="0"/>
      <w:divBdr>
        <w:top w:val="none" w:sz="0" w:space="0" w:color="auto"/>
        <w:left w:val="none" w:sz="0" w:space="0" w:color="auto"/>
        <w:bottom w:val="none" w:sz="0" w:space="0" w:color="auto"/>
        <w:right w:val="none" w:sz="0" w:space="0" w:color="auto"/>
      </w:divBdr>
    </w:div>
    <w:div w:id="1195733136">
      <w:marLeft w:val="480"/>
      <w:marRight w:val="0"/>
      <w:marTop w:val="0"/>
      <w:marBottom w:val="0"/>
      <w:divBdr>
        <w:top w:val="none" w:sz="0" w:space="0" w:color="auto"/>
        <w:left w:val="none" w:sz="0" w:space="0" w:color="auto"/>
        <w:bottom w:val="none" w:sz="0" w:space="0" w:color="auto"/>
        <w:right w:val="none" w:sz="0" w:space="0" w:color="auto"/>
      </w:divBdr>
    </w:div>
    <w:div w:id="1196580426">
      <w:marLeft w:val="480"/>
      <w:marRight w:val="0"/>
      <w:marTop w:val="0"/>
      <w:marBottom w:val="0"/>
      <w:divBdr>
        <w:top w:val="none" w:sz="0" w:space="0" w:color="auto"/>
        <w:left w:val="none" w:sz="0" w:space="0" w:color="auto"/>
        <w:bottom w:val="none" w:sz="0" w:space="0" w:color="auto"/>
        <w:right w:val="none" w:sz="0" w:space="0" w:color="auto"/>
      </w:divBdr>
    </w:div>
    <w:div w:id="1203902053">
      <w:marLeft w:val="480"/>
      <w:marRight w:val="0"/>
      <w:marTop w:val="0"/>
      <w:marBottom w:val="0"/>
      <w:divBdr>
        <w:top w:val="none" w:sz="0" w:space="0" w:color="auto"/>
        <w:left w:val="none" w:sz="0" w:space="0" w:color="auto"/>
        <w:bottom w:val="none" w:sz="0" w:space="0" w:color="auto"/>
        <w:right w:val="none" w:sz="0" w:space="0" w:color="auto"/>
      </w:divBdr>
    </w:div>
    <w:div w:id="1208837428">
      <w:marLeft w:val="480"/>
      <w:marRight w:val="0"/>
      <w:marTop w:val="0"/>
      <w:marBottom w:val="0"/>
      <w:divBdr>
        <w:top w:val="none" w:sz="0" w:space="0" w:color="auto"/>
        <w:left w:val="none" w:sz="0" w:space="0" w:color="auto"/>
        <w:bottom w:val="none" w:sz="0" w:space="0" w:color="auto"/>
        <w:right w:val="none" w:sz="0" w:space="0" w:color="auto"/>
      </w:divBdr>
    </w:div>
    <w:div w:id="1214538432">
      <w:marLeft w:val="480"/>
      <w:marRight w:val="0"/>
      <w:marTop w:val="0"/>
      <w:marBottom w:val="0"/>
      <w:divBdr>
        <w:top w:val="none" w:sz="0" w:space="0" w:color="auto"/>
        <w:left w:val="none" w:sz="0" w:space="0" w:color="auto"/>
        <w:bottom w:val="none" w:sz="0" w:space="0" w:color="auto"/>
        <w:right w:val="none" w:sz="0" w:space="0" w:color="auto"/>
      </w:divBdr>
    </w:div>
    <w:div w:id="1218512377">
      <w:marLeft w:val="480"/>
      <w:marRight w:val="0"/>
      <w:marTop w:val="0"/>
      <w:marBottom w:val="0"/>
      <w:divBdr>
        <w:top w:val="none" w:sz="0" w:space="0" w:color="auto"/>
        <w:left w:val="none" w:sz="0" w:space="0" w:color="auto"/>
        <w:bottom w:val="none" w:sz="0" w:space="0" w:color="auto"/>
        <w:right w:val="none" w:sz="0" w:space="0" w:color="auto"/>
      </w:divBdr>
    </w:div>
    <w:div w:id="1219434437">
      <w:marLeft w:val="480"/>
      <w:marRight w:val="0"/>
      <w:marTop w:val="0"/>
      <w:marBottom w:val="0"/>
      <w:divBdr>
        <w:top w:val="none" w:sz="0" w:space="0" w:color="auto"/>
        <w:left w:val="none" w:sz="0" w:space="0" w:color="auto"/>
        <w:bottom w:val="none" w:sz="0" w:space="0" w:color="auto"/>
        <w:right w:val="none" w:sz="0" w:space="0" w:color="auto"/>
      </w:divBdr>
    </w:div>
    <w:div w:id="1222400759">
      <w:marLeft w:val="480"/>
      <w:marRight w:val="0"/>
      <w:marTop w:val="0"/>
      <w:marBottom w:val="0"/>
      <w:divBdr>
        <w:top w:val="none" w:sz="0" w:space="0" w:color="auto"/>
        <w:left w:val="none" w:sz="0" w:space="0" w:color="auto"/>
        <w:bottom w:val="none" w:sz="0" w:space="0" w:color="auto"/>
        <w:right w:val="none" w:sz="0" w:space="0" w:color="auto"/>
      </w:divBdr>
    </w:div>
    <w:div w:id="1223255844">
      <w:marLeft w:val="480"/>
      <w:marRight w:val="0"/>
      <w:marTop w:val="0"/>
      <w:marBottom w:val="0"/>
      <w:divBdr>
        <w:top w:val="none" w:sz="0" w:space="0" w:color="auto"/>
        <w:left w:val="none" w:sz="0" w:space="0" w:color="auto"/>
        <w:bottom w:val="none" w:sz="0" w:space="0" w:color="auto"/>
        <w:right w:val="none" w:sz="0" w:space="0" w:color="auto"/>
      </w:divBdr>
    </w:div>
    <w:div w:id="1223785776">
      <w:marLeft w:val="480"/>
      <w:marRight w:val="0"/>
      <w:marTop w:val="0"/>
      <w:marBottom w:val="0"/>
      <w:divBdr>
        <w:top w:val="none" w:sz="0" w:space="0" w:color="auto"/>
        <w:left w:val="none" w:sz="0" w:space="0" w:color="auto"/>
        <w:bottom w:val="none" w:sz="0" w:space="0" w:color="auto"/>
        <w:right w:val="none" w:sz="0" w:space="0" w:color="auto"/>
      </w:divBdr>
    </w:div>
    <w:div w:id="1225262765">
      <w:marLeft w:val="480"/>
      <w:marRight w:val="0"/>
      <w:marTop w:val="0"/>
      <w:marBottom w:val="0"/>
      <w:divBdr>
        <w:top w:val="none" w:sz="0" w:space="0" w:color="auto"/>
        <w:left w:val="none" w:sz="0" w:space="0" w:color="auto"/>
        <w:bottom w:val="none" w:sz="0" w:space="0" w:color="auto"/>
        <w:right w:val="none" w:sz="0" w:space="0" w:color="auto"/>
      </w:divBdr>
    </w:div>
    <w:div w:id="1225918305">
      <w:marLeft w:val="480"/>
      <w:marRight w:val="0"/>
      <w:marTop w:val="0"/>
      <w:marBottom w:val="0"/>
      <w:divBdr>
        <w:top w:val="none" w:sz="0" w:space="0" w:color="auto"/>
        <w:left w:val="none" w:sz="0" w:space="0" w:color="auto"/>
        <w:bottom w:val="none" w:sz="0" w:space="0" w:color="auto"/>
        <w:right w:val="none" w:sz="0" w:space="0" w:color="auto"/>
      </w:divBdr>
    </w:div>
    <w:div w:id="1229994144">
      <w:marLeft w:val="480"/>
      <w:marRight w:val="0"/>
      <w:marTop w:val="0"/>
      <w:marBottom w:val="0"/>
      <w:divBdr>
        <w:top w:val="none" w:sz="0" w:space="0" w:color="auto"/>
        <w:left w:val="none" w:sz="0" w:space="0" w:color="auto"/>
        <w:bottom w:val="none" w:sz="0" w:space="0" w:color="auto"/>
        <w:right w:val="none" w:sz="0" w:space="0" w:color="auto"/>
      </w:divBdr>
    </w:div>
    <w:div w:id="1238445671">
      <w:marLeft w:val="480"/>
      <w:marRight w:val="0"/>
      <w:marTop w:val="0"/>
      <w:marBottom w:val="0"/>
      <w:divBdr>
        <w:top w:val="none" w:sz="0" w:space="0" w:color="auto"/>
        <w:left w:val="none" w:sz="0" w:space="0" w:color="auto"/>
        <w:bottom w:val="none" w:sz="0" w:space="0" w:color="auto"/>
        <w:right w:val="none" w:sz="0" w:space="0" w:color="auto"/>
      </w:divBdr>
    </w:div>
    <w:div w:id="1242134088">
      <w:marLeft w:val="480"/>
      <w:marRight w:val="0"/>
      <w:marTop w:val="0"/>
      <w:marBottom w:val="0"/>
      <w:divBdr>
        <w:top w:val="none" w:sz="0" w:space="0" w:color="auto"/>
        <w:left w:val="none" w:sz="0" w:space="0" w:color="auto"/>
        <w:bottom w:val="none" w:sz="0" w:space="0" w:color="auto"/>
        <w:right w:val="none" w:sz="0" w:space="0" w:color="auto"/>
      </w:divBdr>
    </w:div>
    <w:div w:id="1243754377">
      <w:marLeft w:val="480"/>
      <w:marRight w:val="0"/>
      <w:marTop w:val="0"/>
      <w:marBottom w:val="0"/>
      <w:divBdr>
        <w:top w:val="none" w:sz="0" w:space="0" w:color="auto"/>
        <w:left w:val="none" w:sz="0" w:space="0" w:color="auto"/>
        <w:bottom w:val="none" w:sz="0" w:space="0" w:color="auto"/>
        <w:right w:val="none" w:sz="0" w:space="0" w:color="auto"/>
      </w:divBdr>
    </w:div>
    <w:div w:id="1243948910">
      <w:marLeft w:val="480"/>
      <w:marRight w:val="0"/>
      <w:marTop w:val="0"/>
      <w:marBottom w:val="0"/>
      <w:divBdr>
        <w:top w:val="none" w:sz="0" w:space="0" w:color="auto"/>
        <w:left w:val="none" w:sz="0" w:space="0" w:color="auto"/>
        <w:bottom w:val="none" w:sz="0" w:space="0" w:color="auto"/>
        <w:right w:val="none" w:sz="0" w:space="0" w:color="auto"/>
      </w:divBdr>
    </w:div>
    <w:div w:id="1246257617">
      <w:marLeft w:val="480"/>
      <w:marRight w:val="0"/>
      <w:marTop w:val="0"/>
      <w:marBottom w:val="0"/>
      <w:divBdr>
        <w:top w:val="none" w:sz="0" w:space="0" w:color="auto"/>
        <w:left w:val="none" w:sz="0" w:space="0" w:color="auto"/>
        <w:bottom w:val="none" w:sz="0" w:space="0" w:color="auto"/>
        <w:right w:val="none" w:sz="0" w:space="0" w:color="auto"/>
      </w:divBdr>
    </w:div>
    <w:div w:id="1248996553">
      <w:marLeft w:val="480"/>
      <w:marRight w:val="0"/>
      <w:marTop w:val="0"/>
      <w:marBottom w:val="0"/>
      <w:divBdr>
        <w:top w:val="none" w:sz="0" w:space="0" w:color="auto"/>
        <w:left w:val="none" w:sz="0" w:space="0" w:color="auto"/>
        <w:bottom w:val="none" w:sz="0" w:space="0" w:color="auto"/>
        <w:right w:val="none" w:sz="0" w:space="0" w:color="auto"/>
      </w:divBdr>
    </w:div>
    <w:div w:id="1253472802">
      <w:marLeft w:val="480"/>
      <w:marRight w:val="0"/>
      <w:marTop w:val="0"/>
      <w:marBottom w:val="0"/>
      <w:divBdr>
        <w:top w:val="none" w:sz="0" w:space="0" w:color="auto"/>
        <w:left w:val="none" w:sz="0" w:space="0" w:color="auto"/>
        <w:bottom w:val="none" w:sz="0" w:space="0" w:color="auto"/>
        <w:right w:val="none" w:sz="0" w:space="0" w:color="auto"/>
      </w:divBdr>
    </w:div>
    <w:div w:id="1253973667">
      <w:marLeft w:val="480"/>
      <w:marRight w:val="0"/>
      <w:marTop w:val="0"/>
      <w:marBottom w:val="0"/>
      <w:divBdr>
        <w:top w:val="none" w:sz="0" w:space="0" w:color="auto"/>
        <w:left w:val="none" w:sz="0" w:space="0" w:color="auto"/>
        <w:bottom w:val="none" w:sz="0" w:space="0" w:color="auto"/>
        <w:right w:val="none" w:sz="0" w:space="0" w:color="auto"/>
      </w:divBdr>
    </w:div>
    <w:div w:id="1255555701">
      <w:marLeft w:val="480"/>
      <w:marRight w:val="0"/>
      <w:marTop w:val="0"/>
      <w:marBottom w:val="0"/>
      <w:divBdr>
        <w:top w:val="none" w:sz="0" w:space="0" w:color="auto"/>
        <w:left w:val="none" w:sz="0" w:space="0" w:color="auto"/>
        <w:bottom w:val="none" w:sz="0" w:space="0" w:color="auto"/>
        <w:right w:val="none" w:sz="0" w:space="0" w:color="auto"/>
      </w:divBdr>
    </w:div>
    <w:div w:id="1256598248">
      <w:marLeft w:val="480"/>
      <w:marRight w:val="0"/>
      <w:marTop w:val="0"/>
      <w:marBottom w:val="0"/>
      <w:divBdr>
        <w:top w:val="none" w:sz="0" w:space="0" w:color="auto"/>
        <w:left w:val="none" w:sz="0" w:space="0" w:color="auto"/>
        <w:bottom w:val="none" w:sz="0" w:space="0" w:color="auto"/>
        <w:right w:val="none" w:sz="0" w:space="0" w:color="auto"/>
      </w:divBdr>
    </w:div>
    <w:div w:id="1257446882">
      <w:marLeft w:val="480"/>
      <w:marRight w:val="0"/>
      <w:marTop w:val="0"/>
      <w:marBottom w:val="0"/>
      <w:divBdr>
        <w:top w:val="none" w:sz="0" w:space="0" w:color="auto"/>
        <w:left w:val="none" w:sz="0" w:space="0" w:color="auto"/>
        <w:bottom w:val="none" w:sz="0" w:space="0" w:color="auto"/>
        <w:right w:val="none" w:sz="0" w:space="0" w:color="auto"/>
      </w:divBdr>
    </w:div>
    <w:div w:id="1258752744">
      <w:marLeft w:val="480"/>
      <w:marRight w:val="0"/>
      <w:marTop w:val="0"/>
      <w:marBottom w:val="0"/>
      <w:divBdr>
        <w:top w:val="none" w:sz="0" w:space="0" w:color="auto"/>
        <w:left w:val="none" w:sz="0" w:space="0" w:color="auto"/>
        <w:bottom w:val="none" w:sz="0" w:space="0" w:color="auto"/>
        <w:right w:val="none" w:sz="0" w:space="0" w:color="auto"/>
      </w:divBdr>
    </w:div>
    <w:div w:id="1259607053">
      <w:marLeft w:val="480"/>
      <w:marRight w:val="0"/>
      <w:marTop w:val="0"/>
      <w:marBottom w:val="0"/>
      <w:divBdr>
        <w:top w:val="none" w:sz="0" w:space="0" w:color="auto"/>
        <w:left w:val="none" w:sz="0" w:space="0" w:color="auto"/>
        <w:bottom w:val="none" w:sz="0" w:space="0" w:color="auto"/>
        <w:right w:val="none" w:sz="0" w:space="0" w:color="auto"/>
      </w:divBdr>
    </w:div>
    <w:div w:id="1263954709">
      <w:marLeft w:val="480"/>
      <w:marRight w:val="0"/>
      <w:marTop w:val="0"/>
      <w:marBottom w:val="0"/>
      <w:divBdr>
        <w:top w:val="none" w:sz="0" w:space="0" w:color="auto"/>
        <w:left w:val="none" w:sz="0" w:space="0" w:color="auto"/>
        <w:bottom w:val="none" w:sz="0" w:space="0" w:color="auto"/>
        <w:right w:val="none" w:sz="0" w:space="0" w:color="auto"/>
      </w:divBdr>
    </w:div>
    <w:div w:id="1265848562">
      <w:marLeft w:val="480"/>
      <w:marRight w:val="0"/>
      <w:marTop w:val="0"/>
      <w:marBottom w:val="0"/>
      <w:divBdr>
        <w:top w:val="none" w:sz="0" w:space="0" w:color="auto"/>
        <w:left w:val="none" w:sz="0" w:space="0" w:color="auto"/>
        <w:bottom w:val="none" w:sz="0" w:space="0" w:color="auto"/>
        <w:right w:val="none" w:sz="0" w:space="0" w:color="auto"/>
      </w:divBdr>
    </w:div>
    <w:div w:id="1268384975">
      <w:marLeft w:val="480"/>
      <w:marRight w:val="0"/>
      <w:marTop w:val="0"/>
      <w:marBottom w:val="0"/>
      <w:divBdr>
        <w:top w:val="none" w:sz="0" w:space="0" w:color="auto"/>
        <w:left w:val="none" w:sz="0" w:space="0" w:color="auto"/>
        <w:bottom w:val="none" w:sz="0" w:space="0" w:color="auto"/>
        <w:right w:val="none" w:sz="0" w:space="0" w:color="auto"/>
      </w:divBdr>
    </w:div>
    <w:div w:id="1269896927">
      <w:marLeft w:val="480"/>
      <w:marRight w:val="0"/>
      <w:marTop w:val="0"/>
      <w:marBottom w:val="0"/>
      <w:divBdr>
        <w:top w:val="none" w:sz="0" w:space="0" w:color="auto"/>
        <w:left w:val="none" w:sz="0" w:space="0" w:color="auto"/>
        <w:bottom w:val="none" w:sz="0" w:space="0" w:color="auto"/>
        <w:right w:val="none" w:sz="0" w:space="0" w:color="auto"/>
      </w:divBdr>
    </w:div>
    <w:div w:id="1270428791">
      <w:marLeft w:val="480"/>
      <w:marRight w:val="0"/>
      <w:marTop w:val="0"/>
      <w:marBottom w:val="0"/>
      <w:divBdr>
        <w:top w:val="none" w:sz="0" w:space="0" w:color="auto"/>
        <w:left w:val="none" w:sz="0" w:space="0" w:color="auto"/>
        <w:bottom w:val="none" w:sz="0" w:space="0" w:color="auto"/>
        <w:right w:val="none" w:sz="0" w:space="0" w:color="auto"/>
      </w:divBdr>
    </w:div>
    <w:div w:id="1270698542">
      <w:marLeft w:val="480"/>
      <w:marRight w:val="0"/>
      <w:marTop w:val="0"/>
      <w:marBottom w:val="0"/>
      <w:divBdr>
        <w:top w:val="none" w:sz="0" w:space="0" w:color="auto"/>
        <w:left w:val="none" w:sz="0" w:space="0" w:color="auto"/>
        <w:bottom w:val="none" w:sz="0" w:space="0" w:color="auto"/>
        <w:right w:val="none" w:sz="0" w:space="0" w:color="auto"/>
      </w:divBdr>
    </w:div>
    <w:div w:id="1271087973">
      <w:marLeft w:val="480"/>
      <w:marRight w:val="0"/>
      <w:marTop w:val="0"/>
      <w:marBottom w:val="0"/>
      <w:divBdr>
        <w:top w:val="none" w:sz="0" w:space="0" w:color="auto"/>
        <w:left w:val="none" w:sz="0" w:space="0" w:color="auto"/>
        <w:bottom w:val="none" w:sz="0" w:space="0" w:color="auto"/>
        <w:right w:val="none" w:sz="0" w:space="0" w:color="auto"/>
      </w:divBdr>
    </w:div>
    <w:div w:id="1271939380">
      <w:marLeft w:val="480"/>
      <w:marRight w:val="0"/>
      <w:marTop w:val="0"/>
      <w:marBottom w:val="0"/>
      <w:divBdr>
        <w:top w:val="none" w:sz="0" w:space="0" w:color="auto"/>
        <w:left w:val="none" w:sz="0" w:space="0" w:color="auto"/>
        <w:bottom w:val="none" w:sz="0" w:space="0" w:color="auto"/>
        <w:right w:val="none" w:sz="0" w:space="0" w:color="auto"/>
      </w:divBdr>
    </w:div>
    <w:div w:id="1272318927">
      <w:marLeft w:val="480"/>
      <w:marRight w:val="0"/>
      <w:marTop w:val="0"/>
      <w:marBottom w:val="0"/>
      <w:divBdr>
        <w:top w:val="none" w:sz="0" w:space="0" w:color="auto"/>
        <w:left w:val="none" w:sz="0" w:space="0" w:color="auto"/>
        <w:bottom w:val="none" w:sz="0" w:space="0" w:color="auto"/>
        <w:right w:val="none" w:sz="0" w:space="0" w:color="auto"/>
      </w:divBdr>
    </w:div>
    <w:div w:id="1279070809">
      <w:marLeft w:val="480"/>
      <w:marRight w:val="0"/>
      <w:marTop w:val="0"/>
      <w:marBottom w:val="0"/>
      <w:divBdr>
        <w:top w:val="none" w:sz="0" w:space="0" w:color="auto"/>
        <w:left w:val="none" w:sz="0" w:space="0" w:color="auto"/>
        <w:bottom w:val="none" w:sz="0" w:space="0" w:color="auto"/>
        <w:right w:val="none" w:sz="0" w:space="0" w:color="auto"/>
      </w:divBdr>
    </w:div>
    <w:div w:id="1280650475">
      <w:marLeft w:val="480"/>
      <w:marRight w:val="0"/>
      <w:marTop w:val="0"/>
      <w:marBottom w:val="0"/>
      <w:divBdr>
        <w:top w:val="none" w:sz="0" w:space="0" w:color="auto"/>
        <w:left w:val="none" w:sz="0" w:space="0" w:color="auto"/>
        <w:bottom w:val="none" w:sz="0" w:space="0" w:color="auto"/>
        <w:right w:val="none" w:sz="0" w:space="0" w:color="auto"/>
      </w:divBdr>
    </w:div>
    <w:div w:id="1283417210">
      <w:marLeft w:val="480"/>
      <w:marRight w:val="0"/>
      <w:marTop w:val="0"/>
      <w:marBottom w:val="0"/>
      <w:divBdr>
        <w:top w:val="none" w:sz="0" w:space="0" w:color="auto"/>
        <w:left w:val="none" w:sz="0" w:space="0" w:color="auto"/>
        <w:bottom w:val="none" w:sz="0" w:space="0" w:color="auto"/>
        <w:right w:val="none" w:sz="0" w:space="0" w:color="auto"/>
      </w:divBdr>
    </w:div>
    <w:div w:id="1284384779">
      <w:marLeft w:val="480"/>
      <w:marRight w:val="0"/>
      <w:marTop w:val="0"/>
      <w:marBottom w:val="0"/>
      <w:divBdr>
        <w:top w:val="none" w:sz="0" w:space="0" w:color="auto"/>
        <w:left w:val="none" w:sz="0" w:space="0" w:color="auto"/>
        <w:bottom w:val="none" w:sz="0" w:space="0" w:color="auto"/>
        <w:right w:val="none" w:sz="0" w:space="0" w:color="auto"/>
      </w:divBdr>
    </w:div>
    <w:div w:id="1285622062">
      <w:marLeft w:val="480"/>
      <w:marRight w:val="0"/>
      <w:marTop w:val="0"/>
      <w:marBottom w:val="0"/>
      <w:divBdr>
        <w:top w:val="none" w:sz="0" w:space="0" w:color="auto"/>
        <w:left w:val="none" w:sz="0" w:space="0" w:color="auto"/>
        <w:bottom w:val="none" w:sz="0" w:space="0" w:color="auto"/>
        <w:right w:val="none" w:sz="0" w:space="0" w:color="auto"/>
      </w:divBdr>
    </w:div>
    <w:div w:id="1287466240">
      <w:marLeft w:val="480"/>
      <w:marRight w:val="0"/>
      <w:marTop w:val="0"/>
      <w:marBottom w:val="0"/>
      <w:divBdr>
        <w:top w:val="none" w:sz="0" w:space="0" w:color="auto"/>
        <w:left w:val="none" w:sz="0" w:space="0" w:color="auto"/>
        <w:bottom w:val="none" w:sz="0" w:space="0" w:color="auto"/>
        <w:right w:val="none" w:sz="0" w:space="0" w:color="auto"/>
      </w:divBdr>
    </w:div>
    <w:div w:id="1288245241">
      <w:marLeft w:val="480"/>
      <w:marRight w:val="0"/>
      <w:marTop w:val="0"/>
      <w:marBottom w:val="0"/>
      <w:divBdr>
        <w:top w:val="none" w:sz="0" w:space="0" w:color="auto"/>
        <w:left w:val="none" w:sz="0" w:space="0" w:color="auto"/>
        <w:bottom w:val="none" w:sz="0" w:space="0" w:color="auto"/>
        <w:right w:val="none" w:sz="0" w:space="0" w:color="auto"/>
      </w:divBdr>
    </w:div>
    <w:div w:id="1288392566">
      <w:marLeft w:val="480"/>
      <w:marRight w:val="0"/>
      <w:marTop w:val="0"/>
      <w:marBottom w:val="0"/>
      <w:divBdr>
        <w:top w:val="none" w:sz="0" w:space="0" w:color="auto"/>
        <w:left w:val="none" w:sz="0" w:space="0" w:color="auto"/>
        <w:bottom w:val="none" w:sz="0" w:space="0" w:color="auto"/>
        <w:right w:val="none" w:sz="0" w:space="0" w:color="auto"/>
      </w:divBdr>
    </w:div>
    <w:div w:id="1292402312">
      <w:marLeft w:val="480"/>
      <w:marRight w:val="0"/>
      <w:marTop w:val="0"/>
      <w:marBottom w:val="0"/>
      <w:divBdr>
        <w:top w:val="none" w:sz="0" w:space="0" w:color="auto"/>
        <w:left w:val="none" w:sz="0" w:space="0" w:color="auto"/>
        <w:bottom w:val="none" w:sz="0" w:space="0" w:color="auto"/>
        <w:right w:val="none" w:sz="0" w:space="0" w:color="auto"/>
      </w:divBdr>
    </w:div>
    <w:div w:id="1307126857">
      <w:marLeft w:val="480"/>
      <w:marRight w:val="0"/>
      <w:marTop w:val="0"/>
      <w:marBottom w:val="0"/>
      <w:divBdr>
        <w:top w:val="none" w:sz="0" w:space="0" w:color="auto"/>
        <w:left w:val="none" w:sz="0" w:space="0" w:color="auto"/>
        <w:bottom w:val="none" w:sz="0" w:space="0" w:color="auto"/>
        <w:right w:val="none" w:sz="0" w:space="0" w:color="auto"/>
      </w:divBdr>
    </w:div>
    <w:div w:id="1307861320">
      <w:marLeft w:val="480"/>
      <w:marRight w:val="0"/>
      <w:marTop w:val="0"/>
      <w:marBottom w:val="0"/>
      <w:divBdr>
        <w:top w:val="none" w:sz="0" w:space="0" w:color="auto"/>
        <w:left w:val="none" w:sz="0" w:space="0" w:color="auto"/>
        <w:bottom w:val="none" w:sz="0" w:space="0" w:color="auto"/>
        <w:right w:val="none" w:sz="0" w:space="0" w:color="auto"/>
      </w:divBdr>
    </w:div>
    <w:div w:id="1313364887">
      <w:marLeft w:val="480"/>
      <w:marRight w:val="0"/>
      <w:marTop w:val="0"/>
      <w:marBottom w:val="0"/>
      <w:divBdr>
        <w:top w:val="none" w:sz="0" w:space="0" w:color="auto"/>
        <w:left w:val="none" w:sz="0" w:space="0" w:color="auto"/>
        <w:bottom w:val="none" w:sz="0" w:space="0" w:color="auto"/>
        <w:right w:val="none" w:sz="0" w:space="0" w:color="auto"/>
      </w:divBdr>
    </w:div>
    <w:div w:id="1320234061">
      <w:marLeft w:val="480"/>
      <w:marRight w:val="0"/>
      <w:marTop w:val="0"/>
      <w:marBottom w:val="0"/>
      <w:divBdr>
        <w:top w:val="none" w:sz="0" w:space="0" w:color="auto"/>
        <w:left w:val="none" w:sz="0" w:space="0" w:color="auto"/>
        <w:bottom w:val="none" w:sz="0" w:space="0" w:color="auto"/>
        <w:right w:val="none" w:sz="0" w:space="0" w:color="auto"/>
      </w:divBdr>
    </w:div>
    <w:div w:id="1321890283">
      <w:marLeft w:val="480"/>
      <w:marRight w:val="0"/>
      <w:marTop w:val="0"/>
      <w:marBottom w:val="0"/>
      <w:divBdr>
        <w:top w:val="none" w:sz="0" w:space="0" w:color="auto"/>
        <w:left w:val="none" w:sz="0" w:space="0" w:color="auto"/>
        <w:bottom w:val="none" w:sz="0" w:space="0" w:color="auto"/>
        <w:right w:val="none" w:sz="0" w:space="0" w:color="auto"/>
      </w:divBdr>
    </w:div>
    <w:div w:id="1323853206">
      <w:marLeft w:val="480"/>
      <w:marRight w:val="0"/>
      <w:marTop w:val="0"/>
      <w:marBottom w:val="0"/>
      <w:divBdr>
        <w:top w:val="none" w:sz="0" w:space="0" w:color="auto"/>
        <w:left w:val="none" w:sz="0" w:space="0" w:color="auto"/>
        <w:bottom w:val="none" w:sz="0" w:space="0" w:color="auto"/>
        <w:right w:val="none" w:sz="0" w:space="0" w:color="auto"/>
      </w:divBdr>
    </w:div>
    <w:div w:id="1324816979">
      <w:marLeft w:val="480"/>
      <w:marRight w:val="0"/>
      <w:marTop w:val="0"/>
      <w:marBottom w:val="0"/>
      <w:divBdr>
        <w:top w:val="none" w:sz="0" w:space="0" w:color="auto"/>
        <w:left w:val="none" w:sz="0" w:space="0" w:color="auto"/>
        <w:bottom w:val="none" w:sz="0" w:space="0" w:color="auto"/>
        <w:right w:val="none" w:sz="0" w:space="0" w:color="auto"/>
      </w:divBdr>
    </w:div>
    <w:div w:id="1325204980">
      <w:marLeft w:val="480"/>
      <w:marRight w:val="0"/>
      <w:marTop w:val="0"/>
      <w:marBottom w:val="0"/>
      <w:divBdr>
        <w:top w:val="none" w:sz="0" w:space="0" w:color="auto"/>
        <w:left w:val="none" w:sz="0" w:space="0" w:color="auto"/>
        <w:bottom w:val="none" w:sz="0" w:space="0" w:color="auto"/>
        <w:right w:val="none" w:sz="0" w:space="0" w:color="auto"/>
      </w:divBdr>
    </w:div>
    <w:div w:id="1330594601">
      <w:marLeft w:val="480"/>
      <w:marRight w:val="0"/>
      <w:marTop w:val="0"/>
      <w:marBottom w:val="0"/>
      <w:divBdr>
        <w:top w:val="none" w:sz="0" w:space="0" w:color="auto"/>
        <w:left w:val="none" w:sz="0" w:space="0" w:color="auto"/>
        <w:bottom w:val="none" w:sz="0" w:space="0" w:color="auto"/>
        <w:right w:val="none" w:sz="0" w:space="0" w:color="auto"/>
      </w:divBdr>
    </w:div>
    <w:div w:id="1335185316">
      <w:marLeft w:val="480"/>
      <w:marRight w:val="0"/>
      <w:marTop w:val="0"/>
      <w:marBottom w:val="0"/>
      <w:divBdr>
        <w:top w:val="none" w:sz="0" w:space="0" w:color="auto"/>
        <w:left w:val="none" w:sz="0" w:space="0" w:color="auto"/>
        <w:bottom w:val="none" w:sz="0" w:space="0" w:color="auto"/>
        <w:right w:val="none" w:sz="0" w:space="0" w:color="auto"/>
      </w:divBdr>
    </w:div>
    <w:div w:id="1335450683">
      <w:marLeft w:val="480"/>
      <w:marRight w:val="0"/>
      <w:marTop w:val="0"/>
      <w:marBottom w:val="0"/>
      <w:divBdr>
        <w:top w:val="none" w:sz="0" w:space="0" w:color="auto"/>
        <w:left w:val="none" w:sz="0" w:space="0" w:color="auto"/>
        <w:bottom w:val="none" w:sz="0" w:space="0" w:color="auto"/>
        <w:right w:val="none" w:sz="0" w:space="0" w:color="auto"/>
      </w:divBdr>
    </w:div>
    <w:div w:id="1343632549">
      <w:marLeft w:val="480"/>
      <w:marRight w:val="0"/>
      <w:marTop w:val="0"/>
      <w:marBottom w:val="0"/>
      <w:divBdr>
        <w:top w:val="none" w:sz="0" w:space="0" w:color="auto"/>
        <w:left w:val="none" w:sz="0" w:space="0" w:color="auto"/>
        <w:bottom w:val="none" w:sz="0" w:space="0" w:color="auto"/>
        <w:right w:val="none" w:sz="0" w:space="0" w:color="auto"/>
      </w:divBdr>
    </w:div>
    <w:div w:id="1347555241">
      <w:marLeft w:val="480"/>
      <w:marRight w:val="0"/>
      <w:marTop w:val="0"/>
      <w:marBottom w:val="0"/>
      <w:divBdr>
        <w:top w:val="none" w:sz="0" w:space="0" w:color="auto"/>
        <w:left w:val="none" w:sz="0" w:space="0" w:color="auto"/>
        <w:bottom w:val="none" w:sz="0" w:space="0" w:color="auto"/>
        <w:right w:val="none" w:sz="0" w:space="0" w:color="auto"/>
      </w:divBdr>
    </w:div>
    <w:div w:id="1348675725">
      <w:marLeft w:val="480"/>
      <w:marRight w:val="0"/>
      <w:marTop w:val="0"/>
      <w:marBottom w:val="0"/>
      <w:divBdr>
        <w:top w:val="none" w:sz="0" w:space="0" w:color="auto"/>
        <w:left w:val="none" w:sz="0" w:space="0" w:color="auto"/>
        <w:bottom w:val="none" w:sz="0" w:space="0" w:color="auto"/>
        <w:right w:val="none" w:sz="0" w:space="0" w:color="auto"/>
      </w:divBdr>
    </w:div>
    <w:div w:id="1348946643">
      <w:marLeft w:val="480"/>
      <w:marRight w:val="0"/>
      <w:marTop w:val="0"/>
      <w:marBottom w:val="0"/>
      <w:divBdr>
        <w:top w:val="none" w:sz="0" w:space="0" w:color="auto"/>
        <w:left w:val="none" w:sz="0" w:space="0" w:color="auto"/>
        <w:bottom w:val="none" w:sz="0" w:space="0" w:color="auto"/>
        <w:right w:val="none" w:sz="0" w:space="0" w:color="auto"/>
      </w:divBdr>
    </w:div>
    <w:div w:id="1350107588">
      <w:marLeft w:val="480"/>
      <w:marRight w:val="0"/>
      <w:marTop w:val="0"/>
      <w:marBottom w:val="0"/>
      <w:divBdr>
        <w:top w:val="none" w:sz="0" w:space="0" w:color="auto"/>
        <w:left w:val="none" w:sz="0" w:space="0" w:color="auto"/>
        <w:bottom w:val="none" w:sz="0" w:space="0" w:color="auto"/>
        <w:right w:val="none" w:sz="0" w:space="0" w:color="auto"/>
      </w:divBdr>
    </w:div>
    <w:div w:id="1354309168">
      <w:marLeft w:val="480"/>
      <w:marRight w:val="0"/>
      <w:marTop w:val="0"/>
      <w:marBottom w:val="0"/>
      <w:divBdr>
        <w:top w:val="none" w:sz="0" w:space="0" w:color="auto"/>
        <w:left w:val="none" w:sz="0" w:space="0" w:color="auto"/>
        <w:bottom w:val="none" w:sz="0" w:space="0" w:color="auto"/>
        <w:right w:val="none" w:sz="0" w:space="0" w:color="auto"/>
      </w:divBdr>
    </w:div>
    <w:div w:id="1357348628">
      <w:marLeft w:val="480"/>
      <w:marRight w:val="0"/>
      <w:marTop w:val="0"/>
      <w:marBottom w:val="0"/>
      <w:divBdr>
        <w:top w:val="none" w:sz="0" w:space="0" w:color="auto"/>
        <w:left w:val="none" w:sz="0" w:space="0" w:color="auto"/>
        <w:bottom w:val="none" w:sz="0" w:space="0" w:color="auto"/>
        <w:right w:val="none" w:sz="0" w:space="0" w:color="auto"/>
      </w:divBdr>
    </w:div>
    <w:div w:id="1359233602">
      <w:marLeft w:val="480"/>
      <w:marRight w:val="0"/>
      <w:marTop w:val="0"/>
      <w:marBottom w:val="0"/>
      <w:divBdr>
        <w:top w:val="none" w:sz="0" w:space="0" w:color="auto"/>
        <w:left w:val="none" w:sz="0" w:space="0" w:color="auto"/>
        <w:bottom w:val="none" w:sz="0" w:space="0" w:color="auto"/>
        <w:right w:val="none" w:sz="0" w:space="0" w:color="auto"/>
      </w:divBdr>
    </w:div>
    <w:div w:id="1360934934">
      <w:marLeft w:val="480"/>
      <w:marRight w:val="0"/>
      <w:marTop w:val="0"/>
      <w:marBottom w:val="0"/>
      <w:divBdr>
        <w:top w:val="none" w:sz="0" w:space="0" w:color="auto"/>
        <w:left w:val="none" w:sz="0" w:space="0" w:color="auto"/>
        <w:bottom w:val="none" w:sz="0" w:space="0" w:color="auto"/>
        <w:right w:val="none" w:sz="0" w:space="0" w:color="auto"/>
      </w:divBdr>
    </w:div>
    <w:div w:id="1362169387">
      <w:marLeft w:val="480"/>
      <w:marRight w:val="0"/>
      <w:marTop w:val="0"/>
      <w:marBottom w:val="0"/>
      <w:divBdr>
        <w:top w:val="none" w:sz="0" w:space="0" w:color="auto"/>
        <w:left w:val="none" w:sz="0" w:space="0" w:color="auto"/>
        <w:bottom w:val="none" w:sz="0" w:space="0" w:color="auto"/>
        <w:right w:val="none" w:sz="0" w:space="0" w:color="auto"/>
      </w:divBdr>
    </w:div>
    <w:div w:id="1363436957">
      <w:marLeft w:val="480"/>
      <w:marRight w:val="0"/>
      <w:marTop w:val="0"/>
      <w:marBottom w:val="0"/>
      <w:divBdr>
        <w:top w:val="none" w:sz="0" w:space="0" w:color="auto"/>
        <w:left w:val="none" w:sz="0" w:space="0" w:color="auto"/>
        <w:bottom w:val="none" w:sz="0" w:space="0" w:color="auto"/>
        <w:right w:val="none" w:sz="0" w:space="0" w:color="auto"/>
      </w:divBdr>
    </w:div>
    <w:div w:id="1366560282">
      <w:marLeft w:val="480"/>
      <w:marRight w:val="0"/>
      <w:marTop w:val="0"/>
      <w:marBottom w:val="0"/>
      <w:divBdr>
        <w:top w:val="none" w:sz="0" w:space="0" w:color="auto"/>
        <w:left w:val="none" w:sz="0" w:space="0" w:color="auto"/>
        <w:bottom w:val="none" w:sz="0" w:space="0" w:color="auto"/>
        <w:right w:val="none" w:sz="0" w:space="0" w:color="auto"/>
      </w:divBdr>
    </w:div>
    <w:div w:id="1368871439">
      <w:marLeft w:val="480"/>
      <w:marRight w:val="0"/>
      <w:marTop w:val="0"/>
      <w:marBottom w:val="0"/>
      <w:divBdr>
        <w:top w:val="none" w:sz="0" w:space="0" w:color="auto"/>
        <w:left w:val="none" w:sz="0" w:space="0" w:color="auto"/>
        <w:bottom w:val="none" w:sz="0" w:space="0" w:color="auto"/>
        <w:right w:val="none" w:sz="0" w:space="0" w:color="auto"/>
      </w:divBdr>
    </w:div>
    <w:div w:id="1373118658">
      <w:marLeft w:val="480"/>
      <w:marRight w:val="0"/>
      <w:marTop w:val="0"/>
      <w:marBottom w:val="0"/>
      <w:divBdr>
        <w:top w:val="none" w:sz="0" w:space="0" w:color="auto"/>
        <w:left w:val="none" w:sz="0" w:space="0" w:color="auto"/>
        <w:bottom w:val="none" w:sz="0" w:space="0" w:color="auto"/>
        <w:right w:val="none" w:sz="0" w:space="0" w:color="auto"/>
      </w:divBdr>
    </w:div>
    <w:div w:id="1376463453">
      <w:marLeft w:val="480"/>
      <w:marRight w:val="0"/>
      <w:marTop w:val="0"/>
      <w:marBottom w:val="0"/>
      <w:divBdr>
        <w:top w:val="none" w:sz="0" w:space="0" w:color="auto"/>
        <w:left w:val="none" w:sz="0" w:space="0" w:color="auto"/>
        <w:bottom w:val="none" w:sz="0" w:space="0" w:color="auto"/>
        <w:right w:val="none" w:sz="0" w:space="0" w:color="auto"/>
      </w:divBdr>
    </w:div>
    <w:div w:id="1377849593">
      <w:marLeft w:val="480"/>
      <w:marRight w:val="0"/>
      <w:marTop w:val="0"/>
      <w:marBottom w:val="0"/>
      <w:divBdr>
        <w:top w:val="none" w:sz="0" w:space="0" w:color="auto"/>
        <w:left w:val="none" w:sz="0" w:space="0" w:color="auto"/>
        <w:bottom w:val="none" w:sz="0" w:space="0" w:color="auto"/>
        <w:right w:val="none" w:sz="0" w:space="0" w:color="auto"/>
      </w:divBdr>
    </w:div>
    <w:div w:id="1377966827">
      <w:marLeft w:val="480"/>
      <w:marRight w:val="0"/>
      <w:marTop w:val="0"/>
      <w:marBottom w:val="0"/>
      <w:divBdr>
        <w:top w:val="none" w:sz="0" w:space="0" w:color="auto"/>
        <w:left w:val="none" w:sz="0" w:space="0" w:color="auto"/>
        <w:bottom w:val="none" w:sz="0" w:space="0" w:color="auto"/>
        <w:right w:val="none" w:sz="0" w:space="0" w:color="auto"/>
      </w:divBdr>
    </w:div>
    <w:div w:id="1379696334">
      <w:marLeft w:val="480"/>
      <w:marRight w:val="0"/>
      <w:marTop w:val="0"/>
      <w:marBottom w:val="0"/>
      <w:divBdr>
        <w:top w:val="none" w:sz="0" w:space="0" w:color="auto"/>
        <w:left w:val="none" w:sz="0" w:space="0" w:color="auto"/>
        <w:bottom w:val="none" w:sz="0" w:space="0" w:color="auto"/>
        <w:right w:val="none" w:sz="0" w:space="0" w:color="auto"/>
      </w:divBdr>
    </w:div>
    <w:div w:id="1381707926">
      <w:marLeft w:val="480"/>
      <w:marRight w:val="0"/>
      <w:marTop w:val="0"/>
      <w:marBottom w:val="0"/>
      <w:divBdr>
        <w:top w:val="none" w:sz="0" w:space="0" w:color="auto"/>
        <w:left w:val="none" w:sz="0" w:space="0" w:color="auto"/>
        <w:bottom w:val="none" w:sz="0" w:space="0" w:color="auto"/>
        <w:right w:val="none" w:sz="0" w:space="0" w:color="auto"/>
      </w:divBdr>
    </w:div>
    <w:div w:id="1385251479">
      <w:marLeft w:val="480"/>
      <w:marRight w:val="0"/>
      <w:marTop w:val="0"/>
      <w:marBottom w:val="0"/>
      <w:divBdr>
        <w:top w:val="none" w:sz="0" w:space="0" w:color="auto"/>
        <w:left w:val="none" w:sz="0" w:space="0" w:color="auto"/>
        <w:bottom w:val="none" w:sz="0" w:space="0" w:color="auto"/>
        <w:right w:val="none" w:sz="0" w:space="0" w:color="auto"/>
      </w:divBdr>
    </w:div>
    <w:div w:id="1388794860">
      <w:marLeft w:val="480"/>
      <w:marRight w:val="0"/>
      <w:marTop w:val="0"/>
      <w:marBottom w:val="0"/>
      <w:divBdr>
        <w:top w:val="none" w:sz="0" w:space="0" w:color="auto"/>
        <w:left w:val="none" w:sz="0" w:space="0" w:color="auto"/>
        <w:bottom w:val="none" w:sz="0" w:space="0" w:color="auto"/>
        <w:right w:val="none" w:sz="0" w:space="0" w:color="auto"/>
      </w:divBdr>
    </w:div>
    <w:div w:id="1389106245">
      <w:marLeft w:val="480"/>
      <w:marRight w:val="0"/>
      <w:marTop w:val="0"/>
      <w:marBottom w:val="0"/>
      <w:divBdr>
        <w:top w:val="none" w:sz="0" w:space="0" w:color="auto"/>
        <w:left w:val="none" w:sz="0" w:space="0" w:color="auto"/>
        <w:bottom w:val="none" w:sz="0" w:space="0" w:color="auto"/>
        <w:right w:val="none" w:sz="0" w:space="0" w:color="auto"/>
      </w:divBdr>
    </w:div>
    <w:div w:id="1392970510">
      <w:marLeft w:val="480"/>
      <w:marRight w:val="0"/>
      <w:marTop w:val="0"/>
      <w:marBottom w:val="0"/>
      <w:divBdr>
        <w:top w:val="none" w:sz="0" w:space="0" w:color="auto"/>
        <w:left w:val="none" w:sz="0" w:space="0" w:color="auto"/>
        <w:bottom w:val="none" w:sz="0" w:space="0" w:color="auto"/>
        <w:right w:val="none" w:sz="0" w:space="0" w:color="auto"/>
      </w:divBdr>
    </w:div>
    <w:div w:id="1396969795">
      <w:marLeft w:val="480"/>
      <w:marRight w:val="0"/>
      <w:marTop w:val="0"/>
      <w:marBottom w:val="0"/>
      <w:divBdr>
        <w:top w:val="none" w:sz="0" w:space="0" w:color="auto"/>
        <w:left w:val="none" w:sz="0" w:space="0" w:color="auto"/>
        <w:bottom w:val="none" w:sz="0" w:space="0" w:color="auto"/>
        <w:right w:val="none" w:sz="0" w:space="0" w:color="auto"/>
      </w:divBdr>
    </w:div>
    <w:div w:id="1397126920">
      <w:marLeft w:val="480"/>
      <w:marRight w:val="0"/>
      <w:marTop w:val="0"/>
      <w:marBottom w:val="0"/>
      <w:divBdr>
        <w:top w:val="none" w:sz="0" w:space="0" w:color="auto"/>
        <w:left w:val="none" w:sz="0" w:space="0" w:color="auto"/>
        <w:bottom w:val="none" w:sz="0" w:space="0" w:color="auto"/>
        <w:right w:val="none" w:sz="0" w:space="0" w:color="auto"/>
      </w:divBdr>
    </w:div>
    <w:div w:id="1401562422">
      <w:marLeft w:val="480"/>
      <w:marRight w:val="0"/>
      <w:marTop w:val="0"/>
      <w:marBottom w:val="0"/>
      <w:divBdr>
        <w:top w:val="none" w:sz="0" w:space="0" w:color="auto"/>
        <w:left w:val="none" w:sz="0" w:space="0" w:color="auto"/>
        <w:bottom w:val="none" w:sz="0" w:space="0" w:color="auto"/>
        <w:right w:val="none" w:sz="0" w:space="0" w:color="auto"/>
      </w:divBdr>
    </w:div>
    <w:div w:id="1405102528">
      <w:marLeft w:val="480"/>
      <w:marRight w:val="0"/>
      <w:marTop w:val="0"/>
      <w:marBottom w:val="0"/>
      <w:divBdr>
        <w:top w:val="none" w:sz="0" w:space="0" w:color="auto"/>
        <w:left w:val="none" w:sz="0" w:space="0" w:color="auto"/>
        <w:bottom w:val="none" w:sz="0" w:space="0" w:color="auto"/>
        <w:right w:val="none" w:sz="0" w:space="0" w:color="auto"/>
      </w:divBdr>
    </w:div>
    <w:div w:id="1410541623">
      <w:marLeft w:val="480"/>
      <w:marRight w:val="0"/>
      <w:marTop w:val="0"/>
      <w:marBottom w:val="0"/>
      <w:divBdr>
        <w:top w:val="none" w:sz="0" w:space="0" w:color="auto"/>
        <w:left w:val="none" w:sz="0" w:space="0" w:color="auto"/>
        <w:bottom w:val="none" w:sz="0" w:space="0" w:color="auto"/>
        <w:right w:val="none" w:sz="0" w:space="0" w:color="auto"/>
      </w:divBdr>
    </w:div>
    <w:div w:id="1410662908">
      <w:marLeft w:val="480"/>
      <w:marRight w:val="0"/>
      <w:marTop w:val="0"/>
      <w:marBottom w:val="0"/>
      <w:divBdr>
        <w:top w:val="none" w:sz="0" w:space="0" w:color="auto"/>
        <w:left w:val="none" w:sz="0" w:space="0" w:color="auto"/>
        <w:bottom w:val="none" w:sz="0" w:space="0" w:color="auto"/>
        <w:right w:val="none" w:sz="0" w:space="0" w:color="auto"/>
      </w:divBdr>
    </w:div>
    <w:div w:id="1420325686">
      <w:marLeft w:val="480"/>
      <w:marRight w:val="0"/>
      <w:marTop w:val="0"/>
      <w:marBottom w:val="0"/>
      <w:divBdr>
        <w:top w:val="none" w:sz="0" w:space="0" w:color="auto"/>
        <w:left w:val="none" w:sz="0" w:space="0" w:color="auto"/>
        <w:bottom w:val="none" w:sz="0" w:space="0" w:color="auto"/>
        <w:right w:val="none" w:sz="0" w:space="0" w:color="auto"/>
      </w:divBdr>
    </w:div>
    <w:div w:id="1425884388">
      <w:marLeft w:val="480"/>
      <w:marRight w:val="0"/>
      <w:marTop w:val="0"/>
      <w:marBottom w:val="0"/>
      <w:divBdr>
        <w:top w:val="none" w:sz="0" w:space="0" w:color="auto"/>
        <w:left w:val="none" w:sz="0" w:space="0" w:color="auto"/>
        <w:bottom w:val="none" w:sz="0" w:space="0" w:color="auto"/>
        <w:right w:val="none" w:sz="0" w:space="0" w:color="auto"/>
      </w:divBdr>
    </w:div>
    <w:div w:id="1425998134">
      <w:marLeft w:val="480"/>
      <w:marRight w:val="0"/>
      <w:marTop w:val="0"/>
      <w:marBottom w:val="0"/>
      <w:divBdr>
        <w:top w:val="none" w:sz="0" w:space="0" w:color="auto"/>
        <w:left w:val="none" w:sz="0" w:space="0" w:color="auto"/>
        <w:bottom w:val="none" w:sz="0" w:space="0" w:color="auto"/>
        <w:right w:val="none" w:sz="0" w:space="0" w:color="auto"/>
      </w:divBdr>
    </w:div>
    <w:div w:id="1436747630">
      <w:marLeft w:val="480"/>
      <w:marRight w:val="0"/>
      <w:marTop w:val="0"/>
      <w:marBottom w:val="0"/>
      <w:divBdr>
        <w:top w:val="none" w:sz="0" w:space="0" w:color="auto"/>
        <w:left w:val="none" w:sz="0" w:space="0" w:color="auto"/>
        <w:bottom w:val="none" w:sz="0" w:space="0" w:color="auto"/>
        <w:right w:val="none" w:sz="0" w:space="0" w:color="auto"/>
      </w:divBdr>
    </w:div>
    <w:div w:id="1438913793">
      <w:marLeft w:val="480"/>
      <w:marRight w:val="0"/>
      <w:marTop w:val="0"/>
      <w:marBottom w:val="0"/>
      <w:divBdr>
        <w:top w:val="none" w:sz="0" w:space="0" w:color="auto"/>
        <w:left w:val="none" w:sz="0" w:space="0" w:color="auto"/>
        <w:bottom w:val="none" w:sz="0" w:space="0" w:color="auto"/>
        <w:right w:val="none" w:sz="0" w:space="0" w:color="auto"/>
      </w:divBdr>
    </w:div>
    <w:div w:id="1440878453">
      <w:marLeft w:val="480"/>
      <w:marRight w:val="0"/>
      <w:marTop w:val="0"/>
      <w:marBottom w:val="0"/>
      <w:divBdr>
        <w:top w:val="none" w:sz="0" w:space="0" w:color="auto"/>
        <w:left w:val="none" w:sz="0" w:space="0" w:color="auto"/>
        <w:bottom w:val="none" w:sz="0" w:space="0" w:color="auto"/>
        <w:right w:val="none" w:sz="0" w:space="0" w:color="auto"/>
      </w:divBdr>
    </w:div>
    <w:div w:id="1441755418">
      <w:marLeft w:val="480"/>
      <w:marRight w:val="0"/>
      <w:marTop w:val="0"/>
      <w:marBottom w:val="0"/>
      <w:divBdr>
        <w:top w:val="none" w:sz="0" w:space="0" w:color="auto"/>
        <w:left w:val="none" w:sz="0" w:space="0" w:color="auto"/>
        <w:bottom w:val="none" w:sz="0" w:space="0" w:color="auto"/>
        <w:right w:val="none" w:sz="0" w:space="0" w:color="auto"/>
      </w:divBdr>
    </w:div>
    <w:div w:id="1442412962">
      <w:marLeft w:val="480"/>
      <w:marRight w:val="0"/>
      <w:marTop w:val="0"/>
      <w:marBottom w:val="0"/>
      <w:divBdr>
        <w:top w:val="none" w:sz="0" w:space="0" w:color="auto"/>
        <w:left w:val="none" w:sz="0" w:space="0" w:color="auto"/>
        <w:bottom w:val="none" w:sz="0" w:space="0" w:color="auto"/>
        <w:right w:val="none" w:sz="0" w:space="0" w:color="auto"/>
      </w:divBdr>
    </w:div>
    <w:div w:id="1442920285">
      <w:marLeft w:val="480"/>
      <w:marRight w:val="0"/>
      <w:marTop w:val="0"/>
      <w:marBottom w:val="0"/>
      <w:divBdr>
        <w:top w:val="none" w:sz="0" w:space="0" w:color="auto"/>
        <w:left w:val="none" w:sz="0" w:space="0" w:color="auto"/>
        <w:bottom w:val="none" w:sz="0" w:space="0" w:color="auto"/>
        <w:right w:val="none" w:sz="0" w:space="0" w:color="auto"/>
      </w:divBdr>
    </w:div>
    <w:div w:id="1443574592">
      <w:marLeft w:val="480"/>
      <w:marRight w:val="0"/>
      <w:marTop w:val="0"/>
      <w:marBottom w:val="0"/>
      <w:divBdr>
        <w:top w:val="none" w:sz="0" w:space="0" w:color="auto"/>
        <w:left w:val="none" w:sz="0" w:space="0" w:color="auto"/>
        <w:bottom w:val="none" w:sz="0" w:space="0" w:color="auto"/>
        <w:right w:val="none" w:sz="0" w:space="0" w:color="auto"/>
      </w:divBdr>
    </w:div>
    <w:div w:id="1445924125">
      <w:marLeft w:val="480"/>
      <w:marRight w:val="0"/>
      <w:marTop w:val="0"/>
      <w:marBottom w:val="0"/>
      <w:divBdr>
        <w:top w:val="none" w:sz="0" w:space="0" w:color="auto"/>
        <w:left w:val="none" w:sz="0" w:space="0" w:color="auto"/>
        <w:bottom w:val="none" w:sz="0" w:space="0" w:color="auto"/>
        <w:right w:val="none" w:sz="0" w:space="0" w:color="auto"/>
      </w:divBdr>
    </w:div>
    <w:div w:id="1446121370">
      <w:marLeft w:val="480"/>
      <w:marRight w:val="0"/>
      <w:marTop w:val="0"/>
      <w:marBottom w:val="0"/>
      <w:divBdr>
        <w:top w:val="none" w:sz="0" w:space="0" w:color="auto"/>
        <w:left w:val="none" w:sz="0" w:space="0" w:color="auto"/>
        <w:bottom w:val="none" w:sz="0" w:space="0" w:color="auto"/>
        <w:right w:val="none" w:sz="0" w:space="0" w:color="auto"/>
      </w:divBdr>
    </w:div>
    <w:div w:id="1446536746">
      <w:marLeft w:val="480"/>
      <w:marRight w:val="0"/>
      <w:marTop w:val="0"/>
      <w:marBottom w:val="0"/>
      <w:divBdr>
        <w:top w:val="none" w:sz="0" w:space="0" w:color="auto"/>
        <w:left w:val="none" w:sz="0" w:space="0" w:color="auto"/>
        <w:bottom w:val="none" w:sz="0" w:space="0" w:color="auto"/>
        <w:right w:val="none" w:sz="0" w:space="0" w:color="auto"/>
      </w:divBdr>
    </w:div>
    <w:div w:id="1448741792">
      <w:marLeft w:val="48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59449225">
      <w:marLeft w:val="480"/>
      <w:marRight w:val="0"/>
      <w:marTop w:val="0"/>
      <w:marBottom w:val="0"/>
      <w:divBdr>
        <w:top w:val="none" w:sz="0" w:space="0" w:color="auto"/>
        <w:left w:val="none" w:sz="0" w:space="0" w:color="auto"/>
        <w:bottom w:val="none" w:sz="0" w:space="0" w:color="auto"/>
        <w:right w:val="none" w:sz="0" w:space="0" w:color="auto"/>
      </w:divBdr>
    </w:div>
    <w:div w:id="1461610832">
      <w:marLeft w:val="480"/>
      <w:marRight w:val="0"/>
      <w:marTop w:val="0"/>
      <w:marBottom w:val="0"/>
      <w:divBdr>
        <w:top w:val="none" w:sz="0" w:space="0" w:color="auto"/>
        <w:left w:val="none" w:sz="0" w:space="0" w:color="auto"/>
        <w:bottom w:val="none" w:sz="0" w:space="0" w:color="auto"/>
        <w:right w:val="none" w:sz="0" w:space="0" w:color="auto"/>
      </w:divBdr>
    </w:div>
    <w:div w:id="1463424535">
      <w:marLeft w:val="480"/>
      <w:marRight w:val="0"/>
      <w:marTop w:val="0"/>
      <w:marBottom w:val="0"/>
      <w:divBdr>
        <w:top w:val="none" w:sz="0" w:space="0" w:color="auto"/>
        <w:left w:val="none" w:sz="0" w:space="0" w:color="auto"/>
        <w:bottom w:val="none" w:sz="0" w:space="0" w:color="auto"/>
        <w:right w:val="none" w:sz="0" w:space="0" w:color="auto"/>
      </w:divBdr>
    </w:div>
    <w:div w:id="1464612720">
      <w:marLeft w:val="480"/>
      <w:marRight w:val="0"/>
      <w:marTop w:val="0"/>
      <w:marBottom w:val="0"/>
      <w:divBdr>
        <w:top w:val="none" w:sz="0" w:space="0" w:color="auto"/>
        <w:left w:val="none" w:sz="0" w:space="0" w:color="auto"/>
        <w:bottom w:val="none" w:sz="0" w:space="0" w:color="auto"/>
        <w:right w:val="none" w:sz="0" w:space="0" w:color="auto"/>
      </w:divBdr>
    </w:div>
    <w:div w:id="1465806963">
      <w:marLeft w:val="480"/>
      <w:marRight w:val="0"/>
      <w:marTop w:val="0"/>
      <w:marBottom w:val="0"/>
      <w:divBdr>
        <w:top w:val="none" w:sz="0" w:space="0" w:color="auto"/>
        <w:left w:val="none" w:sz="0" w:space="0" w:color="auto"/>
        <w:bottom w:val="none" w:sz="0" w:space="0" w:color="auto"/>
        <w:right w:val="none" w:sz="0" w:space="0" w:color="auto"/>
      </w:divBdr>
    </w:div>
    <w:div w:id="1466001152">
      <w:marLeft w:val="480"/>
      <w:marRight w:val="0"/>
      <w:marTop w:val="0"/>
      <w:marBottom w:val="0"/>
      <w:divBdr>
        <w:top w:val="none" w:sz="0" w:space="0" w:color="auto"/>
        <w:left w:val="none" w:sz="0" w:space="0" w:color="auto"/>
        <w:bottom w:val="none" w:sz="0" w:space="0" w:color="auto"/>
        <w:right w:val="none" w:sz="0" w:space="0" w:color="auto"/>
      </w:divBdr>
    </w:div>
    <w:div w:id="1466237727">
      <w:marLeft w:val="480"/>
      <w:marRight w:val="0"/>
      <w:marTop w:val="0"/>
      <w:marBottom w:val="0"/>
      <w:divBdr>
        <w:top w:val="none" w:sz="0" w:space="0" w:color="auto"/>
        <w:left w:val="none" w:sz="0" w:space="0" w:color="auto"/>
        <w:bottom w:val="none" w:sz="0" w:space="0" w:color="auto"/>
        <w:right w:val="none" w:sz="0" w:space="0" w:color="auto"/>
      </w:divBdr>
    </w:div>
    <w:div w:id="1467506747">
      <w:marLeft w:val="480"/>
      <w:marRight w:val="0"/>
      <w:marTop w:val="0"/>
      <w:marBottom w:val="0"/>
      <w:divBdr>
        <w:top w:val="none" w:sz="0" w:space="0" w:color="auto"/>
        <w:left w:val="none" w:sz="0" w:space="0" w:color="auto"/>
        <w:bottom w:val="none" w:sz="0" w:space="0" w:color="auto"/>
        <w:right w:val="none" w:sz="0" w:space="0" w:color="auto"/>
      </w:divBdr>
    </w:div>
    <w:div w:id="1467550424">
      <w:marLeft w:val="480"/>
      <w:marRight w:val="0"/>
      <w:marTop w:val="0"/>
      <w:marBottom w:val="0"/>
      <w:divBdr>
        <w:top w:val="none" w:sz="0" w:space="0" w:color="auto"/>
        <w:left w:val="none" w:sz="0" w:space="0" w:color="auto"/>
        <w:bottom w:val="none" w:sz="0" w:space="0" w:color="auto"/>
        <w:right w:val="none" w:sz="0" w:space="0" w:color="auto"/>
      </w:divBdr>
    </w:div>
    <w:div w:id="1468008774">
      <w:marLeft w:val="480"/>
      <w:marRight w:val="0"/>
      <w:marTop w:val="0"/>
      <w:marBottom w:val="0"/>
      <w:divBdr>
        <w:top w:val="none" w:sz="0" w:space="0" w:color="auto"/>
        <w:left w:val="none" w:sz="0" w:space="0" w:color="auto"/>
        <w:bottom w:val="none" w:sz="0" w:space="0" w:color="auto"/>
        <w:right w:val="none" w:sz="0" w:space="0" w:color="auto"/>
      </w:divBdr>
    </w:div>
    <w:div w:id="1470051620">
      <w:marLeft w:val="480"/>
      <w:marRight w:val="0"/>
      <w:marTop w:val="0"/>
      <w:marBottom w:val="0"/>
      <w:divBdr>
        <w:top w:val="none" w:sz="0" w:space="0" w:color="auto"/>
        <w:left w:val="none" w:sz="0" w:space="0" w:color="auto"/>
        <w:bottom w:val="none" w:sz="0" w:space="0" w:color="auto"/>
        <w:right w:val="none" w:sz="0" w:space="0" w:color="auto"/>
      </w:divBdr>
    </w:div>
    <w:div w:id="1477331770">
      <w:marLeft w:val="480"/>
      <w:marRight w:val="0"/>
      <w:marTop w:val="0"/>
      <w:marBottom w:val="0"/>
      <w:divBdr>
        <w:top w:val="none" w:sz="0" w:space="0" w:color="auto"/>
        <w:left w:val="none" w:sz="0" w:space="0" w:color="auto"/>
        <w:bottom w:val="none" w:sz="0" w:space="0" w:color="auto"/>
        <w:right w:val="none" w:sz="0" w:space="0" w:color="auto"/>
      </w:divBdr>
    </w:div>
    <w:div w:id="1480997349">
      <w:marLeft w:val="480"/>
      <w:marRight w:val="0"/>
      <w:marTop w:val="0"/>
      <w:marBottom w:val="0"/>
      <w:divBdr>
        <w:top w:val="none" w:sz="0" w:space="0" w:color="auto"/>
        <w:left w:val="none" w:sz="0" w:space="0" w:color="auto"/>
        <w:bottom w:val="none" w:sz="0" w:space="0" w:color="auto"/>
        <w:right w:val="none" w:sz="0" w:space="0" w:color="auto"/>
      </w:divBdr>
    </w:div>
    <w:div w:id="1481072053">
      <w:marLeft w:val="480"/>
      <w:marRight w:val="0"/>
      <w:marTop w:val="0"/>
      <w:marBottom w:val="0"/>
      <w:divBdr>
        <w:top w:val="none" w:sz="0" w:space="0" w:color="auto"/>
        <w:left w:val="none" w:sz="0" w:space="0" w:color="auto"/>
        <w:bottom w:val="none" w:sz="0" w:space="0" w:color="auto"/>
        <w:right w:val="none" w:sz="0" w:space="0" w:color="auto"/>
      </w:divBdr>
    </w:div>
    <w:div w:id="1481728678">
      <w:marLeft w:val="480"/>
      <w:marRight w:val="0"/>
      <w:marTop w:val="0"/>
      <w:marBottom w:val="0"/>
      <w:divBdr>
        <w:top w:val="none" w:sz="0" w:space="0" w:color="auto"/>
        <w:left w:val="none" w:sz="0" w:space="0" w:color="auto"/>
        <w:bottom w:val="none" w:sz="0" w:space="0" w:color="auto"/>
        <w:right w:val="none" w:sz="0" w:space="0" w:color="auto"/>
      </w:divBdr>
    </w:div>
    <w:div w:id="1485969831">
      <w:marLeft w:val="480"/>
      <w:marRight w:val="0"/>
      <w:marTop w:val="0"/>
      <w:marBottom w:val="0"/>
      <w:divBdr>
        <w:top w:val="none" w:sz="0" w:space="0" w:color="auto"/>
        <w:left w:val="none" w:sz="0" w:space="0" w:color="auto"/>
        <w:bottom w:val="none" w:sz="0" w:space="0" w:color="auto"/>
        <w:right w:val="none" w:sz="0" w:space="0" w:color="auto"/>
      </w:divBdr>
    </w:div>
    <w:div w:id="1487167458">
      <w:marLeft w:val="480"/>
      <w:marRight w:val="0"/>
      <w:marTop w:val="0"/>
      <w:marBottom w:val="0"/>
      <w:divBdr>
        <w:top w:val="none" w:sz="0" w:space="0" w:color="auto"/>
        <w:left w:val="none" w:sz="0" w:space="0" w:color="auto"/>
        <w:bottom w:val="none" w:sz="0" w:space="0" w:color="auto"/>
        <w:right w:val="none" w:sz="0" w:space="0" w:color="auto"/>
      </w:divBdr>
    </w:div>
    <w:div w:id="1489175279">
      <w:marLeft w:val="480"/>
      <w:marRight w:val="0"/>
      <w:marTop w:val="0"/>
      <w:marBottom w:val="0"/>
      <w:divBdr>
        <w:top w:val="none" w:sz="0" w:space="0" w:color="auto"/>
        <w:left w:val="none" w:sz="0" w:space="0" w:color="auto"/>
        <w:bottom w:val="none" w:sz="0" w:space="0" w:color="auto"/>
        <w:right w:val="none" w:sz="0" w:space="0" w:color="auto"/>
      </w:divBdr>
    </w:div>
    <w:div w:id="1489857308">
      <w:marLeft w:val="480"/>
      <w:marRight w:val="0"/>
      <w:marTop w:val="0"/>
      <w:marBottom w:val="0"/>
      <w:divBdr>
        <w:top w:val="none" w:sz="0" w:space="0" w:color="auto"/>
        <w:left w:val="none" w:sz="0" w:space="0" w:color="auto"/>
        <w:bottom w:val="none" w:sz="0" w:space="0" w:color="auto"/>
        <w:right w:val="none" w:sz="0" w:space="0" w:color="auto"/>
      </w:divBdr>
    </w:div>
    <w:div w:id="1492060239">
      <w:marLeft w:val="480"/>
      <w:marRight w:val="0"/>
      <w:marTop w:val="0"/>
      <w:marBottom w:val="0"/>
      <w:divBdr>
        <w:top w:val="none" w:sz="0" w:space="0" w:color="auto"/>
        <w:left w:val="none" w:sz="0" w:space="0" w:color="auto"/>
        <w:bottom w:val="none" w:sz="0" w:space="0" w:color="auto"/>
        <w:right w:val="none" w:sz="0" w:space="0" w:color="auto"/>
      </w:divBdr>
    </w:div>
    <w:div w:id="1493837467">
      <w:marLeft w:val="480"/>
      <w:marRight w:val="0"/>
      <w:marTop w:val="0"/>
      <w:marBottom w:val="0"/>
      <w:divBdr>
        <w:top w:val="none" w:sz="0" w:space="0" w:color="auto"/>
        <w:left w:val="none" w:sz="0" w:space="0" w:color="auto"/>
        <w:bottom w:val="none" w:sz="0" w:space="0" w:color="auto"/>
        <w:right w:val="none" w:sz="0" w:space="0" w:color="auto"/>
      </w:divBdr>
    </w:div>
    <w:div w:id="1494759187">
      <w:marLeft w:val="480"/>
      <w:marRight w:val="0"/>
      <w:marTop w:val="0"/>
      <w:marBottom w:val="0"/>
      <w:divBdr>
        <w:top w:val="none" w:sz="0" w:space="0" w:color="auto"/>
        <w:left w:val="none" w:sz="0" w:space="0" w:color="auto"/>
        <w:bottom w:val="none" w:sz="0" w:space="0" w:color="auto"/>
        <w:right w:val="none" w:sz="0" w:space="0" w:color="auto"/>
      </w:divBdr>
    </w:div>
    <w:div w:id="1494951312">
      <w:marLeft w:val="480"/>
      <w:marRight w:val="0"/>
      <w:marTop w:val="0"/>
      <w:marBottom w:val="0"/>
      <w:divBdr>
        <w:top w:val="none" w:sz="0" w:space="0" w:color="auto"/>
        <w:left w:val="none" w:sz="0" w:space="0" w:color="auto"/>
        <w:bottom w:val="none" w:sz="0" w:space="0" w:color="auto"/>
        <w:right w:val="none" w:sz="0" w:space="0" w:color="auto"/>
      </w:divBdr>
    </w:div>
    <w:div w:id="1505776419">
      <w:marLeft w:val="480"/>
      <w:marRight w:val="0"/>
      <w:marTop w:val="0"/>
      <w:marBottom w:val="0"/>
      <w:divBdr>
        <w:top w:val="none" w:sz="0" w:space="0" w:color="auto"/>
        <w:left w:val="none" w:sz="0" w:space="0" w:color="auto"/>
        <w:bottom w:val="none" w:sz="0" w:space="0" w:color="auto"/>
        <w:right w:val="none" w:sz="0" w:space="0" w:color="auto"/>
      </w:divBdr>
    </w:div>
    <w:div w:id="1508406312">
      <w:marLeft w:val="480"/>
      <w:marRight w:val="0"/>
      <w:marTop w:val="0"/>
      <w:marBottom w:val="0"/>
      <w:divBdr>
        <w:top w:val="none" w:sz="0" w:space="0" w:color="auto"/>
        <w:left w:val="none" w:sz="0" w:space="0" w:color="auto"/>
        <w:bottom w:val="none" w:sz="0" w:space="0" w:color="auto"/>
        <w:right w:val="none" w:sz="0" w:space="0" w:color="auto"/>
      </w:divBdr>
    </w:div>
    <w:div w:id="1509052454">
      <w:marLeft w:val="480"/>
      <w:marRight w:val="0"/>
      <w:marTop w:val="0"/>
      <w:marBottom w:val="0"/>
      <w:divBdr>
        <w:top w:val="none" w:sz="0" w:space="0" w:color="auto"/>
        <w:left w:val="none" w:sz="0" w:space="0" w:color="auto"/>
        <w:bottom w:val="none" w:sz="0" w:space="0" w:color="auto"/>
        <w:right w:val="none" w:sz="0" w:space="0" w:color="auto"/>
      </w:divBdr>
    </w:div>
    <w:div w:id="1509633349">
      <w:marLeft w:val="480"/>
      <w:marRight w:val="0"/>
      <w:marTop w:val="0"/>
      <w:marBottom w:val="0"/>
      <w:divBdr>
        <w:top w:val="none" w:sz="0" w:space="0" w:color="auto"/>
        <w:left w:val="none" w:sz="0" w:space="0" w:color="auto"/>
        <w:bottom w:val="none" w:sz="0" w:space="0" w:color="auto"/>
        <w:right w:val="none" w:sz="0" w:space="0" w:color="auto"/>
      </w:divBdr>
    </w:div>
    <w:div w:id="1510487212">
      <w:marLeft w:val="480"/>
      <w:marRight w:val="0"/>
      <w:marTop w:val="0"/>
      <w:marBottom w:val="0"/>
      <w:divBdr>
        <w:top w:val="none" w:sz="0" w:space="0" w:color="auto"/>
        <w:left w:val="none" w:sz="0" w:space="0" w:color="auto"/>
        <w:bottom w:val="none" w:sz="0" w:space="0" w:color="auto"/>
        <w:right w:val="none" w:sz="0" w:space="0" w:color="auto"/>
      </w:divBdr>
    </w:div>
    <w:div w:id="1513641683">
      <w:marLeft w:val="480"/>
      <w:marRight w:val="0"/>
      <w:marTop w:val="0"/>
      <w:marBottom w:val="0"/>
      <w:divBdr>
        <w:top w:val="none" w:sz="0" w:space="0" w:color="auto"/>
        <w:left w:val="none" w:sz="0" w:space="0" w:color="auto"/>
        <w:bottom w:val="none" w:sz="0" w:space="0" w:color="auto"/>
        <w:right w:val="none" w:sz="0" w:space="0" w:color="auto"/>
      </w:divBdr>
    </w:div>
    <w:div w:id="1516260564">
      <w:marLeft w:val="480"/>
      <w:marRight w:val="0"/>
      <w:marTop w:val="0"/>
      <w:marBottom w:val="0"/>
      <w:divBdr>
        <w:top w:val="none" w:sz="0" w:space="0" w:color="auto"/>
        <w:left w:val="none" w:sz="0" w:space="0" w:color="auto"/>
        <w:bottom w:val="none" w:sz="0" w:space="0" w:color="auto"/>
        <w:right w:val="none" w:sz="0" w:space="0" w:color="auto"/>
      </w:divBdr>
    </w:div>
    <w:div w:id="1523978867">
      <w:marLeft w:val="480"/>
      <w:marRight w:val="0"/>
      <w:marTop w:val="0"/>
      <w:marBottom w:val="0"/>
      <w:divBdr>
        <w:top w:val="none" w:sz="0" w:space="0" w:color="auto"/>
        <w:left w:val="none" w:sz="0" w:space="0" w:color="auto"/>
        <w:bottom w:val="none" w:sz="0" w:space="0" w:color="auto"/>
        <w:right w:val="none" w:sz="0" w:space="0" w:color="auto"/>
      </w:divBdr>
    </w:div>
    <w:div w:id="1526141454">
      <w:marLeft w:val="480"/>
      <w:marRight w:val="0"/>
      <w:marTop w:val="0"/>
      <w:marBottom w:val="0"/>
      <w:divBdr>
        <w:top w:val="none" w:sz="0" w:space="0" w:color="auto"/>
        <w:left w:val="none" w:sz="0" w:space="0" w:color="auto"/>
        <w:bottom w:val="none" w:sz="0" w:space="0" w:color="auto"/>
        <w:right w:val="none" w:sz="0" w:space="0" w:color="auto"/>
      </w:divBdr>
    </w:div>
    <w:div w:id="1530223356">
      <w:marLeft w:val="480"/>
      <w:marRight w:val="0"/>
      <w:marTop w:val="0"/>
      <w:marBottom w:val="0"/>
      <w:divBdr>
        <w:top w:val="none" w:sz="0" w:space="0" w:color="auto"/>
        <w:left w:val="none" w:sz="0" w:space="0" w:color="auto"/>
        <w:bottom w:val="none" w:sz="0" w:space="0" w:color="auto"/>
        <w:right w:val="none" w:sz="0" w:space="0" w:color="auto"/>
      </w:divBdr>
    </w:div>
    <w:div w:id="1531843234">
      <w:marLeft w:val="480"/>
      <w:marRight w:val="0"/>
      <w:marTop w:val="0"/>
      <w:marBottom w:val="0"/>
      <w:divBdr>
        <w:top w:val="none" w:sz="0" w:space="0" w:color="auto"/>
        <w:left w:val="none" w:sz="0" w:space="0" w:color="auto"/>
        <w:bottom w:val="none" w:sz="0" w:space="0" w:color="auto"/>
        <w:right w:val="none" w:sz="0" w:space="0" w:color="auto"/>
      </w:divBdr>
    </w:div>
    <w:div w:id="1532571609">
      <w:marLeft w:val="480"/>
      <w:marRight w:val="0"/>
      <w:marTop w:val="0"/>
      <w:marBottom w:val="0"/>
      <w:divBdr>
        <w:top w:val="none" w:sz="0" w:space="0" w:color="auto"/>
        <w:left w:val="none" w:sz="0" w:space="0" w:color="auto"/>
        <w:bottom w:val="none" w:sz="0" w:space="0" w:color="auto"/>
        <w:right w:val="none" w:sz="0" w:space="0" w:color="auto"/>
      </w:divBdr>
    </w:div>
    <w:div w:id="1532840804">
      <w:marLeft w:val="480"/>
      <w:marRight w:val="0"/>
      <w:marTop w:val="0"/>
      <w:marBottom w:val="0"/>
      <w:divBdr>
        <w:top w:val="none" w:sz="0" w:space="0" w:color="auto"/>
        <w:left w:val="none" w:sz="0" w:space="0" w:color="auto"/>
        <w:bottom w:val="none" w:sz="0" w:space="0" w:color="auto"/>
        <w:right w:val="none" w:sz="0" w:space="0" w:color="auto"/>
      </w:divBdr>
    </w:div>
    <w:div w:id="1534224789">
      <w:marLeft w:val="480"/>
      <w:marRight w:val="0"/>
      <w:marTop w:val="0"/>
      <w:marBottom w:val="0"/>
      <w:divBdr>
        <w:top w:val="none" w:sz="0" w:space="0" w:color="auto"/>
        <w:left w:val="none" w:sz="0" w:space="0" w:color="auto"/>
        <w:bottom w:val="none" w:sz="0" w:space="0" w:color="auto"/>
        <w:right w:val="none" w:sz="0" w:space="0" w:color="auto"/>
      </w:divBdr>
    </w:div>
    <w:div w:id="1534265067">
      <w:marLeft w:val="480"/>
      <w:marRight w:val="0"/>
      <w:marTop w:val="0"/>
      <w:marBottom w:val="0"/>
      <w:divBdr>
        <w:top w:val="none" w:sz="0" w:space="0" w:color="auto"/>
        <w:left w:val="none" w:sz="0" w:space="0" w:color="auto"/>
        <w:bottom w:val="none" w:sz="0" w:space="0" w:color="auto"/>
        <w:right w:val="none" w:sz="0" w:space="0" w:color="auto"/>
      </w:divBdr>
    </w:div>
    <w:div w:id="1535003887">
      <w:marLeft w:val="480"/>
      <w:marRight w:val="0"/>
      <w:marTop w:val="0"/>
      <w:marBottom w:val="0"/>
      <w:divBdr>
        <w:top w:val="none" w:sz="0" w:space="0" w:color="auto"/>
        <w:left w:val="none" w:sz="0" w:space="0" w:color="auto"/>
        <w:bottom w:val="none" w:sz="0" w:space="0" w:color="auto"/>
        <w:right w:val="none" w:sz="0" w:space="0" w:color="auto"/>
      </w:divBdr>
    </w:div>
    <w:div w:id="1541362790">
      <w:marLeft w:val="480"/>
      <w:marRight w:val="0"/>
      <w:marTop w:val="0"/>
      <w:marBottom w:val="0"/>
      <w:divBdr>
        <w:top w:val="none" w:sz="0" w:space="0" w:color="auto"/>
        <w:left w:val="none" w:sz="0" w:space="0" w:color="auto"/>
        <w:bottom w:val="none" w:sz="0" w:space="0" w:color="auto"/>
        <w:right w:val="none" w:sz="0" w:space="0" w:color="auto"/>
      </w:divBdr>
    </w:div>
    <w:div w:id="1546603461">
      <w:marLeft w:val="480"/>
      <w:marRight w:val="0"/>
      <w:marTop w:val="0"/>
      <w:marBottom w:val="0"/>
      <w:divBdr>
        <w:top w:val="none" w:sz="0" w:space="0" w:color="auto"/>
        <w:left w:val="none" w:sz="0" w:space="0" w:color="auto"/>
        <w:bottom w:val="none" w:sz="0" w:space="0" w:color="auto"/>
        <w:right w:val="none" w:sz="0" w:space="0" w:color="auto"/>
      </w:divBdr>
    </w:div>
    <w:div w:id="1551380185">
      <w:marLeft w:val="480"/>
      <w:marRight w:val="0"/>
      <w:marTop w:val="0"/>
      <w:marBottom w:val="0"/>
      <w:divBdr>
        <w:top w:val="none" w:sz="0" w:space="0" w:color="auto"/>
        <w:left w:val="none" w:sz="0" w:space="0" w:color="auto"/>
        <w:bottom w:val="none" w:sz="0" w:space="0" w:color="auto"/>
        <w:right w:val="none" w:sz="0" w:space="0" w:color="auto"/>
      </w:divBdr>
    </w:div>
    <w:div w:id="1551651430">
      <w:marLeft w:val="480"/>
      <w:marRight w:val="0"/>
      <w:marTop w:val="0"/>
      <w:marBottom w:val="0"/>
      <w:divBdr>
        <w:top w:val="none" w:sz="0" w:space="0" w:color="auto"/>
        <w:left w:val="none" w:sz="0" w:space="0" w:color="auto"/>
        <w:bottom w:val="none" w:sz="0" w:space="0" w:color="auto"/>
        <w:right w:val="none" w:sz="0" w:space="0" w:color="auto"/>
      </w:divBdr>
    </w:div>
    <w:div w:id="1552838732">
      <w:marLeft w:val="480"/>
      <w:marRight w:val="0"/>
      <w:marTop w:val="0"/>
      <w:marBottom w:val="0"/>
      <w:divBdr>
        <w:top w:val="none" w:sz="0" w:space="0" w:color="auto"/>
        <w:left w:val="none" w:sz="0" w:space="0" w:color="auto"/>
        <w:bottom w:val="none" w:sz="0" w:space="0" w:color="auto"/>
        <w:right w:val="none" w:sz="0" w:space="0" w:color="auto"/>
      </w:divBdr>
    </w:div>
    <w:div w:id="1552959799">
      <w:marLeft w:val="480"/>
      <w:marRight w:val="0"/>
      <w:marTop w:val="0"/>
      <w:marBottom w:val="0"/>
      <w:divBdr>
        <w:top w:val="none" w:sz="0" w:space="0" w:color="auto"/>
        <w:left w:val="none" w:sz="0" w:space="0" w:color="auto"/>
        <w:bottom w:val="none" w:sz="0" w:space="0" w:color="auto"/>
        <w:right w:val="none" w:sz="0" w:space="0" w:color="auto"/>
      </w:divBdr>
    </w:div>
    <w:div w:id="1555891126">
      <w:marLeft w:val="480"/>
      <w:marRight w:val="0"/>
      <w:marTop w:val="0"/>
      <w:marBottom w:val="0"/>
      <w:divBdr>
        <w:top w:val="none" w:sz="0" w:space="0" w:color="auto"/>
        <w:left w:val="none" w:sz="0" w:space="0" w:color="auto"/>
        <w:bottom w:val="none" w:sz="0" w:space="0" w:color="auto"/>
        <w:right w:val="none" w:sz="0" w:space="0" w:color="auto"/>
      </w:divBdr>
    </w:div>
    <w:div w:id="1562907218">
      <w:marLeft w:val="480"/>
      <w:marRight w:val="0"/>
      <w:marTop w:val="0"/>
      <w:marBottom w:val="0"/>
      <w:divBdr>
        <w:top w:val="none" w:sz="0" w:space="0" w:color="auto"/>
        <w:left w:val="none" w:sz="0" w:space="0" w:color="auto"/>
        <w:bottom w:val="none" w:sz="0" w:space="0" w:color="auto"/>
        <w:right w:val="none" w:sz="0" w:space="0" w:color="auto"/>
      </w:divBdr>
    </w:div>
    <w:div w:id="1564410402">
      <w:marLeft w:val="480"/>
      <w:marRight w:val="0"/>
      <w:marTop w:val="0"/>
      <w:marBottom w:val="0"/>
      <w:divBdr>
        <w:top w:val="none" w:sz="0" w:space="0" w:color="auto"/>
        <w:left w:val="none" w:sz="0" w:space="0" w:color="auto"/>
        <w:bottom w:val="none" w:sz="0" w:space="0" w:color="auto"/>
        <w:right w:val="none" w:sz="0" w:space="0" w:color="auto"/>
      </w:divBdr>
    </w:div>
    <w:div w:id="1564607035">
      <w:marLeft w:val="480"/>
      <w:marRight w:val="0"/>
      <w:marTop w:val="0"/>
      <w:marBottom w:val="0"/>
      <w:divBdr>
        <w:top w:val="none" w:sz="0" w:space="0" w:color="auto"/>
        <w:left w:val="none" w:sz="0" w:space="0" w:color="auto"/>
        <w:bottom w:val="none" w:sz="0" w:space="0" w:color="auto"/>
        <w:right w:val="none" w:sz="0" w:space="0" w:color="auto"/>
      </w:divBdr>
    </w:div>
    <w:div w:id="1566985827">
      <w:marLeft w:val="480"/>
      <w:marRight w:val="0"/>
      <w:marTop w:val="0"/>
      <w:marBottom w:val="0"/>
      <w:divBdr>
        <w:top w:val="none" w:sz="0" w:space="0" w:color="auto"/>
        <w:left w:val="none" w:sz="0" w:space="0" w:color="auto"/>
        <w:bottom w:val="none" w:sz="0" w:space="0" w:color="auto"/>
        <w:right w:val="none" w:sz="0" w:space="0" w:color="auto"/>
      </w:divBdr>
    </w:div>
    <w:div w:id="1568150936">
      <w:marLeft w:val="480"/>
      <w:marRight w:val="0"/>
      <w:marTop w:val="0"/>
      <w:marBottom w:val="0"/>
      <w:divBdr>
        <w:top w:val="none" w:sz="0" w:space="0" w:color="auto"/>
        <w:left w:val="none" w:sz="0" w:space="0" w:color="auto"/>
        <w:bottom w:val="none" w:sz="0" w:space="0" w:color="auto"/>
        <w:right w:val="none" w:sz="0" w:space="0" w:color="auto"/>
      </w:divBdr>
    </w:div>
    <w:div w:id="1568764617">
      <w:marLeft w:val="480"/>
      <w:marRight w:val="0"/>
      <w:marTop w:val="0"/>
      <w:marBottom w:val="0"/>
      <w:divBdr>
        <w:top w:val="none" w:sz="0" w:space="0" w:color="auto"/>
        <w:left w:val="none" w:sz="0" w:space="0" w:color="auto"/>
        <w:bottom w:val="none" w:sz="0" w:space="0" w:color="auto"/>
        <w:right w:val="none" w:sz="0" w:space="0" w:color="auto"/>
      </w:divBdr>
    </w:div>
    <w:div w:id="1570261365">
      <w:marLeft w:val="480"/>
      <w:marRight w:val="0"/>
      <w:marTop w:val="0"/>
      <w:marBottom w:val="0"/>
      <w:divBdr>
        <w:top w:val="none" w:sz="0" w:space="0" w:color="auto"/>
        <w:left w:val="none" w:sz="0" w:space="0" w:color="auto"/>
        <w:bottom w:val="none" w:sz="0" w:space="0" w:color="auto"/>
        <w:right w:val="none" w:sz="0" w:space="0" w:color="auto"/>
      </w:divBdr>
    </w:div>
    <w:div w:id="1572815091">
      <w:marLeft w:val="480"/>
      <w:marRight w:val="0"/>
      <w:marTop w:val="0"/>
      <w:marBottom w:val="0"/>
      <w:divBdr>
        <w:top w:val="none" w:sz="0" w:space="0" w:color="auto"/>
        <w:left w:val="none" w:sz="0" w:space="0" w:color="auto"/>
        <w:bottom w:val="none" w:sz="0" w:space="0" w:color="auto"/>
        <w:right w:val="none" w:sz="0" w:space="0" w:color="auto"/>
      </w:divBdr>
    </w:div>
    <w:div w:id="1575048587">
      <w:marLeft w:val="480"/>
      <w:marRight w:val="0"/>
      <w:marTop w:val="0"/>
      <w:marBottom w:val="0"/>
      <w:divBdr>
        <w:top w:val="none" w:sz="0" w:space="0" w:color="auto"/>
        <w:left w:val="none" w:sz="0" w:space="0" w:color="auto"/>
        <w:bottom w:val="none" w:sz="0" w:space="0" w:color="auto"/>
        <w:right w:val="none" w:sz="0" w:space="0" w:color="auto"/>
      </w:divBdr>
    </w:div>
    <w:div w:id="1575166614">
      <w:marLeft w:val="480"/>
      <w:marRight w:val="0"/>
      <w:marTop w:val="0"/>
      <w:marBottom w:val="0"/>
      <w:divBdr>
        <w:top w:val="none" w:sz="0" w:space="0" w:color="auto"/>
        <w:left w:val="none" w:sz="0" w:space="0" w:color="auto"/>
        <w:bottom w:val="none" w:sz="0" w:space="0" w:color="auto"/>
        <w:right w:val="none" w:sz="0" w:space="0" w:color="auto"/>
      </w:divBdr>
    </w:div>
    <w:div w:id="1579703969">
      <w:marLeft w:val="480"/>
      <w:marRight w:val="0"/>
      <w:marTop w:val="0"/>
      <w:marBottom w:val="0"/>
      <w:divBdr>
        <w:top w:val="none" w:sz="0" w:space="0" w:color="auto"/>
        <w:left w:val="none" w:sz="0" w:space="0" w:color="auto"/>
        <w:bottom w:val="none" w:sz="0" w:space="0" w:color="auto"/>
        <w:right w:val="none" w:sz="0" w:space="0" w:color="auto"/>
      </w:divBdr>
    </w:div>
    <w:div w:id="1580753929">
      <w:marLeft w:val="480"/>
      <w:marRight w:val="0"/>
      <w:marTop w:val="0"/>
      <w:marBottom w:val="0"/>
      <w:divBdr>
        <w:top w:val="none" w:sz="0" w:space="0" w:color="auto"/>
        <w:left w:val="none" w:sz="0" w:space="0" w:color="auto"/>
        <w:bottom w:val="none" w:sz="0" w:space="0" w:color="auto"/>
        <w:right w:val="none" w:sz="0" w:space="0" w:color="auto"/>
      </w:divBdr>
    </w:div>
    <w:div w:id="1581207363">
      <w:marLeft w:val="480"/>
      <w:marRight w:val="0"/>
      <w:marTop w:val="0"/>
      <w:marBottom w:val="0"/>
      <w:divBdr>
        <w:top w:val="none" w:sz="0" w:space="0" w:color="auto"/>
        <w:left w:val="none" w:sz="0" w:space="0" w:color="auto"/>
        <w:bottom w:val="none" w:sz="0" w:space="0" w:color="auto"/>
        <w:right w:val="none" w:sz="0" w:space="0" w:color="auto"/>
      </w:divBdr>
    </w:div>
    <w:div w:id="1584871743">
      <w:marLeft w:val="480"/>
      <w:marRight w:val="0"/>
      <w:marTop w:val="0"/>
      <w:marBottom w:val="0"/>
      <w:divBdr>
        <w:top w:val="none" w:sz="0" w:space="0" w:color="auto"/>
        <w:left w:val="none" w:sz="0" w:space="0" w:color="auto"/>
        <w:bottom w:val="none" w:sz="0" w:space="0" w:color="auto"/>
        <w:right w:val="none" w:sz="0" w:space="0" w:color="auto"/>
      </w:divBdr>
    </w:div>
    <w:div w:id="1585065444">
      <w:marLeft w:val="48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3050594">
      <w:marLeft w:val="48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597791145">
      <w:marLeft w:val="480"/>
      <w:marRight w:val="0"/>
      <w:marTop w:val="0"/>
      <w:marBottom w:val="0"/>
      <w:divBdr>
        <w:top w:val="none" w:sz="0" w:space="0" w:color="auto"/>
        <w:left w:val="none" w:sz="0" w:space="0" w:color="auto"/>
        <w:bottom w:val="none" w:sz="0" w:space="0" w:color="auto"/>
        <w:right w:val="none" w:sz="0" w:space="0" w:color="auto"/>
      </w:divBdr>
    </w:div>
    <w:div w:id="1598713244">
      <w:marLeft w:val="480"/>
      <w:marRight w:val="0"/>
      <w:marTop w:val="0"/>
      <w:marBottom w:val="0"/>
      <w:divBdr>
        <w:top w:val="none" w:sz="0" w:space="0" w:color="auto"/>
        <w:left w:val="none" w:sz="0" w:space="0" w:color="auto"/>
        <w:bottom w:val="none" w:sz="0" w:space="0" w:color="auto"/>
        <w:right w:val="none" w:sz="0" w:space="0" w:color="auto"/>
      </w:divBdr>
    </w:div>
    <w:div w:id="1599101519">
      <w:marLeft w:val="480"/>
      <w:marRight w:val="0"/>
      <w:marTop w:val="0"/>
      <w:marBottom w:val="0"/>
      <w:divBdr>
        <w:top w:val="none" w:sz="0" w:space="0" w:color="auto"/>
        <w:left w:val="none" w:sz="0" w:space="0" w:color="auto"/>
        <w:bottom w:val="none" w:sz="0" w:space="0" w:color="auto"/>
        <w:right w:val="none" w:sz="0" w:space="0" w:color="auto"/>
      </w:divBdr>
    </w:div>
    <w:div w:id="1612202248">
      <w:marLeft w:val="480"/>
      <w:marRight w:val="0"/>
      <w:marTop w:val="0"/>
      <w:marBottom w:val="0"/>
      <w:divBdr>
        <w:top w:val="none" w:sz="0" w:space="0" w:color="auto"/>
        <w:left w:val="none" w:sz="0" w:space="0" w:color="auto"/>
        <w:bottom w:val="none" w:sz="0" w:space="0" w:color="auto"/>
        <w:right w:val="none" w:sz="0" w:space="0" w:color="auto"/>
      </w:divBdr>
    </w:div>
    <w:div w:id="1612737443">
      <w:marLeft w:val="480"/>
      <w:marRight w:val="0"/>
      <w:marTop w:val="0"/>
      <w:marBottom w:val="0"/>
      <w:divBdr>
        <w:top w:val="none" w:sz="0" w:space="0" w:color="auto"/>
        <w:left w:val="none" w:sz="0" w:space="0" w:color="auto"/>
        <w:bottom w:val="none" w:sz="0" w:space="0" w:color="auto"/>
        <w:right w:val="none" w:sz="0" w:space="0" w:color="auto"/>
      </w:divBdr>
    </w:div>
    <w:div w:id="1620337268">
      <w:marLeft w:val="480"/>
      <w:marRight w:val="0"/>
      <w:marTop w:val="0"/>
      <w:marBottom w:val="0"/>
      <w:divBdr>
        <w:top w:val="none" w:sz="0" w:space="0" w:color="auto"/>
        <w:left w:val="none" w:sz="0" w:space="0" w:color="auto"/>
        <w:bottom w:val="none" w:sz="0" w:space="0" w:color="auto"/>
        <w:right w:val="none" w:sz="0" w:space="0" w:color="auto"/>
      </w:divBdr>
    </w:div>
    <w:div w:id="1621450109">
      <w:marLeft w:val="480"/>
      <w:marRight w:val="0"/>
      <w:marTop w:val="0"/>
      <w:marBottom w:val="0"/>
      <w:divBdr>
        <w:top w:val="none" w:sz="0" w:space="0" w:color="auto"/>
        <w:left w:val="none" w:sz="0" w:space="0" w:color="auto"/>
        <w:bottom w:val="none" w:sz="0" w:space="0" w:color="auto"/>
        <w:right w:val="none" w:sz="0" w:space="0" w:color="auto"/>
      </w:divBdr>
    </w:div>
    <w:div w:id="1622111091">
      <w:marLeft w:val="480"/>
      <w:marRight w:val="0"/>
      <w:marTop w:val="0"/>
      <w:marBottom w:val="0"/>
      <w:divBdr>
        <w:top w:val="none" w:sz="0" w:space="0" w:color="auto"/>
        <w:left w:val="none" w:sz="0" w:space="0" w:color="auto"/>
        <w:bottom w:val="none" w:sz="0" w:space="0" w:color="auto"/>
        <w:right w:val="none" w:sz="0" w:space="0" w:color="auto"/>
      </w:divBdr>
    </w:div>
    <w:div w:id="1624536842">
      <w:marLeft w:val="480"/>
      <w:marRight w:val="0"/>
      <w:marTop w:val="0"/>
      <w:marBottom w:val="0"/>
      <w:divBdr>
        <w:top w:val="none" w:sz="0" w:space="0" w:color="auto"/>
        <w:left w:val="none" w:sz="0" w:space="0" w:color="auto"/>
        <w:bottom w:val="none" w:sz="0" w:space="0" w:color="auto"/>
        <w:right w:val="none" w:sz="0" w:space="0" w:color="auto"/>
      </w:divBdr>
    </w:div>
    <w:div w:id="1624538818">
      <w:marLeft w:val="480"/>
      <w:marRight w:val="0"/>
      <w:marTop w:val="0"/>
      <w:marBottom w:val="0"/>
      <w:divBdr>
        <w:top w:val="none" w:sz="0" w:space="0" w:color="auto"/>
        <w:left w:val="none" w:sz="0" w:space="0" w:color="auto"/>
        <w:bottom w:val="none" w:sz="0" w:space="0" w:color="auto"/>
        <w:right w:val="none" w:sz="0" w:space="0" w:color="auto"/>
      </w:divBdr>
    </w:div>
    <w:div w:id="1636059035">
      <w:marLeft w:val="480"/>
      <w:marRight w:val="0"/>
      <w:marTop w:val="0"/>
      <w:marBottom w:val="0"/>
      <w:divBdr>
        <w:top w:val="none" w:sz="0" w:space="0" w:color="auto"/>
        <w:left w:val="none" w:sz="0" w:space="0" w:color="auto"/>
        <w:bottom w:val="none" w:sz="0" w:space="0" w:color="auto"/>
        <w:right w:val="none" w:sz="0" w:space="0" w:color="auto"/>
      </w:divBdr>
    </w:div>
    <w:div w:id="1637949599">
      <w:marLeft w:val="480"/>
      <w:marRight w:val="0"/>
      <w:marTop w:val="0"/>
      <w:marBottom w:val="0"/>
      <w:divBdr>
        <w:top w:val="none" w:sz="0" w:space="0" w:color="auto"/>
        <w:left w:val="none" w:sz="0" w:space="0" w:color="auto"/>
        <w:bottom w:val="none" w:sz="0" w:space="0" w:color="auto"/>
        <w:right w:val="none" w:sz="0" w:space="0" w:color="auto"/>
      </w:divBdr>
    </w:div>
    <w:div w:id="1638022987">
      <w:marLeft w:val="480"/>
      <w:marRight w:val="0"/>
      <w:marTop w:val="0"/>
      <w:marBottom w:val="0"/>
      <w:divBdr>
        <w:top w:val="none" w:sz="0" w:space="0" w:color="auto"/>
        <w:left w:val="none" w:sz="0" w:space="0" w:color="auto"/>
        <w:bottom w:val="none" w:sz="0" w:space="0" w:color="auto"/>
        <w:right w:val="none" w:sz="0" w:space="0" w:color="auto"/>
      </w:divBdr>
    </w:div>
    <w:div w:id="1639456733">
      <w:marLeft w:val="480"/>
      <w:marRight w:val="0"/>
      <w:marTop w:val="0"/>
      <w:marBottom w:val="0"/>
      <w:divBdr>
        <w:top w:val="none" w:sz="0" w:space="0" w:color="auto"/>
        <w:left w:val="none" w:sz="0" w:space="0" w:color="auto"/>
        <w:bottom w:val="none" w:sz="0" w:space="0" w:color="auto"/>
        <w:right w:val="none" w:sz="0" w:space="0" w:color="auto"/>
      </w:divBdr>
    </w:div>
    <w:div w:id="1640380337">
      <w:marLeft w:val="480"/>
      <w:marRight w:val="0"/>
      <w:marTop w:val="0"/>
      <w:marBottom w:val="0"/>
      <w:divBdr>
        <w:top w:val="none" w:sz="0" w:space="0" w:color="auto"/>
        <w:left w:val="none" w:sz="0" w:space="0" w:color="auto"/>
        <w:bottom w:val="none" w:sz="0" w:space="0" w:color="auto"/>
        <w:right w:val="none" w:sz="0" w:space="0" w:color="auto"/>
      </w:divBdr>
    </w:div>
    <w:div w:id="1640568132">
      <w:marLeft w:val="480"/>
      <w:marRight w:val="0"/>
      <w:marTop w:val="0"/>
      <w:marBottom w:val="0"/>
      <w:divBdr>
        <w:top w:val="none" w:sz="0" w:space="0" w:color="auto"/>
        <w:left w:val="none" w:sz="0" w:space="0" w:color="auto"/>
        <w:bottom w:val="none" w:sz="0" w:space="0" w:color="auto"/>
        <w:right w:val="none" w:sz="0" w:space="0" w:color="auto"/>
      </w:divBdr>
    </w:div>
    <w:div w:id="1644775805">
      <w:marLeft w:val="480"/>
      <w:marRight w:val="0"/>
      <w:marTop w:val="0"/>
      <w:marBottom w:val="0"/>
      <w:divBdr>
        <w:top w:val="none" w:sz="0" w:space="0" w:color="auto"/>
        <w:left w:val="none" w:sz="0" w:space="0" w:color="auto"/>
        <w:bottom w:val="none" w:sz="0" w:space="0" w:color="auto"/>
        <w:right w:val="none" w:sz="0" w:space="0" w:color="auto"/>
      </w:divBdr>
    </w:div>
    <w:div w:id="1645700530">
      <w:marLeft w:val="480"/>
      <w:marRight w:val="0"/>
      <w:marTop w:val="0"/>
      <w:marBottom w:val="0"/>
      <w:divBdr>
        <w:top w:val="none" w:sz="0" w:space="0" w:color="auto"/>
        <w:left w:val="none" w:sz="0" w:space="0" w:color="auto"/>
        <w:bottom w:val="none" w:sz="0" w:space="0" w:color="auto"/>
        <w:right w:val="none" w:sz="0" w:space="0" w:color="auto"/>
      </w:divBdr>
    </w:div>
    <w:div w:id="1648588995">
      <w:marLeft w:val="480"/>
      <w:marRight w:val="0"/>
      <w:marTop w:val="0"/>
      <w:marBottom w:val="0"/>
      <w:divBdr>
        <w:top w:val="none" w:sz="0" w:space="0" w:color="auto"/>
        <w:left w:val="none" w:sz="0" w:space="0" w:color="auto"/>
        <w:bottom w:val="none" w:sz="0" w:space="0" w:color="auto"/>
        <w:right w:val="none" w:sz="0" w:space="0" w:color="auto"/>
      </w:divBdr>
    </w:div>
    <w:div w:id="1648627524">
      <w:marLeft w:val="480"/>
      <w:marRight w:val="0"/>
      <w:marTop w:val="0"/>
      <w:marBottom w:val="0"/>
      <w:divBdr>
        <w:top w:val="none" w:sz="0" w:space="0" w:color="auto"/>
        <w:left w:val="none" w:sz="0" w:space="0" w:color="auto"/>
        <w:bottom w:val="none" w:sz="0" w:space="0" w:color="auto"/>
        <w:right w:val="none" w:sz="0" w:space="0" w:color="auto"/>
      </w:divBdr>
    </w:div>
    <w:div w:id="1649242882">
      <w:marLeft w:val="480"/>
      <w:marRight w:val="0"/>
      <w:marTop w:val="0"/>
      <w:marBottom w:val="0"/>
      <w:divBdr>
        <w:top w:val="none" w:sz="0" w:space="0" w:color="auto"/>
        <w:left w:val="none" w:sz="0" w:space="0" w:color="auto"/>
        <w:bottom w:val="none" w:sz="0" w:space="0" w:color="auto"/>
        <w:right w:val="none" w:sz="0" w:space="0" w:color="auto"/>
      </w:divBdr>
    </w:div>
    <w:div w:id="1651791418">
      <w:marLeft w:val="480"/>
      <w:marRight w:val="0"/>
      <w:marTop w:val="0"/>
      <w:marBottom w:val="0"/>
      <w:divBdr>
        <w:top w:val="none" w:sz="0" w:space="0" w:color="auto"/>
        <w:left w:val="none" w:sz="0" w:space="0" w:color="auto"/>
        <w:bottom w:val="none" w:sz="0" w:space="0" w:color="auto"/>
        <w:right w:val="none" w:sz="0" w:space="0" w:color="auto"/>
      </w:divBdr>
    </w:div>
    <w:div w:id="1653636824">
      <w:marLeft w:val="480"/>
      <w:marRight w:val="0"/>
      <w:marTop w:val="0"/>
      <w:marBottom w:val="0"/>
      <w:divBdr>
        <w:top w:val="none" w:sz="0" w:space="0" w:color="auto"/>
        <w:left w:val="none" w:sz="0" w:space="0" w:color="auto"/>
        <w:bottom w:val="none" w:sz="0" w:space="0" w:color="auto"/>
        <w:right w:val="none" w:sz="0" w:space="0" w:color="auto"/>
      </w:divBdr>
    </w:div>
    <w:div w:id="1657146430">
      <w:marLeft w:val="480"/>
      <w:marRight w:val="0"/>
      <w:marTop w:val="0"/>
      <w:marBottom w:val="0"/>
      <w:divBdr>
        <w:top w:val="none" w:sz="0" w:space="0" w:color="auto"/>
        <w:left w:val="none" w:sz="0" w:space="0" w:color="auto"/>
        <w:bottom w:val="none" w:sz="0" w:space="0" w:color="auto"/>
        <w:right w:val="none" w:sz="0" w:space="0" w:color="auto"/>
      </w:divBdr>
    </w:div>
    <w:div w:id="1661233341">
      <w:marLeft w:val="480"/>
      <w:marRight w:val="0"/>
      <w:marTop w:val="0"/>
      <w:marBottom w:val="0"/>
      <w:divBdr>
        <w:top w:val="none" w:sz="0" w:space="0" w:color="auto"/>
        <w:left w:val="none" w:sz="0" w:space="0" w:color="auto"/>
        <w:bottom w:val="none" w:sz="0" w:space="0" w:color="auto"/>
        <w:right w:val="none" w:sz="0" w:space="0" w:color="auto"/>
      </w:divBdr>
    </w:div>
    <w:div w:id="1661275555">
      <w:marLeft w:val="480"/>
      <w:marRight w:val="0"/>
      <w:marTop w:val="0"/>
      <w:marBottom w:val="0"/>
      <w:divBdr>
        <w:top w:val="none" w:sz="0" w:space="0" w:color="auto"/>
        <w:left w:val="none" w:sz="0" w:space="0" w:color="auto"/>
        <w:bottom w:val="none" w:sz="0" w:space="0" w:color="auto"/>
        <w:right w:val="none" w:sz="0" w:space="0" w:color="auto"/>
      </w:divBdr>
    </w:div>
    <w:div w:id="1666667339">
      <w:marLeft w:val="480"/>
      <w:marRight w:val="0"/>
      <w:marTop w:val="0"/>
      <w:marBottom w:val="0"/>
      <w:divBdr>
        <w:top w:val="none" w:sz="0" w:space="0" w:color="auto"/>
        <w:left w:val="none" w:sz="0" w:space="0" w:color="auto"/>
        <w:bottom w:val="none" w:sz="0" w:space="0" w:color="auto"/>
        <w:right w:val="none" w:sz="0" w:space="0" w:color="auto"/>
      </w:divBdr>
    </w:div>
    <w:div w:id="1668169442">
      <w:marLeft w:val="480"/>
      <w:marRight w:val="0"/>
      <w:marTop w:val="0"/>
      <w:marBottom w:val="0"/>
      <w:divBdr>
        <w:top w:val="none" w:sz="0" w:space="0" w:color="auto"/>
        <w:left w:val="none" w:sz="0" w:space="0" w:color="auto"/>
        <w:bottom w:val="none" w:sz="0" w:space="0" w:color="auto"/>
        <w:right w:val="none" w:sz="0" w:space="0" w:color="auto"/>
      </w:divBdr>
    </w:div>
    <w:div w:id="1668628926">
      <w:marLeft w:val="480"/>
      <w:marRight w:val="0"/>
      <w:marTop w:val="0"/>
      <w:marBottom w:val="0"/>
      <w:divBdr>
        <w:top w:val="none" w:sz="0" w:space="0" w:color="auto"/>
        <w:left w:val="none" w:sz="0" w:space="0" w:color="auto"/>
        <w:bottom w:val="none" w:sz="0" w:space="0" w:color="auto"/>
        <w:right w:val="none" w:sz="0" w:space="0" w:color="auto"/>
      </w:divBdr>
    </w:div>
    <w:div w:id="1669137703">
      <w:marLeft w:val="480"/>
      <w:marRight w:val="0"/>
      <w:marTop w:val="0"/>
      <w:marBottom w:val="0"/>
      <w:divBdr>
        <w:top w:val="none" w:sz="0" w:space="0" w:color="auto"/>
        <w:left w:val="none" w:sz="0" w:space="0" w:color="auto"/>
        <w:bottom w:val="none" w:sz="0" w:space="0" w:color="auto"/>
        <w:right w:val="none" w:sz="0" w:space="0" w:color="auto"/>
      </w:divBdr>
    </w:div>
    <w:div w:id="1675107183">
      <w:marLeft w:val="480"/>
      <w:marRight w:val="0"/>
      <w:marTop w:val="0"/>
      <w:marBottom w:val="0"/>
      <w:divBdr>
        <w:top w:val="none" w:sz="0" w:space="0" w:color="auto"/>
        <w:left w:val="none" w:sz="0" w:space="0" w:color="auto"/>
        <w:bottom w:val="none" w:sz="0" w:space="0" w:color="auto"/>
        <w:right w:val="none" w:sz="0" w:space="0" w:color="auto"/>
      </w:divBdr>
    </w:div>
    <w:div w:id="1680161397">
      <w:marLeft w:val="480"/>
      <w:marRight w:val="0"/>
      <w:marTop w:val="0"/>
      <w:marBottom w:val="0"/>
      <w:divBdr>
        <w:top w:val="none" w:sz="0" w:space="0" w:color="auto"/>
        <w:left w:val="none" w:sz="0" w:space="0" w:color="auto"/>
        <w:bottom w:val="none" w:sz="0" w:space="0" w:color="auto"/>
        <w:right w:val="none" w:sz="0" w:space="0" w:color="auto"/>
      </w:divBdr>
    </w:div>
    <w:div w:id="1682467245">
      <w:marLeft w:val="480"/>
      <w:marRight w:val="0"/>
      <w:marTop w:val="0"/>
      <w:marBottom w:val="0"/>
      <w:divBdr>
        <w:top w:val="none" w:sz="0" w:space="0" w:color="auto"/>
        <w:left w:val="none" w:sz="0" w:space="0" w:color="auto"/>
        <w:bottom w:val="none" w:sz="0" w:space="0" w:color="auto"/>
        <w:right w:val="none" w:sz="0" w:space="0" w:color="auto"/>
      </w:divBdr>
    </w:div>
    <w:div w:id="1686445053">
      <w:marLeft w:val="480"/>
      <w:marRight w:val="0"/>
      <w:marTop w:val="0"/>
      <w:marBottom w:val="0"/>
      <w:divBdr>
        <w:top w:val="none" w:sz="0" w:space="0" w:color="auto"/>
        <w:left w:val="none" w:sz="0" w:space="0" w:color="auto"/>
        <w:bottom w:val="none" w:sz="0" w:space="0" w:color="auto"/>
        <w:right w:val="none" w:sz="0" w:space="0" w:color="auto"/>
      </w:divBdr>
    </w:div>
    <w:div w:id="1692874367">
      <w:marLeft w:val="480"/>
      <w:marRight w:val="0"/>
      <w:marTop w:val="0"/>
      <w:marBottom w:val="0"/>
      <w:divBdr>
        <w:top w:val="none" w:sz="0" w:space="0" w:color="auto"/>
        <w:left w:val="none" w:sz="0" w:space="0" w:color="auto"/>
        <w:bottom w:val="none" w:sz="0" w:space="0" w:color="auto"/>
        <w:right w:val="none" w:sz="0" w:space="0" w:color="auto"/>
      </w:divBdr>
    </w:div>
    <w:div w:id="1694303232">
      <w:marLeft w:val="480"/>
      <w:marRight w:val="0"/>
      <w:marTop w:val="0"/>
      <w:marBottom w:val="0"/>
      <w:divBdr>
        <w:top w:val="none" w:sz="0" w:space="0" w:color="auto"/>
        <w:left w:val="none" w:sz="0" w:space="0" w:color="auto"/>
        <w:bottom w:val="none" w:sz="0" w:space="0" w:color="auto"/>
        <w:right w:val="none" w:sz="0" w:space="0" w:color="auto"/>
      </w:divBdr>
    </w:div>
    <w:div w:id="1696151135">
      <w:marLeft w:val="480"/>
      <w:marRight w:val="0"/>
      <w:marTop w:val="0"/>
      <w:marBottom w:val="0"/>
      <w:divBdr>
        <w:top w:val="none" w:sz="0" w:space="0" w:color="auto"/>
        <w:left w:val="none" w:sz="0" w:space="0" w:color="auto"/>
        <w:bottom w:val="none" w:sz="0" w:space="0" w:color="auto"/>
        <w:right w:val="none" w:sz="0" w:space="0" w:color="auto"/>
      </w:divBdr>
    </w:div>
    <w:div w:id="1696274148">
      <w:marLeft w:val="480"/>
      <w:marRight w:val="0"/>
      <w:marTop w:val="0"/>
      <w:marBottom w:val="0"/>
      <w:divBdr>
        <w:top w:val="none" w:sz="0" w:space="0" w:color="auto"/>
        <w:left w:val="none" w:sz="0" w:space="0" w:color="auto"/>
        <w:bottom w:val="none" w:sz="0" w:space="0" w:color="auto"/>
        <w:right w:val="none" w:sz="0" w:space="0" w:color="auto"/>
      </w:divBdr>
    </w:div>
    <w:div w:id="1703434997">
      <w:marLeft w:val="480"/>
      <w:marRight w:val="0"/>
      <w:marTop w:val="0"/>
      <w:marBottom w:val="0"/>
      <w:divBdr>
        <w:top w:val="none" w:sz="0" w:space="0" w:color="auto"/>
        <w:left w:val="none" w:sz="0" w:space="0" w:color="auto"/>
        <w:bottom w:val="none" w:sz="0" w:space="0" w:color="auto"/>
        <w:right w:val="none" w:sz="0" w:space="0" w:color="auto"/>
      </w:divBdr>
    </w:div>
    <w:div w:id="1706951945">
      <w:marLeft w:val="480"/>
      <w:marRight w:val="0"/>
      <w:marTop w:val="0"/>
      <w:marBottom w:val="0"/>
      <w:divBdr>
        <w:top w:val="none" w:sz="0" w:space="0" w:color="auto"/>
        <w:left w:val="none" w:sz="0" w:space="0" w:color="auto"/>
        <w:bottom w:val="none" w:sz="0" w:space="0" w:color="auto"/>
        <w:right w:val="none" w:sz="0" w:space="0" w:color="auto"/>
      </w:divBdr>
    </w:div>
    <w:div w:id="1707942735">
      <w:marLeft w:val="480"/>
      <w:marRight w:val="0"/>
      <w:marTop w:val="0"/>
      <w:marBottom w:val="0"/>
      <w:divBdr>
        <w:top w:val="none" w:sz="0" w:space="0" w:color="auto"/>
        <w:left w:val="none" w:sz="0" w:space="0" w:color="auto"/>
        <w:bottom w:val="none" w:sz="0" w:space="0" w:color="auto"/>
        <w:right w:val="none" w:sz="0" w:space="0" w:color="auto"/>
      </w:divBdr>
    </w:div>
    <w:div w:id="1708406889">
      <w:marLeft w:val="480"/>
      <w:marRight w:val="0"/>
      <w:marTop w:val="0"/>
      <w:marBottom w:val="0"/>
      <w:divBdr>
        <w:top w:val="none" w:sz="0" w:space="0" w:color="auto"/>
        <w:left w:val="none" w:sz="0" w:space="0" w:color="auto"/>
        <w:bottom w:val="none" w:sz="0" w:space="0" w:color="auto"/>
        <w:right w:val="none" w:sz="0" w:space="0" w:color="auto"/>
      </w:divBdr>
    </w:div>
    <w:div w:id="1710453429">
      <w:marLeft w:val="480"/>
      <w:marRight w:val="0"/>
      <w:marTop w:val="0"/>
      <w:marBottom w:val="0"/>
      <w:divBdr>
        <w:top w:val="none" w:sz="0" w:space="0" w:color="auto"/>
        <w:left w:val="none" w:sz="0" w:space="0" w:color="auto"/>
        <w:bottom w:val="none" w:sz="0" w:space="0" w:color="auto"/>
        <w:right w:val="none" w:sz="0" w:space="0" w:color="auto"/>
      </w:divBdr>
    </w:div>
    <w:div w:id="1711683516">
      <w:marLeft w:val="480"/>
      <w:marRight w:val="0"/>
      <w:marTop w:val="0"/>
      <w:marBottom w:val="0"/>
      <w:divBdr>
        <w:top w:val="none" w:sz="0" w:space="0" w:color="auto"/>
        <w:left w:val="none" w:sz="0" w:space="0" w:color="auto"/>
        <w:bottom w:val="none" w:sz="0" w:space="0" w:color="auto"/>
        <w:right w:val="none" w:sz="0" w:space="0" w:color="auto"/>
      </w:divBdr>
    </w:div>
    <w:div w:id="1711801372">
      <w:marLeft w:val="480"/>
      <w:marRight w:val="0"/>
      <w:marTop w:val="0"/>
      <w:marBottom w:val="0"/>
      <w:divBdr>
        <w:top w:val="none" w:sz="0" w:space="0" w:color="auto"/>
        <w:left w:val="none" w:sz="0" w:space="0" w:color="auto"/>
        <w:bottom w:val="none" w:sz="0" w:space="0" w:color="auto"/>
        <w:right w:val="none" w:sz="0" w:space="0" w:color="auto"/>
      </w:divBdr>
    </w:div>
    <w:div w:id="1719013713">
      <w:marLeft w:val="480"/>
      <w:marRight w:val="0"/>
      <w:marTop w:val="0"/>
      <w:marBottom w:val="0"/>
      <w:divBdr>
        <w:top w:val="none" w:sz="0" w:space="0" w:color="auto"/>
        <w:left w:val="none" w:sz="0" w:space="0" w:color="auto"/>
        <w:bottom w:val="none" w:sz="0" w:space="0" w:color="auto"/>
        <w:right w:val="none" w:sz="0" w:space="0" w:color="auto"/>
      </w:divBdr>
    </w:div>
    <w:div w:id="1734696425">
      <w:marLeft w:val="480"/>
      <w:marRight w:val="0"/>
      <w:marTop w:val="0"/>
      <w:marBottom w:val="0"/>
      <w:divBdr>
        <w:top w:val="none" w:sz="0" w:space="0" w:color="auto"/>
        <w:left w:val="none" w:sz="0" w:space="0" w:color="auto"/>
        <w:bottom w:val="none" w:sz="0" w:space="0" w:color="auto"/>
        <w:right w:val="none" w:sz="0" w:space="0" w:color="auto"/>
      </w:divBdr>
    </w:div>
    <w:div w:id="1738745291">
      <w:marLeft w:val="480"/>
      <w:marRight w:val="0"/>
      <w:marTop w:val="0"/>
      <w:marBottom w:val="0"/>
      <w:divBdr>
        <w:top w:val="none" w:sz="0" w:space="0" w:color="auto"/>
        <w:left w:val="none" w:sz="0" w:space="0" w:color="auto"/>
        <w:bottom w:val="none" w:sz="0" w:space="0" w:color="auto"/>
        <w:right w:val="none" w:sz="0" w:space="0" w:color="auto"/>
      </w:divBdr>
    </w:div>
    <w:div w:id="1747846539">
      <w:marLeft w:val="480"/>
      <w:marRight w:val="0"/>
      <w:marTop w:val="0"/>
      <w:marBottom w:val="0"/>
      <w:divBdr>
        <w:top w:val="none" w:sz="0" w:space="0" w:color="auto"/>
        <w:left w:val="none" w:sz="0" w:space="0" w:color="auto"/>
        <w:bottom w:val="none" w:sz="0" w:space="0" w:color="auto"/>
        <w:right w:val="none" w:sz="0" w:space="0" w:color="auto"/>
      </w:divBdr>
    </w:div>
    <w:div w:id="1753042764">
      <w:marLeft w:val="480"/>
      <w:marRight w:val="0"/>
      <w:marTop w:val="0"/>
      <w:marBottom w:val="0"/>
      <w:divBdr>
        <w:top w:val="none" w:sz="0" w:space="0" w:color="auto"/>
        <w:left w:val="none" w:sz="0" w:space="0" w:color="auto"/>
        <w:bottom w:val="none" w:sz="0" w:space="0" w:color="auto"/>
        <w:right w:val="none" w:sz="0" w:space="0" w:color="auto"/>
      </w:divBdr>
    </w:div>
    <w:div w:id="1756244142">
      <w:marLeft w:val="480"/>
      <w:marRight w:val="0"/>
      <w:marTop w:val="0"/>
      <w:marBottom w:val="0"/>
      <w:divBdr>
        <w:top w:val="none" w:sz="0" w:space="0" w:color="auto"/>
        <w:left w:val="none" w:sz="0" w:space="0" w:color="auto"/>
        <w:bottom w:val="none" w:sz="0" w:space="0" w:color="auto"/>
        <w:right w:val="none" w:sz="0" w:space="0" w:color="auto"/>
      </w:divBdr>
    </w:div>
    <w:div w:id="1761218272">
      <w:marLeft w:val="480"/>
      <w:marRight w:val="0"/>
      <w:marTop w:val="0"/>
      <w:marBottom w:val="0"/>
      <w:divBdr>
        <w:top w:val="none" w:sz="0" w:space="0" w:color="auto"/>
        <w:left w:val="none" w:sz="0" w:space="0" w:color="auto"/>
        <w:bottom w:val="none" w:sz="0" w:space="0" w:color="auto"/>
        <w:right w:val="none" w:sz="0" w:space="0" w:color="auto"/>
      </w:divBdr>
    </w:div>
    <w:div w:id="1761675200">
      <w:marLeft w:val="480"/>
      <w:marRight w:val="0"/>
      <w:marTop w:val="0"/>
      <w:marBottom w:val="0"/>
      <w:divBdr>
        <w:top w:val="none" w:sz="0" w:space="0" w:color="auto"/>
        <w:left w:val="none" w:sz="0" w:space="0" w:color="auto"/>
        <w:bottom w:val="none" w:sz="0" w:space="0" w:color="auto"/>
        <w:right w:val="none" w:sz="0" w:space="0" w:color="auto"/>
      </w:divBdr>
    </w:div>
    <w:div w:id="1772779540">
      <w:marLeft w:val="480"/>
      <w:marRight w:val="0"/>
      <w:marTop w:val="0"/>
      <w:marBottom w:val="0"/>
      <w:divBdr>
        <w:top w:val="none" w:sz="0" w:space="0" w:color="auto"/>
        <w:left w:val="none" w:sz="0" w:space="0" w:color="auto"/>
        <w:bottom w:val="none" w:sz="0" w:space="0" w:color="auto"/>
        <w:right w:val="none" w:sz="0" w:space="0" w:color="auto"/>
      </w:divBdr>
    </w:div>
    <w:div w:id="1780685710">
      <w:marLeft w:val="480"/>
      <w:marRight w:val="0"/>
      <w:marTop w:val="0"/>
      <w:marBottom w:val="0"/>
      <w:divBdr>
        <w:top w:val="none" w:sz="0" w:space="0" w:color="auto"/>
        <w:left w:val="none" w:sz="0" w:space="0" w:color="auto"/>
        <w:bottom w:val="none" w:sz="0" w:space="0" w:color="auto"/>
        <w:right w:val="none" w:sz="0" w:space="0" w:color="auto"/>
      </w:divBdr>
    </w:div>
    <w:div w:id="1783767133">
      <w:marLeft w:val="480"/>
      <w:marRight w:val="0"/>
      <w:marTop w:val="0"/>
      <w:marBottom w:val="0"/>
      <w:divBdr>
        <w:top w:val="none" w:sz="0" w:space="0" w:color="auto"/>
        <w:left w:val="none" w:sz="0" w:space="0" w:color="auto"/>
        <w:bottom w:val="none" w:sz="0" w:space="0" w:color="auto"/>
        <w:right w:val="none" w:sz="0" w:space="0" w:color="auto"/>
      </w:divBdr>
    </w:div>
    <w:div w:id="1784033233">
      <w:marLeft w:val="480"/>
      <w:marRight w:val="0"/>
      <w:marTop w:val="0"/>
      <w:marBottom w:val="0"/>
      <w:divBdr>
        <w:top w:val="none" w:sz="0" w:space="0" w:color="auto"/>
        <w:left w:val="none" w:sz="0" w:space="0" w:color="auto"/>
        <w:bottom w:val="none" w:sz="0" w:space="0" w:color="auto"/>
        <w:right w:val="none" w:sz="0" w:space="0" w:color="auto"/>
      </w:divBdr>
    </w:div>
    <w:div w:id="1784106953">
      <w:marLeft w:val="480"/>
      <w:marRight w:val="0"/>
      <w:marTop w:val="0"/>
      <w:marBottom w:val="0"/>
      <w:divBdr>
        <w:top w:val="none" w:sz="0" w:space="0" w:color="auto"/>
        <w:left w:val="none" w:sz="0" w:space="0" w:color="auto"/>
        <w:bottom w:val="none" w:sz="0" w:space="0" w:color="auto"/>
        <w:right w:val="none" w:sz="0" w:space="0" w:color="auto"/>
      </w:divBdr>
    </w:div>
    <w:div w:id="1787504643">
      <w:marLeft w:val="480"/>
      <w:marRight w:val="0"/>
      <w:marTop w:val="0"/>
      <w:marBottom w:val="0"/>
      <w:divBdr>
        <w:top w:val="none" w:sz="0" w:space="0" w:color="auto"/>
        <w:left w:val="none" w:sz="0" w:space="0" w:color="auto"/>
        <w:bottom w:val="none" w:sz="0" w:space="0" w:color="auto"/>
        <w:right w:val="none" w:sz="0" w:space="0" w:color="auto"/>
      </w:divBdr>
    </w:div>
    <w:div w:id="1788045883">
      <w:marLeft w:val="480"/>
      <w:marRight w:val="0"/>
      <w:marTop w:val="0"/>
      <w:marBottom w:val="0"/>
      <w:divBdr>
        <w:top w:val="none" w:sz="0" w:space="0" w:color="auto"/>
        <w:left w:val="none" w:sz="0" w:space="0" w:color="auto"/>
        <w:bottom w:val="none" w:sz="0" w:space="0" w:color="auto"/>
        <w:right w:val="none" w:sz="0" w:space="0" w:color="auto"/>
      </w:divBdr>
    </w:div>
    <w:div w:id="1790902820">
      <w:marLeft w:val="480"/>
      <w:marRight w:val="0"/>
      <w:marTop w:val="0"/>
      <w:marBottom w:val="0"/>
      <w:divBdr>
        <w:top w:val="none" w:sz="0" w:space="0" w:color="auto"/>
        <w:left w:val="none" w:sz="0" w:space="0" w:color="auto"/>
        <w:bottom w:val="none" w:sz="0" w:space="0" w:color="auto"/>
        <w:right w:val="none" w:sz="0" w:space="0" w:color="auto"/>
      </w:divBdr>
    </w:div>
    <w:div w:id="1796294678">
      <w:marLeft w:val="480"/>
      <w:marRight w:val="0"/>
      <w:marTop w:val="0"/>
      <w:marBottom w:val="0"/>
      <w:divBdr>
        <w:top w:val="none" w:sz="0" w:space="0" w:color="auto"/>
        <w:left w:val="none" w:sz="0" w:space="0" w:color="auto"/>
        <w:bottom w:val="none" w:sz="0" w:space="0" w:color="auto"/>
        <w:right w:val="none" w:sz="0" w:space="0" w:color="auto"/>
      </w:divBdr>
    </w:div>
    <w:div w:id="1798446902">
      <w:marLeft w:val="480"/>
      <w:marRight w:val="0"/>
      <w:marTop w:val="0"/>
      <w:marBottom w:val="0"/>
      <w:divBdr>
        <w:top w:val="none" w:sz="0" w:space="0" w:color="auto"/>
        <w:left w:val="none" w:sz="0" w:space="0" w:color="auto"/>
        <w:bottom w:val="none" w:sz="0" w:space="0" w:color="auto"/>
        <w:right w:val="none" w:sz="0" w:space="0" w:color="auto"/>
      </w:divBdr>
    </w:div>
    <w:div w:id="1801341526">
      <w:marLeft w:val="480"/>
      <w:marRight w:val="0"/>
      <w:marTop w:val="0"/>
      <w:marBottom w:val="0"/>
      <w:divBdr>
        <w:top w:val="none" w:sz="0" w:space="0" w:color="auto"/>
        <w:left w:val="none" w:sz="0" w:space="0" w:color="auto"/>
        <w:bottom w:val="none" w:sz="0" w:space="0" w:color="auto"/>
        <w:right w:val="none" w:sz="0" w:space="0" w:color="auto"/>
      </w:divBdr>
    </w:div>
    <w:div w:id="1801723316">
      <w:marLeft w:val="480"/>
      <w:marRight w:val="0"/>
      <w:marTop w:val="0"/>
      <w:marBottom w:val="0"/>
      <w:divBdr>
        <w:top w:val="none" w:sz="0" w:space="0" w:color="auto"/>
        <w:left w:val="none" w:sz="0" w:space="0" w:color="auto"/>
        <w:bottom w:val="none" w:sz="0" w:space="0" w:color="auto"/>
        <w:right w:val="none" w:sz="0" w:space="0" w:color="auto"/>
      </w:divBdr>
    </w:div>
    <w:div w:id="1802336821">
      <w:marLeft w:val="480"/>
      <w:marRight w:val="0"/>
      <w:marTop w:val="0"/>
      <w:marBottom w:val="0"/>
      <w:divBdr>
        <w:top w:val="none" w:sz="0" w:space="0" w:color="auto"/>
        <w:left w:val="none" w:sz="0" w:space="0" w:color="auto"/>
        <w:bottom w:val="none" w:sz="0" w:space="0" w:color="auto"/>
        <w:right w:val="none" w:sz="0" w:space="0" w:color="auto"/>
      </w:divBdr>
    </w:div>
    <w:div w:id="1803770663">
      <w:marLeft w:val="480"/>
      <w:marRight w:val="0"/>
      <w:marTop w:val="0"/>
      <w:marBottom w:val="0"/>
      <w:divBdr>
        <w:top w:val="none" w:sz="0" w:space="0" w:color="auto"/>
        <w:left w:val="none" w:sz="0" w:space="0" w:color="auto"/>
        <w:bottom w:val="none" w:sz="0" w:space="0" w:color="auto"/>
        <w:right w:val="none" w:sz="0" w:space="0" w:color="auto"/>
      </w:divBdr>
    </w:div>
    <w:div w:id="1806463866">
      <w:marLeft w:val="480"/>
      <w:marRight w:val="0"/>
      <w:marTop w:val="0"/>
      <w:marBottom w:val="0"/>
      <w:divBdr>
        <w:top w:val="none" w:sz="0" w:space="0" w:color="auto"/>
        <w:left w:val="none" w:sz="0" w:space="0" w:color="auto"/>
        <w:bottom w:val="none" w:sz="0" w:space="0" w:color="auto"/>
        <w:right w:val="none" w:sz="0" w:space="0" w:color="auto"/>
      </w:divBdr>
    </w:div>
    <w:div w:id="1808431649">
      <w:marLeft w:val="480"/>
      <w:marRight w:val="0"/>
      <w:marTop w:val="0"/>
      <w:marBottom w:val="0"/>
      <w:divBdr>
        <w:top w:val="none" w:sz="0" w:space="0" w:color="auto"/>
        <w:left w:val="none" w:sz="0" w:space="0" w:color="auto"/>
        <w:bottom w:val="none" w:sz="0" w:space="0" w:color="auto"/>
        <w:right w:val="none" w:sz="0" w:space="0" w:color="auto"/>
      </w:divBdr>
    </w:div>
    <w:div w:id="1812165247">
      <w:marLeft w:val="480"/>
      <w:marRight w:val="0"/>
      <w:marTop w:val="0"/>
      <w:marBottom w:val="0"/>
      <w:divBdr>
        <w:top w:val="none" w:sz="0" w:space="0" w:color="auto"/>
        <w:left w:val="none" w:sz="0" w:space="0" w:color="auto"/>
        <w:bottom w:val="none" w:sz="0" w:space="0" w:color="auto"/>
        <w:right w:val="none" w:sz="0" w:space="0" w:color="auto"/>
      </w:divBdr>
    </w:div>
    <w:div w:id="1816335077">
      <w:marLeft w:val="480"/>
      <w:marRight w:val="0"/>
      <w:marTop w:val="0"/>
      <w:marBottom w:val="0"/>
      <w:divBdr>
        <w:top w:val="none" w:sz="0" w:space="0" w:color="auto"/>
        <w:left w:val="none" w:sz="0" w:space="0" w:color="auto"/>
        <w:bottom w:val="none" w:sz="0" w:space="0" w:color="auto"/>
        <w:right w:val="none" w:sz="0" w:space="0" w:color="auto"/>
      </w:divBdr>
    </w:div>
    <w:div w:id="1817189007">
      <w:marLeft w:val="480"/>
      <w:marRight w:val="0"/>
      <w:marTop w:val="0"/>
      <w:marBottom w:val="0"/>
      <w:divBdr>
        <w:top w:val="none" w:sz="0" w:space="0" w:color="auto"/>
        <w:left w:val="none" w:sz="0" w:space="0" w:color="auto"/>
        <w:bottom w:val="none" w:sz="0" w:space="0" w:color="auto"/>
        <w:right w:val="none" w:sz="0" w:space="0" w:color="auto"/>
      </w:divBdr>
    </w:div>
    <w:div w:id="1822383647">
      <w:marLeft w:val="480"/>
      <w:marRight w:val="0"/>
      <w:marTop w:val="0"/>
      <w:marBottom w:val="0"/>
      <w:divBdr>
        <w:top w:val="none" w:sz="0" w:space="0" w:color="auto"/>
        <w:left w:val="none" w:sz="0" w:space="0" w:color="auto"/>
        <w:bottom w:val="none" w:sz="0" w:space="0" w:color="auto"/>
        <w:right w:val="none" w:sz="0" w:space="0" w:color="auto"/>
      </w:divBdr>
    </w:div>
    <w:div w:id="1827043549">
      <w:marLeft w:val="480"/>
      <w:marRight w:val="0"/>
      <w:marTop w:val="0"/>
      <w:marBottom w:val="0"/>
      <w:divBdr>
        <w:top w:val="none" w:sz="0" w:space="0" w:color="auto"/>
        <w:left w:val="none" w:sz="0" w:space="0" w:color="auto"/>
        <w:bottom w:val="none" w:sz="0" w:space="0" w:color="auto"/>
        <w:right w:val="none" w:sz="0" w:space="0" w:color="auto"/>
      </w:divBdr>
    </w:div>
    <w:div w:id="1827278135">
      <w:marLeft w:val="480"/>
      <w:marRight w:val="0"/>
      <w:marTop w:val="0"/>
      <w:marBottom w:val="0"/>
      <w:divBdr>
        <w:top w:val="none" w:sz="0" w:space="0" w:color="auto"/>
        <w:left w:val="none" w:sz="0" w:space="0" w:color="auto"/>
        <w:bottom w:val="none" w:sz="0" w:space="0" w:color="auto"/>
        <w:right w:val="none" w:sz="0" w:space="0" w:color="auto"/>
      </w:divBdr>
    </w:div>
    <w:div w:id="1829979372">
      <w:marLeft w:val="480"/>
      <w:marRight w:val="0"/>
      <w:marTop w:val="0"/>
      <w:marBottom w:val="0"/>
      <w:divBdr>
        <w:top w:val="none" w:sz="0" w:space="0" w:color="auto"/>
        <w:left w:val="none" w:sz="0" w:space="0" w:color="auto"/>
        <w:bottom w:val="none" w:sz="0" w:space="0" w:color="auto"/>
        <w:right w:val="none" w:sz="0" w:space="0" w:color="auto"/>
      </w:divBdr>
    </w:div>
    <w:div w:id="1830291034">
      <w:marLeft w:val="480"/>
      <w:marRight w:val="0"/>
      <w:marTop w:val="0"/>
      <w:marBottom w:val="0"/>
      <w:divBdr>
        <w:top w:val="none" w:sz="0" w:space="0" w:color="auto"/>
        <w:left w:val="none" w:sz="0" w:space="0" w:color="auto"/>
        <w:bottom w:val="none" w:sz="0" w:space="0" w:color="auto"/>
        <w:right w:val="none" w:sz="0" w:space="0" w:color="auto"/>
      </w:divBdr>
    </w:div>
    <w:div w:id="1832912011">
      <w:marLeft w:val="480"/>
      <w:marRight w:val="0"/>
      <w:marTop w:val="0"/>
      <w:marBottom w:val="0"/>
      <w:divBdr>
        <w:top w:val="none" w:sz="0" w:space="0" w:color="auto"/>
        <w:left w:val="none" w:sz="0" w:space="0" w:color="auto"/>
        <w:bottom w:val="none" w:sz="0" w:space="0" w:color="auto"/>
        <w:right w:val="none" w:sz="0" w:space="0" w:color="auto"/>
      </w:divBdr>
    </w:div>
    <w:div w:id="1833526590">
      <w:marLeft w:val="480"/>
      <w:marRight w:val="0"/>
      <w:marTop w:val="0"/>
      <w:marBottom w:val="0"/>
      <w:divBdr>
        <w:top w:val="none" w:sz="0" w:space="0" w:color="auto"/>
        <w:left w:val="none" w:sz="0" w:space="0" w:color="auto"/>
        <w:bottom w:val="none" w:sz="0" w:space="0" w:color="auto"/>
        <w:right w:val="none" w:sz="0" w:space="0" w:color="auto"/>
      </w:divBdr>
    </w:div>
    <w:div w:id="1835560689">
      <w:marLeft w:val="480"/>
      <w:marRight w:val="0"/>
      <w:marTop w:val="0"/>
      <w:marBottom w:val="0"/>
      <w:divBdr>
        <w:top w:val="none" w:sz="0" w:space="0" w:color="auto"/>
        <w:left w:val="none" w:sz="0" w:space="0" w:color="auto"/>
        <w:bottom w:val="none" w:sz="0" w:space="0" w:color="auto"/>
        <w:right w:val="none" w:sz="0" w:space="0" w:color="auto"/>
      </w:divBdr>
    </w:div>
    <w:div w:id="1837258872">
      <w:marLeft w:val="480"/>
      <w:marRight w:val="0"/>
      <w:marTop w:val="0"/>
      <w:marBottom w:val="0"/>
      <w:divBdr>
        <w:top w:val="none" w:sz="0" w:space="0" w:color="auto"/>
        <w:left w:val="none" w:sz="0" w:space="0" w:color="auto"/>
        <w:bottom w:val="none" w:sz="0" w:space="0" w:color="auto"/>
        <w:right w:val="none" w:sz="0" w:space="0" w:color="auto"/>
      </w:divBdr>
    </w:div>
    <w:div w:id="1840999857">
      <w:marLeft w:val="480"/>
      <w:marRight w:val="0"/>
      <w:marTop w:val="0"/>
      <w:marBottom w:val="0"/>
      <w:divBdr>
        <w:top w:val="none" w:sz="0" w:space="0" w:color="auto"/>
        <w:left w:val="none" w:sz="0" w:space="0" w:color="auto"/>
        <w:bottom w:val="none" w:sz="0" w:space="0" w:color="auto"/>
        <w:right w:val="none" w:sz="0" w:space="0" w:color="auto"/>
      </w:divBdr>
    </w:div>
    <w:div w:id="1844738765">
      <w:marLeft w:val="480"/>
      <w:marRight w:val="0"/>
      <w:marTop w:val="0"/>
      <w:marBottom w:val="0"/>
      <w:divBdr>
        <w:top w:val="none" w:sz="0" w:space="0" w:color="auto"/>
        <w:left w:val="none" w:sz="0" w:space="0" w:color="auto"/>
        <w:bottom w:val="none" w:sz="0" w:space="0" w:color="auto"/>
        <w:right w:val="none" w:sz="0" w:space="0" w:color="auto"/>
      </w:divBdr>
    </w:div>
    <w:div w:id="1846744808">
      <w:marLeft w:val="48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56384581">
      <w:marLeft w:val="480"/>
      <w:marRight w:val="0"/>
      <w:marTop w:val="0"/>
      <w:marBottom w:val="0"/>
      <w:divBdr>
        <w:top w:val="none" w:sz="0" w:space="0" w:color="auto"/>
        <w:left w:val="none" w:sz="0" w:space="0" w:color="auto"/>
        <w:bottom w:val="none" w:sz="0" w:space="0" w:color="auto"/>
        <w:right w:val="none" w:sz="0" w:space="0" w:color="auto"/>
      </w:divBdr>
    </w:div>
    <w:div w:id="1861969994">
      <w:marLeft w:val="480"/>
      <w:marRight w:val="0"/>
      <w:marTop w:val="0"/>
      <w:marBottom w:val="0"/>
      <w:divBdr>
        <w:top w:val="none" w:sz="0" w:space="0" w:color="auto"/>
        <w:left w:val="none" w:sz="0" w:space="0" w:color="auto"/>
        <w:bottom w:val="none" w:sz="0" w:space="0" w:color="auto"/>
        <w:right w:val="none" w:sz="0" w:space="0" w:color="auto"/>
      </w:divBdr>
    </w:div>
    <w:div w:id="1864125310">
      <w:marLeft w:val="480"/>
      <w:marRight w:val="0"/>
      <w:marTop w:val="0"/>
      <w:marBottom w:val="0"/>
      <w:divBdr>
        <w:top w:val="none" w:sz="0" w:space="0" w:color="auto"/>
        <w:left w:val="none" w:sz="0" w:space="0" w:color="auto"/>
        <w:bottom w:val="none" w:sz="0" w:space="0" w:color="auto"/>
        <w:right w:val="none" w:sz="0" w:space="0" w:color="auto"/>
      </w:divBdr>
    </w:div>
    <w:div w:id="1865557357">
      <w:marLeft w:val="480"/>
      <w:marRight w:val="0"/>
      <w:marTop w:val="0"/>
      <w:marBottom w:val="0"/>
      <w:divBdr>
        <w:top w:val="none" w:sz="0" w:space="0" w:color="auto"/>
        <w:left w:val="none" w:sz="0" w:space="0" w:color="auto"/>
        <w:bottom w:val="none" w:sz="0" w:space="0" w:color="auto"/>
        <w:right w:val="none" w:sz="0" w:space="0" w:color="auto"/>
      </w:divBdr>
    </w:div>
    <w:div w:id="1870987350">
      <w:marLeft w:val="480"/>
      <w:marRight w:val="0"/>
      <w:marTop w:val="0"/>
      <w:marBottom w:val="0"/>
      <w:divBdr>
        <w:top w:val="none" w:sz="0" w:space="0" w:color="auto"/>
        <w:left w:val="none" w:sz="0" w:space="0" w:color="auto"/>
        <w:bottom w:val="none" w:sz="0" w:space="0" w:color="auto"/>
        <w:right w:val="none" w:sz="0" w:space="0" w:color="auto"/>
      </w:divBdr>
    </w:div>
    <w:div w:id="1871257285">
      <w:marLeft w:val="480"/>
      <w:marRight w:val="0"/>
      <w:marTop w:val="0"/>
      <w:marBottom w:val="0"/>
      <w:divBdr>
        <w:top w:val="none" w:sz="0" w:space="0" w:color="auto"/>
        <w:left w:val="none" w:sz="0" w:space="0" w:color="auto"/>
        <w:bottom w:val="none" w:sz="0" w:space="0" w:color="auto"/>
        <w:right w:val="none" w:sz="0" w:space="0" w:color="auto"/>
      </w:divBdr>
    </w:div>
    <w:div w:id="1871605531">
      <w:marLeft w:val="480"/>
      <w:marRight w:val="0"/>
      <w:marTop w:val="0"/>
      <w:marBottom w:val="0"/>
      <w:divBdr>
        <w:top w:val="none" w:sz="0" w:space="0" w:color="auto"/>
        <w:left w:val="none" w:sz="0" w:space="0" w:color="auto"/>
        <w:bottom w:val="none" w:sz="0" w:space="0" w:color="auto"/>
        <w:right w:val="none" w:sz="0" w:space="0" w:color="auto"/>
      </w:divBdr>
    </w:div>
    <w:div w:id="1879463798">
      <w:marLeft w:val="480"/>
      <w:marRight w:val="0"/>
      <w:marTop w:val="0"/>
      <w:marBottom w:val="0"/>
      <w:divBdr>
        <w:top w:val="none" w:sz="0" w:space="0" w:color="auto"/>
        <w:left w:val="none" w:sz="0" w:space="0" w:color="auto"/>
        <w:bottom w:val="none" w:sz="0" w:space="0" w:color="auto"/>
        <w:right w:val="none" w:sz="0" w:space="0" w:color="auto"/>
      </w:divBdr>
    </w:div>
    <w:div w:id="1879857642">
      <w:marLeft w:val="480"/>
      <w:marRight w:val="0"/>
      <w:marTop w:val="0"/>
      <w:marBottom w:val="0"/>
      <w:divBdr>
        <w:top w:val="none" w:sz="0" w:space="0" w:color="auto"/>
        <w:left w:val="none" w:sz="0" w:space="0" w:color="auto"/>
        <w:bottom w:val="none" w:sz="0" w:space="0" w:color="auto"/>
        <w:right w:val="none" w:sz="0" w:space="0" w:color="auto"/>
      </w:divBdr>
    </w:div>
    <w:div w:id="1881625358">
      <w:marLeft w:val="480"/>
      <w:marRight w:val="0"/>
      <w:marTop w:val="0"/>
      <w:marBottom w:val="0"/>
      <w:divBdr>
        <w:top w:val="none" w:sz="0" w:space="0" w:color="auto"/>
        <w:left w:val="none" w:sz="0" w:space="0" w:color="auto"/>
        <w:bottom w:val="none" w:sz="0" w:space="0" w:color="auto"/>
        <w:right w:val="none" w:sz="0" w:space="0" w:color="auto"/>
      </w:divBdr>
    </w:div>
    <w:div w:id="1885748520">
      <w:marLeft w:val="480"/>
      <w:marRight w:val="0"/>
      <w:marTop w:val="0"/>
      <w:marBottom w:val="0"/>
      <w:divBdr>
        <w:top w:val="none" w:sz="0" w:space="0" w:color="auto"/>
        <w:left w:val="none" w:sz="0" w:space="0" w:color="auto"/>
        <w:bottom w:val="none" w:sz="0" w:space="0" w:color="auto"/>
        <w:right w:val="none" w:sz="0" w:space="0" w:color="auto"/>
      </w:divBdr>
    </w:div>
    <w:div w:id="1887137681">
      <w:marLeft w:val="480"/>
      <w:marRight w:val="0"/>
      <w:marTop w:val="0"/>
      <w:marBottom w:val="0"/>
      <w:divBdr>
        <w:top w:val="none" w:sz="0" w:space="0" w:color="auto"/>
        <w:left w:val="none" w:sz="0" w:space="0" w:color="auto"/>
        <w:bottom w:val="none" w:sz="0" w:space="0" w:color="auto"/>
        <w:right w:val="none" w:sz="0" w:space="0" w:color="auto"/>
      </w:divBdr>
    </w:div>
    <w:div w:id="1889490185">
      <w:marLeft w:val="48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896044419">
      <w:marLeft w:val="480"/>
      <w:marRight w:val="0"/>
      <w:marTop w:val="0"/>
      <w:marBottom w:val="0"/>
      <w:divBdr>
        <w:top w:val="none" w:sz="0" w:space="0" w:color="auto"/>
        <w:left w:val="none" w:sz="0" w:space="0" w:color="auto"/>
        <w:bottom w:val="none" w:sz="0" w:space="0" w:color="auto"/>
        <w:right w:val="none" w:sz="0" w:space="0" w:color="auto"/>
      </w:divBdr>
    </w:div>
    <w:div w:id="1897740066">
      <w:marLeft w:val="480"/>
      <w:marRight w:val="0"/>
      <w:marTop w:val="0"/>
      <w:marBottom w:val="0"/>
      <w:divBdr>
        <w:top w:val="none" w:sz="0" w:space="0" w:color="auto"/>
        <w:left w:val="none" w:sz="0" w:space="0" w:color="auto"/>
        <w:bottom w:val="none" w:sz="0" w:space="0" w:color="auto"/>
        <w:right w:val="none" w:sz="0" w:space="0" w:color="auto"/>
      </w:divBdr>
    </w:div>
    <w:div w:id="1898467636">
      <w:marLeft w:val="480"/>
      <w:marRight w:val="0"/>
      <w:marTop w:val="0"/>
      <w:marBottom w:val="0"/>
      <w:divBdr>
        <w:top w:val="none" w:sz="0" w:space="0" w:color="auto"/>
        <w:left w:val="none" w:sz="0" w:space="0" w:color="auto"/>
        <w:bottom w:val="none" w:sz="0" w:space="0" w:color="auto"/>
        <w:right w:val="none" w:sz="0" w:space="0" w:color="auto"/>
      </w:divBdr>
    </w:div>
    <w:div w:id="1900287255">
      <w:marLeft w:val="480"/>
      <w:marRight w:val="0"/>
      <w:marTop w:val="0"/>
      <w:marBottom w:val="0"/>
      <w:divBdr>
        <w:top w:val="none" w:sz="0" w:space="0" w:color="auto"/>
        <w:left w:val="none" w:sz="0" w:space="0" w:color="auto"/>
        <w:bottom w:val="none" w:sz="0" w:space="0" w:color="auto"/>
        <w:right w:val="none" w:sz="0" w:space="0" w:color="auto"/>
      </w:divBdr>
    </w:div>
    <w:div w:id="1902864207">
      <w:marLeft w:val="48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1907181870">
      <w:marLeft w:val="480"/>
      <w:marRight w:val="0"/>
      <w:marTop w:val="0"/>
      <w:marBottom w:val="0"/>
      <w:divBdr>
        <w:top w:val="none" w:sz="0" w:space="0" w:color="auto"/>
        <w:left w:val="none" w:sz="0" w:space="0" w:color="auto"/>
        <w:bottom w:val="none" w:sz="0" w:space="0" w:color="auto"/>
        <w:right w:val="none" w:sz="0" w:space="0" w:color="auto"/>
      </w:divBdr>
    </w:div>
    <w:div w:id="1912959216">
      <w:marLeft w:val="480"/>
      <w:marRight w:val="0"/>
      <w:marTop w:val="0"/>
      <w:marBottom w:val="0"/>
      <w:divBdr>
        <w:top w:val="none" w:sz="0" w:space="0" w:color="auto"/>
        <w:left w:val="none" w:sz="0" w:space="0" w:color="auto"/>
        <w:bottom w:val="none" w:sz="0" w:space="0" w:color="auto"/>
        <w:right w:val="none" w:sz="0" w:space="0" w:color="auto"/>
      </w:divBdr>
    </w:div>
    <w:div w:id="1913541012">
      <w:marLeft w:val="480"/>
      <w:marRight w:val="0"/>
      <w:marTop w:val="0"/>
      <w:marBottom w:val="0"/>
      <w:divBdr>
        <w:top w:val="none" w:sz="0" w:space="0" w:color="auto"/>
        <w:left w:val="none" w:sz="0" w:space="0" w:color="auto"/>
        <w:bottom w:val="none" w:sz="0" w:space="0" w:color="auto"/>
        <w:right w:val="none" w:sz="0" w:space="0" w:color="auto"/>
      </w:divBdr>
    </w:div>
    <w:div w:id="1914267725">
      <w:marLeft w:val="480"/>
      <w:marRight w:val="0"/>
      <w:marTop w:val="0"/>
      <w:marBottom w:val="0"/>
      <w:divBdr>
        <w:top w:val="none" w:sz="0" w:space="0" w:color="auto"/>
        <w:left w:val="none" w:sz="0" w:space="0" w:color="auto"/>
        <w:bottom w:val="none" w:sz="0" w:space="0" w:color="auto"/>
        <w:right w:val="none" w:sz="0" w:space="0" w:color="auto"/>
      </w:divBdr>
    </w:div>
    <w:div w:id="1915823017">
      <w:marLeft w:val="480"/>
      <w:marRight w:val="0"/>
      <w:marTop w:val="0"/>
      <w:marBottom w:val="0"/>
      <w:divBdr>
        <w:top w:val="none" w:sz="0" w:space="0" w:color="auto"/>
        <w:left w:val="none" w:sz="0" w:space="0" w:color="auto"/>
        <w:bottom w:val="none" w:sz="0" w:space="0" w:color="auto"/>
        <w:right w:val="none" w:sz="0" w:space="0" w:color="auto"/>
      </w:divBdr>
    </w:div>
    <w:div w:id="1921329314">
      <w:marLeft w:val="480"/>
      <w:marRight w:val="0"/>
      <w:marTop w:val="0"/>
      <w:marBottom w:val="0"/>
      <w:divBdr>
        <w:top w:val="none" w:sz="0" w:space="0" w:color="auto"/>
        <w:left w:val="none" w:sz="0" w:space="0" w:color="auto"/>
        <w:bottom w:val="none" w:sz="0" w:space="0" w:color="auto"/>
        <w:right w:val="none" w:sz="0" w:space="0" w:color="auto"/>
      </w:divBdr>
    </w:div>
    <w:div w:id="1922253569">
      <w:marLeft w:val="480"/>
      <w:marRight w:val="0"/>
      <w:marTop w:val="0"/>
      <w:marBottom w:val="0"/>
      <w:divBdr>
        <w:top w:val="none" w:sz="0" w:space="0" w:color="auto"/>
        <w:left w:val="none" w:sz="0" w:space="0" w:color="auto"/>
        <w:bottom w:val="none" w:sz="0" w:space="0" w:color="auto"/>
        <w:right w:val="none" w:sz="0" w:space="0" w:color="auto"/>
      </w:divBdr>
    </w:div>
    <w:div w:id="1927886163">
      <w:marLeft w:val="480"/>
      <w:marRight w:val="0"/>
      <w:marTop w:val="0"/>
      <w:marBottom w:val="0"/>
      <w:divBdr>
        <w:top w:val="none" w:sz="0" w:space="0" w:color="auto"/>
        <w:left w:val="none" w:sz="0" w:space="0" w:color="auto"/>
        <w:bottom w:val="none" w:sz="0" w:space="0" w:color="auto"/>
        <w:right w:val="none" w:sz="0" w:space="0" w:color="auto"/>
      </w:divBdr>
    </w:div>
    <w:div w:id="1930846071">
      <w:marLeft w:val="480"/>
      <w:marRight w:val="0"/>
      <w:marTop w:val="0"/>
      <w:marBottom w:val="0"/>
      <w:divBdr>
        <w:top w:val="none" w:sz="0" w:space="0" w:color="auto"/>
        <w:left w:val="none" w:sz="0" w:space="0" w:color="auto"/>
        <w:bottom w:val="none" w:sz="0" w:space="0" w:color="auto"/>
        <w:right w:val="none" w:sz="0" w:space="0" w:color="auto"/>
      </w:divBdr>
    </w:div>
    <w:div w:id="1932200442">
      <w:marLeft w:val="480"/>
      <w:marRight w:val="0"/>
      <w:marTop w:val="0"/>
      <w:marBottom w:val="0"/>
      <w:divBdr>
        <w:top w:val="none" w:sz="0" w:space="0" w:color="auto"/>
        <w:left w:val="none" w:sz="0" w:space="0" w:color="auto"/>
        <w:bottom w:val="none" w:sz="0" w:space="0" w:color="auto"/>
        <w:right w:val="none" w:sz="0" w:space="0" w:color="auto"/>
      </w:divBdr>
    </w:div>
    <w:div w:id="1933053549">
      <w:marLeft w:val="480"/>
      <w:marRight w:val="0"/>
      <w:marTop w:val="0"/>
      <w:marBottom w:val="0"/>
      <w:divBdr>
        <w:top w:val="none" w:sz="0" w:space="0" w:color="auto"/>
        <w:left w:val="none" w:sz="0" w:space="0" w:color="auto"/>
        <w:bottom w:val="none" w:sz="0" w:space="0" w:color="auto"/>
        <w:right w:val="none" w:sz="0" w:space="0" w:color="auto"/>
      </w:divBdr>
    </w:div>
    <w:div w:id="1933707693">
      <w:marLeft w:val="480"/>
      <w:marRight w:val="0"/>
      <w:marTop w:val="0"/>
      <w:marBottom w:val="0"/>
      <w:divBdr>
        <w:top w:val="none" w:sz="0" w:space="0" w:color="auto"/>
        <w:left w:val="none" w:sz="0" w:space="0" w:color="auto"/>
        <w:bottom w:val="none" w:sz="0" w:space="0" w:color="auto"/>
        <w:right w:val="none" w:sz="0" w:space="0" w:color="auto"/>
      </w:divBdr>
    </w:div>
    <w:div w:id="1934892003">
      <w:marLeft w:val="480"/>
      <w:marRight w:val="0"/>
      <w:marTop w:val="0"/>
      <w:marBottom w:val="0"/>
      <w:divBdr>
        <w:top w:val="none" w:sz="0" w:space="0" w:color="auto"/>
        <w:left w:val="none" w:sz="0" w:space="0" w:color="auto"/>
        <w:bottom w:val="none" w:sz="0" w:space="0" w:color="auto"/>
        <w:right w:val="none" w:sz="0" w:space="0" w:color="auto"/>
      </w:divBdr>
    </w:div>
    <w:div w:id="1938828080">
      <w:marLeft w:val="480"/>
      <w:marRight w:val="0"/>
      <w:marTop w:val="0"/>
      <w:marBottom w:val="0"/>
      <w:divBdr>
        <w:top w:val="none" w:sz="0" w:space="0" w:color="auto"/>
        <w:left w:val="none" w:sz="0" w:space="0" w:color="auto"/>
        <w:bottom w:val="none" w:sz="0" w:space="0" w:color="auto"/>
        <w:right w:val="none" w:sz="0" w:space="0" w:color="auto"/>
      </w:divBdr>
    </w:div>
    <w:div w:id="1940066355">
      <w:marLeft w:val="480"/>
      <w:marRight w:val="0"/>
      <w:marTop w:val="0"/>
      <w:marBottom w:val="0"/>
      <w:divBdr>
        <w:top w:val="none" w:sz="0" w:space="0" w:color="auto"/>
        <w:left w:val="none" w:sz="0" w:space="0" w:color="auto"/>
        <w:bottom w:val="none" w:sz="0" w:space="0" w:color="auto"/>
        <w:right w:val="none" w:sz="0" w:space="0" w:color="auto"/>
      </w:divBdr>
    </w:div>
    <w:div w:id="1940945428">
      <w:marLeft w:val="480"/>
      <w:marRight w:val="0"/>
      <w:marTop w:val="0"/>
      <w:marBottom w:val="0"/>
      <w:divBdr>
        <w:top w:val="none" w:sz="0" w:space="0" w:color="auto"/>
        <w:left w:val="none" w:sz="0" w:space="0" w:color="auto"/>
        <w:bottom w:val="none" w:sz="0" w:space="0" w:color="auto"/>
        <w:right w:val="none" w:sz="0" w:space="0" w:color="auto"/>
      </w:divBdr>
    </w:div>
    <w:div w:id="1944141766">
      <w:marLeft w:val="480"/>
      <w:marRight w:val="0"/>
      <w:marTop w:val="0"/>
      <w:marBottom w:val="0"/>
      <w:divBdr>
        <w:top w:val="none" w:sz="0" w:space="0" w:color="auto"/>
        <w:left w:val="none" w:sz="0" w:space="0" w:color="auto"/>
        <w:bottom w:val="none" w:sz="0" w:space="0" w:color="auto"/>
        <w:right w:val="none" w:sz="0" w:space="0" w:color="auto"/>
      </w:divBdr>
    </w:div>
    <w:div w:id="1945263610">
      <w:marLeft w:val="480"/>
      <w:marRight w:val="0"/>
      <w:marTop w:val="0"/>
      <w:marBottom w:val="0"/>
      <w:divBdr>
        <w:top w:val="none" w:sz="0" w:space="0" w:color="auto"/>
        <w:left w:val="none" w:sz="0" w:space="0" w:color="auto"/>
        <w:bottom w:val="none" w:sz="0" w:space="0" w:color="auto"/>
        <w:right w:val="none" w:sz="0" w:space="0" w:color="auto"/>
      </w:divBdr>
    </w:div>
    <w:div w:id="1946378777">
      <w:marLeft w:val="480"/>
      <w:marRight w:val="0"/>
      <w:marTop w:val="0"/>
      <w:marBottom w:val="0"/>
      <w:divBdr>
        <w:top w:val="none" w:sz="0" w:space="0" w:color="auto"/>
        <w:left w:val="none" w:sz="0" w:space="0" w:color="auto"/>
        <w:bottom w:val="none" w:sz="0" w:space="0" w:color="auto"/>
        <w:right w:val="none" w:sz="0" w:space="0" w:color="auto"/>
      </w:divBdr>
    </w:div>
    <w:div w:id="1949309012">
      <w:marLeft w:val="480"/>
      <w:marRight w:val="0"/>
      <w:marTop w:val="0"/>
      <w:marBottom w:val="0"/>
      <w:divBdr>
        <w:top w:val="none" w:sz="0" w:space="0" w:color="auto"/>
        <w:left w:val="none" w:sz="0" w:space="0" w:color="auto"/>
        <w:bottom w:val="none" w:sz="0" w:space="0" w:color="auto"/>
        <w:right w:val="none" w:sz="0" w:space="0" w:color="auto"/>
      </w:divBdr>
    </w:div>
    <w:div w:id="1950770511">
      <w:marLeft w:val="480"/>
      <w:marRight w:val="0"/>
      <w:marTop w:val="0"/>
      <w:marBottom w:val="0"/>
      <w:divBdr>
        <w:top w:val="none" w:sz="0" w:space="0" w:color="auto"/>
        <w:left w:val="none" w:sz="0" w:space="0" w:color="auto"/>
        <w:bottom w:val="none" w:sz="0" w:space="0" w:color="auto"/>
        <w:right w:val="none" w:sz="0" w:space="0" w:color="auto"/>
      </w:divBdr>
    </w:div>
    <w:div w:id="1951667151">
      <w:marLeft w:val="480"/>
      <w:marRight w:val="0"/>
      <w:marTop w:val="0"/>
      <w:marBottom w:val="0"/>
      <w:divBdr>
        <w:top w:val="none" w:sz="0" w:space="0" w:color="auto"/>
        <w:left w:val="none" w:sz="0" w:space="0" w:color="auto"/>
        <w:bottom w:val="none" w:sz="0" w:space="0" w:color="auto"/>
        <w:right w:val="none" w:sz="0" w:space="0" w:color="auto"/>
      </w:divBdr>
    </w:div>
    <w:div w:id="1953710745">
      <w:marLeft w:val="480"/>
      <w:marRight w:val="0"/>
      <w:marTop w:val="0"/>
      <w:marBottom w:val="0"/>
      <w:divBdr>
        <w:top w:val="none" w:sz="0" w:space="0" w:color="auto"/>
        <w:left w:val="none" w:sz="0" w:space="0" w:color="auto"/>
        <w:bottom w:val="none" w:sz="0" w:space="0" w:color="auto"/>
        <w:right w:val="none" w:sz="0" w:space="0" w:color="auto"/>
      </w:divBdr>
    </w:div>
    <w:div w:id="1954897216">
      <w:marLeft w:val="480"/>
      <w:marRight w:val="0"/>
      <w:marTop w:val="0"/>
      <w:marBottom w:val="0"/>
      <w:divBdr>
        <w:top w:val="none" w:sz="0" w:space="0" w:color="auto"/>
        <w:left w:val="none" w:sz="0" w:space="0" w:color="auto"/>
        <w:bottom w:val="none" w:sz="0" w:space="0" w:color="auto"/>
        <w:right w:val="none" w:sz="0" w:space="0" w:color="auto"/>
      </w:divBdr>
    </w:div>
    <w:div w:id="1963270538">
      <w:marLeft w:val="480"/>
      <w:marRight w:val="0"/>
      <w:marTop w:val="0"/>
      <w:marBottom w:val="0"/>
      <w:divBdr>
        <w:top w:val="none" w:sz="0" w:space="0" w:color="auto"/>
        <w:left w:val="none" w:sz="0" w:space="0" w:color="auto"/>
        <w:bottom w:val="none" w:sz="0" w:space="0" w:color="auto"/>
        <w:right w:val="none" w:sz="0" w:space="0" w:color="auto"/>
      </w:divBdr>
    </w:div>
    <w:div w:id="1967811232">
      <w:marLeft w:val="480"/>
      <w:marRight w:val="0"/>
      <w:marTop w:val="0"/>
      <w:marBottom w:val="0"/>
      <w:divBdr>
        <w:top w:val="none" w:sz="0" w:space="0" w:color="auto"/>
        <w:left w:val="none" w:sz="0" w:space="0" w:color="auto"/>
        <w:bottom w:val="none" w:sz="0" w:space="0" w:color="auto"/>
        <w:right w:val="none" w:sz="0" w:space="0" w:color="auto"/>
      </w:divBdr>
    </w:div>
    <w:div w:id="1969316435">
      <w:marLeft w:val="480"/>
      <w:marRight w:val="0"/>
      <w:marTop w:val="0"/>
      <w:marBottom w:val="0"/>
      <w:divBdr>
        <w:top w:val="none" w:sz="0" w:space="0" w:color="auto"/>
        <w:left w:val="none" w:sz="0" w:space="0" w:color="auto"/>
        <w:bottom w:val="none" w:sz="0" w:space="0" w:color="auto"/>
        <w:right w:val="none" w:sz="0" w:space="0" w:color="auto"/>
      </w:divBdr>
    </w:div>
    <w:div w:id="1971090570">
      <w:marLeft w:val="480"/>
      <w:marRight w:val="0"/>
      <w:marTop w:val="0"/>
      <w:marBottom w:val="0"/>
      <w:divBdr>
        <w:top w:val="none" w:sz="0" w:space="0" w:color="auto"/>
        <w:left w:val="none" w:sz="0" w:space="0" w:color="auto"/>
        <w:bottom w:val="none" w:sz="0" w:space="0" w:color="auto"/>
        <w:right w:val="none" w:sz="0" w:space="0" w:color="auto"/>
      </w:divBdr>
    </w:div>
    <w:div w:id="1974674629">
      <w:marLeft w:val="480"/>
      <w:marRight w:val="0"/>
      <w:marTop w:val="0"/>
      <w:marBottom w:val="0"/>
      <w:divBdr>
        <w:top w:val="none" w:sz="0" w:space="0" w:color="auto"/>
        <w:left w:val="none" w:sz="0" w:space="0" w:color="auto"/>
        <w:bottom w:val="none" w:sz="0" w:space="0" w:color="auto"/>
        <w:right w:val="none" w:sz="0" w:space="0" w:color="auto"/>
      </w:divBdr>
    </w:div>
    <w:div w:id="1975216666">
      <w:marLeft w:val="480"/>
      <w:marRight w:val="0"/>
      <w:marTop w:val="0"/>
      <w:marBottom w:val="0"/>
      <w:divBdr>
        <w:top w:val="none" w:sz="0" w:space="0" w:color="auto"/>
        <w:left w:val="none" w:sz="0" w:space="0" w:color="auto"/>
        <w:bottom w:val="none" w:sz="0" w:space="0" w:color="auto"/>
        <w:right w:val="none" w:sz="0" w:space="0" w:color="auto"/>
      </w:divBdr>
    </w:div>
    <w:div w:id="1977490658">
      <w:marLeft w:val="480"/>
      <w:marRight w:val="0"/>
      <w:marTop w:val="0"/>
      <w:marBottom w:val="0"/>
      <w:divBdr>
        <w:top w:val="none" w:sz="0" w:space="0" w:color="auto"/>
        <w:left w:val="none" w:sz="0" w:space="0" w:color="auto"/>
        <w:bottom w:val="none" w:sz="0" w:space="0" w:color="auto"/>
        <w:right w:val="none" w:sz="0" w:space="0" w:color="auto"/>
      </w:divBdr>
    </w:div>
    <w:div w:id="1982077977">
      <w:marLeft w:val="480"/>
      <w:marRight w:val="0"/>
      <w:marTop w:val="0"/>
      <w:marBottom w:val="0"/>
      <w:divBdr>
        <w:top w:val="none" w:sz="0" w:space="0" w:color="auto"/>
        <w:left w:val="none" w:sz="0" w:space="0" w:color="auto"/>
        <w:bottom w:val="none" w:sz="0" w:space="0" w:color="auto"/>
        <w:right w:val="none" w:sz="0" w:space="0" w:color="auto"/>
      </w:divBdr>
    </w:div>
    <w:div w:id="1986202872">
      <w:marLeft w:val="480"/>
      <w:marRight w:val="0"/>
      <w:marTop w:val="0"/>
      <w:marBottom w:val="0"/>
      <w:divBdr>
        <w:top w:val="none" w:sz="0" w:space="0" w:color="auto"/>
        <w:left w:val="none" w:sz="0" w:space="0" w:color="auto"/>
        <w:bottom w:val="none" w:sz="0" w:space="0" w:color="auto"/>
        <w:right w:val="none" w:sz="0" w:space="0" w:color="auto"/>
      </w:divBdr>
    </w:div>
    <w:div w:id="1987011074">
      <w:marLeft w:val="480"/>
      <w:marRight w:val="0"/>
      <w:marTop w:val="0"/>
      <w:marBottom w:val="0"/>
      <w:divBdr>
        <w:top w:val="none" w:sz="0" w:space="0" w:color="auto"/>
        <w:left w:val="none" w:sz="0" w:space="0" w:color="auto"/>
        <w:bottom w:val="none" w:sz="0" w:space="0" w:color="auto"/>
        <w:right w:val="none" w:sz="0" w:space="0" w:color="auto"/>
      </w:divBdr>
    </w:div>
    <w:div w:id="1990135929">
      <w:marLeft w:val="480"/>
      <w:marRight w:val="0"/>
      <w:marTop w:val="0"/>
      <w:marBottom w:val="0"/>
      <w:divBdr>
        <w:top w:val="none" w:sz="0" w:space="0" w:color="auto"/>
        <w:left w:val="none" w:sz="0" w:space="0" w:color="auto"/>
        <w:bottom w:val="none" w:sz="0" w:space="0" w:color="auto"/>
        <w:right w:val="none" w:sz="0" w:space="0" w:color="auto"/>
      </w:divBdr>
    </w:div>
    <w:div w:id="1992707064">
      <w:marLeft w:val="480"/>
      <w:marRight w:val="0"/>
      <w:marTop w:val="0"/>
      <w:marBottom w:val="0"/>
      <w:divBdr>
        <w:top w:val="none" w:sz="0" w:space="0" w:color="auto"/>
        <w:left w:val="none" w:sz="0" w:space="0" w:color="auto"/>
        <w:bottom w:val="none" w:sz="0" w:space="0" w:color="auto"/>
        <w:right w:val="none" w:sz="0" w:space="0" w:color="auto"/>
      </w:divBdr>
    </w:div>
    <w:div w:id="1994287026">
      <w:marLeft w:val="480"/>
      <w:marRight w:val="0"/>
      <w:marTop w:val="0"/>
      <w:marBottom w:val="0"/>
      <w:divBdr>
        <w:top w:val="none" w:sz="0" w:space="0" w:color="auto"/>
        <w:left w:val="none" w:sz="0" w:space="0" w:color="auto"/>
        <w:bottom w:val="none" w:sz="0" w:space="0" w:color="auto"/>
        <w:right w:val="none" w:sz="0" w:space="0" w:color="auto"/>
      </w:divBdr>
    </w:div>
    <w:div w:id="1995913191">
      <w:marLeft w:val="480"/>
      <w:marRight w:val="0"/>
      <w:marTop w:val="0"/>
      <w:marBottom w:val="0"/>
      <w:divBdr>
        <w:top w:val="none" w:sz="0" w:space="0" w:color="auto"/>
        <w:left w:val="none" w:sz="0" w:space="0" w:color="auto"/>
        <w:bottom w:val="none" w:sz="0" w:space="0" w:color="auto"/>
        <w:right w:val="none" w:sz="0" w:space="0" w:color="auto"/>
      </w:divBdr>
    </w:div>
    <w:div w:id="1997805463">
      <w:marLeft w:val="480"/>
      <w:marRight w:val="0"/>
      <w:marTop w:val="0"/>
      <w:marBottom w:val="0"/>
      <w:divBdr>
        <w:top w:val="none" w:sz="0" w:space="0" w:color="auto"/>
        <w:left w:val="none" w:sz="0" w:space="0" w:color="auto"/>
        <w:bottom w:val="none" w:sz="0" w:space="0" w:color="auto"/>
        <w:right w:val="none" w:sz="0" w:space="0" w:color="auto"/>
      </w:divBdr>
    </w:div>
    <w:div w:id="1998458170">
      <w:marLeft w:val="480"/>
      <w:marRight w:val="0"/>
      <w:marTop w:val="0"/>
      <w:marBottom w:val="0"/>
      <w:divBdr>
        <w:top w:val="none" w:sz="0" w:space="0" w:color="auto"/>
        <w:left w:val="none" w:sz="0" w:space="0" w:color="auto"/>
        <w:bottom w:val="none" w:sz="0" w:space="0" w:color="auto"/>
        <w:right w:val="none" w:sz="0" w:space="0" w:color="auto"/>
      </w:divBdr>
    </w:div>
    <w:div w:id="2001159034">
      <w:marLeft w:val="480"/>
      <w:marRight w:val="0"/>
      <w:marTop w:val="0"/>
      <w:marBottom w:val="0"/>
      <w:divBdr>
        <w:top w:val="none" w:sz="0" w:space="0" w:color="auto"/>
        <w:left w:val="none" w:sz="0" w:space="0" w:color="auto"/>
        <w:bottom w:val="none" w:sz="0" w:space="0" w:color="auto"/>
        <w:right w:val="none" w:sz="0" w:space="0" w:color="auto"/>
      </w:divBdr>
    </w:div>
    <w:div w:id="2011911975">
      <w:marLeft w:val="480"/>
      <w:marRight w:val="0"/>
      <w:marTop w:val="0"/>
      <w:marBottom w:val="0"/>
      <w:divBdr>
        <w:top w:val="none" w:sz="0" w:space="0" w:color="auto"/>
        <w:left w:val="none" w:sz="0" w:space="0" w:color="auto"/>
        <w:bottom w:val="none" w:sz="0" w:space="0" w:color="auto"/>
        <w:right w:val="none" w:sz="0" w:space="0" w:color="auto"/>
      </w:divBdr>
    </w:div>
    <w:div w:id="2014721849">
      <w:marLeft w:val="480"/>
      <w:marRight w:val="0"/>
      <w:marTop w:val="0"/>
      <w:marBottom w:val="0"/>
      <w:divBdr>
        <w:top w:val="none" w:sz="0" w:space="0" w:color="auto"/>
        <w:left w:val="none" w:sz="0" w:space="0" w:color="auto"/>
        <w:bottom w:val="none" w:sz="0" w:space="0" w:color="auto"/>
        <w:right w:val="none" w:sz="0" w:space="0" w:color="auto"/>
      </w:divBdr>
    </w:div>
    <w:div w:id="2014985444">
      <w:marLeft w:val="480"/>
      <w:marRight w:val="0"/>
      <w:marTop w:val="0"/>
      <w:marBottom w:val="0"/>
      <w:divBdr>
        <w:top w:val="none" w:sz="0" w:space="0" w:color="auto"/>
        <w:left w:val="none" w:sz="0" w:space="0" w:color="auto"/>
        <w:bottom w:val="none" w:sz="0" w:space="0" w:color="auto"/>
        <w:right w:val="none" w:sz="0" w:space="0" w:color="auto"/>
      </w:divBdr>
    </w:div>
    <w:div w:id="2021661595">
      <w:marLeft w:val="480"/>
      <w:marRight w:val="0"/>
      <w:marTop w:val="0"/>
      <w:marBottom w:val="0"/>
      <w:divBdr>
        <w:top w:val="none" w:sz="0" w:space="0" w:color="auto"/>
        <w:left w:val="none" w:sz="0" w:space="0" w:color="auto"/>
        <w:bottom w:val="none" w:sz="0" w:space="0" w:color="auto"/>
        <w:right w:val="none" w:sz="0" w:space="0" w:color="auto"/>
      </w:divBdr>
    </w:div>
    <w:div w:id="2022270971">
      <w:marLeft w:val="480"/>
      <w:marRight w:val="0"/>
      <w:marTop w:val="0"/>
      <w:marBottom w:val="0"/>
      <w:divBdr>
        <w:top w:val="none" w:sz="0" w:space="0" w:color="auto"/>
        <w:left w:val="none" w:sz="0" w:space="0" w:color="auto"/>
        <w:bottom w:val="none" w:sz="0" w:space="0" w:color="auto"/>
        <w:right w:val="none" w:sz="0" w:space="0" w:color="auto"/>
      </w:divBdr>
    </w:div>
    <w:div w:id="2022900754">
      <w:marLeft w:val="480"/>
      <w:marRight w:val="0"/>
      <w:marTop w:val="0"/>
      <w:marBottom w:val="0"/>
      <w:divBdr>
        <w:top w:val="none" w:sz="0" w:space="0" w:color="auto"/>
        <w:left w:val="none" w:sz="0" w:space="0" w:color="auto"/>
        <w:bottom w:val="none" w:sz="0" w:space="0" w:color="auto"/>
        <w:right w:val="none" w:sz="0" w:space="0" w:color="auto"/>
      </w:divBdr>
    </w:div>
    <w:div w:id="2031492009">
      <w:marLeft w:val="480"/>
      <w:marRight w:val="0"/>
      <w:marTop w:val="0"/>
      <w:marBottom w:val="0"/>
      <w:divBdr>
        <w:top w:val="none" w:sz="0" w:space="0" w:color="auto"/>
        <w:left w:val="none" w:sz="0" w:space="0" w:color="auto"/>
        <w:bottom w:val="none" w:sz="0" w:space="0" w:color="auto"/>
        <w:right w:val="none" w:sz="0" w:space="0" w:color="auto"/>
      </w:divBdr>
    </w:div>
    <w:div w:id="2033064528">
      <w:marLeft w:val="480"/>
      <w:marRight w:val="0"/>
      <w:marTop w:val="0"/>
      <w:marBottom w:val="0"/>
      <w:divBdr>
        <w:top w:val="none" w:sz="0" w:space="0" w:color="auto"/>
        <w:left w:val="none" w:sz="0" w:space="0" w:color="auto"/>
        <w:bottom w:val="none" w:sz="0" w:space="0" w:color="auto"/>
        <w:right w:val="none" w:sz="0" w:space="0" w:color="auto"/>
      </w:divBdr>
    </w:div>
    <w:div w:id="2033141273">
      <w:marLeft w:val="480"/>
      <w:marRight w:val="0"/>
      <w:marTop w:val="0"/>
      <w:marBottom w:val="0"/>
      <w:divBdr>
        <w:top w:val="none" w:sz="0" w:space="0" w:color="auto"/>
        <w:left w:val="none" w:sz="0" w:space="0" w:color="auto"/>
        <w:bottom w:val="none" w:sz="0" w:space="0" w:color="auto"/>
        <w:right w:val="none" w:sz="0" w:space="0" w:color="auto"/>
      </w:divBdr>
    </w:div>
    <w:div w:id="2034065013">
      <w:marLeft w:val="480"/>
      <w:marRight w:val="0"/>
      <w:marTop w:val="0"/>
      <w:marBottom w:val="0"/>
      <w:divBdr>
        <w:top w:val="none" w:sz="0" w:space="0" w:color="auto"/>
        <w:left w:val="none" w:sz="0" w:space="0" w:color="auto"/>
        <w:bottom w:val="none" w:sz="0" w:space="0" w:color="auto"/>
        <w:right w:val="none" w:sz="0" w:space="0" w:color="auto"/>
      </w:divBdr>
    </w:div>
    <w:div w:id="2034645777">
      <w:marLeft w:val="480"/>
      <w:marRight w:val="0"/>
      <w:marTop w:val="0"/>
      <w:marBottom w:val="0"/>
      <w:divBdr>
        <w:top w:val="none" w:sz="0" w:space="0" w:color="auto"/>
        <w:left w:val="none" w:sz="0" w:space="0" w:color="auto"/>
        <w:bottom w:val="none" w:sz="0" w:space="0" w:color="auto"/>
        <w:right w:val="none" w:sz="0" w:space="0" w:color="auto"/>
      </w:divBdr>
    </w:div>
    <w:div w:id="2038769783">
      <w:marLeft w:val="480"/>
      <w:marRight w:val="0"/>
      <w:marTop w:val="0"/>
      <w:marBottom w:val="0"/>
      <w:divBdr>
        <w:top w:val="none" w:sz="0" w:space="0" w:color="auto"/>
        <w:left w:val="none" w:sz="0" w:space="0" w:color="auto"/>
        <w:bottom w:val="none" w:sz="0" w:space="0" w:color="auto"/>
        <w:right w:val="none" w:sz="0" w:space="0" w:color="auto"/>
      </w:divBdr>
    </w:div>
    <w:div w:id="2048799837">
      <w:marLeft w:val="480"/>
      <w:marRight w:val="0"/>
      <w:marTop w:val="0"/>
      <w:marBottom w:val="0"/>
      <w:divBdr>
        <w:top w:val="none" w:sz="0" w:space="0" w:color="auto"/>
        <w:left w:val="none" w:sz="0" w:space="0" w:color="auto"/>
        <w:bottom w:val="none" w:sz="0" w:space="0" w:color="auto"/>
        <w:right w:val="none" w:sz="0" w:space="0" w:color="auto"/>
      </w:divBdr>
    </w:div>
    <w:div w:id="2050301375">
      <w:marLeft w:val="480"/>
      <w:marRight w:val="0"/>
      <w:marTop w:val="0"/>
      <w:marBottom w:val="0"/>
      <w:divBdr>
        <w:top w:val="none" w:sz="0" w:space="0" w:color="auto"/>
        <w:left w:val="none" w:sz="0" w:space="0" w:color="auto"/>
        <w:bottom w:val="none" w:sz="0" w:space="0" w:color="auto"/>
        <w:right w:val="none" w:sz="0" w:space="0" w:color="auto"/>
      </w:divBdr>
    </w:div>
    <w:div w:id="2053115789">
      <w:marLeft w:val="480"/>
      <w:marRight w:val="0"/>
      <w:marTop w:val="0"/>
      <w:marBottom w:val="0"/>
      <w:divBdr>
        <w:top w:val="none" w:sz="0" w:space="0" w:color="auto"/>
        <w:left w:val="none" w:sz="0" w:space="0" w:color="auto"/>
        <w:bottom w:val="none" w:sz="0" w:space="0" w:color="auto"/>
        <w:right w:val="none" w:sz="0" w:space="0" w:color="auto"/>
      </w:divBdr>
    </w:div>
    <w:div w:id="2055035681">
      <w:marLeft w:val="480"/>
      <w:marRight w:val="0"/>
      <w:marTop w:val="0"/>
      <w:marBottom w:val="0"/>
      <w:divBdr>
        <w:top w:val="none" w:sz="0" w:space="0" w:color="auto"/>
        <w:left w:val="none" w:sz="0" w:space="0" w:color="auto"/>
        <w:bottom w:val="none" w:sz="0" w:space="0" w:color="auto"/>
        <w:right w:val="none" w:sz="0" w:space="0" w:color="auto"/>
      </w:divBdr>
    </w:div>
    <w:div w:id="2055306255">
      <w:marLeft w:val="480"/>
      <w:marRight w:val="0"/>
      <w:marTop w:val="0"/>
      <w:marBottom w:val="0"/>
      <w:divBdr>
        <w:top w:val="none" w:sz="0" w:space="0" w:color="auto"/>
        <w:left w:val="none" w:sz="0" w:space="0" w:color="auto"/>
        <w:bottom w:val="none" w:sz="0" w:space="0" w:color="auto"/>
        <w:right w:val="none" w:sz="0" w:space="0" w:color="auto"/>
      </w:divBdr>
    </w:div>
    <w:div w:id="2059015317">
      <w:marLeft w:val="480"/>
      <w:marRight w:val="0"/>
      <w:marTop w:val="0"/>
      <w:marBottom w:val="0"/>
      <w:divBdr>
        <w:top w:val="none" w:sz="0" w:space="0" w:color="auto"/>
        <w:left w:val="none" w:sz="0" w:space="0" w:color="auto"/>
        <w:bottom w:val="none" w:sz="0" w:space="0" w:color="auto"/>
        <w:right w:val="none" w:sz="0" w:space="0" w:color="auto"/>
      </w:divBdr>
    </w:div>
    <w:div w:id="2061202744">
      <w:marLeft w:val="480"/>
      <w:marRight w:val="0"/>
      <w:marTop w:val="0"/>
      <w:marBottom w:val="0"/>
      <w:divBdr>
        <w:top w:val="none" w:sz="0" w:space="0" w:color="auto"/>
        <w:left w:val="none" w:sz="0" w:space="0" w:color="auto"/>
        <w:bottom w:val="none" w:sz="0" w:space="0" w:color="auto"/>
        <w:right w:val="none" w:sz="0" w:space="0" w:color="auto"/>
      </w:divBdr>
    </w:div>
    <w:div w:id="2061898923">
      <w:marLeft w:val="480"/>
      <w:marRight w:val="0"/>
      <w:marTop w:val="0"/>
      <w:marBottom w:val="0"/>
      <w:divBdr>
        <w:top w:val="none" w:sz="0" w:space="0" w:color="auto"/>
        <w:left w:val="none" w:sz="0" w:space="0" w:color="auto"/>
        <w:bottom w:val="none" w:sz="0" w:space="0" w:color="auto"/>
        <w:right w:val="none" w:sz="0" w:space="0" w:color="auto"/>
      </w:divBdr>
    </w:div>
    <w:div w:id="2062317907">
      <w:marLeft w:val="48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 w:id="2065061301">
      <w:marLeft w:val="480"/>
      <w:marRight w:val="0"/>
      <w:marTop w:val="0"/>
      <w:marBottom w:val="0"/>
      <w:divBdr>
        <w:top w:val="none" w:sz="0" w:space="0" w:color="auto"/>
        <w:left w:val="none" w:sz="0" w:space="0" w:color="auto"/>
        <w:bottom w:val="none" w:sz="0" w:space="0" w:color="auto"/>
        <w:right w:val="none" w:sz="0" w:space="0" w:color="auto"/>
      </w:divBdr>
    </w:div>
    <w:div w:id="2069919526">
      <w:marLeft w:val="480"/>
      <w:marRight w:val="0"/>
      <w:marTop w:val="0"/>
      <w:marBottom w:val="0"/>
      <w:divBdr>
        <w:top w:val="none" w:sz="0" w:space="0" w:color="auto"/>
        <w:left w:val="none" w:sz="0" w:space="0" w:color="auto"/>
        <w:bottom w:val="none" w:sz="0" w:space="0" w:color="auto"/>
        <w:right w:val="none" w:sz="0" w:space="0" w:color="auto"/>
      </w:divBdr>
    </w:div>
    <w:div w:id="2075934977">
      <w:marLeft w:val="480"/>
      <w:marRight w:val="0"/>
      <w:marTop w:val="0"/>
      <w:marBottom w:val="0"/>
      <w:divBdr>
        <w:top w:val="none" w:sz="0" w:space="0" w:color="auto"/>
        <w:left w:val="none" w:sz="0" w:space="0" w:color="auto"/>
        <w:bottom w:val="none" w:sz="0" w:space="0" w:color="auto"/>
        <w:right w:val="none" w:sz="0" w:space="0" w:color="auto"/>
      </w:divBdr>
    </w:div>
    <w:div w:id="2076465348">
      <w:marLeft w:val="480"/>
      <w:marRight w:val="0"/>
      <w:marTop w:val="0"/>
      <w:marBottom w:val="0"/>
      <w:divBdr>
        <w:top w:val="none" w:sz="0" w:space="0" w:color="auto"/>
        <w:left w:val="none" w:sz="0" w:space="0" w:color="auto"/>
        <w:bottom w:val="none" w:sz="0" w:space="0" w:color="auto"/>
        <w:right w:val="none" w:sz="0" w:space="0" w:color="auto"/>
      </w:divBdr>
    </w:div>
    <w:div w:id="2077436583">
      <w:marLeft w:val="480"/>
      <w:marRight w:val="0"/>
      <w:marTop w:val="0"/>
      <w:marBottom w:val="0"/>
      <w:divBdr>
        <w:top w:val="none" w:sz="0" w:space="0" w:color="auto"/>
        <w:left w:val="none" w:sz="0" w:space="0" w:color="auto"/>
        <w:bottom w:val="none" w:sz="0" w:space="0" w:color="auto"/>
        <w:right w:val="none" w:sz="0" w:space="0" w:color="auto"/>
      </w:divBdr>
    </w:div>
    <w:div w:id="2085183220">
      <w:marLeft w:val="480"/>
      <w:marRight w:val="0"/>
      <w:marTop w:val="0"/>
      <w:marBottom w:val="0"/>
      <w:divBdr>
        <w:top w:val="none" w:sz="0" w:space="0" w:color="auto"/>
        <w:left w:val="none" w:sz="0" w:space="0" w:color="auto"/>
        <w:bottom w:val="none" w:sz="0" w:space="0" w:color="auto"/>
        <w:right w:val="none" w:sz="0" w:space="0" w:color="auto"/>
      </w:divBdr>
    </w:div>
    <w:div w:id="2088988735">
      <w:marLeft w:val="480"/>
      <w:marRight w:val="0"/>
      <w:marTop w:val="0"/>
      <w:marBottom w:val="0"/>
      <w:divBdr>
        <w:top w:val="none" w:sz="0" w:space="0" w:color="auto"/>
        <w:left w:val="none" w:sz="0" w:space="0" w:color="auto"/>
        <w:bottom w:val="none" w:sz="0" w:space="0" w:color="auto"/>
        <w:right w:val="none" w:sz="0" w:space="0" w:color="auto"/>
      </w:divBdr>
    </w:div>
    <w:div w:id="2089769716">
      <w:marLeft w:val="480"/>
      <w:marRight w:val="0"/>
      <w:marTop w:val="0"/>
      <w:marBottom w:val="0"/>
      <w:divBdr>
        <w:top w:val="none" w:sz="0" w:space="0" w:color="auto"/>
        <w:left w:val="none" w:sz="0" w:space="0" w:color="auto"/>
        <w:bottom w:val="none" w:sz="0" w:space="0" w:color="auto"/>
        <w:right w:val="none" w:sz="0" w:space="0" w:color="auto"/>
      </w:divBdr>
    </w:div>
    <w:div w:id="2091151409">
      <w:marLeft w:val="480"/>
      <w:marRight w:val="0"/>
      <w:marTop w:val="0"/>
      <w:marBottom w:val="0"/>
      <w:divBdr>
        <w:top w:val="none" w:sz="0" w:space="0" w:color="auto"/>
        <w:left w:val="none" w:sz="0" w:space="0" w:color="auto"/>
        <w:bottom w:val="none" w:sz="0" w:space="0" w:color="auto"/>
        <w:right w:val="none" w:sz="0" w:space="0" w:color="auto"/>
      </w:divBdr>
    </w:div>
    <w:div w:id="2096583346">
      <w:marLeft w:val="480"/>
      <w:marRight w:val="0"/>
      <w:marTop w:val="0"/>
      <w:marBottom w:val="0"/>
      <w:divBdr>
        <w:top w:val="none" w:sz="0" w:space="0" w:color="auto"/>
        <w:left w:val="none" w:sz="0" w:space="0" w:color="auto"/>
        <w:bottom w:val="none" w:sz="0" w:space="0" w:color="auto"/>
        <w:right w:val="none" w:sz="0" w:space="0" w:color="auto"/>
      </w:divBdr>
    </w:div>
    <w:div w:id="2100979133">
      <w:marLeft w:val="480"/>
      <w:marRight w:val="0"/>
      <w:marTop w:val="0"/>
      <w:marBottom w:val="0"/>
      <w:divBdr>
        <w:top w:val="none" w:sz="0" w:space="0" w:color="auto"/>
        <w:left w:val="none" w:sz="0" w:space="0" w:color="auto"/>
        <w:bottom w:val="none" w:sz="0" w:space="0" w:color="auto"/>
        <w:right w:val="none" w:sz="0" w:space="0" w:color="auto"/>
      </w:divBdr>
    </w:div>
    <w:div w:id="2103528708">
      <w:marLeft w:val="480"/>
      <w:marRight w:val="0"/>
      <w:marTop w:val="0"/>
      <w:marBottom w:val="0"/>
      <w:divBdr>
        <w:top w:val="none" w:sz="0" w:space="0" w:color="auto"/>
        <w:left w:val="none" w:sz="0" w:space="0" w:color="auto"/>
        <w:bottom w:val="none" w:sz="0" w:space="0" w:color="auto"/>
        <w:right w:val="none" w:sz="0" w:space="0" w:color="auto"/>
      </w:divBdr>
    </w:div>
    <w:div w:id="2105414239">
      <w:marLeft w:val="480"/>
      <w:marRight w:val="0"/>
      <w:marTop w:val="0"/>
      <w:marBottom w:val="0"/>
      <w:divBdr>
        <w:top w:val="none" w:sz="0" w:space="0" w:color="auto"/>
        <w:left w:val="none" w:sz="0" w:space="0" w:color="auto"/>
        <w:bottom w:val="none" w:sz="0" w:space="0" w:color="auto"/>
        <w:right w:val="none" w:sz="0" w:space="0" w:color="auto"/>
      </w:divBdr>
    </w:div>
    <w:div w:id="2108187616">
      <w:marLeft w:val="480"/>
      <w:marRight w:val="0"/>
      <w:marTop w:val="0"/>
      <w:marBottom w:val="0"/>
      <w:divBdr>
        <w:top w:val="none" w:sz="0" w:space="0" w:color="auto"/>
        <w:left w:val="none" w:sz="0" w:space="0" w:color="auto"/>
        <w:bottom w:val="none" w:sz="0" w:space="0" w:color="auto"/>
        <w:right w:val="none" w:sz="0" w:space="0" w:color="auto"/>
      </w:divBdr>
    </w:div>
    <w:div w:id="2112049135">
      <w:marLeft w:val="480"/>
      <w:marRight w:val="0"/>
      <w:marTop w:val="0"/>
      <w:marBottom w:val="0"/>
      <w:divBdr>
        <w:top w:val="none" w:sz="0" w:space="0" w:color="auto"/>
        <w:left w:val="none" w:sz="0" w:space="0" w:color="auto"/>
        <w:bottom w:val="none" w:sz="0" w:space="0" w:color="auto"/>
        <w:right w:val="none" w:sz="0" w:space="0" w:color="auto"/>
      </w:divBdr>
    </w:div>
    <w:div w:id="2114010900">
      <w:marLeft w:val="480"/>
      <w:marRight w:val="0"/>
      <w:marTop w:val="0"/>
      <w:marBottom w:val="0"/>
      <w:divBdr>
        <w:top w:val="none" w:sz="0" w:space="0" w:color="auto"/>
        <w:left w:val="none" w:sz="0" w:space="0" w:color="auto"/>
        <w:bottom w:val="none" w:sz="0" w:space="0" w:color="auto"/>
        <w:right w:val="none" w:sz="0" w:space="0" w:color="auto"/>
      </w:divBdr>
    </w:div>
    <w:div w:id="2122141527">
      <w:marLeft w:val="480"/>
      <w:marRight w:val="0"/>
      <w:marTop w:val="0"/>
      <w:marBottom w:val="0"/>
      <w:divBdr>
        <w:top w:val="none" w:sz="0" w:space="0" w:color="auto"/>
        <w:left w:val="none" w:sz="0" w:space="0" w:color="auto"/>
        <w:bottom w:val="none" w:sz="0" w:space="0" w:color="auto"/>
        <w:right w:val="none" w:sz="0" w:space="0" w:color="auto"/>
      </w:divBdr>
    </w:div>
    <w:div w:id="2124420386">
      <w:marLeft w:val="480"/>
      <w:marRight w:val="0"/>
      <w:marTop w:val="0"/>
      <w:marBottom w:val="0"/>
      <w:divBdr>
        <w:top w:val="none" w:sz="0" w:space="0" w:color="auto"/>
        <w:left w:val="none" w:sz="0" w:space="0" w:color="auto"/>
        <w:bottom w:val="none" w:sz="0" w:space="0" w:color="auto"/>
        <w:right w:val="none" w:sz="0" w:space="0" w:color="auto"/>
      </w:divBdr>
    </w:div>
    <w:div w:id="2127313061">
      <w:marLeft w:val="480"/>
      <w:marRight w:val="0"/>
      <w:marTop w:val="0"/>
      <w:marBottom w:val="0"/>
      <w:divBdr>
        <w:top w:val="none" w:sz="0" w:space="0" w:color="auto"/>
        <w:left w:val="none" w:sz="0" w:space="0" w:color="auto"/>
        <w:bottom w:val="none" w:sz="0" w:space="0" w:color="auto"/>
        <w:right w:val="none" w:sz="0" w:space="0" w:color="auto"/>
      </w:divBdr>
    </w:div>
    <w:div w:id="2127848731">
      <w:marLeft w:val="480"/>
      <w:marRight w:val="0"/>
      <w:marTop w:val="0"/>
      <w:marBottom w:val="0"/>
      <w:divBdr>
        <w:top w:val="none" w:sz="0" w:space="0" w:color="auto"/>
        <w:left w:val="none" w:sz="0" w:space="0" w:color="auto"/>
        <w:bottom w:val="none" w:sz="0" w:space="0" w:color="auto"/>
        <w:right w:val="none" w:sz="0" w:space="0" w:color="auto"/>
      </w:divBdr>
    </w:div>
    <w:div w:id="2128351681">
      <w:marLeft w:val="480"/>
      <w:marRight w:val="0"/>
      <w:marTop w:val="0"/>
      <w:marBottom w:val="0"/>
      <w:divBdr>
        <w:top w:val="none" w:sz="0" w:space="0" w:color="auto"/>
        <w:left w:val="none" w:sz="0" w:space="0" w:color="auto"/>
        <w:bottom w:val="none" w:sz="0" w:space="0" w:color="auto"/>
        <w:right w:val="none" w:sz="0" w:space="0" w:color="auto"/>
      </w:divBdr>
    </w:div>
    <w:div w:id="2129003298">
      <w:marLeft w:val="480"/>
      <w:marRight w:val="0"/>
      <w:marTop w:val="0"/>
      <w:marBottom w:val="0"/>
      <w:divBdr>
        <w:top w:val="none" w:sz="0" w:space="0" w:color="auto"/>
        <w:left w:val="none" w:sz="0" w:space="0" w:color="auto"/>
        <w:bottom w:val="none" w:sz="0" w:space="0" w:color="auto"/>
        <w:right w:val="none" w:sz="0" w:space="0" w:color="auto"/>
      </w:divBdr>
    </w:div>
    <w:div w:id="2131241565">
      <w:marLeft w:val="480"/>
      <w:marRight w:val="0"/>
      <w:marTop w:val="0"/>
      <w:marBottom w:val="0"/>
      <w:divBdr>
        <w:top w:val="none" w:sz="0" w:space="0" w:color="auto"/>
        <w:left w:val="none" w:sz="0" w:space="0" w:color="auto"/>
        <w:bottom w:val="none" w:sz="0" w:space="0" w:color="auto"/>
        <w:right w:val="none" w:sz="0" w:space="0" w:color="auto"/>
      </w:divBdr>
    </w:div>
    <w:div w:id="2132044579">
      <w:marLeft w:val="480"/>
      <w:marRight w:val="0"/>
      <w:marTop w:val="0"/>
      <w:marBottom w:val="0"/>
      <w:divBdr>
        <w:top w:val="none" w:sz="0" w:space="0" w:color="auto"/>
        <w:left w:val="none" w:sz="0" w:space="0" w:color="auto"/>
        <w:bottom w:val="none" w:sz="0" w:space="0" w:color="auto"/>
        <w:right w:val="none" w:sz="0" w:space="0" w:color="auto"/>
      </w:divBdr>
    </w:div>
    <w:div w:id="2139882608">
      <w:marLeft w:val="480"/>
      <w:marRight w:val="0"/>
      <w:marTop w:val="0"/>
      <w:marBottom w:val="0"/>
      <w:divBdr>
        <w:top w:val="none" w:sz="0" w:space="0" w:color="auto"/>
        <w:left w:val="none" w:sz="0" w:space="0" w:color="auto"/>
        <w:bottom w:val="none" w:sz="0" w:space="0" w:color="auto"/>
        <w:right w:val="none" w:sz="0" w:space="0" w:color="auto"/>
      </w:divBdr>
    </w:div>
    <w:div w:id="2140174807">
      <w:marLeft w:val="480"/>
      <w:marRight w:val="0"/>
      <w:marTop w:val="0"/>
      <w:marBottom w:val="0"/>
      <w:divBdr>
        <w:top w:val="none" w:sz="0" w:space="0" w:color="auto"/>
        <w:left w:val="none" w:sz="0" w:space="0" w:color="auto"/>
        <w:bottom w:val="none" w:sz="0" w:space="0" w:color="auto"/>
        <w:right w:val="none" w:sz="0" w:space="0" w:color="auto"/>
      </w:divBdr>
    </w:div>
    <w:div w:id="2142918843">
      <w:marLeft w:val="480"/>
      <w:marRight w:val="0"/>
      <w:marTop w:val="0"/>
      <w:marBottom w:val="0"/>
      <w:divBdr>
        <w:top w:val="none" w:sz="0" w:space="0" w:color="auto"/>
        <w:left w:val="none" w:sz="0" w:space="0" w:color="auto"/>
        <w:bottom w:val="none" w:sz="0" w:space="0" w:color="auto"/>
        <w:right w:val="none" w:sz="0" w:space="0" w:color="auto"/>
      </w:divBdr>
    </w:div>
    <w:div w:id="214476282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CC5BA-4FE0-42F4-A7D8-A6C8FA1212E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583598022"/>
    <we:property name="MENDELEY_CITATIONS" value="[{&quot;citationID&quot;:&quot;MENDELEY_CITATION_9fc036f7-68ab-4442-8ba0-35e12af4d85e&quot;,&quot;properties&quot;:{&quot;noteIndex&quot;:0},&quot;isEdited&quot;:false,&quot;manualOverride&quot;:{&quot;isManuallyOverridden&quot;:false,&quot;citeprocText&quot;:&quot;(Caraka dkk., 2021)&quot;,&quot;manualOverrideText&quot;:&quot;&quot;},&quot;citationTag&quot;:&quot;MENDELEY_CITATION_v3_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&quot;,&quot;citationItems&quot;:[{&quot;id&quot;:&quot;6a09932b-3ea9-30aa-8214-835040622562&quot;,&quot;itemData&quot;:{&quot;type&quot;:&quot;article-journal&quot;,&quot;id&quot;:&quot;6a09932b-3ea9-30aa-8214-835040622562&quot;,&quot;title&quot;:&quot;Cluster around Latent Variable for Vulnerability towards Natural Hazards, Non-Natural Hazards, Social Hazards in West Papua&quot;,&quot;author&quot;:[{&quot;family&quot;:&quot;Caraka&quot;,&quot;given&quot;:&quot;Rezzy Eko&quot;,&quot;parse-names&quot;:false,&quot;dropping-particle&quot;:&quot;&quot;,&quot;non-dropping-particle&quot;:&quot;&quot;},{&quot;family&quot;:&quot;Lee&quot;,&quot;given&quot;:&quot;Youngjo&quot;,&quot;parse-names&quot;:false,&quot;dropping-particle&quot;:&quot;&quot;,&quot;non-dropping-particle&quot;:&quot;&quot;},{&quot;family&quot;:&quot;Chen&quot;,&quot;given&quot;:&quot;Rung Ching&quot;,&quot;parse-names&quot;:false,&quot;dropping-particle&quot;:&quot;&quot;,&quot;non-dropping-particle&quot;:&quot;&quot;},{&quot;family&quot;:&quot;Toharudin&quot;,&quot;given&quot;:&quot;Toni&quot;,&quot;parse-names&quot;:false,&quot;dropping-particle&quot;:&quot;&quot;,&quot;non-dropping-particle&quot;:&quot;&quot;},{&quot;family&quot;:&quot;Gio&quot;,&quot;given&quot;:&quot;Prana Ugiana&quot;,&quot;parse-names&quot;:false,&quot;dropping-particle&quot;:&quot;&quot;,&quot;non-dropping-particle&quot;:&quot;&quot;},{&quot;family&quot;:&quot;Kurniawan&quot;,&quot;given&quot;:&quot;Robert&quot;,&quot;parse-names&quot;:false,&quot;dropping-particle&quot;:&quot;&quot;,&quot;non-dropping-particle&quot;:&quot;&quot;},{&quot;family&quot;:&quot;Pardamean&quot;,&quot;given&quot;:&quot;Bens&quot;,&quot;parse-names&quot;:false,&quot;dropping-particle&quot;:&quot;&quot;,&quot;non-dropping-particle&quot;:&quot;&quot;}],&quot;container-title&quot;:&quot;IEEE Access&quot;,&quot;DOI&quot;:&quot;10.1109/ACCESS.2020.3038883&quot;,&quot;ISSN&quot;:&quot;21693536&quot;,&quot;issued&quot;:{&quot;date-parts&quot;:[[2021]]},&quot;page&quot;:&quot;1972-1986&quot;,&quot;abstract&quot;:&quot;The diagnosis of a hazard can be classified into three key domains, particularly regarding the natural hazards, non-natural hazards and social hazards. The disasters which have actually happened in West Papua require considerable attention and consideration of the Indonesian Government, despite since they have handled as much as they can to provide solutions and make people feel secure and pleasant. The purpose of this study is to calculate the location-based social vulnerability in West Papua involves the components of Information, Technology, and Communication, Food Access, Natural Disaster, Social Protection Statement, Access to Financial Services, Description of the source of household income, Number of event floods, number of earthquake disasters, COVID-19 death cases, and Number of incidents of protest which are obtained from the National Socio-Economic Survey (SUSENAS) official statistics with the main focus of research on the millennial generation. After employ clustering of variables around latent variables with connectivity value of 3.9400794, Dunn 0.9373, and Silhouette 0.6333. Each factor provide a sign indicating a positive or negative effect on social vulnerability and finally a location cluster will be formed based on the index obtained.&quot;,&quot;publisher&quot;:&quot;Institute of Electrical and Electronics Engineers Inc.&quot;,&quot;volume&quot;:&quot;9&quot;,&quot;container-title-short&quot;:&quot;&quot;},&quot;isTemporary&quot;:false}]},{&quot;citationID&quot;:&quot;MENDELEY_CITATION_fe131d37-c93d-457a-81f2-aad2459d3284&quot;,&quot;properties&quot;:{&quot;noteIndex&quot;:0},&quot;isEdited&quot;:false,&quot;manualOverride&quot;:{&quot;isManuallyOverridden&quot;:false,&quot;citeprocText&quot;:&quot;(Faradiba dkk., 2025)&quot;,&quot;manualOverrideText&quot;:&quot;&quot;},&quot;citationTag&quot;:&quot;MENDELEY_CITATION_v3_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&quot;,&quot;citationItems&quot;:[{&quot;id&quot;:&quot;60270d51-5518-3709-8267-651979412fac&quot;,&quot;itemData&quot;:{&quot;type&quot;:&quot;article-journal&quot;,&quot;id&quot;:&quot;60270d51-5518-3709-8267-651979412fac&quot;,&quot;title&quot;:&quot;Assessing Natural Disaster Vulnerability in Indonesia Using a Weighted Index Method&quot;,&quot;author&quot;:[{&quot;family&quot;:&quot;Faradiba&quot;,&quot;given&quot;:&quot;Faradiba&quot;,&quot;parse-names&quot;:false,&quot;dropping-particle&quot;:&quot;&quot;,&quot;non-dropping-particle&quot;:&quot;&quot;},{&quot;family&quot;:&quot;Azzahra&quot;,&quot;given&quot;:&quot;St Fatimah&quot;,&quot;parse-names&quot;:false,&quot;dropping-particle&quot;:&quot;&quot;,&quot;non-dropping-particle&quot;:&quot;&quot;},{&quot;family&quot;:&quot;Guswantoro&quot;,&quot;given&quot;:&quot;Taat&quot;,&quot;parse-names&quot;:false,&quot;dropping-particle&quot;:&quot;&quot;,&quot;non-dropping-particle&quot;:&quot;&quot;},{&quot;family&quot;:&quot;Zet&quot;,&quot;given&quot;:&quot;Lodewik&quot;,&quot;parse-names&quot;:false,&quot;dropping-particle&quot;:&quot;&quot;,&quot;non-dropping-particle&quot;:&quot;&quot;},{&quot;family&quot;:&quot;Manullang&quot;,&quot;given&quot;:&quot;Nathasya Grisella&quot;,&quot;parse-names&quot;:false,&quot;dropping-particle&quot;:&quot;&quot;,&quot;non-dropping-particle&quot;:&quot;&quot;}],&quot;container-title&quot;:&quot;Nature Environment and Pollution Technology&quot;,&quot;DOI&quot;:&quot;10.46488/NEPT.2025.v24i01.D1683&quot;,&quot;ISSN&quot;:&quot;23953454&quot;,&quot;issued&quot;:{&quot;date-parts&quot;:[[2025]]},&quot;abstract&quot;:&quot;Natural disasters are natural activities that can disrupt various aspects. Natural disasters cannot be avoided, but the impact of natural disasters can be minimized through mitigation. This can be known through event history to determine an area’s vulnerability to natural disasters. This research aims to determine regional natural disaster vulnerability by calculating the natural disaster index. The data used in this research refers to data from the 2021 PODES data collection, which contains the intensity of natural disasters and casualties according to the type of natural disaster in Indonesia in 2020. The method used for the calculation is the weighted index method. The results of this research produced 5 clusters based on the level of natural disaster vulnerability according to sub-district/village. The top five provinces in Indonesia that have the highest natural disaster-prone areas are Aceh, North Sumatra, West Java, East Java, and Central Sulawesi. Research shows that sub-districts/ villages in Indonesia are known according to their level of vulnerability to natural disasters. These results can be used as a reference for the government to carry out mitigation so that accelerated development in the local area can continue.&quot;,&quot;publisher&quot;:&quot;Technoscience Publications&quot;,&quot;issue&quot;:&quot;1&quot;,&quot;volume&quot;:&quot;24&quot;,&quot;container-title-short&quot;:&quot;&quot;},&quot;isTemporary&quot;:false}]},{&quot;citationID&quot;:&quot;MENDELEY_CITATION_05172f36-046d-413d-a704-7945aef9ebce&quot;,&quot;properties&quot;:{&quot;noteIndex&quot;:0},&quot;isEdited&quot;:false,&quot;manualOverride&quot;:{&quot;isManuallyOverridden&quot;:false,&quot;citeprocText&quot;:&quot;(Badan Pusat Statistik Provinsi Jawa Timur, 2025)&quot;,&quot;manualOverrideText&quot;:&quot;&quot;},&quot;citationTag&quot;:&quot;MENDELEY_CITATION_v3_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&quot;,&quot;citationItems&quot;:[{&quot;id&quot;:&quot;9f18ac26-41b2-3621-8a28-caecf6866393&quot;,&quot;itemData&quot;:{&quot;type&quot;:&quot;report&quot;,&quot;id&quot;:&quot;9f18ac26-41b2-3621-8a28-caecf6866393&quot;,&quot;title&quot;:&quot;Jumlah Penduduk, Laju Pertumbuhan Penduduk, Distribusi Persentase Penduduk, Kepadatan Penduduk, Rasio Jenis Kelamin Penduduk Menurut Kabupaten/Kota di Provinsi Jawa Timur, 2025&quot;,&quot;author&quot;:[{&quot;family&quot;:&quot;Badan Pusat Statistik Provinsi Jawa Timur&quot;,&quot;given&quot;:&quot;&quot;,&quot;parse-names&quot;:false,&quot;dropping-particle&quot;:&quot;&quot;,&quot;non-dropping-particle&quot;:&quot;&quot;}],&quot;accessed&quot;:{&quot;date-parts&quot;:[[2025,7,31]]},&quot;URL&quot;:&quot;https://jatim.bps.go.id/id/statistics-table/3/V1ZSbFRUY3lTbFpEYTNsVWNGcDZjek53YkhsNFFUMDkjMyMzNTAw/jumlah-penduduk--laju-pertumbuhan-penduduk--distribusi-persentase-penduduk--kepadatan-penduduk--rasio-jenis-kelamin-penduduk-menurut-kabupaten-kota-di-provinsi-jawa-timur.html?year=2025&quot;,&quot;issued&quot;:{&quot;date-parts&quot;:[[2025]]},&quot;container-title-short&quot;:&quot;&quot;},&quot;isTemporary&quot;:false}]},{&quot;citationID&quot;:&quot;MENDELEY_CITATION_bc016edc-bc1c-4faa-9bb7-dc1940d9bb5c&quot;,&quot;properties&quot;:{&quot;noteIndex&quot;:0},&quot;isEdited&quot;:false,&quot;manualOverride&quot;:{&quot;isManuallyOverridden&quot;:false,&quot;citeprocText&quot;:&quot;(Khoiri dkk., 2022)&quot;,&quot;manualOverrideText&quot;:&quot;&quot;},&quot;citationTag&quot;:&quot;MENDELEY_CITATION_v3_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&quot;,&quot;citationItems&quot;:[{&quot;id&quot;:&quot;ccb92eb7-3c72-3c77-a55c-bad048dc46a2&quot;,&quot;itemData&quot;:{&quot;type&quot;:&quot;article-journal&quot;,&quot;id&quot;:&quot;ccb92eb7-3c72-3c77-a55c-bad048dc46a2&quot;,&quot;title&quot;:&quot;Kajian Efektivitas Kolam Retensi Dalam Mereduksi\nBanjir Jalan Raya Porong Kabupaten Sidoarjo\ndengan Storm Water Management Model&quot;,&quot;author&quot;:[{&quot;family&quot;:&quot;Khoiri&quot;,&quot;given&quot;:&quot;Ahmas Hirson&quot;,&quot;parse-names&quot;:false,&quot;dropping-particle&quot;:&quot;&quot;,&quot;non-dropping-particle&quot;:&quot;&quot;},{&quot;family&quot;:&quot;Andawayanti Ussy&quot;,&quot;given&quot;:&quot;&quot;,&quot;parse-names&quot;:false,&quot;dropping-particle&quot;:&quot;&quot;,&quot;non-dropping-particle&quot;:&quot;&quot;},{&quot;family&quot;:&quot;Hariwibowo&quot;,&quot;given&quot;:&quot;Riyanto&quot;,&quot;parse-names&quot;:false,&quot;dropping-particle&quot;:&quot;&quot;,&quot;non-dropping-particle&quot;:&quot;&quot;}],&quot;container-title&quot;:&quot;Jurnal Teknologi dan Rekayasa Sumber Daya Air&quot;,&quot;issued&quot;:{&quot;date-parts&quot;:[[2022]]},&quot;page&quot;:&quot;142-155&quot;,&quot;abstract&quot;:&quot;An effectiveness study needed to determine the ability of the retention pond\nbuilt in the Sidoarjo Mud flow affected area to reduce flooding that occurs especially\naround Porong Highway area. This problem occurred due to geological deformation\nin the form of land subsidence, precisely in the area around Porong Highway and\ncaused flooding that spread to the surrounding environment flooded several villages.\nSeveral retention ponds were built in the area as one of the strategic steps to deal with\nthe flooding that occurred. To simulate the flooding that occurred, a rainfall intensity\nwith a 5-year return period was used which was simulated using EPA SWMM 5.1\nsoftware with catchment area of 148,31 hectares which divided into 27\nsubcatchments. From the simulation results, the volume of runoff from surrounding\nvillages and Porong Highway is 126,000 m3, with an existing pond capacity of\n94373,9 m3 the effectiveness of the pond in reducing flooding is 74,48% and with an\nalternative pond capacity of 151415,5 m3 effectiveness pond is 120,17%.\nFurthermore, standard operating procedures are prepared as an effort to maximize the\neffectivity of the pond.&quot;,&quot;issue&quot;:&quot;2&quot;,&quot;volume&quot;:&quot;2&quot;,&quot;container-title-short&quot;:&quot;&quot;},&quot;isTemporary&quot;:false}]},{&quot;citationID&quot;:&quot;MENDELEY_CITATION_e1c6cd8f-8c0f-4456-9b47-6e1fa8858607&quot;,&quot;properties&quot;:{&quot;noteIndex&quot;:0},&quot;isEdited&quot;:false,&quot;manualOverride&quot;:{&quot;isManuallyOverridden&quot;:false,&quot;citeprocText&quot;:&quot;(Hariyanto dkk., 2023)&quot;,&quot;manualOverrideText&quot;:&quot;&quot;},&quot;citationTag&quot;:&quot;MENDELEY_CITATION_v3_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&quot;,&quot;citationItems&quot;:[{&quot;id&quot;:&quot;cd2350b0-d245-3a28-b7dc-aff08703eee0&quot;,&quot;itemData&quot;:{&quot;type&quot;:&quot;article-journal&quot;,&quot;id&quot;:&quot;cd2350b0-d245-3a28-b7dc-aff08703eee0&quot;,&quot;title&quot;:&quot;Analysis of Flood-Vulnerable Areas Using Scoring and Weighting Methods Based on Geographic Information Systems (Case Study: Sidoarjo Regency)&quot;,&quot;author&quot;:[{&quot;family&quot;:&quot;Hariyanto&quot;,&quot;given&quot;:&quot;Teguh&quot;,&quot;parse-names&quot;:false,&quot;dropping-particle&quot;:&quot;&quot;,&quot;non-dropping-particle&quot;:&quot;&quot;},{&quot;family&quot;:&quot;Nurwatik&quot;,&quot;given&quot;:&quot;Nurwatik&quot;,&quot;parse-names&quot;:false,&quot;dropping-particle&quot;:&quot;&quot;,&quot;non-dropping-particle&quot;:&quot;&quot;},{&quot;family&quot;:&quot;Ramandany&quot;,&quot;given&quot;:&quot;Vera&quot;,&quot;parse-names&quot;:false,&quot;dropping-particle&quot;:&quot;&quot;,&quot;non-dropping-particle&quot;:&quot;&quot;}],&quot;container-title&quot;:&quot;IOP Conference Series: Earth and Environmental Science&quot;,&quot;container-title-short&quot;:&quot;IOP Conf. Ser. Earth Environ. Sci.&quot;,&quot;DOI&quot;:&quot;10.1088/1755-1315/1276/1/012074&quot;,&quot;ISSN&quot;:&quot;17551315&quot;,&quot;issued&quot;:{&quot;date-parts&quot;:[[2023]]},&quot;abstract&quot;:&quot;Indonesia is a country that is very vulnerable to natural disasters, one of which is flooding. A flood is an event or situation in which an area or land is submerged due to increased water volume. According to the National Disaster Management Agency (BNPB) records, throughout 2021, the most frequent disasters were floods, totaling 1,298 incidents. Floods also occurred in Sidoarjo Regency, specifically on Sunday, 17 January 2021, from afternoon to evening, with high rainfall intensity submerging two sub-districts. The highest flood in Tanggulangin District was in Kedungbanteng Village. As a result, as many as ± 408 Heads of Families (KK) were affected. Furthermore, in Porong District, the highest flood was in Pesawahan Village. As many as ± 490 Heads of Families (KK) were affected. Therefore, further analysis is required regarding the causes of the flood. In this research, an analysis was carried out regarding flood-prone areas in Sidoarjo Regency using a scoring and weighting method based on geographic information systems. This research used six parameters comprising land elevation, slope, rainfall, soil type, river flow density and land cover, which were then given scores and weights for each parameter based on the size of the parameter. After scoring each parameter, a weighted overlay is performed to obtain a flood-vulnerable map. The results of the flood vulnerability level in Sidoarjo Regency are divided into three vulnerability classes, namely low class with an area of 1100.84 Ha (1.71%), medium class with an area of 58143.33 Ha (90.52%), and high class with an area of 4987. 06 Ha (7.76%) of the total area of Sidoarjo Regency.&quot;,&quot;publisher&quot;:&quot;Institute of Physics&quot;,&quot;issue&quot;:&quot;1&quot;,&quot;volume&quot;:&quot;1276&quot;},&quot;isTemporary&quot;:false}]},{&quot;citationID&quot;:&quot;MENDELEY_CITATION_897467c3-18cc-47f0-83ad-7a92a21b348f&quot;,&quot;properties&quot;:{&quot;noteIndex&quot;:0},&quot;isEdited&quot;:false,&quot;manualOverride&quot;:{&quot;isManuallyOverridden&quot;:true,&quot;citeprocText&quot;:&quot;(Hayati dkk., 2022; Pamungkas dkk., 2024)&quot;,&quot;manualOverrideText&quot;:&quot;(Hayati dkk., 2022; Pamungkas dkk., 2024).&quot;},&quot;citationTag&quot;:&quot;MENDELEY_CITATION_v3_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&quot;,&quot;citationItems&quot;:[{&quot;id&quot;:&quot;f7c6e703-8d26-340b-a99e-ebd6462053d4&quot;,&quot;itemData&quot;:{&quot;type&quot;:&quot;article-journal&quot;,&quot;id&quot;:&quot;f7c6e703-8d26-340b-a99e-ebd6462053d4&quot;,&quot;title&quot;:&quot;Small baselines techniques of time series InSAR to monitor and predict land subsidence causing flood vulnerability in Sidoarjo, Indonesia&quot;,&quot;author&quot;:[{&quot;family&quot;:&quot;Hayati&quot;,&quot;given&quot;:&quot;Noorlaila&quot;,&quot;parse-names&quot;:false,&quot;dropping-particle&quot;:&quot;&quot;,&quot;non-dropping-particle&quot;:&quot;&quot;},{&quot;family&quot;:&quot;Widodo&quot;,&quot;given&quot;:&quot;Amien&quot;,&quot;parse-names&quot;:false,&quot;dropping-particle&quot;:&quot;&quot;,&quot;non-dropping-particle&quot;:&quot;&quot;},{&quot;family&quot;:&quot;Kurniawan&quot;,&quot;given&quot;:&quot;Akbar&quot;,&quot;parse-names&quot;:false,&quot;dropping-particle&quot;:&quot;&quot;,&quot;non-dropping-particle&quot;:&quot;&quot;},{&quot;family&quot;:&quot;Sanjiwani&quot;,&quot;given&quot;:&quot;I. Dewa Made Amertha&quot;,&quot;parse-names&quot;:false,&quot;dropping-particle&quot;:&quot;&quot;,&quot;non-dropping-particle&quot;:&quot;&quot;},{&quot;family&quot;:&quot;Darminto&quot;,&quot;given&quot;:&quot;Mohammad Rohmaneo&quot;,&quot;parse-names&quot;:false,&quot;dropping-particle&quot;:&quot;&quot;,&quot;non-dropping-particle&quot;:&quot;&quot;},{&quot;family&quot;:&quot;Yudha&quot;,&quot;given&quot;:&quot;Imam Satria&quot;,&quot;parse-names&quot;:false,&quot;dropping-particle&quot;:&quot;&quot;,&quot;non-dropping-particle&quot;:&quot;&quot;},{&quot;family&quot;:&quot;Sumantyo&quot;,&quot;given&quot;:&quot;Josaphat Tetuko Sri&quot;,&quot;parse-names&quot;:false,&quot;dropping-particle&quot;:&quot;&quot;,&quot;non-dropping-particle&quot;:&quot;&quot;}],&quot;container-title&quot;:&quot;Geomatics, Natural Hazards and Risk&quot;,&quot;DOI&quot;:&quot;10.1080/19475705.2022.2109518&quot;,&quot;ISSN&quot;:&quot;19475713&quot;,&quot;issued&quot;:{&quot;date-parts&quot;:[[2022]]},&quot;page&quot;:&quot;2124-2150&quot;,&quot;abstract&quot;:&quot;Floods are the most common sort of natural disaster that occurs when a body of water overflows and submerges on dry terrain. Several regions in Sidoarjo District, East Java such as Kedungbanteng and Banjarasri Village, have experienced floods with varying heights since 2018 due to heavy rainfall in the areas. According to the Meteorological, Climatological, and Geophysical Agency (BMKG), rainfall intensity in these areas reach 100 mm/day. Furthermore, the physical environment in both areas shows land subsidence that causes a change in the flow pattern, which triggers its occurrence. This research incorporated different small baseline techniques of InSAR time series analysis and used GPS measurement to evaluate and monitor the land subsidence in both areas. The reseachers used Sentinel-1 SAR data both from ascending and descending for the period between 2017 and 2021. The results showed significant subsidence value by up to −200 mm/year both in Kedungbanteng and Banjarasri Village, and GPS observation also confirmed approximately −3.2 cm of subsidence value during 2 months of sampling observations. Using the neural network analysis, the reseachers predicted the time series displacement for one year and showed that a continuous trend of deformation still existed.&quot;,&quot;publisher&quot;:&quot;Taylor and Francis Ltd.&quot;,&quot;issue&quot;:&quot;1&quot;,&quot;volume&quot;:&quot;13&quot;,&quot;container-title-short&quot;:&quot;&quot;},&quot;isTemporary&quot;:false},{&quot;id&quot;:&quot;5bd775ab-074f-3c25-abe4-228c5385161a&quot;,&quot;itemData&quot;:{&quot;type&quot;:&quot;article-journal&quot;,&quot;id&quot;:&quot;5bd775ab-074f-3c25-abe4-228c5385161a&quot;,&quot;title&quot;:&quot;Rapid Assessment for Emergency Infrastructures in Responding Flood related to Mining Activity: Case Study of Banjarasri and Kedungbanteng Flood, Sidoarjo, Indonesia&quot;,&quot;author&quot;:[{&quot;family&quot;:&quot;Pamungkas&quot;,&quot;given&quot;:&quot;Adjie&quot;,&quot;parse-names&quot;:false,&quot;dropping-particle&quot;:&quot;&quot;,&quot;non-dropping-particle&quot;:&quot;&quot;},{&quot;family&quot;:&quot;Elysiyah&quot;,&quot;given&quot;:&quot;Ita&quot;,&quot;parse-names&quot;:false,&quot;dropping-particle&quot;:&quot;&quot;,&quot;non-dropping-particle&quot;:&quot;&quot;},{&quot;family&quot;:&quot;Mahardhika&quot;,&quot;given&quot;:&quot;Gita Rama&quot;,&quot;parse-names&quot;:false,&quot;dropping-particle&quot;:&quot;&quot;,&quot;non-dropping-particle&quot;:&quot;&quot;},{&quot;family&quot;:&quot;Mauludya&quot;,&quot;given&quot;:&quot;Yanwa Evia Java&quot;,&quot;parse-names&quot;:false,&quot;dropping-particle&quot;:&quot;&quot;,&quot;non-dropping-particle&quot;:&quot;&quot;},{&quot;family&quot;:&quot;Rahmawati&quot;,&quot;given&quot;:&quot;Dian&quot;,&quot;parse-names&quot;:false,&quot;dropping-particle&quot;:&quot;&quot;,&quot;non-dropping-particle&quot;:&quot;&quot;},{&quot;family&quot;:&quot;Wahyuni&quot;,&quot;given&quot;:&quot;Santi&quot;,&quot;parse-names&quot;:false,&quot;dropping-particle&quot;:&quot;&quot;,&quot;non-dropping-particle&quot;:&quot;&quot;}],&quot;container-title&quot;:&quot;BIO Web of Conferences&quot;,&quot;container-title-short&quot;:&quot;BIO Web Conf.&quot;,&quot;DOI&quot;:&quot;10.1051/bioconf/20248908001&quot;,&quot;ISSN&quot;:&quot;21174458&quot;,&quot;issued&quot;:{&quot;date-parts&quot;:[[2024,1,23]]},&quot;abstract&quot;:&quot;Flooding has become the most frequent and impactful disaster events in the Indonesian cities. The Indonesian disaster board also noted that flood events has increasing pattern for today and future time. One of the strategic ways to decrease the impact of flooding is delivering the emergency infrastructures to the needs immediately. The faster delivery makes less impact of disaster events. Therefore, this paper synthesizes a rapid model of assessment from the full assessment of emergency infrastructure need in Sidoarjo Flooding 2020. During the synthesize, the model can reduce duration of assessment from 148 days to four days only. Within the time, eight main steps include finding relevant emergency infrastructures, determining emergency infrastructures needed, assessing emergency infrastructures needed and confirming the actual emergency infrastructure needed. Those eight steps should be taken by encouraging more FGD and in-depth interviews for key relevant stakeholders, guided by specific checklist and filling the gap forms. Strict forms and guidelines provided to help the process in achieving four days assessment period. Consequently, the authorities can use the output assessment for emergency infrastructure program delivery starting from the fifth days after the events.&quot;,&quot;publisher&quot;:&quot;EDP Sciences&quot;,&quot;volume&quot;:&quot;89&quot;},&quot;isTemporary&quot;:false}]},{&quot;citationID&quot;:&quot;MENDELEY_CITATION_4526d2ee-d8cf-4e9d-aac1-3a9af6420c77&quot;,&quot;properties&quot;:{&quot;noteIndex&quot;:0},&quot;isEdited&quot;:false,&quot;manualOverride&quot;:{&quot;isManuallyOverridden&quot;:false,&quot;citeprocText&quot;:&quot;(Ayuningtyas dkk., 2021)&quot;,&quot;manualOverrideText&quot;:&quot;&quot;},&quot;citationTag&quot;:&quot;MENDELEY_CITATION_v3_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&quot;,&quot;citationItems&quot;:[{&quot;id&quot;:&quot;915c551a-e4e6-38dc-a608-a76dde0dbaf1&quot;,&quot;itemData&quot;:{&quot;type&quot;:&quot;article-journal&quot;,&quot;id&quot;:&quot;915c551a-e4e6-38dc-a608-a76dde0dbaf1&quot;,&quot;title&quot;:&quot;Disaster Preparedness and Mitigation in Indonesia: A Narrative Review&quot;,&quot;author&quot;:[{&quot;family&quot;:&quot;Ayuningtyas&quot;,&quot;given&quot;:&quot;Dumilah&quot;,&quot;parse-names&quot;:false,&quot;dropping-particle&quot;:&quot;&quot;,&quot;non-dropping-particle&quot;:&quot;&quot;},{&quot;family&quot;:&quot;Windiarti&quot;,&quot;given&quot;:&quot;Sri&quot;,&quot;parse-names&quot;:false,&quot;dropping-particle&quot;:&quot;&quot;,&quot;non-dropping-particle&quot;:&quot;&quot;},{&quot;family&quot;:&quot;Hadi&quot;,&quot;given&quot;:&quot;M Sapoan&quot;,&quot;parse-names&quot;:false,&quot;dropping-particle&quot;:&quot;&quot;,&quot;non-dropping-particle&quot;:&quot;&quot;},{&quot;family&quot;:&quot;Fasrini&quot;,&quot;given&quot;:&quot;Ulya Uti&quot;,&quot;parse-names&quot;:false,&quot;dropping-particle&quot;:&quot;&quot;,&quot;non-dropping-particle&quot;:&quot;&quot;},{&quot;family&quot;:&quot;Barinda&quot;,&quot;given&quot;:&quot;Sandra&quot;,&quot;parse-names&quot;:false,&quot;dropping-particle&quot;:&quot;&quot;,&quot;non-dropping-particle&quot;:&quot;&quot;}],&quot;container-title&quot;:&quot;Iran J Public Health&quot;,&quot;URL&quot;:&quot;https://creativecommons.org/licenses/by-nc/4.0/&quot;,&quot;issued&quot;:{&quot;date-parts&quot;:[[2021]]},&quot;page&quot;:&quot;1536-1546&quot;,&quot;issue&quot;:&quot;8&quot;,&quot;volume&quot;:&quot;50&quot;,&quot;container-title-short&quot;:&quot;&quot;},&quot;isTemporary&quot;:false}]},{&quot;citationID&quot;:&quot;MENDELEY_CITATION_88964ad9-cde0-4817-a0a0-450c437af6db&quot;,&quot;properties&quot;:{&quot;noteIndex&quot;:0},&quot;isEdited&quot;:false,&quot;manualOverride&quot;:{&quot;isManuallyOverridden&quot;:true,&quot;citeprocText&quot;:&quot;(Nuzula &amp;#38; Karwanto, 2023)&quot;,&quot;manualOverrideText&quot;:&quot;(Nuzula &amp; Karwanto, 2023).&quot;},&quot;citationTag&quot;:&quot;MENDELEY_CITATION_v3_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&quot;,&quot;citationItems&quot;:[{&quot;id&quot;:&quot;639e817f-b550-3099-ba6a-4cdfd039344b&quot;,&quot;itemData&quot;:{&quot;type&quot;:&quot;article-journal&quot;,&quot;id&quot;:&quot;639e817f-b550-3099-ba6a-4cdfd039344b&quot;,&quot;title&quot;:&quot;Servant Leadership Kepala Sekolah Dalam Mewujudkan Sekolah\nRamah Anak (Studi Kasus Di Smp Negeri 2 Tanggulangin Sidoarjo)&quot;,&quot;author&quot;:[{&quot;family&quot;:&quot;Nuzula&quot;,&quot;given&quot;:&quot;Firdausin&quot;,&quot;parse-names&quot;:false,&quot;dropping-particle&quot;:&quot;&quot;,&quot;non-dropping-particle&quot;:&quot;&quot;},{&quot;family&quot;:&quot;Karwanto&quot;,&quot;given&quot;:&quot;&quot;,&quot;parse-names&quot;:false,&quot;dropping-particle&quot;:&quot;&quot;,&quot;non-dropping-particle&quot;:&quot;&quot;}],&quot;container-title&quot;:&quot;Jurnal Inspirasi Manajemen Pendidikan&quot;,&quot;issued&quot;:{&quot;date-parts&quot;:[[2023]]},&quot;page&quot;:&quot;1010-1022&quot;,&quot;abstract&quot;:&quot;Penelitian ini bertujuan untuk meneliti Servant Leadership kepala sekolah dalam mewujudkan\nSekolah Ramah Anak di SMP Negeri 2 Tanggulangin, Sidoarjo. Penelitian ini penting dilakukan\nkarena kekerasan terhadap anak masih menjadi masalah serius di Indonesia. Sebagai upaya\npenanggulangan, Kementerian Pemberdayaan Perempuan dan Perlindungan Anak (PPPA)\nmerumuskan kebijakan Sekolah Ramah Anak. Kesuksesan implementasi program ini\ndipengaruhi oleh berbagai faktor, salah satunya adalah kepemimpinan pendidikan. Pendekatan\nkepemimpinan yang efektif dalam mewujudkan Sekolah Ramah Anak adalah Servant\nLeadership. Penelitian ini menggunakan metode kualitatif dengan pendekatan studi kasus.\nPengumpulan data dilakukan melalui wawancara, observasi, dan studi dokumentasi dengan\nnarasumber yang terdiri dari kepala sekolah, wakil kepala sekolah bidang kurikulum,\nkesiswaan, sarana dan prasarana, koordinator program Sekolah Ramah Anak (SRA), serta guru.\nHasil penelitian menunjukkan bahwa kepala sekolah SMP Negeri 2 Tanggulangin menerapkan\nServant Leadership dengan karakteristik mendengarkan aktif, menunjukkan empati,\nmemberikan dukungan, dan mendorong pertumbuhan profesional guru melalui pelatihan serta\npembangunan komunitas. Sekolah telah melaksanakan sebagian besar indikator Sekolah Ramah\nAnak sesuai dengan kebijakan, meskipun terdapat beberapa faktor pendukung dan penghambat\ndalam pelaksanaannya. Strategi kepala sekolah dalam mewujudkan Sekolah Ramah Anak\nmencakup fokus pada kebutuhan siswa, pemberdayaan guru dan staf, serta membangun\nhubungan terbuka dengan orang tua.&quot;,&quot;volume&quot;:&quot;11&quot;,&quot;container-title-short&quot;:&quot;&quot;},&quot;isTemporary&quot;:false}]},{&quot;citationID&quot;:&quot;MENDELEY_CITATION_b4dd5486-18d1-469e-acd5-8d0eddb63c9b&quot;,&quot;properties&quot;:{&quot;noteIndex&quot;:0},&quot;isEdited&quot;:false,&quot;manualOverride&quot;:{&quot;isManuallyOverridden&quot;:true,&quot;citeprocText&quot;:&quot;(Gabrielova &amp;#38; Buchko, 2021)&quot;,&quot;manualOverrideText&quot;:&quot;(Gabrielova &amp; Buchko, 2021),&quot;},&quot;citationItems&quot;:[{&quot;id&quot;:&quot;20211d27-d624-3e1e-9d4a-6e58982a83b4&quot;,&quot;itemData&quot;:{&quot;type&quot;:&quot;article-journal&quot;,&quot;id&quot;:&quot;20211d27-d624-3e1e-9d4a-6e58982a83b4&quot;,&quot;title&quot;:&quot;Here comes Generation Z: Millennials as Managers&quot;,&quot;author&quot;:[{&quot;family&quot;:&quot;Gabrielova&quot;,&quot;given&quot;:&quot;Karina&quot;,&quot;parse-names&quot;:false,&quot;dropping-particle&quot;:&quot;&quot;,&quot;non-dropping-particle&quot;:&quot;&quot;},{&quot;family&quot;:&quot;Buchko&quot;,&quot;given&quot;:&quot;Aaron A.&quot;,&quot;parse-names&quot;:false,&quot;dropping-particle&quot;:&quot;&quot;,&quot;non-dropping-particle&quot;:&quot;&quot;}],&quot;container-title&quot;:&quot;Business Horizons&quot;,&quot;container-title-short&quot;:&quot;Bus. Horiz.&quot;,&quot;DOI&quot;:&quot;10.1016/j.bushor.2021.02.013&quot;,&quot;ISSN&quot;:&quot;00076813&quot;,&quot;issued&quot;:{&quot;date-parts&quot;:[[2021,7,1]]},&quot;page&quot;:&quot;489-499&quot;,&quot;abstract&quot;:&quot;As the workplace continues to change, a new generational cohort—Generation Z, sometimes referred to as iGen—is beginning to enter the workforce. At the same time, millennials are now progressing in their careers and will be challenged with managing these incoming workers. The purpose of this article is to provide a contextual overview that identifies and illuminates some of the defining work-related characteristics of these two youngest generations in the workplace to increase understanding of the potential intergenerational conflict between these cohorts and develop leadership strategies that can be utilized to increase employee morale and productivity. This article analyzes the millennial supervisor-Gen Z subordinate relationship based on generational cohort theory, leader-member exchange (LMX) theory, and the work values framework.&quot;,&quot;publisher&quot;:&quot;Elsevier Ltd&quot;,&quot;issue&quot;:&quot;4&quot;,&quot;volume&quot;:&quot;64&quot;},&quot;isTemporary&quot;:false}],&quot;citationTag&quot;:&quot;MENDELEY_CITATION_v3_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&quot;},{&quot;citationID&quot;:&quot;MENDELEY_CITATION_3f9a5fab-85d1-4592-b54e-56c23a88d15d&quot;,&quot;properties&quot;:{&quot;noteIndex&quot;:0},&quot;isEdited&quot;:false,&quot;manualOverride&quot;:{&quot;isManuallyOverridden&quot;:false,&quot;citeprocText&quot;:&quot;(Tass &amp;#38; Malik, 2025)&quot;,&quot;manualOverrideText&quot;:&quot;&quot;},&quot;citationItems&quot;:[{&quot;id&quot;:&quot;5c8eed64-f47b-3dd9-96d4-9589f11ebe13&quot;,&quot;itemData&quot;:{&quot;type&quot;:&quot;article-journal&quot;,&quot;id&quot;:&quot;5c8eed64-f47b-3dd9-96d4-9589f11ebe13&quot;,&quot;title&quot;:&quot;Driving Environmental Change: The Impact of Social Media on Gen Z's Sustainability Efforts&quot;,&quot;author&quot;:[{&quot;family&quot;:&quot;Tass&quot;,&quot;given&quot;:&quot;Mudasir Ahmad&quot;,&quot;parse-names&quot;:false,&quot;dropping-particle&quot;:&quot;&quot;,&quot;non-dropping-particle&quot;:&quot;&quot;},{&quot;family&quot;:&quot;Malik&quot;,&quot;given&quot;:&quot;Irshad Ahmad&quot;,&quot;parse-names&quot;:false,&quot;dropping-particle&quot;:&quot;&quot;,&quot;non-dropping-particle&quot;:&quot;&quot;}],&quot;container-title&quot;:&quot;South Eastern European Journal of Public Health&quot;,&quot;container-title-short&quot;:&quot;South East. Eur. J. Public Health&quot;,&quot;ISSN&quot;:&quot;2197-5248;&quot;,&quot;issued&quot;:{&quot;date-parts&quot;:[[2025,1,5]]},&quot;abstract&quot;:&quot;This empirical study investigates the factors influencing green purchase intentions and green consumption behavior among Generation Z using SmartPLS for analysis and data collected from over 298 respondents. The study focuses on the role of social media engagement, environmental awareness, green advertising perception, social media influencers advocacy, and platform features in shaping sustainable consumption patterns. Results reveal that social media engagement and environmental awareness significantly impact green purchase intentions, demonstrating the importance of digital interaction and environmental knowledge among Generation Z. Furthermore, the study highlights the positive influence of credible green advertising, social media influencers advocacy, and engaging platform features in enhancing green purchase intentions. The findings confirm that green purchase intentions significantly drive green consumption behavior, emphasizing the importance of aligning marketing strategies and digital tools with the values of this demographic. By providing a detailed examination of these relationships, the study offers actionable insights for stakeholders, including businesses, policymakers, and educators, to design strategies that effectively promote sustainable behaviors. This research contributes to the growing literature on sustainability and digital engagement, offering a robust framework for understanding the drivers of environmentally conscious consumption in the digital age.&quot;,&quot;volume&quot;:&quot;26&quot;},&quot;isTemporary&quot;:false}],&quot;citationTag&quot;:&quot;MENDELEY_CITATION_v3_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&quot;},{&quot;citationID&quot;:&quot;MENDELEY_CITATION_c0719e61-e33a-41c1-818b-477be9cbaf81&quot;,&quot;properties&quot;:{&quot;noteIndex&quot;:0},&quot;isEdited&quot;:false,&quot;manualOverride&quot;:{&quot;isManuallyOverridden&quot;:false,&quot;citeprocText&quot;:&quot;(Que dkk., 2022)&quot;,&quot;manualOverrideText&quot;:&quot;&quot;},&quot;citationItems&quot;:[{&quot;id&quot;:&quot;b3d15f26-13f3-3ea3-a6b5-49419156d576&quot;,&quot;itemData&quot;:{&quot;type&quot;:&quot;article-journal&quot;,&quot;id&quot;:&quot;b3d15f26-13f3-3ea3-a6b5-49419156d576&quot;,&quot;title&quot;:&quot;Factors Influencing Public Participation in Community Disaster Mitigation Activities: A Comparison of Model and Nonmodel Disaster Mitigation Communities&quot;,&quot;author&quot;:[{&quot;family&quot;:&quot;Que&quot;,&quot;given&quot;:&quot;Ting&quot;,&quot;parse-names&quot;:false,&quot;dropping-particle&quot;:&quot;&quot;,&quot;non-dropping-particle&quot;:&quot;&quot;},{&quot;family&quot;:&quot;Wu&quot;,&quot;given&quot;:&quot;Yuxin&quot;,&quot;parse-names&quot;:false,&quot;dropping-particle&quot;:&quot;&quot;,&quot;non-dropping-particle&quot;:&quot;&quot;},{&quot;family&quot;:&quot;Hu&quot;,&quot;given&quot;:&quot;Shiyu&quot;,&quot;parse-names&quot;:false,&quot;dropping-particle&quot;:&quot;&quot;,&quot;non-dropping-particle&quot;:&quot;&quot;},{&quot;family&quot;:&quot;Cai&quot;,&quot;given&quot;:&quot;Jianmin&quot;,&quot;parse-names&quot;:false,&quot;dropping-particle&quot;:&quot;&quot;,&quot;non-dropping-particle&quot;:&quot;&quot;},{&quot;family&quot;:&quot;Jiang&quot;,&quot;given&quot;:&quot;Nan&quot;,&quot;parse-names&quot;:false,&quot;dropping-particle&quot;:&quot;&quot;,&quot;non-dropping-particle&quot;:&quot;&quot;},{&quot;family&quot;:&quot;Xing&quot;,&quot;given&quot;:&quot;Huig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912278&quot;,&quot;ISSN&quot;:&quot;16604601&quot;,&quot;PMID&quot;:&quot;36231577&quot;,&quot;issued&quot;:{&quot;date-parts&quot;:[[2022,10,1]]},&quot;abstract&quot;:&quot;Public participation in community-organized disaster mitigation activities is important for improving disaster mitigation capacity. With data from 260 questionnaires, this study compared the current status of public participation in model disaster mitigation communities and nonmodel communities in a geological-disaster-prone area. Three community-organized disaster mitigation education activities were compared cross-sectionally. A binary logistic regression was used to analyze the effects of attitude, perceived behavioral control, disaster experience, and other key factors on the public’s choice to participate in community disaster mitigation activities. The analysis results indicated that model communities had higher public participation in two efforts, evacuation drills and self-help skills training, and lower participation in activities that invited them to express their feedback than nonmodel communities. The influence of attitudinal factors on the decision to participate in disaster mitigation activities had a high similarity across community types. The public participation in model disaster mitigation communities is influenced by factors such as subjective norms and participation cognition; the behavior of people in nonmodel communities is influenced by factors such as previous experience with disasters, perceived behavioral control, risk perception, and participation cognition and has a greater potential for disaster mitigation community construction. This study provides practical evidence and theoretical support for strengthening the sustainable development of disaster mitigation community building.&quot;,&quot;publisher&quot;:&quot;MDPI&quot;,&quot;issue&quot;:&quot;19&quot;,&quot;volume&quot;:&quot;19&quot;},&quot;isTemporary&quot;:false}],&quot;citationTag&quot;:&quot;MENDELEY_CITATION_v3_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&quot;},{&quot;citationID&quot;:&quot;MENDELEY_CITATION_0c18afe5-b75f-4362-b057-946854cc6d80&quot;,&quot;properties&quot;:{&quot;noteIndex&quot;:0},&quot;isEdited&quot;:false,&quot;manualOverride&quot;:{&quot;isManuallyOverridden&quot;:false,&quot;citeprocText&quot;:&quot;(Qian &amp;#38; Saidin, 2025)&quot;,&quot;manualOverrideText&quot;:&quot;&quot;},&quot;citationItems&quot;:[{&quot;id&quot;:&quot;a3fe4272-6ba0-31e9-8daf-1722c9248233&quot;,&quot;itemData&quot;:{&quot;type&quot;:&quot;article-journal&quot;,&quot;id&quot;:&quot;a3fe4272-6ba0-31e9-8daf-1722c9248233&quot;,&quot;title&quot;:&quot;Exploring Factors Influencing Student Engagement: A Concept Paper&quot;,&quot;author&quot;:[{&quot;family&quot;:&quot;Qian&quot;,&quot;given&quot;:&quot;Yin&quot;,&quot;parse-names&quot;:false,&quot;dropping-particle&quot;:&quot;&quot;,&quot;non-dropping-particle&quot;:&quot;&quot;},{&quot;family&quot;:&quot;Saidin&quot;,&quot;given&quot;:&quot;Khaliza&quot;,&quot;parse-names&quot;:false,&quot;dropping-particle&quot;:&quot;&quot;,&quot;non-dropping-particle&quot;:&quot;&quot;}],&quot;container-title&quot;:&quot;Indian Journal of Information Sources and Services&quot;,&quot;DOI&quot;:&quot;10.51983/ijiss-2025.IJISS.15.1.41&quot;,&quot;ISSN&quot;:&quot;22316094&quot;,&quot;issued&quot;:{&quot;date-parts&quot;:[[2025,1,1]]},&quot;page&quot;:&quot;320-326&quot;,&quot;abstract&quot;:&quot;Student engagement is a key factor for learning results and personal growth in schools. Although many studies have shown its importance, there are still gaps in exploring exactly how internal and external factors affect student engagement. This paper looks at these factors by studying existing research from Google Scholar journals recently. The results show that internal factors like student motivation, self-efficacy, beliefs, autonomy, and learning strategies strongly affect student engagement because they shape how willing students are to take part in learning. Also, external factors such as teacher support, classroom environment, peer influence, parental involvement, and school policies also have deep impact on student engagement. That is, the impact of the environment on individuals in specific setting. By fully exploring these factors, this paper seeks to develop proper variables which could finally improve student engagement.&quot;,&quot;publisher&quot;:&quot;The Research Publication&quot;,&quot;issue&quot;:&quot;1&quot;,&quot;volume&quot;:&quot;15&quot;,&quot;container-title-short&quot;:&quot;&quot;},&quot;isTemporary&quot;:false}],&quot;citationTag&quot;:&quot;MENDELEY_CITATION_v3_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&quot;},{&quot;citationID&quot;:&quot;MENDELEY_CITATION_86beaf02-868c-47c0-9df4-02586d25adbc&quot;,&quot;properties&quot;:{&quot;noteIndex&quot;:0},&quot;isEdited&quot;:false,&quot;manualOverride&quot;:{&quot;isManuallyOverridden&quot;:false,&quot;citeprocText&quot;:&quot;(Sugiyono, 2023)&quot;,&quot;manualOverrideText&quot;:&quot;&quot;},&quot;citationItems&quot;:[{&quot;id&quot;:&quot;5b78cfcb-5577-37ee-a12c-2676ea4488ff&quot;,&quot;itemData&quot;:{&quot;type&quot;:&quot;book&quot;,&quot;id&quot;:&quot;5b78cfcb-5577-37ee-a12c-2676ea4488ff&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Tag&quot;:&quot;MENDELEY_CITATION_v3_eyJjaXRhdGlvbklEIjoiTUVOREVMRVlfQ0lUQVRJT05fODZiZWFmMDItODY4Yy00N2MwLTlkZjQtMDI1ODZkMjVhZGJjIiwicHJvcGVydGllcyI6eyJub3RlSW5kZXgiOjB9LCJpc0VkaXRlZCI6ZmFsc2UsIm1hbnVhbE92ZXJyaWRlIjp7ImlzTWFudWFsbHlPdmVycmlkZGVuIjpmYWxzZSwiY2l0ZXByb2NUZXh0IjoiKFN1Z2l5b25vLCAyMDIzKSIsIm1hbnVhbE92ZXJyaWRlVGV4dCI6IiJ9LCJjaXRhdGlvbkl0ZW1zIjpbeyJpZCI6IjViNzhjZmNiLTU1NzctMzdlZS1hMTJjLTI2NzZlYTQ0ODhmZiIsIml0ZW1EYXRhIjp7InR5cGUiOiJib29rIiwiaWQiOiI1Yjc4Y2ZjYi01NTc3LTM3ZWUtYTEyYy0yNjc2ZWE0NDg4ZmY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D&quot;:&quot;MENDELEY_CITATION_3221af67-0784-40fd-983a-44f4cb52cbfb&quot;,&quot;properties&quot;:{&quot;noteIndex&quot;:0},&quot;isEdited&quot;:false,&quot;manualOverride&quot;:{&quot;isManuallyOverridden&quot;:false,&quot;citeprocText&quot;:&quot;(Jiang, 2025)&quot;,&quot;manualOverrideText&quot;:&quot;&quot;},&quot;citationItems&quot;:[{&quot;id&quot;:&quot;0f35eb2a-ee76-30f2-ae16-9f8f57c0d242&quot;,&quot;itemData&quot;:{&quot;type&quot;:&quot;article-journal&quot;,&quot;id&quot;:&quot;0f35eb2a-ee76-30f2-ae16-9f8f57c0d242&quot;,&quot;title&quot;:&quot;An Applied Analysis of Piaget's Theory in Cognitive Development and Educational Practice&quot;,&quot;author&quot;:[{&quot;family&quot;:&quot;Jiang&quot;,&quot;given&quot;:&quot;Shuyu&quot;,&quot;parse-names&quot;:false,&quot;dropping-particle&quot;:&quot;&quot;,&quot;non-dropping-particle&quot;:&quot;&quot;}],&quot;container-title&quot;:&quot;Lecture Notes in Education Psychology and Public Media&quot;,&quot;DOI&quot;:&quot;10.54254/2753-7048/2025.nd26830&quot;,&quot;ISSN&quot;:&quot;2753-7048&quot;,&quot;issued&quot;:{&quot;date-parts&quot;:[[2025,9,16]]},&quot;page&quot;:&quot;147-153&quot;,&quot;abstract&quot;:&quot;The transformation of Piaget's theory into actionable teaching strategies (e.g., cognitive conflict design, concrete experience activities) not only provides a scientific basis for constructivist education but also bridges the theory-practice gap. This applied analysis examines Jean Piaget's theory of cognitive development and its implications for knowledge construction in educational contexts. Through literature synthesis and case studies, this paper explores how Piagetian principlesdevelopmental stages, assimilation-accommodation, and equilibrationinform teaching practices that deepen conceptual understanding. Findings reveal that developmentally appropriate pedagogy leveraging cognitive conflict, concrete experiences, and social interaction significantly enhances students' critical thinking and problem-solving abilities across academic disciplines. Practical recommendations include diagnostic assessment of cognitive stages, scaffolded disequilibrium induction, and constructivist activity design. Limitations regarding cultural variability and formal operations timing are discussed, alongside future research directions in neurocognitive correlates and technology-enhanced learning. Future research should: (a) compare cultural pathways to equilibration in collectivist/individualist contexts; (b) validate cognitive models in contemporary issues like climate change and (c) develop scaffolded toolkits for complex thinking.&quot;,&quot;publisher&quot;:&quot;EWA Publishing&quot;,&quot;issue&quot;:&quot;1&quot;,&quot;volume&quot;:&quot;111&quot;,&quot;container-title-short&quot;:&quot;&quot;},&quot;isTemporary&quot;:false}],&quot;citationTag&quot;:&quot;MENDELEY_CITATION_v3_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&quot;},{&quot;citationID&quot;:&quot;MENDELEY_CITATION_8b87614a-bda2-48fd-b285-339d22754a3b&quot;,&quot;properties&quot;:{&quot;noteIndex&quot;:0},&quot;isEdited&quot;:false,&quot;manualOverride&quot;:{&quot;isManuallyOverridden&quot;:false,&quot;citeprocText&quot;:&quot;(Wulandari, 2013)&quot;,&quot;manualOverrideText&quot;:&quot;&quot;},&quot;citationItems&quot;:[{&quot;id&quot;:&quot;078382bc-4e13-355f-9ac3-b09f20f67604&quot;,&quot;itemData&quot;:{&quot;type&quot;:&quot;thesis&quot;,&quot;id&quot;:&quot;078382bc-4e13-355f-9ac3-b09f20f67604&quot;,&quot;title&quot;:&quot;Partisipasi Siswa SMPN 21 Surakarta Dalam Pengurangan Resiko Banjir Di Wilayah Kampung Sewu Kecamatan Jebres Surakarta&quot;,&quot;author&quot;:[{&quot;family&quot;:&quot;Wulandari&quot;,&quot;given&quot;:&quot;Ida&quot;,&quot;parse-names&quot;:false,&quot;dropping-particle&quot;:&quot;&quot;,&quot;non-dropping-particle&quot;:&quot;&quot;}],&quot;issued&quot;:{&quot;date-parts&quot;:[[2013]]},&quot;publisher&quot;:&quot;Universitas Muhammadiyah Surakarta&quot;,&quot;container-title-short&quot;:&quot;&quot;},&quot;isTemporary&quot;:false}],&quot;citationTag&quot;:&quot;MENDELEY_CITATION_v3_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&quot;},{&quot;citationID&quot;:&quot;MENDELEY_CITATION_b3f7a261-7205-4d59-a923-a52adfb47063&quot;,&quot;properties&quot;:{&quot;noteIndex&quot;:0},&quot;isEdited&quot;:false,&quot;manualOverride&quot;:{&quot;isManuallyOverridden&quot;:true,&quot;citeprocText&quot;:&quot;(Spencer &amp;#38; Thompson, 2024)&quot;,&quot;manualOverrideText&quot;:&quot;(Spencer &amp; Thompson, 2024).&quot;},&quot;citationItems&quot;:[{&quot;id&quot;:&quot;1521c655-eb44-316b-9ba6-675cc992a4f1&quot;,&quot;itemData&quot;:{&quot;type&quot;:&quot;article-journal&quot;,&quot;id&quot;:&quot;1521c655-eb44-316b-9ba6-675cc992a4f1&quot;,&quot;title&quot;:&quot;Children and young people's perspectives on disasters – Mental health, agency and vulnerability: A scoping review&quot;,&quot;author&quot;:[{&quot;family&quot;:&quot;Spencer&quot;,&quot;given&quot;:&quot;Grace&quot;,&quot;parse-names&quot;:false,&quot;dropping-particle&quot;:&quot;&quot;,&quot;non-dropping-particle&quot;:&quot;&quot;},{&quot;family&quot;:&quot;Thompson&quot;,&quot;given&quot;:&quot;Jill&quot;,&quot;parse-names&quot;:false,&quot;dropping-particle&quot;:&quot;&quot;,&quot;non-dropping-particle&quot;:&quot;&quot;}],&quot;container-title&quot;:&quot;International Journal of Disaster Risk Reduction&quot;,&quot;DOI&quot;:&quot;10.1016/j.ijdrr.2024.104495&quot;,&quot;ISSN&quot;:&quot;22124209&quot;,&quot;issued&quot;:{&quot;date-parts&quot;:[[2024,6,15]]},&quot;abstract&quot;:&quot;Disasters such as flooding, earthquakes and hurricanes can have devastating impacts on children and young people's lives, with evidence highlighting significant social and mental health consequences lasting many years. Yet other research highlights how children and young people actively contribute to disaster responses, supporting their families and communities to manage and overcome such impacts. Despite this evidence, very little research has been conducted directly with children and young people to explore their own perspectives on disasters, including the impacts on their social and emotional wellbeing, as well as their priorities for disaster planning programmes. This paper reports findings from a scoping review that examined the extant evidence base on research conducted directly with children investigating children and young people's (0–18 years) perspectives on disasters. The review identified thirty five relevant papers that were included for further analysis. Review findings highlighted children and young people's fears and anxieties related to their experience of a disaster, with many studies foregrounding negative outcomes and children's ‘vulnerability’. In contrast, a limited number of studies focused on children's knowledge, strengths and contributions to disaster responses. Our review highlights how such approaches underscore the importance of harnessing children and young people's perspectives within the development of disaster resilience programmes to support their socio-emotional and mental health.&quot;,&quot;publisher&quot;:&quot;Elsevier Ltd&quot;,&quot;volume&quot;:&quot;108&quot;,&quot;container-title-short&quot;:&quot;&quot;},&quot;isTemporary&quot;:false}],&quot;citationTag&quot;:&quot;MENDELEY_CITATION_v3_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&quot;},{&quot;citationID&quot;:&quot;MENDELEY_CITATION_d23180fd-eff1-4c48-8351-66fe8acc199f&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ZDIzMTgwZmQtZWZmMS00YzQ4LTgzNTEtNjZmZThhY2MxOTlm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0d839f6f-8342-4980-b85c-6e0673d99425&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MGQ4MzlmNmYtODM0Mi00OTgwLWI4NWMtNmUwNjczZDk5NDI1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2fcd6709-8d3f-4f09-a7e2-f3d3f0a77ae4&quot;,&quot;properties&quot;:{&quot;noteIndex&quot;:0},&quot;isEdited&quot;:false,&quot;manualOverride&quot;:{&quot;isManuallyOverridden&quot;:true,&quot;citeprocText&quot;:&quot;(Henseler dkk., 2015)&quot;,&quot;manualOverrideText&quot;:&quot;(Henseler dkk., 2015).&quot;},&quot;citationItems&quot;:[{&quot;id&quot;:&quot;db2ec362-f160-3983-9717-06a8e9e3060d&quot;,&quot;itemData&quot;:{&quot;type&quot;:&quot;article-journal&quot;,&quot;id&quot;:&quot;db2ec362-f160-3983-9717-06a8e9e3060d&quot;,&quot;title&quot;:&quot;A New Criterion For Assessing Discriminant Validity In Variance-Based Structural Equation Modeling&quot;,&quot;author&quot;:[{&quot;family&quot;:&quot;Henseler&quot;,&quot;given&quot;:&quot;Jörg&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the Academy of Marketing Science&quot;,&quot;DOI&quot;:&quot;10.1007/s11747-014-0403-8&quot;,&quot;ISSN&quot;:&quot;15527824&quot;,&quot;issued&quot;:{&quot;date-parts&quot;:[[2015,1,1]]},&quot;page&quot;:&quot;115-135&quot;,&quot;abstract&quot;:&quo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quot;,&quot;publisher&quot;:&quot;Springer Science and Business Media, LLC&quot;,&quot;issue&quot;:&quot;1&quot;,&quot;volume&quot;:&quot;43&quot;,&quot;container-title-short&quot;:&quot;J. Acad. Mark. Sci.&quot;},&quot;isTemporary&quot;:false}],&quot;citationTag&quot;:&quot;MENDELEY_CITATION_v3_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&quot;},{&quot;citationID&quot;:&quot;MENDELEY_CITATION_a8f9879d-5fc7-462f-ad5d-cbfe690d4237&quot;,&quot;properties&quot;:{&quot;noteIndex&quot;:0},&quot;isEdited&quot;:false,&quot;manualOverride&quot;:{&quot;isManuallyOverridden&quot;:false,&quot;citeprocText&quot;:&quot;(Sugiyono, 2023)&quot;,&quot;manualOverrideText&quot;:&quot;&quot;},&quot;citationItems&quot;:[{&quot;id&quot;:&quot;5b78cfcb-5577-37ee-a12c-2676ea4488ff&quot;,&quot;itemData&quot;:{&quot;type&quot;:&quot;book&quot;,&quot;id&quot;:&quot;5b78cfcb-5577-37ee-a12c-2676ea4488ff&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Tag&quot;:&quot;MENDELEY_CITATION_v3_eyJjaXRhdGlvbklEIjoiTUVOREVMRVlfQ0lUQVRJT05fYThmOTg3OWQtNWZjNy00NjJmLWFkNWQtY2JmZTY5MGQ0MjM3IiwicHJvcGVydGllcyI6eyJub3RlSW5kZXgiOjB9LCJpc0VkaXRlZCI6ZmFsc2UsIm1hbnVhbE92ZXJyaWRlIjp7ImlzTWFudWFsbHlPdmVycmlkZGVuIjpmYWxzZSwiY2l0ZXByb2NUZXh0IjoiKFN1Z2l5b25vLCAyMDIzKSIsIm1hbnVhbE92ZXJyaWRlVGV4dCI6IiJ9LCJjaXRhdGlvbkl0ZW1zIjpbeyJpZCI6IjViNzhjZmNiLTU1NzctMzdlZS1hMTJjLTI2NzZlYTQ0ODhmZiIsIml0ZW1EYXRhIjp7InR5cGUiOiJib29rIiwiaWQiOiI1Yjc4Y2ZjYi01NTc3LTM3ZWUtYTEyYy0yNjc2ZWE0NDg4ZmY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D&quot;:&quot;MENDELEY_CITATION_a0aaabb2-6c23-479a-ba5f-f36ab3563536&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YTBhYWFiYjItNmMyMy00NzlhLWJhNWYtZjM2YWIzNTYzNTM2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dd09ea71-69ea-47b2-9341-27b95c29bd52&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ZGQwOWVhNzEtNjllYS00N2IyLTkzNDEtMjdiOTVjMjliZDUy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345c5ec7-1cb4-40cf-a2ff-c70ea049603f&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MzQ1YzVlYzctMWNiNC00MGNmLWEyZmYtYzcwZWEwNDk2MDNm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ed0607e5-4c71-476d-aeb8-f964e66962ed&quot;,&quot;properties&quot;:{&quot;noteIndex&quot;:0},&quot;isEdited&quot;:false,&quot;manualOverride&quot;:{&quot;isManuallyOverridden&quot;:true,&quot;citeprocText&quot;:&quot;(Nuha, 2022)&quot;,&quot;manualOverrideText&quot;:&quot;(Nuha, 2022).&quot;},&quot;citationItems&quot;:[{&quot;id&quot;:&quot;b34de7d3-be10-3d2b-9282-aa6e9a84e634&quot;,&quot;itemData&quot;:{&quot;type&quot;:&quot;thesis&quot;,&quot;id&quot;:&quot;b34de7d3-be10-3d2b-9282-aa6e9a84e634&quot;,&quot;title&quot;:&quot;Pengaruh Kualitas Produk Dan Harga Terhadap Keputusan Pembelian Mobil Merek Wuling Di Kota Makassar Dengan Minat Beli Sebagai Variabel Intervening Sarjana&quot;,&quot;author&quot;:[{&quot;family&quot;:&quot;Nuha&quot;,&quot;given&quot;:&quot;Muh Saifin&quot;,&quot;parse-names&quot;:false,&quot;dropping-particle&quot;:&quot;&quot;,&quot;non-dropping-particle&quot;:&quot;&quot;}],&quot;ISSN&quot;:&quot;2020/2021&quot;,&quot;issued&quot;:{&quot;date-parts&quot;:[[2022]]},&quot;abstract&quot;:&quot;Penelitian ini bertujuan untuk mengetahui pengaruh Kualitas Produk dan\nHarga terhadap Keputusan Pembelian dengan Minat Beli sebagai variabel\nintervening pada pengguna mobil produk mobil wuling di Kota Makassar.\nPenelitian ini menggunakan data primer dengan mengambil data dari penyebaran\nkuesioner. Teknik pengambilan sampel dalam penelitian ini yaitu probability\nsampling sehingga jumlah sampel yang digunakan yaitu 100 orang. Teknik analisis\ndata dalam penelitian ini mengunakan (SEM) structural equation modeling dengan\nmenggunakan bantuan smartPLS untuk bisa memecahkan rumusan masalah dan\nhipotesis yang telah dirumuskan dalam penelitian ini serta digunakan untuk\nmenguji hubungan antar variabel.\nHasil penelitian ini menunjukkan bahwa Kualitas Produk tidak berpengaruh\nterhadap Keputusan Pembelian, Harga berpengaruh positif dan signifikan terhadap\nKeputusan Pembelian, Kualitas Produk berpengaruh secara signifikan terhadap\nMinat Beli, Harga berpengaruh secara signifikan terhadap Minat Beli, Minat Beli\nberpengaruh secara signifikan terhadap Keputusan Pembelian, Kualitas Produk\nberpengaruh secara signifikan terhadap Keputusan Pembelian melalui Minat Beli\ndan Harga berpengaruh terhadap Keputusan Pembelian melalui Minat Beli. Minat\nbeli mampu memberikan pengaruh langsung secara positif dan signifikan terhadap\nhubungan kualitas produk dan harga terhadap keputusan pembelian.&quot;,&quot;publisher&quot;:&quot;Universitas Islam Negeri Alauddin Makasar&quot;,&quot;container-title-short&quot;:&quot;&quot;},&quot;isTemporary&quot;:false}],&quot;citationTag&quot;:&quot;MENDELEY_CITATION_v3_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&quot;},{&quot;citationID&quot;:&quot;MENDELEY_CITATION_a0fffe4a-4adf-47e9-ac9b-408d913c772b&quot;,&quot;properties&quot;:{&quot;noteIndex&quot;:0},&quot;isEdited&quot;:false,&quot;manualOverride&quot;:{&quot;isManuallyOverridden&quot;:false,&quot;citeprocText&quot;:&quot;(Husniawati, 2023; Nasution dkk., 2024)&quot;,&quot;manualOverrideText&quot;:&quot;&quot;},&quot;citationItems&quot;:[{&quot;id&quot;:&quot;b1649d88-c24b-3e38-8690-d55041f6dd29&quot;,&quot;itemData&quot;:{&quot;type&quot;:&quot;article-journal&quot;,&quot;id&quot;:&quot;b1649d88-c24b-3e38-8690-d55041f6dd29&quot;,&quot;title&quot;:&quot;Edukasi Kesiapsiagaan Bencana Banjir di Sekolah Edukasi Kesiapsiagaan Bencana Banjir di Sekolah sebagai Upaya Meningkatkan Pengetahuan tentang Bencana&quot;,&quot;author&quot;:[{&quot;family&quot;:&quot;Husniawati&quot;,&quot;given&quot;:&quot;Neli&quot;,&quot;parse-names&quot;:false,&quot;dropping-particle&quot;:&quot;&quot;,&quot;non-dropping-particle&quot;:&quot;&quot;}],&quot;container-title&quot;:&quot;Media Karya Kesehatan&quot;,&quot;issued&quot;:{&quot;date-parts&quot;:[[2023,5]]},&quot;page&quot;:&quot;50&quot;,&quot;abstract&quot;:&quot;One of the efforts made by the government to prevent and deal with the impact of disasters in academic units is\nto develop a program to create a Disaster Safe Education Unit (SPAB). This community service activity aims to\nincrease school members' knowledge and abilities regarding disaster preparedness. Activity methods include\npreparation, implementation, and evaluation. This activity was carried out with 49 students using the lecture\nand question-and-answer method. Evaluation of activities using a questionnaire to measure participants'\nknowledge before and after the education provided using the Google form. Evaluation of activities is carried out\nby conducting statistical tests on the achievement of pre and post-test scores with the t-test for paired data\n(paired t-test). There is a difference in the mean value of the participant's knowledge before education, namely\n56.67, and after that, 78.22. The correlation value is 0.445, indicating that the pre and post-values have a\nreasonably strong relationship (correlation) with p-value = 0.002, meaning that the relationship between the\ntwo values is statistically significant. Based on these results, educating participants can increase their\nknowledge about disasters. This educational activity ran smoothly, and the participants enthusiastically\nparticipated. It is hoped that schools will continue to carry out disaster preparedness education activities on an\nongoing basis to ensure that all school members understand disaster preparedness and can reduce disaster risk.&quot;,&quot;issue&quot;:&quot;1&quot;,&quot;volume&quot;:&quot;6&quot;,&quot;container-title-short&quot;:&quot;&quot;},&quot;isTemporary&quot;:false},{&quot;id&quot;:&quot;c02d0de6-0ce2-35ad-93e7-a77ba6b9ee2b&quot;,&quot;itemData&quot;:{&quot;type&quot;:&quot;article-journal&quot;,&quot;id&quot;:&quot;c02d0de6-0ce2-35ad-93e7-a77ba6b9ee2b&quot;,&quot;title&quot;:&quot;Peran Pendidikan Kesiapsiagaan Bencana Dalam Meningkatkan Kesadaran Pada Remaja&quot;,&quot;author&quot;:[{&quot;family&quot;:&quot;Nasution&quot;,&quot;given&quot;:&quot;Rahmi Fadiah&quot;,&quot;parse-names&quot;:false,&quot;dropping-particle&quot;:&quot;&quot;,&quot;non-dropping-particle&quot;:&quot;&quot;},{&quot;family&quot;:&quot;Lestari&quot;,&quot;given&quot;:&quot;Evi Bunga&quot;,&quot;parse-names&quot;:false,&quot;dropping-particle&quot;:&quot;&quot;,&quot;non-dropping-particle&quot;:&quot;&quot;},{&quot;family&quot;:&quot;Usiono&quot;,&quot;given&quot;:&quot;&quot;,&quot;parse-names&quot;:false,&quot;dropping-particle&quot;:&quot;&quot;,&quot;non-dropping-particle&quot;:&quot;&quot;}],&quot;container-title&quot;:&quot;Jurnal Bintang Pendidikan Indonesia&quot;,&quot;DOI&quot;:&quot;10.55606/jubpi.v3i1.3491&quot;,&quot;ISSN&quot;:&quot;2963-4768&quot;,&quot;issued&quot;:{&quot;date-parts&quot;:[[2024,12]]},&quot;page&quot;:&quot;119-128&quot;,&quot;abstract&quot;:&quot;Indonesia has a high level of disaster vulnerability, so community preparedness is necessary, especially among teenagers as the next generation. This study aims to analyze the role of disaster preparedness education in enhancing awareness and disaster mitigation skills among adolescents. Using qualitative methods through observation, interviews, and documentation, this research found that disaster preparedness education effectively enhances understanding and the active role of adolescents as agents of change. Although effective, challenges such as limited resources and lack of support are still faced. Therefore, cross-sector collaboration is necessary to ensure the sustainability of the program and significantly reduce disaster risk.&quot;,&quot;publisher&quot;:&quot;Politeknik Pratama Purwokerto&quot;,&quot;issue&quot;:&quot;1&quot;,&quot;volume&quot;:&quot;3&quot;,&quot;container-title-short&quot;:&quot;&quot;},&quot;isTemporary&quot;:false}],&quot;citationTag&quot;:&quot;MENDELEY_CITATION_v3_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&quot;},{&quot;citationID&quot;:&quot;MENDELEY_CITATION_64ebebb7-32aa-430b-aed3-291c98fc6184&quot;,&quot;properties&quot;:{&quot;noteIndex&quot;:0},&quot;isEdited&quot;:false,&quot;manualOverride&quot;:{&quot;isManuallyOverridden&quot;:false,&quot;citeprocText&quot;:&quot;(Jiang, 2025)&quot;,&quot;manualOverrideText&quot;:&quot;&quot;},&quot;citationItems&quot;:[{&quot;id&quot;:&quot;0f35eb2a-ee76-30f2-ae16-9f8f57c0d242&quot;,&quot;itemData&quot;:{&quot;type&quot;:&quot;article-journal&quot;,&quot;id&quot;:&quot;0f35eb2a-ee76-30f2-ae16-9f8f57c0d242&quot;,&quot;title&quot;:&quot;An Applied Analysis of Piaget's Theory in Cognitive Development and Educational Practice&quot;,&quot;author&quot;:[{&quot;family&quot;:&quot;Jiang&quot;,&quot;given&quot;:&quot;Shuyu&quot;,&quot;parse-names&quot;:false,&quot;dropping-particle&quot;:&quot;&quot;,&quot;non-dropping-particle&quot;:&quot;&quot;}],&quot;container-title&quot;:&quot;Lecture Notes in Education Psychology and Public Media&quot;,&quot;DOI&quot;:&quot;10.54254/2753-7048/2025.nd26830&quot;,&quot;ISSN&quot;:&quot;2753-7048&quot;,&quot;issued&quot;:{&quot;date-parts&quot;:[[2025,9,16]]},&quot;page&quot;:&quot;147-153&quot;,&quot;abstract&quot;:&quot;The transformation of Piaget's theory into actionable teaching strategies (e.g., cognitive conflict design, concrete experience activities) not only provides a scientific basis for constructivist education but also bridges the theory-practice gap. This applied analysis examines Jean Piaget's theory of cognitive development and its implications for knowledge construction in educational contexts. Through literature synthesis and case studies, this paper explores how Piagetian principlesdevelopmental stages, assimilation-accommodation, and equilibrationinform teaching practices that deepen conceptual understanding. Findings reveal that developmentally appropriate pedagogy leveraging cognitive conflict, concrete experiences, and social interaction significantly enhances students' critical thinking and problem-solving abilities across academic disciplines. Practical recommendations include diagnostic assessment of cognitive stages, scaffolded disequilibrium induction, and constructivist activity design. Limitations regarding cultural variability and formal operations timing are discussed, alongside future research directions in neurocognitive correlates and technology-enhanced learning. Future research should: (a) compare cultural pathways to equilibration in collectivist/individualist contexts; (b) validate cognitive models in contemporary issues like climate change and (c) develop scaffolded toolkits for complex thinking.&quot;,&quot;publisher&quot;:&quot;EWA Publishing&quot;,&quot;issue&quot;:&quot;1&quot;,&quot;volume&quot;:&quot;111&quot;,&quot;container-title-short&quot;:&quot;&quot;},&quot;isTemporary&quot;:false}],&quot;citationTag&quot;:&quot;MENDELEY_CITATION_v3_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&quot;},{&quot;citationID&quot;:&quot;MENDELEY_CITATION_276d19d3-4b7c-40ed-af89-52a4a697f7d8&quot;,&quot;properties&quot;:{&quot;noteIndex&quot;:0},&quot;isEdited&quot;:false,&quot;manualOverride&quot;:{&quot;isManuallyOverridden&quot;:true,&quot;citeprocText&quot;:&quot;(Wibowo dkk., 2025)&quot;,&quot;manualOverrideText&quot;:&quot;(Wibowo dkk., 2025).&quot;},&quot;citationItems&quot;:[{&quot;id&quot;:&quot;f1b23919-4462-359f-8c97-e1840f313bb0&quot;,&quot;itemData&quot;:{&quot;type&quot;:&quot;article-journal&quot;,&quot;id&quot;:&quot;f1b23919-4462-359f-8c97-e1840f313bb0&quot;,&quot;title&quot;:&quot;The relevance of Vygotsky's constructivism learning theory with the differentiated learning primary schools&quot;,&quot;author&quot;:[{&quot;family&quot;:&quot;Wibowo&quot;,&quot;given&quot;:&quot;Sigit&quot;,&quot;parse-names&quot;:false,&quot;dropping-particle&quot;:&quot;&quot;,&quot;non-dropping-particle&quot;:&quot;&quot;},{&quot;family&quot;:&quot;Wangid&quot;,&quot;given&quot;:&quot;Muhammad Nur&quot;,&quot;parse-names&quot;:false,&quot;dropping-particle&quot;:&quot;&quot;,&quot;non-dropping-particle&quot;:&quot;&quot;},{&quot;family&quot;:&quot;Firdaus&quot;,&quot;given&quot;:&quot;Fery Muhamad&quot;,&quot;parse-names&quot;:false,&quot;dropping-particle&quot;:&quot;&quot;,&quot;non-dropping-particle&quot;:&quot;&quot;}],&quot;container-title&quot;:&quot;Journal of Education and Learning&quot;,&quot;DOI&quot;:&quot;10.11591/edulearn.v19i1.21197&quot;,&quot;ISSN&quot;:&quot;23029277&quot;,&quot;issued&quot;:{&quot;date-parts&quot;:[[2025,2,1]]},&quot;page&quot;:&quot;431-440&quot;,&quot;abstract&quot;:&quot;The purpose of this study is to analyze in depth the relevance of Vygotsky's constructivism learning theory in differentiated learning in elementary schools. Differentiated learning is an effort to adapt the learning process in the classroom to meet the learning needs of each individual. This adjustment is made by considering the interests, learning profiles, and readiness of students to improve learning outcomes. With this adjustment, students can learn according to their respective abilities and find understanding from their own experiences. On the other hand, constructivist learning theory states that learning is a process in which students can build their knowledge. One of the constructivists learning theories was proposed by Vygotsky, known as social constructivism. Vygotsky's constructivism emphasizes the interaction of interpersonal (social), cultural-historical, and individual factors as the key to human development. The constructivist theory has relevance to differentiated learning in terms of meaningful learning and student activity. Differentiated learning applies constructivist theory in learning by considering the individual characteristics of students. In addition, the concept of the zone of proximal development (ZPD) and scaffolding are highly relevant in differentiated learning that accommodates the full potential of students and considers the individual abilities of students.&quot;,&quot;publisher&quot;:&quot;Intelektual Pustaka Media Utama&quot;,&quot;issue&quot;:&quot;1&quot;,&quot;volume&quot;:&quot;19&quot;,&quot;container-title-short&quot;:&quot;&quot;},&quot;isTemporary&quot;:false}],&quot;citationTag&quot;:&quot;MENDELEY_CITATION_v3_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&quot;},{&quot;citationID&quot;:&quot;MENDELEY_CITATION_ffe499c0-fd51-4198-a85e-2d7f753471d7&quot;,&quot;properties&quot;:{&quot;noteIndex&quot;:0},&quot;isEdited&quot;:false,&quot;manualOverride&quot;:{&quot;isManuallyOverridden&quot;:true,&quot;citeprocText&quot;:&quot;(Spencer &amp;#38; Thompson, 2024)&quot;,&quot;manualOverrideText&quot;:&quot;(Spencer &amp; Thompson, 2024).&quot;},&quot;citationItems&quot;:[{&quot;id&quot;:&quot;1521c655-eb44-316b-9ba6-675cc992a4f1&quot;,&quot;itemData&quot;:{&quot;type&quot;:&quot;article-journal&quot;,&quot;id&quot;:&quot;1521c655-eb44-316b-9ba6-675cc992a4f1&quot;,&quot;title&quot;:&quot;Children and young people's perspectives on disasters – Mental health, agency and vulnerability: A scoping review&quot;,&quot;author&quot;:[{&quot;family&quot;:&quot;Spencer&quot;,&quot;given&quot;:&quot;Grace&quot;,&quot;parse-names&quot;:false,&quot;dropping-particle&quot;:&quot;&quot;,&quot;non-dropping-particle&quot;:&quot;&quot;},{&quot;family&quot;:&quot;Thompson&quot;,&quot;given&quot;:&quot;Jill&quot;,&quot;parse-names&quot;:false,&quot;dropping-particle&quot;:&quot;&quot;,&quot;non-dropping-particle&quot;:&quot;&quot;}],&quot;container-title&quot;:&quot;International Journal of Disaster Risk Reduction&quot;,&quot;DOI&quot;:&quot;10.1016/j.ijdrr.2024.104495&quot;,&quot;ISSN&quot;:&quot;22124209&quot;,&quot;issued&quot;:{&quot;date-parts&quot;:[[2024,6,15]]},&quot;abstract&quot;:&quot;Disasters such as flooding, earthquakes and hurricanes can have devastating impacts on children and young people's lives, with evidence highlighting significant social and mental health consequences lasting many years. Yet other research highlights how children and young people actively contribute to disaster responses, supporting their families and communities to manage and overcome such impacts. Despite this evidence, very little research has been conducted directly with children and young people to explore their own perspectives on disasters, including the impacts on their social and emotional wellbeing, as well as their priorities for disaster planning programmes. This paper reports findings from a scoping review that examined the extant evidence base on research conducted directly with children investigating children and young people's (0–18 years) perspectives on disasters. The review identified thirty five relevant papers that were included for further analysis. Review findings highlighted children and young people's fears and anxieties related to their experience of a disaster, with many studies foregrounding negative outcomes and children's ‘vulnerability’. In contrast, a limited number of studies focused on children's knowledge, strengths and contributions to disaster responses. Our review highlights how such approaches underscore the importance of harnessing children and young people's perspectives within the development of disaster resilience programmes to support their socio-emotional and mental health.&quot;,&quot;publisher&quot;:&quot;Elsevier Ltd&quot;,&quot;volume&quot;:&quot;108&quot;,&quot;container-title-short&quot;:&quot;&quot;},&quot;isTemporary&quot;:false}],&quot;citationTag&quot;:&quot;MENDELEY_CITATION_v3_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&quot;},{&quot;citationID&quot;:&quot;MENDELEY_CITATION_c922b2ae-4554-41ef-8ace-5f09a005543e&quot;,&quot;properties&quot;:{&quot;noteIndex&quot;:0},&quot;isEdited&quot;:false,&quot;manualOverride&quot;:{&quot;isManuallyOverridden&quot;:true,&quot;citeprocText&quot;:&quot;(Rosenberg dkk., 2025)&quot;,&quot;manualOverrideText&quot;:&quot;Rosenberg dkk., (2025)&quot;},&quot;citationItems&quot;:[{&quot;id&quot;:&quot;172377f2-68c0-324b-801d-43d82eaf8e4f&quot;,&quot;itemData&quot;:{&quot;type&quot;:&quot;article-journal&quot;,&quot;id&quot;:&quot;172377f2-68c0-324b-801d-43d82eaf8e4f&quot;,&quot;title&quot;:&quot;Who in the World Is Generation Z? The Rise of Mobile Natives and Their Socio-Technological Identity&quot;,&quot;author&quot;:[{&quot;family&quot;:&quot;Rosenberg&quot;,&quot;given&quot;:&quot;Hananel&quot;,&quot;parse-names&quot;:false,&quot;dropping-particle&quot;:&quot;&quot;,&quot;non-dropping-particle&quot;:&quot;&quot;},{&quot;family&quot;:&quot;Blondheim&quot;,&quot;given&quot;:&quot;Menahem&quot;,&quot;parse-names&quot;:false,&quot;dropping-particle&quot;:&quot;&quot;,&quot;non-dropping-particle&quot;:&quot;&quot;},{&quot;family&quot;:&quot;Sabag-Ben Porat&quot;,&quot;given&quot;:&quot;Chen&quot;,&quot;parse-names&quot;:false,&quot;dropping-particle&quot;:&quot;&quot;,&quot;non-dropping-particle&quot;:&quot;&quot;}],&quot;container-title&quot;:&quot;Societies&quot;,&quot;DOI&quot;:&quot;10.3390/soc15110314&quot;,&quot;ISSN&quot;:&quot;20754698&quot;,&quot;issued&quot;:{&quot;date-parts&quot;:[[2025,11,1]]},&quot;abstract&quot;:&quot;Generation Z is a widely used term in both public and academic discourse, yet its definition remains ambiguous, particularly regarding the factors distinguishing it from its predecessor, Generation Y. Adopting a socio-technological perspective, this article proposes a clear generational boundary, those born after 1995, and introduces the concept of “mobile natives” to define Generation Z as a technologically distinct generation in relation to both its predecessor and successor. Unlike previous cohorts, the formative years of this generation were marked by early and continuous exposure, beginning in childhood, to mobile technologies, making the mobile phone the most influential technological experience shaping their identity. Drawing on statistical surveys and previous research, we demonstrate how this shift in the age of mobile adoption differentiates Generation Z from earlier cohorts in terms of socialization patterns, communication practices, and cultural orientations. By framing Generation Z as mobile natives, the article contributes a conceptual and empirically grounded framework for understanding the socio-technological identity of this generation. These findings have important implications for analyzing digital transformation, as well as for understanding the technological, familial, and social habits and traits that characterize this generation in an increasingly connected world.&quot;,&quot;publisher&quot;:&quot;Multidisciplinary Digital Publishing Institute (MDPI)&quot;,&quot;issue&quot;:&quot;11&quot;,&quot;volume&quot;:&quot;15&quot;,&quot;container-title-short&quot;:&quot;&quot;},&quot;isTemporary&quot;:false}],&quot;citationTag&quot;:&quot;MENDELEY_CITATION_v3_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&quot;}]"/>
    <we:property name="MENDELEY_CITATIONS_LOCALE_CODE" value="&quot;id-ID&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0607-397B-4566-A521-B11CBF5F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10466</Words>
  <Characters>59658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Aditya Bagas</cp:lastModifiedBy>
  <cp:revision>72</cp:revision>
  <cp:lastPrinted>2026-06-16T01:57:00Z</cp:lastPrinted>
  <dcterms:created xsi:type="dcterms:W3CDTF">2026-04-28T08:54:00Z</dcterms:created>
  <dcterms:modified xsi:type="dcterms:W3CDTF">2026-06-24T03:04:00Z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http://www.zotero.org/styles/universitas-gadjah-mada-doctoral-program-in-pharmaceutical-sciences</vt:lpwstr>
  </property>
  <property fmtid="{D5CDD505-2E9C-101B-9397-08002B2CF9AE}" pid="21" name="Mendeley Recent Style Name 9_1">
    <vt:lpwstr>Universitas Gadjah Mada - Doctoral Program in Pharmaceutical Sciences (Bahasa Indonesia)</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6beb7be1-cb88-3c5c-b603-a3205408d7ce</vt:lpwstr>
  </property>
</Properties>
</file>